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C6" w:rsidRDefault="003615C6" w:rsidP="0077618E">
      <w:pPr>
        <w:spacing w:after="351" w:line="276" w:lineRule="auto"/>
        <w:ind w:left="994" w:firstLine="0"/>
        <w:jc w:val="center"/>
      </w:pPr>
    </w:p>
    <w:p w:rsidR="00765CC6" w:rsidRDefault="00765CC6" w:rsidP="0077618E">
      <w:pPr>
        <w:spacing w:after="351" w:line="276" w:lineRule="auto"/>
        <w:ind w:left="994" w:firstLine="0"/>
        <w:jc w:val="center"/>
      </w:pPr>
    </w:p>
    <w:p w:rsidR="00765CC6" w:rsidRDefault="00765CC6" w:rsidP="0077618E">
      <w:pPr>
        <w:spacing w:after="351" w:line="276" w:lineRule="auto"/>
        <w:ind w:left="994" w:firstLine="0"/>
        <w:jc w:val="center"/>
      </w:pPr>
    </w:p>
    <w:p w:rsidR="00765CC6" w:rsidRDefault="00765CC6" w:rsidP="0077618E">
      <w:pPr>
        <w:spacing w:after="351" w:line="276" w:lineRule="auto"/>
        <w:ind w:left="994" w:firstLine="0"/>
        <w:jc w:val="center"/>
      </w:pPr>
    </w:p>
    <w:p w:rsidR="00765CC6" w:rsidRDefault="00765CC6" w:rsidP="0077618E">
      <w:pPr>
        <w:spacing w:after="351" w:line="276" w:lineRule="auto"/>
        <w:ind w:left="994" w:firstLine="0"/>
        <w:jc w:val="center"/>
      </w:pPr>
    </w:p>
    <w:p w:rsidR="005B4802" w:rsidRDefault="005B4802" w:rsidP="005B4802">
      <w:pPr>
        <w:spacing w:after="0" w:line="360" w:lineRule="auto"/>
        <w:ind w:left="0"/>
        <w:jc w:val="center"/>
        <w:rPr>
          <w:b/>
          <w:sz w:val="40"/>
          <w:szCs w:val="40"/>
        </w:rPr>
      </w:pPr>
      <w:r w:rsidRPr="005C430E">
        <w:rPr>
          <w:b/>
          <w:sz w:val="40"/>
          <w:szCs w:val="40"/>
        </w:rPr>
        <w:t xml:space="preserve">ОСНОВНАЯ ОБРАЗОВАТЕЛЬНАЯ </w:t>
      </w:r>
    </w:p>
    <w:p w:rsidR="005B4802" w:rsidRPr="005C430E" w:rsidRDefault="005B4802" w:rsidP="005B4802">
      <w:pPr>
        <w:spacing w:after="0" w:line="360" w:lineRule="auto"/>
        <w:ind w:left="0"/>
        <w:jc w:val="center"/>
        <w:rPr>
          <w:b/>
          <w:sz w:val="40"/>
          <w:szCs w:val="40"/>
        </w:rPr>
      </w:pPr>
      <w:r w:rsidRPr="005C430E">
        <w:rPr>
          <w:b/>
          <w:sz w:val="40"/>
          <w:szCs w:val="40"/>
        </w:rPr>
        <w:t>СРЕДНЕГО ОБЩЕГО ОБРАЗОВАНИЯ</w:t>
      </w:r>
    </w:p>
    <w:p w:rsidR="005B4802" w:rsidRPr="005C430E" w:rsidRDefault="005B4802" w:rsidP="005B4802">
      <w:pPr>
        <w:spacing w:after="0" w:line="360" w:lineRule="auto"/>
        <w:ind w:left="0"/>
        <w:jc w:val="center"/>
        <w:rPr>
          <w:b/>
          <w:sz w:val="40"/>
          <w:szCs w:val="40"/>
        </w:rPr>
      </w:pPr>
      <w:r w:rsidRPr="005C430E">
        <w:rPr>
          <w:b/>
          <w:sz w:val="40"/>
          <w:szCs w:val="40"/>
        </w:rPr>
        <w:t>(ООП СОО)</w:t>
      </w:r>
    </w:p>
    <w:p w:rsidR="005B4802" w:rsidRPr="005C430E" w:rsidRDefault="005B4802" w:rsidP="005B4802">
      <w:pPr>
        <w:spacing w:after="0" w:line="360" w:lineRule="auto"/>
        <w:ind w:left="0"/>
        <w:jc w:val="center"/>
        <w:rPr>
          <w:b/>
          <w:sz w:val="36"/>
          <w:szCs w:val="36"/>
        </w:rPr>
      </w:pPr>
      <w:r w:rsidRPr="005C430E">
        <w:rPr>
          <w:b/>
          <w:sz w:val="36"/>
          <w:szCs w:val="36"/>
        </w:rPr>
        <w:t xml:space="preserve">муниципального </w:t>
      </w:r>
      <w:r>
        <w:rPr>
          <w:b/>
          <w:sz w:val="36"/>
          <w:szCs w:val="36"/>
        </w:rPr>
        <w:t xml:space="preserve">автономного </w:t>
      </w:r>
      <w:r w:rsidRPr="005C430E">
        <w:rPr>
          <w:b/>
          <w:sz w:val="36"/>
          <w:szCs w:val="36"/>
        </w:rPr>
        <w:t xml:space="preserve">общеобразовательного учреждения </w:t>
      </w:r>
      <w:r>
        <w:rPr>
          <w:b/>
          <w:sz w:val="36"/>
          <w:szCs w:val="36"/>
        </w:rPr>
        <w:t>лицея № 4 (ТМОЛ)</w:t>
      </w:r>
      <w:r w:rsidRPr="005C430E">
        <w:rPr>
          <w:b/>
          <w:sz w:val="36"/>
          <w:szCs w:val="36"/>
        </w:rPr>
        <w:t xml:space="preserve"> </w:t>
      </w:r>
    </w:p>
    <w:p w:rsidR="005B4802" w:rsidRPr="005C430E" w:rsidRDefault="005B4802" w:rsidP="005B4802">
      <w:pPr>
        <w:spacing w:after="0" w:line="360" w:lineRule="auto"/>
        <w:ind w:left="0"/>
        <w:jc w:val="center"/>
        <w:rPr>
          <w:b/>
          <w:sz w:val="36"/>
          <w:szCs w:val="36"/>
        </w:rPr>
      </w:pPr>
      <w:r w:rsidRPr="005C430E">
        <w:rPr>
          <w:b/>
          <w:sz w:val="36"/>
          <w:szCs w:val="36"/>
        </w:rPr>
        <w:t>на 201</w:t>
      </w:r>
      <w:r w:rsidR="004617AA">
        <w:rPr>
          <w:b/>
          <w:sz w:val="36"/>
          <w:szCs w:val="36"/>
        </w:rPr>
        <w:t>9</w:t>
      </w:r>
      <w:r w:rsidRPr="005C430E">
        <w:rPr>
          <w:b/>
          <w:sz w:val="36"/>
          <w:szCs w:val="36"/>
        </w:rPr>
        <w:t xml:space="preserve"> – 20</w:t>
      </w:r>
      <w:r w:rsidR="004617AA">
        <w:rPr>
          <w:b/>
          <w:sz w:val="36"/>
          <w:szCs w:val="36"/>
        </w:rPr>
        <w:t>20</w:t>
      </w:r>
      <w:r w:rsidRPr="005C430E">
        <w:rPr>
          <w:b/>
          <w:sz w:val="36"/>
          <w:szCs w:val="36"/>
        </w:rPr>
        <w:t xml:space="preserve"> год</w:t>
      </w:r>
    </w:p>
    <w:p w:rsidR="005B4802" w:rsidRPr="005C430E" w:rsidRDefault="005B4802" w:rsidP="005B4802">
      <w:pPr>
        <w:spacing w:after="0"/>
        <w:jc w:val="center"/>
        <w:rPr>
          <w:sz w:val="36"/>
          <w:szCs w:val="36"/>
        </w:rPr>
      </w:pPr>
    </w:p>
    <w:p w:rsidR="003615C6" w:rsidRDefault="00765CC6" w:rsidP="0077618E">
      <w:pPr>
        <w:tabs>
          <w:tab w:val="left" w:pos="7530"/>
        </w:tabs>
        <w:spacing w:after="86" w:line="276" w:lineRule="auto"/>
        <w:ind w:left="0" w:firstLine="0"/>
        <w:jc w:val="left"/>
        <w:rPr>
          <w:b/>
          <w:color w:val="C00000"/>
          <w:sz w:val="52"/>
        </w:rPr>
      </w:pPr>
      <w:r>
        <w:rPr>
          <w:b/>
          <w:color w:val="C00000"/>
          <w:sz w:val="52"/>
        </w:rPr>
        <w:tab/>
      </w:r>
    </w:p>
    <w:p w:rsidR="00765CC6" w:rsidRDefault="00765CC6" w:rsidP="0077618E">
      <w:pPr>
        <w:spacing w:after="86" w:line="276" w:lineRule="auto"/>
        <w:ind w:left="1024" w:firstLine="0"/>
        <w:jc w:val="center"/>
        <w:rPr>
          <w:b/>
          <w:color w:val="C00000"/>
          <w:sz w:val="52"/>
        </w:rPr>
      </w:pPr>
    </w:p>
    <w:p w:rsidR="00765CC6" w:rsidRDefault="00765CC6" w:rsidP="0077618E">
      <w:pPr>
        <w:spacing w:after="86" w:line="276" w:lineRule="auto"/>
        <w:ind w:left="1024" w:firstLine="0"/>
        <w:jc w:val="center"/>
        <w:rPr>
          <w:b/>
          <w:color w:val="C00000"/>
          <w:sz w:val="52"/>
        </w:rPr>
      </w:pPr>
    </w:p>
    <w:p w:rsidR="00765CC6" w:rsidRDefault="00765CC6" w:rsidP="0077618E">
      <w:pPr>
        <w:spacing w:after="86" w:line="276" w:lineRule="auto"/>
        <w:ind w:left="1024" w:firstLine="0"/>
        <w:jc w:val="center"/>
        <w:rPr>
          <w:b/>
          <w:color w:val="C00000"/>
          <w:sz w:val="52"/>
        </w:rPr>
      </w:pPr>
    </w:p>
    <w:p w:rsidR="00765CC6" w:rsidRDefault="00765CC6" w:rsidP="0077618E">
      <w:pPr>
        <w:spacing w:after="86" w:line="276" w:lineRule="auto"/>
        <w:ind w:left="1024" w:firstLine="0"/>
        <w:jc w:val="center"/>
        <w:rPr>
          <w:b/>
          <w:color w:val="C00000"/>
          <w:sz w:val="52"/>
        </w:rPr>
      </w:pPr>
    </w:p>
    <w:p w:rsidR="00817C87" w:rsidRDefault="00817C87" w:rsidP="003874C3">
      <w:pPr>
        <w:spacing w:after="86" w:line="276" w:lineRule="auto"/>
        <w:ind w:left="0" w:firstLine="0"/>
        <w:rPr>
          <w:b/>
          <w:sz w:val="32"/>
          <w:szCs w:val="32"/>
        </w:rPr>
      </w:pPr>
    </w:p>
    <w:p w:rsidR="00D4638B" w:rsidRDefault="00D4638B" w:rsidP="00D4638B">
      <w:pPr>
        <w:spacing w:after="86" w:line="276" w:lineRule="auto"/>
        <w:ind w:left="0" w:firstLine="0"/>
        <w:jc w:val="center"/>
        <w:rPr>
          <w:b/>
          <w:sz w:val="32"/>
          <w:szCs w:val="32"/>
        </w:rPr>
      </w:pPr>
    </w:p>
    <w:p w:rsidR="00985F4B" w:rsidRDefault="00985F4B" w:rsidP="00D4638B">
      <w:pPr>
        <w:spacing w:after="86" w:line="276" w:lineRule="auto"/>
        <w:ind w:left="0" w:firstLine="0"/>
        <w:jc w:val="center"/>
        <w:rPr>
          <w:b/>
          <w:sz w:val="32"/>
          <w:szCs w:val="32"/>
        </w:rPr>
      </w:pPr>
    </w:p>
    <w:p w:rsidR="001E1263" w:rsidRDefault="001E1263" w:rsidP="00D4638B">
      <w:pPr>
        <w:spacing w:after="86" w:line="276" w:lineRule="auto"/>
        <w:ind w:left="0" w:firstLine="0"/>
        <w:jc w:val="center"/>
        <w:rPr>
          <w:b/>
          <w:sz w:val="32"/>
          <w:szCs w:val="32"/>
        </w:rPr>
      </w:pPr>
    </w:p>
    <w:p w:rsidR="001E1263" w:rsidRDefault="001E1263" w:rsidP="00D4638B">
      <w:pPr>
        <w:spacing w:after="86" w:line="276" w:lineRule="auto"/>
        <w:ind w:left="0" w:firstLine="0"/>
        <w:jc w:val="center"/>
        <w:rPr>
          <w:b/>
          <w:sz w:val="32"/>
          <w:szCs w:val="32"/>
        </w:rPr>
      </w:pPr>
    </w:p>
    <w:p w:rsidR="00D4638B" w:rsidRPr="00D4638B" w:rsidRDefault="007E1CF0" w:rsidP="001E1263">
      <w:pPr>
        <w:spacing w:after="86" w:line="276" w:lineRule="auto"/>
        <w:ind w:left="0" w:firstLine="0"/>
        <w:jc w:val="center"/>
        <w:rPr>
          <w:b/>
          <w:sz w:val="32"/>
          <w:szCs w:val="32"/>
        </w:rPr>
      </w:pPr>
      <w:r>
        <w:rPr>
          <w:b/>
          <w:sz w:val="32"/>
          <w:szCs w:val="32"/>
        </w:rPr>
        <w:t>201</w:t>
      </w:r>
      <w:r w:rsidR="004617AA">
        <w:rPr>
          <w:b/>
          <w:sz w:val="32"/>
          <w:szCs w:val="32"/>
        </w:rPr>
        <w:t>9</w:t>
      </w:r>
      <w:r w:rsidR="00765CC6" w:rsidRPr="00A941B3">
        <w:rPr>
          <w:b/>
          <w:sz w:val="32"/>
          <w:szCs w:val="32"/>
        </w:rPr>
        <w:t xml:space="preserve"> год</w:t>
      </w:r>
    </w:p>
    <w:p w:rsidR="003615C6" w:rsidRPr="00817C87" w:rsidRDefault="009D2B71" w:rsidP="00817C87">
      <w:pPr>
        <w:pStyle w:val="1"/>
        <w:spacing w:line="276" w:lineRule="auto"/>
        <w:ind w:left="0"/>
        <w:jc w:val="center"/>
        <w:rPr>
          <w:color w:val="auto"/>
          <w:sz w:val="24"/>
          <w:szCs w:val="24"/>
        </w:rPr>
      </w:pPr>
      <w:r w:rsidRPr="00817C87">
        <w:rPr>
          <w:color w:val="auto"/>
          <w:sz w:val="24"/>
          <w:szCs w:val="24"/>
        </w:rPr>
        <w:lastRenderedPageBreak/>
        <w:t xml:space="preserve">СОДЕРЖАНИЕ  </w:t>
      </w:r>
    </w:p>
    <w:p w:rsidR="00817C87" w:rsidRPr="00CF775F" w:rsidRDefault="00817C87" w:rsidP="004F773D">
      <w:pPr>
        <w:pStyle w:val="a4"/>
        <w:numPr>
          <w:ilvl w:val="0"/>
          <w:numId w:val="39"/>
        </w:numPr>
        <w:spacing w:after="13" w:line="276" w:lineRule="auto"/>
        <w:ind w:left="284" w:right="57" w:hanging="294"/>
        <w:rPr>
          <w:szCs w:val="24"/>
          <w:u w:val="dotted"/>
        </w:rPr>
      </w:pPr>
      <w:r w:rsidRPr="00817C87">
        <w:rPr>
          <w:b/>
          <w:noProof/>
          <w:szCs w:val="24"/>
        </w:rPr>
        <w:t>ИНФОРМАЦИО</w:t>
      </w:r>
      <w:r w:rsidR="00CF775F">
        <w:rPr>
          <w:b/>
          <w:noProof/>
          <w:szCs w:val="24"/>
        </w:rPr>
        <w:t>ННАЯ КАРТА МАОУ ЛИЦЕЯ № 4 (ТМОЛ)</w:t>
      </w:r>
      <w:r w:rsidR="00CF775F" w:rsidRPr="00CF775F">
        <w:rPr>
          <w:b/>
          <w:noProof/>
          <w:szCs w:val="24"/>
          <w:u w:val="dash"/>
        </w:rPr>
        <w:t xml:space="preserve"> </w:t>
      </w:r>
      <w:r w:rsidR="003605CD">
        <w:rPr>
          <w:b/>
          <w:noProof/>
          <w:szCs w:val="24"/>
          <w:u w:val="dash"/>
        </w:rPr>
        <w:t xml:space="preserve">                           </w:t>
      </w:r>
      <w:r w:rsidR="00CF775F" w:rsidRPr="00CF775F">
        <w:rPr>
          <w:b/>
          <w:noProof/>
          <w:szCs w:val="24"/>
          <w:u w:val="dash"/>
        </w:rPr>
        <w:t xml:space="preserve">                                 </w:t>
      </w:r>
    </w:p>
    <w:p w:rsidR="00817C87" w:rsidRPr="00817C87" w:rsidRDefault="00817C87" w:rsidP="004F773D">
      <w:pPr>
        <w:pStyle w:val="a4"/>
        <w:numPr>
          <w:ilvl w:val="0"/>
          <w:numId w:val="39"/>
        </w:numPr>
        <w:spacing w:after="13" w:line="276" w:lineRule="auto"/>
        <w:ind w:left="284" w:right="57" w:hanging="294"/>
        <w:rPr>
          <w:szCs w:val="24"/>
        </w:rPr>
      </w:pPr>
      <w:r w:rsidRPr="00817C87">
        <w:rPr>
          <w:b/>
          <w:szCs w:val="24"/>
        </w:rPr>
        <w:t>ОБЩИЕ ПОЛОЖЕНИЯ.</w:t>
      </w:r>
    </w:p>
    <w:p w:rsidR="003615C6" w:rsidRPr="00817C87" w:rsidRDefault="00765CC6" w:rsidP="004F773D">
      <w:pPr>
        <w:pStyle w:val="a4"/>
        <w:numPr>
          <w:ilvl w:val="0"/>
          <w:numId w:val="39"/>
        </w:numPr>
        <w:spacing w:after="13" w:line="276" w:lineRule="auto"/>
        <w:ind w:left="284" w:right="57" w:hanging="294"/>
        <w:rPr>
          <w:szCs w:val="24"/>
        </w:rPr>
      </w:pPr>
      <w:r w:rsidRPr="00817C87">
        <w:rPr>
          <w:b/>
          <w:szCs w:val="24"/>
        </w:rPr>
        <w:t>ЦЕЛЕВОЙ РАЗДЕЛ</w:t>
      </w:r>
    </w:p>
    <w:p w:rsidR="00C52A10" w:rsidRDefault="00C52A10" w:rsidP="004F773D">
      <w:pPr>
        <w:pStyle w:val="a4"/>
        <w:numPr>
          <w:ilvl w:val="1"/>
          <w:numId w:val="39"/>
        </w:numPr>
        <w:spacing w:line="276" w:lineRule="auto"/>
        <w:rPr>
          <w:b/>
          <w:szCs w:val="24"/>
        </w:rPr>
      </w:pPr>
      <w:r>
        <w:rPr>
          <w:b/>
          <w:szCs w:val="24"/>
        </w:rPr>
        <w:t xml:space="preserve">  </w:t>
      </w:r>
      <w:r w:rsidR="009D2B71" w:rsidRPr="00C52A10">
        <w:rPr>
          <w:b/>
          <w:szCs w:val="24"/>
        </w:rPr>
        <w:t>Пояснительная записка.</w:t>
      </w:r>
    </w:p>
    <w:p w:rsidR="00C52A10" w:rsidRPr="00C52A10" w:rsidRDefault="00C52A10" w:rsidP="004F773D">
      <w:pPr>
        <w:pStyle w:val="a4"/>
        <w:numPr>
          <w:ilvl w:val="1"/>
          <w:numId w:val="39"/>
        </w:numPr>
        <w:spacing w:line="276" w:lineRule="auto"/>
        <w:rPr>
          <w:b/>
          <w:szCs w:val="24"/>
        </w:rPr>
      </w:pPr>
      <w:r>
        <w:rPr>
          <w:b/>
          <w:szCs w:val="24"/>
        </w:rPr>
        <w:t xml:space="preserve">  </w:t>
      </w:r>
      <w:r w:rsidRPr="00C52A10">
        <w:rPr>
          <w:b/>
          <w:szCs w:val="24"/>
        </w:rPr>
        <w:t xml:space="preserve">Планируемые результаты освоения обучающимися основной образовательной </w:t>
      </w:r>
    </w:p>
    <w:p w:rsidR="00C52A10" w:rsidRPr="00C52A10" w:rsidRDefault="00C52A10" w:rsidP="00C52A10">
      <w:pPr>
        <w:pStyle w:val="a4"/>
        <w:spacing w:line="276" w:lineRule="auto"/>
        <w:ind w:left="360" w:firstLine="0"/>
        <w:rPr>
          <w:b/>
          <w:szCs w:val="24"/>
        </w:rPr>
      </w:pPr>
      <w:r w:rsidRPr="00C52A10">
        <w:rPr>
          <w:b/>
          <w:szCs w:val="24"/>
        </w:rPr>
        <w:t xml:space="preserve">  программы среднего общего образования.</w:t>
      </w:r>
    </w:p>
    <w:p w:rsidR="00E361E9" w:rsidRPr="00C52A10" w:rsidRDefault="00C52A10" w:rsidP="004F773D">
      <w:pPr>
        <w:pStyle w:val="a4"/>
        <w:numPr>
          <w:ilvl w:val="2"/>
          <w:numId w:val="39"/>
        </w:numPr>
        <w:spacing w:line="276" w:lineRule="auto"/>
        <w:ind w:left="1134" w:hanging="567"/>
        <w:rPr>
          <w:szCs w:val="24"/>
        </w:rPr>
      </w:pPr>
      <w:r w:rsidRPr="00C52A10">
        <w:rPr>
          <w:szCs w:val="24"/>
        </w:rPr>
        <w:t>Общие положения.</w:t>
      </w:r>
    </w:p>
    <w:p w:rsidR="00C52A10" w:rsidRDefault="00C52A10" w:rsidP="004F773D">
      <w:pPr>
        <w:pStyle w:val="a4"/>
        <w:numPr>
          <w:ilvl w:val="2"/>
          <w:numId w:val="39"/>
        </w:numPr>
        <w:spacing w:line="276" w:lineRule="auto"/>
        <w:ind w:left="1134" w:hanging="567"/>
        <w:rPr>
          <w:szCs w:val="24"/>
        </w:rPr>
      </w:pPr>
      <w:r>
        <w:rPr>
          <w:szCs w:val="24"/>
        </w:rPr>
        <w:t>Ведущие целевые установки и основные ожидаемые результаты.</w:t>
      </w:r>
    </w:p>
    <w:p w:rsidR="00C52A10" w:rsidRDefault="00C52A10" w:rsidP="004F773D">
      <w:pPr>
        <w:pStyle w:val="a4"/>
        <w:numPr>
          <w:ilvl w:val="2"/>
          <w:numId w:val="39"/>
        </w:numPr>
        <w:spacing w:line="276" w:lineRule="auto"/>
        <w:ind w:left="1134" w:hanging="567"/>
        <w:rPr>
          <w:szCs w:val="24"/>
        </w:rPr>
      </w:pPr>
      <w:r>
        <w:rPr>
          <w:szCs w:val="24"/>
        </w:rPr>
        <w:t xml:space="preserve">Планируемы результаты освоения учебных и междисциплинарных </w:t>
      </w:r>
    </w:p>
    <w:p w:rsidR="00C52A10" w:rsidRPr="00C52A10" w:rsidRDefault="00C52A10" w:rsidP="00C52A10">
      <w:pPr>
        <w:pStyle w:val="a4"/>
        <w:spacing w:line="276" w:lineRule="auto"/>
        <w:ind w:left="1134" w:firstLine="0"/>
        <w:rPr>
          <w:szCs w:val="24"/>
        </w:rPr>
      </w:pPr>
      <w:r w:rsidRPr="00C52A10">
        <w:rPr>
          <w:szCs w:val="24"/>
        </w:rPr>
        <w:t>программ.</w:t>
      </w:r>
    </w:p>
    <w:p w:rsidR="00C52A10" w:rsidRDefault="00C52A10" w:rsidP="004F773D">
      <w:pPr>
        <w:pStyle w:val="a4"/>
        <w:numPr>
          <w:ilvl w:val="3"/>
          <w:numId w:val="39"/>
        </w:numPr>
        <w:spacing w:line="276" w:lineRule="auto"/>
        <w:ind w:left="1276" w:hanging="709"/>
        <w:rPr>
          <w:szCs w:val="24"/>
        </w:rPr>
      </w:pPr>
      <w:r>
        <w:rPr>
          <w:szCs w:val="24"/>
        </w:rPr>
        <w:t>Русский язык</w:t>
      </w:r>
    </w:p>
    <w:p w:rsidR="00C52A10" w:rsidRDefault="00C52A10" w:rsidP="004F773D">
      <w:pPr>
        <w:pStyle w:val="a4"/>
        <w:numPr>
          <w:ilvl w:val="3"/>
          <w:numId w:val="39"/>
        </w:numPr>
        <w:spacing w:line="276" w:lineRule="auto"/>
        <w:ind w:left="1276" w:hanging="709"/>
        <w:rPr>
          <w:szCs w:val="24"/>
        </w:rPr>
      </w:pPr>
      <w:r>
        <w:rPr>
          <w:szCs w:val="24"/>
        </w:rPr>
        <w:t>Литература</w:t>
      </w:r>
    </w:p>
    <w:p w:rsidR="00C52A10" w:rsidRDefault="00C52A10" w:rsidP="004F773D">
      <w:pPr>
        <w:pStyle w:val="a4"/>
        <w:numPr>
          <w:ilvl w:val="3"/>
          <w:numId w:val="39"/>
        </w:numPr>
        <w:spacing w:line="276" w:lineRule="auto"/>
        <w:ind w:left="1276" w:hanging="709"/>
        <w:rPr>
          <w:szCs w:val="24"/>
        </w:rPr>
      </w:pPr>
      <w:r>
        <w:rPr>
          <w:szCs w:val="24"/>
        </w:rPr>
        <w:t>Иностранный язык</w:t>
      </w:r>
    </w:p>
    <w:p w:rsidR="00C52A10" w:rsidRDefault="00C52A10" w:rsidP="004F773D">
      <w:pPr>
        <w:pStyle w:val="a4"/>
        <w:numPr>
          <w:ilvl w:val="3"/>
          <w:numId w:val="39"/>
        </w:numPr>
        <w:spacing w:line="276" w:lineRule="auto"/>
        <w:ind w:left="1276" w:hanging="709"/>
        <w:rPr>
          <w:szCs w:val="24"/>
        </w:rPr>
      </w:pPr>
      <w:r>
        <w:rPr>
          <w:szCs w:val="24"/>
        </w:rPr>
        <w:t>История России. Всеобщая история.</w:t>
      </w:r>
    </w:p>
    <w:p w:rsidR="00C52A10" w:rsidRDefault="00C52A10" w:rsidP="004F773D">
      <w:pPr>
        <w:pStyle w:val="a4"/>
        <w:numPr>
          <w:ilvl w:val="3"/>
          <w:numId w:val="39"/>
        </w:numPr>
        <w:spacing w:line="276" w:lineRule="auto"/>
        <w:ind w:left="1276" w:hanging="709"/>
        <w:rPr>
          <w:szCs w:val="24"/>
        </w:rPr>
      </w:pPr>
      <w:r>
        <w:rPr>
          <w:szCs w:val="24"/>
        </w:rPr>
        <w:t>Обществознание.</w:t>
      </w:r>
    </w:p>
    <w:p w:rsidR="00C52A10" w:rsidRDefault="00C52A10" w:rsidP="004F773D">
      <w:pPr>
        <w:pStyle w:val="a4"/>
        <w:numPr>
          <w:ilvl w:val="3"/>
          <w:numId w:val="39"/>
        </w:numPr>
        <w:spacing w:line="276" w:lineRule="auto"/>
        <w:ind w:left="1276" w:hanging="709"/>
        <w:rPr>
          <w:szCs w:val="24"/>
        </w:rPr>
      </w:pPr>
      <w:r>
        <w:rPr>
          <w:szCs w:val="24"/>
        </w:rPr>
        <w:t>Математика. Алгебра и начала анализа. Геометрия.</w:t>
      </w:r>
    </w:p>
    <w:p w:rsidR="00C52A10" w:rsidRDefault="00C52A10" w:rsidP="004F773D">
      <w:pPr>
        <w:pStyle w:val="a4"/>
        <w:numPr>
          <w:ilvl w:val="3"/>
          <w:numId w:val="39"/>
        </w:numPr>
        <w:spacing w:line="276" w:lineRule="auto"/>
        <w:ind w:left="1276" w:hanging="709"/>
        <w:rPr>
          <w:szCs w:val="24"/>
        </w:rPr>
      </w:pPr>
      <w:r>
        <w:rPr>
          <w:szCs w:val="24"/>
        </w:rPr>
        <w:t>Информатика.</w:t>
      </w:r>
    </w:p>
    <w:p w:rsidR="00C52A10" w:rsidRDefault="00C52A10" w:rsidP="004F773D">
      <w:pPr>
        <w:pStyle w:val="a4"/>
        <w:numPr>
          <w:ilvl w:val="3"/>
          <w:numId w:val="39"/>
        </w:numPr>
        <w:spacing w:line="276" w:lineRule="auto"/>
        <w:ind w:left="1276" w:hanging="709"/>
        <w:rPr>
          <w:szCs w:val="24"/>
        </w:rPr>
      </w:pPr>
      <w:r>
        <w:rPr>
          <w:szCs w:val="24"/>
        </w:rPr>
        <w:t>Физика.</w:t>
      </w:r>
    </w:p>
    <w:p w:rsidR="00C52A10" w:rsidRDefault="00C52A10" w:rsidP="004F773D">
      <w:pPr>
        <w:pStyle w:val="a4"/>
        <w:numPr>
          <w:ilvl w:val="3"/>
          <w:numId w:val="39"/>
        </w:numPr>
        <w:spacing w:line="276" w:lineRule="auto"/>
        <w:ind w:left="1276" w:hanging="709"/>
        <w:rPr>
          <w:szCs w:val="24"/>
        </w:rPr>
      </w:pPr>
      <w:r>
        <w:rPr>
          <w:szCs w:val="24"/>
        </w:rPr>
        <w:t>Би</w:t>
      </w:r>
      <w:r w:rsidR="00D271B1">
        <w:rPr>
          <w:szCs w:val="24"/>
        </w:rPr>
        <w:t>о</w:t>
      </w:r>
      <w:r>
        <w:rPr>
          <w:szCs w:val="24"/>
        </w:rPr>
        <w:t>логия.</w:t>
      </w:r>
    </w:p>
    <w:p w:rsidR="00C52A10" w:rsidRDefault="00C52A10" w:rsidP="004F773D">
      <w:pPr>
        <w:pStyle w:val="a4"/>
        <w:numPr>
          <w:ilvl w:val="3"/>
          <w:numId w:val="39"/>
        </w:numPr>
        <w:spacing w:line="276" w:lineRule="auto"/>
        <w:ind w:left="1276" w:hanging="709"/>
        <w:rPr>
          <w:szCs w:val="24"/>
        </w:rPr>
      </w:pPr>
      <w:r>
        <w:rPr>
          <w:szCs w:val="24"/>
        </w:rPr>
        <w:t>Химия.</w:t>
      </w:r>
    </w:p>
    <w:p w:rsidR="00C52A10" w:rsidRDefault="00C52A10" w:rsidP="004F773D">
      <w:pPr>
        <w:pStyle w:val="a4"/>
        <w:numPr>
          <w:ilvl w:val="3"/>
          <w:numId w:val="39"/>
        </w:numPr>
        <w:spacing w:line="276" w:lineRule="auto"/>
        <w:ind w:left="1276" w:hanging="709"/>
        <w:rPr>
          <w:szCs w:val="24"/>
        </w:rPr>
      </w:pPr>
      <w:r>
        <w:rPr>
          <w:szCs w:val="24"/>
        </w:rPr>
        <w:t>Физическая культура.</w:t>
      </w:r>
    </w:p>
    <w:p w:rsidR="00C52A10" w:rsidRPr="00C52A10" w:rsidRDefault="00C52A10" w:rsidP="004F773D">
      <w:pPr>
        <w:pStyle w:val="a4"/>
        <w:numPr>
          <w:ilvl w:val="3"/>
          <w:numId w:val="39"/>
        </w:numPr>
        <w:spacing w:line="276" w:lineRule="auto"/>
        <w:ind w:left="1276" w:hanging="709"/>
        <w:rPr>
          <w:szCs w:val="24"/>
        </w:rPr>
      </w:pPr>
      <w:r>
        <w:rPr>
          <w:szCs w:val="24"/>
        </w:rPr>
        <w:t>Основы безопасности жизнедеятельности.</w:t>
      </w:r>
    </w:p>
    <w:p w:rsidR="00A941B3" w:rsidRDefault="00615DDC" w:rsidP="004F773D">
      <w:pPr>
        <w:pStyle w:val="a4"/>
        <w:numPr>
          <w:ilvl w:val="1"/>
          <w:numId w:val="39"/>
        </w:numPr>
        <w:spacing w:after="8" w:line="276" w:lineRule="auto"/>
        <w:ind w:left="426" w:right="125" w:hanging="426"/>
        <w:jc w:val="left"/>
        <w:rPr>
          <w:b/>
          <w:color w:val="auto"/>
          <w:szCs w:val="24"/>
        </w:rPr>
      </w:pPr>
      <w:r w:rsidRPr="00817C87">
        <w:rPr>
          <w:b/>
          <w:color w:val="auto"/>
          <w:szCs w:val="24"/>
        </w:rPr>
        <w:t xml:space="preserve"> </w:t>
      </w:r>
      <w:r w:rsidRPr="00C52A10">
        <w:rPr>
          <w:b/>
          <w:color w:val="auto"/>
          <w:szCs w:val="24"/>
        </w:rPr>
        <w:t xml:space="preserve">Система оценки </w:t>
      </w:r>
      <w:r w:rsidR="00C52A10" w:rsidRPr="00C52A10">
        <w:rPr>
          <w:b/>
          <w:color w:val="auto"/>
          <w:szCs w:val="24"/>
        </w:rPr>
        <w:t>достижения планируемых результатов освоения</w:t>
      </w:r>
      <w:r w:rsidRPr="00C52A10">
        <w:rPr>
          <w:b/>
          <w:color w:val="auto"/>
          <w:szCs w:val="24"/>
        </w:rPr>
        <w:t xml:space="preserve"> основной о</w:t>
      </w:r>
      <w:r w:rsidRPr="00C52A10">
        <w:rPr>
          <w:b/>
          <w:color w:val="auto"/>
          <w:szCs w:val="24"/>
        </w:rPr>
        <w:t>б</w:t>
      </w:r>
      <w:r w:rsidRPr="00C52A10">
        <w:rPr>
          <w:b/>
          <w:color w:val="auto"/>
          <w:szCs w:val="24"/>
        </w:rPr>
        <w:t xml:space="preserve">разовательной программы среднего общего </w:t>
      </w:r>
      <w:r w:rsidR="00C52A10" w:rsidRPr="00C52A10">
        <w:rPr>
          <w:b/>
          <w:color w:val="auto"/>
          <w:szCs w:val="24"/>
        </w:rPr>
        <w:t xml:space="preserve"> </w:t>
      </w:r>
      <w:r w:rsidRPr="00C52A10">
        <w:rPr>
          <w:b/>
          <w:color w:val="auto"/>
          <w:szCs w:val="24"/>
        </w:rPr>
        <w:t xml:space="preserve">образования. </w:t>
      </w:r>
    </w:p>
    <w:p w:rsidR="005135FC" w:rsidRPr="00C52A10" w:rsidRDefault="005135FC" w:rsidP="005135FC">
      <w:pPr>
        <w:pStyle w:val="a4"/>
        <w:spacing w:after="8" w:line="276" w:lineRule="auto"/>
        <w:ind w:left="426" w:right="125" w:firstLine="0"/>
        <w:jc w:val="left"/>
        <w:rPr>
          <w:b/>
          <w:color w:val="auto"/>
          <w:szCs w:val="24"/>
        </w:rPr>
      </w:pPr>
    </w:p>
    <w:p w:rsidR="00E361E9" w:rsidRPr="005135FC" w:rsidRDefault="00E361E9" w:rsidP="004F773D">
      <w:pPr>
        <w:pStyle w:val="a4"/>
        <w:numPr>
          <w:ilvl w:val="0"/>
          <w:numId w:val="39"/>
        </w:numPr>
        <w:spacing w:after="0" w:line="276" w:lineRule="auto"/>
        <w:rPr>
          <w:szCs w:val="24"/>
        </w:rPr>
      </w:pPr>
      <w:r w:rsidRPr="005135FC">
        <w:rPr>
          <w:b/>
          <w:szCs w:val="24"/>
        </w:rPr>
        <w:t>СОДЕРЖАТЕЛЬНЫЙ РАЗДЕЛ</w:t>
      </w:r>
    </w:p>
    <w:p w:rsidR="005135FC" w:rsidRDefault="005135FC" w:rsidP="004F773D">
      <w:pPr>
        <w:pStyle w:val="a4"/>
        <w:numPr>
          <w:ilvl w:val="0"/>
          <w:numId w:val="40"/>
        </w:numPr>
        <w:spacing w:after="0" w:line="276" w:lineRule="auto"/>
        <w:ind w:left="426" w:hanging="426"/>
        <w:rPr>
          <w:b/>
          <w:szCs w:val="24"/>
        </w:rPr>
      </w:pPr>
      <w:r w:rsidRPr="005135FC">
        <w:rPr>
          <w:b/>
          <w:szCs w:val="24"/>
        </w:rPr>
        <w:t>Программы отдельных учебных предметов, курсов.</w:t>
      </w:r>
    </w:p>
    <w:p w:rsidR="005135FC" w:rsidRDefault="005135FC" w:rsidP="004F773D">
      <w:pPr>
        <w:pStyle w:val="a4"/>
        <w:numPr>
          <w:ilvl w:val="0"/>
          <w:numId w:val="41"/>
        </w:numPr>
        <w:spacing w:after="47" w:line="276" w:lineRule="auto"/>
        <w:ind w:left="993" w:right="107" w:hanging="648"/>
        <w:rPr>
          <w:szCs w:val="24"/>
        </w:rPr>
      </w:pPr>
      <w:r w:rsidRPr="005135FC">
        <w:rPr>
          <w:szCs w:val="24"/>
        </w:rPr>
        <w:t>Общие положения.</w:t>
      </w:r>
    </w:p>
    <w:p w:rsidR="005135FC" w:rsidRDefault="005135FC" w:rsidP="004F773D">
      <w:pPr>
        <w:pStyle w:val="a4"/>
        <w:numPr>
          <w:ilvl w:val="2"/>
          <w:numId w:val="43"/>
        </w:numPr>
        <w:spacing w:after="47" w:line="276" w:lineRule="auto"/>
        <w:ind w:left="993" w:right="107" w:hanging="649"/>
        <w:rPr>
          <w:szCs w:val="24"/>
        </w:rPr>
      </w:pPr>
      <w:r>
        <w:rPr>
          <w:szCs w:val="24"/>
        </w:rPr>
        <w:t xml:space="preserve">Основное содержание учебных предметов на ступени среднего </w:t>
      </w:r>
    </w:p>
    <w:p w:rsidR="005135FC" w:rsidRDefault="005135FC" w:rsidP="005135FC">
      <w:pPr>
        <w:pStyle w:val="a4"/>
        <w:spacing w:after="47" w:line="276" w:lineRule="auto"/>
        <w:ind w:left="993" w:right="107" w:firstLine="0"/>
        <w:rPr>
          <w:szCs w:val="24"/>
        </w:rPr>
      </w:pPr>
      <w:r>
        <w:rPr>
          <w:szCs w:val="24"/>
        </w:rPr>
        <w:t>общего образования.</w:t>
      </w:r>
    </w:p>
    <w:p w:rsidR="005135FC" w:rsidRDefault="005135FC" w:rsidP="004F773D">
      <w:pPr>
        <w:pStyle w:val="a4"/>
        <w:numPr>
          <w:ilvl w:val="3"/>
          <w:numId w:val="43"/>
        </w:numPr>
        <w:spacing w:after="47" w:line="276" w:lineRule="auto"/>
        <w:ind w:right="107" w:hanging="810"/>
        <w:rPr>
          <w:szCs w:val="24"/>
        </w:rPr>
      </w:pPr>
      <w:r>
        <w:rPr>
          <w:szCs w:val="24"/>
        </w:rPr>
        <w:t>Русский язык.</w:t>
      </w:r>
    </w:p>
    <w:p w:rsidR="005135FC" w:rsidRDefault="005957A3" w:rsidP="004F773D">
      <w:pPr>
        <w:pStyle w:val="a4"/>
        <w:numPr>
          <w:ilvl w:val="3"/>
          <w:numId w:val="43"/>
        </w:numPr>
        <w:spacing w:after="47" w:line="276" w:lineRule="auto"/>
        <w:ind w:right="107" w:hanging="810"/>
        <w:rPr>
          <w:szCs w:val="24"/>
        </w:rPr>
      </w:pPr>
      <w:r>
        <w:rPr>
          <w:szCs w:val="24"/>
        </w:rPr>
        <w:t>Литература.</w:t>
      </w:r>
    </w:p>
    <w:p w:rsidR="005957A3" w:rsidRDefault="005957A3" w:rsidP="004F773D">
      <w:pPr>
        <w:pStyle w:val="a4"/>
        <w:numPr>
          <w:ilvl w:val="3"/>
          <w:numId w:val="43"/>
        </w:numPr>
        <w:spacing w:after="47" w:line="276" w:lineRule="auto"/>
        <w:ind w:right="107" w:hanging="810"/>
        <w:rPr>
          <w:szCs w:val="24"/>
        </w:rPr>
      </w:pPr>
      <w:r>
        <w:rPr>
          <w:szCs w:val="24"/>
        </w:rPr>
        <w:t>Иностранный язык.</w:t>
      </w:r>
    </w:p>
    <w:p w:rsidR="005957A3" w:rsidRDefault="005957A3" w:rsidP="004F773D">
      <w:pPr>
        <w:pStyle w:val="a4"/>
        <w:numPr>
          <w:ilvl w:val="3"/>
          <w:numId w:val="43"/>
        </w:numPr>
        <w:spacing w:after="47" w:line="276" w:lineRule="auto"/>
        <w:ind w:right="107" w:hanging="810"/>
        <w:rPr>
          <w:szCs w:val="24"/>
        </w:rPr>
      </w:pPr>
      <w:r>
        <w:rPr>
          <w:szCs w:val="24"/>
        </w:rPr>
        <w:t>Математика. Алгебра и начала анализа. Геометрия.</w:t>
      </w:r>
    </w:p>
    <w:p w:rsidR="005957A3" w:rsidRDefault="005957A3" w:rsidP="004F773D">
      <w:pPr>
        <w:pStyle w:val="a4"/>
        <w:numPr>
          <w:ilvl w:val="3"/>
          <w:numId w:val="43"/>
        </w:numPr>
        <w:spacing w:after="47" w:line="276" w:lineRule="auto"/>
        <w:ind w:right="107" w:hanging="810"/>
        <w:rPr>
          <w:szCs w:val="24"/>
        </w:rPr>
      </w:pPr>
      <w:r>
        <w:rPr>
          <w:szCs w:val="24"/>
        </w:rPr>
        <w:t>Информатика.</w:t>
      </w:r>
    </w:p>
    <w:p w:rsidR="005957A3" w:rsidRDefault="005957A3" w:rsidP="004F773D">
      <w:pPr>
        <w:pStyle w:val="a4"/>
        <w:numPr>
          <w:ilvl w:val="3"/>
          <w:numId w:val="43"/>
        </w:numPr>
        <w:spacing w:after="47" w:line="276" w:lineRule="auto"/>
        <w:ind w:right="107" w:hanging="810"/>
        <w:rPr>
          <w:szCs w:val="24"/>
        </w:rPr>
      </w:pPr>
      <w:r>
        <w:rPr>
          <w:szCs w:val="24"/>
        </w:rPr>
        <w:t>История.</w:t>
      </w:r>
    </w:p>
    <w:p w:rsidR="005957A3" w:rsidRDefault="005957A3" w:rsidP="004F773D">
      <w:pPr>
        <w:pStyle w:val="a4"/>
        <w:numPr>
          <w:ilvl w:val="3"/>
          <w:numId w:val="43"/>
        </w:numPr>
        <w:spacing w:after="47" w:line="276" w:lineRule="auto"/>
        <w:ind w:right="107" w:hanging="810"/>
        <w:rPr>
          <w:szCs w:val="24"/>
        </w:rPr>
      </w:pPr>
      <w:r>
        <w:rPr>
          <w:szCs w:val="24"/>
        </w:rPr>
        <w:t>Обществознание.</w:t>
      </w:r>
    </w:p>
    <w:p w:rsidR="005957A3" w:rsidRDefault="005957A3" w:rsidP="004F773D">
      <w:pPr>
        <w:pStyle w:val="a4"/>
        <w:numPr>
          <w:ilvl w:val="3"/>
          <w:numId w:val="43"/>
        </w:numPr>
        <w:spacing w:after="47" w:line="276" w:lineRule="auto"/>
        <w:ind w:right="107" w:hanging="810"/>
        <w:rPr>
          <w:szCs w:val="24"/>
        </w:rPr>
      </w:pPr>
      <w:r>
        <w:rPr>
          <w:szCs w:val="24"/>
        </w:rPr>
        <w:t>Физика.</w:t>
      </w:r>
    </w:p>
    <w:p w:rsidR="005957A3" w:rsidRDefault="005957A3" w:rsidP="004F773D">
      <w:pPr>
        <w:pStyle w:val="a4"/>
        <w:numPr>
          <w:ilvl w:val="3"/>
          <w:numId w:val="43"/>
        </w:numPr>
        <w:spacing w:after="47" w:line="276" w:lineRule="auto"/>
        <w:ind w:right="107" w:hanging="810"/>
        <w:rPr>
          <w:szCs w:val="24"/>
        </w:rPr>
      </w:pPr>
      <w:r>
        <w:rPr>
          <w:szCs w:val="24"/>
        </w:rPr>
        <w:t>Биология.</w:t>
      </w:r>
    </w:p>
    <w:p w:rsidR="005957A3" w:rsidRDefault="005957A3" w:rsidP="004F773D">
      <w:pPr>
        <w:pStyle w:val="a4"/>
        <w:numPr>
          <w:ilvl w:val="3"/>
          <w:numId w:val="43"/>
        </w:numPr>
        <w:spacing w:after="47" w:line="276" w:lineRule="auto"/>
        <w:ind w:right="107" w:hanging="810"/>
        <w:rPr>
          <w:szCs w:val="24"/>
        </w:rPr>
      </w:pPr>
      <w:r>
        <w:rPr>
          <w:szCs w:val="24"/>
        </w:rPr>
        <w:t>Химия.</w:t>
      </w:r>
    </w:p>
    <w:p w:rsidR="005957A3" w:rsidRDefault="005957A3" w:rsidP="004F773D">
      <w:pPr>
        <w:pStyle w:val="a4"/>
        <w:numPr>
          <w:ilvl w:val="3"/>
          <w:numId w:val="43"/>
        </w:numPr>
        <w:spacing w:after="47" w:line="276" w:lineRule="auto"/>
        <w:ind w:right="107" w:hanging="810"/>
        <w:rPr>
          <w:szCs w:val="24"/>
        </w:rPr>
      </w:pPr>
      <w:r>
        <w:rPr>
          <w:szCs w:val="24"/>
        </w:rPr>
        <w:t>Физическая культура.</w:t>
      </w:r>
    </w:p>
    <w:p w:rsidR="005957A3" w:rsidRDefault="005957A3" w:rsidP="004F773D">
      <w:pPr>
        <w:pStyle w:val="a4"/>
        <w:numPr>
          <w:ilvl w:val="3"/>
          <w:numId w:val="43"/>
        </w:numPr>
        <w:spacing w:after="47" w:line="276" w:lineRule="auto"/>
        <w:ind w:right="107" w:hanging="810"/>
        <w:rPr>
          <w:szCs w:val="24"/>
        </w:rPr>
      </w:pPr>
      <w:r>
        <w:rPr>
          <w:szCs w:val="24"/>
        </w:rPr>
        <w:t>Основы безопасности жизнедеятельности.</w:t>
      </w:r>
    </w:p>
    <w:p w:rsidR="005957A3" w:rsidRDefault="005957A3" w:rsidP="004F773D">
      <w:pPr>
        <w:pStyle w:val="a4"/>
        <w:numPr>
          <w:ilvl w:val="2"/>
          <w:numId w:val="43"/>
        </w:numPr>
        <w:spacing w:line="276" w:lineRule="auto"/>
        <w:rPr>
          <w:szCs w:val="24"/>
        </w:rPr>
      </w:pPr>
      <w:r w:rsidRPr="005957A3">
        <w:rPr>
          <w:szCs w:val="24"/>
        </w:rPr>
        <w:t>Программы платных дополнительных образовательных услуг.</w:t>
      </w:r>
      <w:r>
        <w:rPr>
          <w:szCs w:val="24"/>
        </w:rPr>
        <w:t xml:space="preserve"> </w:t>
      </w:r>
    </w:p>
    <w:p w:rsidR="005957A3" w:rsidRPr="005957A3" w:rsidRDefault="005957A3" w:rsidP="004F773D">
      <w:pPr>
        <w:pStyle w:val="a4"/>
        <w:numPr>
          <w:ilvl w:val="2"/>
          <w:numId w:val="43"/>
        </w:numPr>
        <w:spacing w:line="276" w:lineRule="auto"/>
        <w:rPr>
          <w:szCs w:val="24"/>
        </w:rPr>
      </w:pPr>
      <w:r w:rsidRPr="00817C87">
        <w:rPr>
          <w:szCs w:val="24"/>
        </w:rPr>
        <w:t>Программы дополнительного образования.</w:t>
      </w:r>
    </w:p>
    <w:p w:rsidR="005135FC" w:rsidRPr="005135FC" w:rsidRDefault="005135FC" w:rsidP="004F773D">
      <w:pPr>
        <w:pStyle w:val="a4"/>
        <w:numPr>
          <w:ilvl w:val="0"/>
          <w:numId w:val="42"/>
        </w:numPr>
        <w:spacing w:after="47" w:line="276" w:lineRule="auto"/>
        <w:ind w:right="107"/>
        <w:rPr>
          <w:vanish/>
          <w:szCs w:val="24"/>
        </w:rPr>
      </w:pPr>
    </w:p>
    <w:p w:rsidR="001445EB" w:rsidRPr="00817C87" w:rsidRDefault="005957A3" w:rsidP="005135FC">
      <w:pPr>
        <w:spacing w:after="47" w:line="276" w:lineRule="auto"/>
        <w:ind w:left="0" w:right="107" w:firstLine="0"/>
        <w:rPr>
          <w:szCs w:val="24"/>
        </w:rPr>
      </w:pPr>
      <w:r>
        <w:rPr>
          <w:b/>
          <w:szCs w:val="24"/>
        </w:rPr>
        <w:t xml:space="preserve">4.2. </w:t>
      </w:r>
      <w:r w:rsidR="001445EB" w:rsidRPr="005957A3">
        <w:rPr>
          <w:b/>
          <w:szCs w:val="24"/>
        </w:rPr>
        <w:t>Программа воспитания и социализации обучающихся</w:t>
      </w:r>
    </w:p>
    <w:p w:rsidR="005957A3" w:rsidRDefault="005957A3" w:rsidP="00817C87">
      <w:pPr>
        <w:spacing w:after="47" w:line="276" w:lineRule="auto"/>
        <w:ind w:left="426" w:right="107"/>
        <w:rPr>
          <w:szCs w:val="24"/>
        </w:rPr>
      </w:pPr>
      <w:r>
        <w:rPr>
          <w:szCs w:val="24"/>
        </w:rPr>
        <w:t>4.2</w:t>
      </w:r>
      <w:r w:rsidR="001445EB" w:rsidRPr="00817C87">
        <w:rPr>
          <w:szCs w:val="24"/>
        </w:rPr>
        <w:t xml:space="preserve">.1.  </w:t>
      </w:r>
      <w:r>
        <w:rPr>
          <w:szCs w:val="24"/>
        </w:rPr>
        <w:t xml:space="preserve">Программа духовно-нравственного развития, воспитания </w:t>
      </w:r>
    </w:p>
    <w:p w:rsidR="001445EB" w:rsidRPr="00817C87" w:rsidRDefault="005957A3" w:rsidP="005957A3">
      <w:pPr>
        <w:spacing w:after="47" w:line="276" w:lineRule="auto"/>
        <w:ind w:left="1134" w:right="107" w:firstLine="0"/>
        <w:rPr>
          <w:szCs w:val="24"/>
        </w:rPr>
      </w:pPr>
      <w:r>
        <w:rPr>
          <w:szCs w:val="24"/>
        </w:rPr>
        <w:t>обучающихся на ступени СОО.</w:t>
      </w:r>
    </w:p>
    <w:p w:rsidR="001445EB" w:rsidRPr="00817C87" w:rsidRDefault="005957A3" w:rsidP="00817C87">
      <w:pPr>
        <w:spacing w:after="33" w:line="276" w:lineRule="auto"/>
        <w:ind w:left="1134" w:right="107" w:hanging="718"/>
        <w:rPr>
          <w:szCs w:val="24"/>
        </w:rPr>
      </w:pPr>
      <w:r>
        <w:rPr>
          <w:szCs w:val="24"/>
        </w:rPr>
        <w:t>4.2</w:t>
      </w:r>
      <w:r w:rsidR="001445EB" w:rsidRPr="00817C87">
        <w:rPr>
          <w:szCs w:val="24"/>
        </w:rPr>
        <w:t xml:space="preserve">.2. </w:t>
      </w:r>
      <w:r>
        <w:rPr>
          <w:szCs w:val="24"/>
        </w:rPr>
        <w:t>Программа социализации старшеклассников</w:t>
      </w:r>
      <w:r w:rsidR="001445EB" w:rsidRPr="00817C87">
        <w:rPr>
          <w:szCs w:val="24"/>
        </w:rPr>
        <w:t>.</w:t>
      </w:r>
    </w:p>
    <w:p w:rsidR="003874C3" w:rsidRDefault="005957A3" w:rsidP="00817C87">
      <w:pPr>
        <w:spacing w:after="33" w:line="276" w:lineRule="auto"/>
        <w:ind w:left="1134" w:right="107" w:hanging="718"/>
        <w:rPr>
          <w:szCs w:val="24"/>
        </w:rPr>
      </w:pPr>
      <w:r>
        <w:rPr>
          <w:szCs w:val="24"/>
        </w:rPr>
        <w:t>4.2</w:t>
      </w:r>
      <w:r w:rsidR="001445EB" w:rsidRPr="00817C87">
        <w:rPr>
          <w:szCs w:val="24"/>
        </w:rPr>
        <w:t xml:space="preserve">.3. </w:t>
      </w:r>
      <w:r>
        <w:rPr>
          <w:szCs w:val="24"/>
        </w:rPr>
        <w:t xml:space="preserve">Программа формирования культуры здорового и безопасного </w:t>
      </w:r>
    </w:p>
    <w:p w:rsidR="001445EB" w:rsidRPr="00817C87" w:rsidRDefault="003874C3" w:rsidP="003874C3">
      <w:pPr>
        <w:spacing w:after="33" w:line="276" w:lineRule="auto"/>
        <w:ind w:left="0" w:right="107" w:firstLine="0"/>
        <w:rPr>
          <w:szCs w:val="24"/>
        </w:rPr>
      </w:pPr>
      <w:r>
        <w:rPr>
          <w:szCs w:val="24"/>
        </w:rPr>
        <w:t xml:space="preserve">                 </w:t>
      </w:r>
      <w:r w:rsidR="005957A3">
        <w:rPr>
          <w:szCs w:val="24"/>
        </w:rPr>
        <w:t>образа жизни старшеклассников</w:t>
      </w:r>
    </w:p>
    <w:p w:rsidR="008604E0" w:rsidRDefault="009D2B71" w:rsidP="008604E0">
      <w:pPr>
        <w:spacing w:after="65" w:line="276" w:lineRule="auto"/>
        <w:ind w:left="0" w:firstLine="0"/>
        <w:rPr>
          <w:szCs w:val="24"/>
        </w:rPr>
      </w:pPr>
      <w:r w:rsidRPr="00817C87">
        <w:rPr>
          <w:szCs w:val="24"/>
        </w:rPr>
        <w:t xml:space="preserve"> </w:t>
      </w:r>
    </w:p>
    <w:p w:rsidR="003615C6" w:rsidRPr="008604E0" w:rsidRDefault="008604E0" w:rsidP="008604E0">
      <w:pPr>
        <w:spacing w:after="65" w:line="276" w:lineRule="auto"/>
        <w:ind w:left="0" w:firstLine="0"/>
        <w:rPr>
          <w:szCs w:val="24"/>
        </w:rPr>
      </w:pPr>
      <w:r w:rsidRPr="008604E0">
        <w:rPr>
          <w:b/>
          <w:szCs w:val="24"/>
          <w:lang w:val="en-US"/>
        </w:rPr>
        <w:t>V</w:t>
      </w:r>
      <w:r w:rsidRPr="008604E0">
        <w:rPr>
          <w:b/>
          <w:szCs w:val="24"/>
        </w:rPr>
        <w:t>.</w:t>
      </w:r>
      <w:r>
        <w:rPr>
          <w:szCs w:val="24"/>
        </w:rPr>
        <w:t xml:space="preserve"> </w:t>
      </w:r>
      <w:r w:rsidR="009D2B71" w:rsidRPr="008604E0">
        <w:rPr>
          <w:b/>
          <w:szCs w:val="24"/>
        </w:rPr>
        <w:t>ОРГАНИЗАЦИОННЫЙ РАЗДЕЛ</w:t>
      </w:r>
    </w:p>
    <w:p w:rsidR="003615C6" w:rsidRDefault="008604E0" w:rsidP="00817C87">
      <w:pPr>
        <w:spacing w:line="276" w:lineRule="auto"/>
        <w:ind w:left="0"/>
        <w:rPr>
          <w:szCs w:val="24"/>
        </w:rPr>
      </w:pPr>
      <w:r>
        <w:rPr>
          <w:b/>
          <w:szCs w:val="24"/>
        </w:rPr>
        <w:t>5.1</w:t>
      </w:r>
      <w:r w:rsidR="009D2B71" w:rsidRPr="00817C87">
        <w:rPr>
          <w:b/>
          <w:szCs w:val="24"/>
        </w:rPr>
        <w:t>.</w:t>
      </w:r>
      <w:r w:rsidR="009D2B71" w:rsidRPr="00817C87">
        <w:rPr>
          <w:szCs w:val="24"/>
        </w:rPr>
        <w:t xml:space="preserve"> </w:t>
      </w:r>
      <w:r w:rsidR="00E361E9" w:rsidRPr="00CB509D">
        <w:rPr>
          <w:b/>
          <w:szCs w:val="24"/>
        </w:rPr>
        <w:t>У</w:t>
      </w:r>
      <w:r w:rsidR="00E039E6" w:rsidRPr="00CB509D">
        <w:rPr>
          <w:b/>
          <w:szCs w:val="24"/>
        </w:rPr>
        <w:t>чебный план среднего общего образования.</w:t>
      </w:r>
    </w:p>
    <w:p w:rsidR="00CB509D" w:rsidRDefault="00CB509D" w:rsidP="00CB509D">
      <w:pPr>
        <w:spacing w:line="276" w:lineRule="auto"/>
        <w:ind w:left="426"/>
        <w:rPr>
          <w:szCs w:val="24"/>
        </w:rPr>
      </w:pPr>
      <w:r>
        <w:rPr>
          <w:szCs w:val="24"/>
        </w:rPr>
        <w:t>5.1.1. Пояснительная записка.</w:t>
      </w:r>
    </w:p>
    <w:p w:rsidR="00703308" w:rsidRDefault="00703308" w:rsidP="00703308">
      <w:pPr>
        <w:spacing w:line="276" w:lineRule="auto"/>
        <w:ind w:left="426"/>
        <w:rPr>
          <w:szCs w:val="24"/>
        </w:rPr>
      </w:pPr>
      <w:r>
        <w:rPr>
          <w:szCs w:val="24"/>
        </w:rPr>
        <w:t>5.1.2. Учебный план 10-11 классов.</w:t>
      </w:r>
    </w:p>
    <w:p w:rsidR="00703308" w:rsidRPr="00817C87" w:rsidRDefault="00703308" w:rsidP="00703308">
      <w:pPr>
        <w:spacing w:line="276" w:lineRule="auto"/>
        <w:ind w:left="426"/>
        <w:rPr>
          <w:szCs w:val="24"/>
        </w:rPr>
      </w:pPr>
      <w:r>
        <w:rPr>
          <w:szCs w:val="24"/>
        </w:rPr>
        <w:t>5.1.3. Программно-методическое  обеспечение СОО.</w:t>
      </w:r>
    </w:p>
    <w:p w:rsidR="00CB509D" w:rsidRDefault="008604E0" w:rsidP="00817C87">
      <w:pPr>
        <w:spacing w:line="276" w:lineRule="auto"/>
        <w:ind w:left="0"/>
        <w:rPr>
          <w:b/>
          <w:szCs w:val="24"/>
        </w:rPr>
      </w:pPr>
      <w:r>
        <w:rPr>
          <w:b/>
          <w:szCs w:val="24"/>
        </w:rPr>
        <w:t>5.2</w:t>
      </w:r>
      <w:r w:rsidR="00E039E6" w:rsidRPr="00817C87">
        <w:rPr>
          <w:b/>
          <w:szCs w:val="24"/>
        </w:rPr>
        <w:t>.</w:t>
      </w:r>
      <w:r w:rsidR="00E039E6" w:rsidRPr="00817C87">
        <w:rPr>
          <w:szCs w:val="24"/>
        </w:rPr>
        <w:t xml:space="preserve"> </w:t>
      </w:r>
      <w:r w:rsidR="00CB509D" w:rsidRPr="00CB509D">
        <w:rPr>
          <w:b/>
          <w:szCs w:val="24"/>
        </w:rPr>
        <w:t>Платные образовательные услуги</w:t>
      </w:r>
      <w:r w:rsidR="00CB509D">
        <w:rPr>
          <w:b/>
          <w:szCs w:val="24"/>
        </w:rPr>
        <w:t>.</w:t>
      </w:r>
    </w:p>
    <w:p w:rsidR="00CB509D" w:rsidRDefault="00CB509D" w:rsidP="00817C87">
      <w:pPr>
        <w:spacing w:line="276" w:lineRule="auto"/>
        <w:ind w:left="0"/>
        <w:rPr>
          <w:szCs w:val="24"/>
        </w:rPr>
      </w:pPr>
      <w:r>
        <w:rPr>
          <w:b/>
          <w:szCs w:val="24"/>
        </w:rPr>
        <w:t xml:space="preserve">5.3. </w:t>
      </w:r>
      <w:r w:rsidR="009164F5">
        <w:rPr>
          <w:b/>
          <w:szCs w:val="24"/>
        </w:rPr>
        <w:t>Организация методической работы.</w:t>
      </w:r>
    </w:p>
    <w:p w:rsidR="00E039E6" w:rsidRDefault="009164F5" w:rsidP="00817C87">
      <w:pPr>
        <w:spacing w:line="276" w:lineRule="auto"/>
        <w:ind w:left="0"/>
        <w:rPr>
          <w:b/>
          <w:szCs w:val="24"/>
        </w:rPr>
      </w:pPr>
      <w:r w:rsidRPr="009164F5">
        <w:rPr>
          <w:b/>
          <w:szCs w:val="24"/>
        </w:rPr>
        <w:t xml:space="preserve">5.4. </w:t>
      </w:r>
      <w:r w:rsidR="00E039E6" w:rsidRPr="009164F5">
        <w:rPr>
          <w:b/>
          <w:szCs w:val="24"/>
        </w:rPr>
        <w:t>Система условий реализации основной образовательной программы.</w:t>
      </w:r>
    </w:p>
    <w:p w:rsidR="009164F5" w:rsidRDefault="009164F5" w:rsidP="009164F5">
      <w:pPr>
        <w:spacing w:line="276" w:lineRule="auto"/>
        <w:ind w:left="426"/>
        <w:rPr>
          <w:szCs w:val="24"/>
        </w:rPr>
      </w:pPr>
      <w:r>
        <w:rPr>
          <w:szCs w:val="24"/>
        </w:rPr>
        <w:t>5.4.1. Условия реализации ООП СОО.</w:t>
      </w:r>
    </w:p>
    <w:p w:rsidR="009164F5" w:rsidRPr="009164F5" w:rsidRDefault="009164F5" w:rsidP="009164F5">
      <w:pPr>
        <w:spacing w:line="276" w:lineRule="auto"/>
        <w:ind w:left="426"/>
        <w:rPr>
          <w:szCs w:val="24"/>
        </w:rPr>
      </w:pPr>
      <w:r>
        <w:rPr>
          <w:szCs w:val="24"/>
        </w:rPr>
        <w:t>5.4.2. Психолого-педагогическое обеспечение реализации ООП СОО.</w:t>
      </w:r>
    </w:p>
    <w:p w:rsidR="00E039E6" w:rsidRPr="00817C87" w:rsidRDefault="009164F5" w:rsidP="00817C87">
      <w:pPr>
        <w:spacing w:line="276" w:lineRule="auto"/>
        <w:ind w:left="426" w:firstLine="0"/>
        <w:rPr>
          <w:szCs w:val="24"/>
        </w:rPr>
      </w:pPr>
      <w:r>
        <w:rPr>
          <w:szCs w:val="24"/>
        </w:rPr>
        <w:t>5.4.3</w:t>
      </w:r>
      <w:r w:rsidR="00E039E6" w:rsidRPr="00817C87">
        <w:rPr>
          <w:szCs w:val="24"/>
        </w:rPr>
        <w:t>. Кадровые условия.</w:t>
      </w:r>
    </w:p>
    <w:p w:rsidR="00E039E6" w:rsidRPr="00817C87" w:rsidRDefault="009164F5" w:rsidP="00817C87">
      <w:pPr>
        <w:spacing w:line="276" w:lineRule="auto"/>
        <w:ind w:left="426" w:firstLine="0"/>
        <w:rPr>
          <w:szCs w:val="24"/>
        </w:rPr>
      </w:pPr>
      <w:r>
        <w:rPr>
          <w:szCs w:val="24"/>
        </w:rPr>
        <w:t>5.4.4</w:t>
      </w:r>
      <w:r w:rsidR="00E039E6" w:rsidRPr="00817C87">
        <w:rPr>
          <w:szCs w:val="24"/>
        </w:rPr>
        <w:t>. Финансовые условия.</w:t>
      </w:r>
    </w:p>
    <w:p w:rsidR="009356D5" w:rsidRPr="00817C87" w:rsidRDefault="009164F5" w:rsidP="00817C87">
      <w:pPr>
        <w:spacing w:line="276" w:lineRule="auto"/>
        <w:ind w:left="426" w:firstLine="0"/>
        <w:rPr>
          <w:szCs w:val="24"/>
        </w:rPr>
      </w:pPr>
      <w:r>
        <w:rPr>
          <w:szCs w:val="24"/>
        </w:rPr>
        <w:t>5.4.5</w:t>
      </w:r>
      <w:r w:rsidR="00E039E6" w:rsidRPr="00817C87">
        <w:rPr>
          <w:szCs w:val="24"/>
        </w:rPr>
        <w:t>. Материально-технические условия</w:t>
      </w:r>
      <w:r w:rsidR="009356D5" w:rsidRPr="00817C87">
        <w:rPr>
          <w:szCs w:val="24"/>
        </w:rPr>
        <w:t>.</w:t>
      </w:r>
    </w:p>
    <w:p w:rsidR="00E039E6" w:rsidRPr="00817C87" w:rsidRDefault="008604E0" w:rsidP="00817C87">
      <w:pPr>
        <w:spacing w:line="276" w:lineRule="auto"/>
        <w:ind w:left="426" w:firstLine="0"/>
        <w:rPr>
          <w:szCs w:val="24"/>
        </w:rPr>
      </w:pPr>
      <w:r>
        <w:rPr>
          <w:szCs w:val="24"/>
        </w:rPr>
        <w:t>5</w:t>
      </w:r>
      <w:r w:rsidR="009164F5">
        <w:rPr>
          <w:szCs w:val="24"/>
        </w:rPr>
        <w:t>.4.6</w:t>
      </w:r>
      <w:r w:rsidR="009356D5" w:rsidRPr="00817C87">
        <w:rPr>
          <w:szCs w:val="24"/>
        </w:rPr>
        <w:t xml:space="preserve">. Внешние связи. </w:t>
      </w:r>
    </w:p>
    <w:p w:rsidR="007A1BF9" w:rsidRPr="007A1BF9" w:rsidRDefault="007A1BF9" w:rsidP="006B3A38">
      <w:pPr>
        <w:pStyle w:val="a4"/>
        <w:numPr>
          <w:ilvl w:val="0"/>
          <w:numId w:val="298"/>
        </w:numPr>
        <w:spacing w:after="0" w:line="276" w:lineRule="auto"/>
        <w:ind w:left="426" w:right="245" w:hanging="436"/>
        <w:rPr>
          <w:b/>
        </w:rPr>
      </w:pPr>
      <w:r w:rsidRPr="007A1BF9">
        <w:rPr>
          <w:b/>
        </w:rPr>
        <w:t>ПРЕДСТАВЛЕНИЕ РЕЗУЛЬТАТОВ РЕАЛИЗАЦИИ ОБРАЗОВАТЕЛЬНОЙ ПРОГРАММЫ СРЕДНЕГО ОБЩЕГО ОБРАЗОВАНИЯ.</w:t>
      </w:r>
    </w:p>
    <w:p w:rsidR="0007430F" w:rsidRPr="008604E0" w:rsidRDefault="0007430F" w:rsidP="00703308">
      <w:pPr>
        <w:spacing w:line="276" w:lineRule="auto"/>
        <w:ind w:left="0" w:firstLine="0"/>
        <w:rPr>
          <w:szCs w:val="24"/>
        </w:rPr>
      </w:pPr>
    </w:p>
    <w:p w:rsidR="0007430F" w:rsidRPr="00817C87" w:rsidRDefault="0007430F" w:rsidP="00817C87">
      <w:pPr>
        <w:spacing w:line="276" w:lineRule="auto"/>
        <w:ind w:left="426" w:firstLine="0"/>
        <w:rPr>
          <w:szCs w:val="24"/>
        </w:rPr>
      </w:pPr>
    </w:p>
    <w:p w:rsidR="009356D5" w:rsidRPr="00817C87" w:rsidRDefault="009356D5" w:rsidP="00817C87">
      <w:pPr>
        <w:spacing w:line="276" w:lineRule="auto"/>
        <w:rPr>
          <w:szCs w:val="24"/>
        </w:rPr>
      </w:pPr>
    </w:p>
    <w:p w:rsidR="003B52EF" w:rsidRPr="00817C87" w:rsidRDefault="003B52EF" w:rsidP="00817C87">
      <w:pPr>
        <w:spacing w:line="276" w:lineRule="auto"/>
        <w:rPr>
          <w:szCs w:val="24"/>
        </w:rPr>
      </w:pPr>
    </w:p>
    <w:p w:rsidR="003B52EF" w:rsidRPr="00817C87" w:rsidRDefault="003B52EF" w:rsidP="00817C87">
      <w:pPr>
        <w:spacing w:line="276" w:lineRule="auto"/>
        <w:rPr>
          <w:szCs w:val="24"/>
        </w:rPr>
      </w:pPr>
    </w:p>
    <w:p w:rsidR="003B52EF" w:rsidRPr="00817C87" w:rsidRDefault="003B52EF" w:rsidP="00817C87">
      <w:pPr>
        <w:spacing w:line="276" w:lineRule="auto"/>
        <w:rPr>
          <w:szCs w:val="24"/>
        </w:rPr>
      </w:pPr>
    </w:p>
    <w:p w:rsidR="003B52EF" w:rsidRPr="00817C87" w:rsidRDefault="003B52EF" w:rsidP="00817C87">
      <w:pPr>
        <w:spacing w:line="276" w:lineRule="auto"/>
        <w:rPr>
          <w:szCs w:val="24"/>
        </w:rPr>
      </w:pPr>
    </w:p>
    <w:p w:rsidR="003B52EF" w:rsidRPr="00817C87" w:rsidRDefault="003B52EF" w:rsidP="00817C87">
      <w:pPr>
        <w:spacing w:line="276" w:lineRule="auto"/>
        <w:rPr>
          <w:szCs w:val="24"/>
        </w:rPr>
      </w:pPr>
    </w:p>
    <w:p w:rsidR="003874C3" w:rsidRDefault="003874C3" w:rsidP="00817C87">
      <w:pPr>
        <w:spacing w:after="0" w:line="276" w:lineRule="auto"/>
        <w:ind w:left="0" w:firstLine="0"/>
        <w:jc w:val="left"/>
        <w:rPr>
          <w:szCs w:val="24"/>
        </w:rPr>
      </w:pPr>
    </w:p>
    <w:p w:rsidR="009164F5" w:rsidRDefault="009164F5" w:rsidP="00817C87">
      <w:pPr>
        <w:spacing w:after="0" w:line="276" w:lineRule="auto"/>
        <w:ind w:left="0" w:firstLine="0"/>
        <w:jc w:val="left"/>
        <w:rPr>
          <w:szCs w:val="24"/>
        </w:rPr>
      </w:pPr>
    </w:p>
    <w:p w:rsidR="001E1263" w:rsidRDefault="001E1263" w:rsidP="00817C87">
      <w:pPr>
        <w:spacing w:after="0" w:line="276" w:lineRule="auto"/>
        <w:ind w:left="0" w:firstLine="0"/>
        <w:jc w:val="left"/>
        <w:rPr>
          <w:szCs w:val="24"/>
        </w:rPr>
      </w:pPr>
    </w:p>
    <w:p w:rsidR="001E1263" w:rsidRDefault="001E1263" w:rsidP="00817C87">
      <w:pPr>
        <w:spacing w:after="0" w:line="276" w:lineRule="auto"/>
        <w:ind w:left="0" w:firstLine="0"/>
        <w:jc w:val="left"/>
        <w:rPr>
          <w:szCs w:val="24"/>
        </w:rPr>
      </w:pPr>
    </w:p>
    <w:p w:rsidR="001E1263" w:rsidRDefault="001E1263" w:rsidP="00817C87">
      <w:pPr>
        <w:spacing w:after="0" w:line="276" w:lineRule="auto"/>
        <w:ind w:left="0" w:firstLine="0"/>
        <w:jc w:val="left"/>
        <w:rPr>
          <w:szCs w:val="24"/>
        </w:rPr>
      </w:pPr>
    </w:p>
    <w:p w:rsidR="004A063C" w:rsidRDefault="004A063C" w:rsidP="00817C87">
      <w:pPr>
        <w:spacing w:after="0" w:line="276" w:lineRule="auto"/>
        <w:ind w:left="0" w:firstLine="0"/>
        <w:jc w:val="left"/>
        <w:rPr>
          <w:szCs w:val="24"/>
        </w:rPr>
      </w:pPr>
    </w:p>
    <w:p w:rsidR="004A063C" w:rsidRDefault="004A063C" w:rsidP="00817C87">
      <w:pPr>
        <w:spacing w:after="0" w:line="276" w:lineRule="auto"/>
        <w:ind w:left="0" w:firstLine="0"/>
        <w:jc w:val="left"/>
        <w:rPr>
          <w:szCs w:val="24"/>
        </w:rPr>
      </w:pPr>
    </w:p>
    <w:p w:rsidR="004A063C" w:rsidRDefault="004A063C" w:rsidP="00817C87">
      <w:pPr>
        <w:spacing w:after="0" w:line="276" w:lineRule="auto"/>
        <w:ind w:left="0" w:firstLine="0"/>
        <w:jc w:val="left"/>
        <w:rPr>
          <w:szCs w:val="24"/>
        </w:rPr>
      </w:pPr>
    </w:p>
    <w:p w:rsidR="004A063C" w:rsidRDefault="004A063C" w:rsidP="00817C87">
      <w:pPr>
        <w:spacing w:after="0" w:line="276" w:lineRule="auto"/>
        <w:ind w:left="0" w:firstLine="0"/>
        <w:jc w:val="left"/>
        <w:rPr>
          <w:szCs w:val="24"/>
        </w:rPr>
      </w:pPr>
    </w:p>
    <w:p w:rsidR="004A063C" w:rsidRDefault="004A063C" w:rsidP="00817C87">
      <w:pPr>
        <w:spacing w:after="0" w:line="276" w:lineRule="auto"/>
        <w:ind w:left="0" w:firstLine="0"/>
        <w:jc w:val="left"/>
        <w:rPr>
          <w:szCs w:val="24"/>
        </w:rPr>
      </w:pPr>
    </w:p>
    <w:p w:rsidR="004A063C" w:rsidRDefault="004A063C" w:rsidP="00817C87">
      <w:pPr>
        <w:spacing w:after="0" w:line="276" w:lineRule="auto"/>
        <w:ind w:left="0" w:firstLine="0"/>
        <w:jc w:val="left"/>
        <w:rPr>
          <w:szCs w:val="24"/>
        </w:rPr>
      </w:pPr>
    </w:p>
    <w:p w:rsidR="001E1263" w:rsidRDefault="001E1263" w:rsidP="00817C87">
      <w:pPr>
        <w:spacing w:after="0" w:line="276" w:lineRule="auto"/>
        <w:ind w:left="0" w:firstLine="0"/>
        <w:jc w:val="left"/>
        <w:rPr>
          <w:szCs w:val="24"/>
        </w:rPr>
      </w:pPr>
    </w:p>
    <w:p w:rsidR="008604E0" w:rsidRPr="005F5C44" w:rsidRDefault="008604E0" w:rsidP="004F773D">
      <w:pPr>
        <w:pStyle w:val="a4"/>
        <w:numPr>
          <w:ilvl w:val="0"/>
          <w:numId w:val="45"/>
        </w:numPr>
        <w:spacing w:after="13" w:line="268" w:lineRule="auto"/>
        <w:ind w:right="57"/>
        <w:jc w:val="center"/>
        <w:rPr>
          <w:b/>
        </w:rPr>
      </w:pPr>
      <w:r w:rsidRPr="005F5C44">
        <w:rPr>
          <w:b/>
        </w:rPr>
        <w:lastRenderedPageBreak/>
        <w:t>ИНФОРМАЦИОННАЯ КАРТА МАОУ ЛИЦЕЯ № 4 (ТМОЛ)</w:t>
      </w:r>
    </w:p>
    <w:p w:rsidR="008604E0" w:rsidRDefault="008604E0" w:rsidP="008604E0">
      <w:pPr>
        <w:pStyle w:val="ConsPlusNormal"/>
        <w:widowControl/>
        <w:spacing w:line="276" w:lineRule="auto"/>
        <w:jc w:val="both"/>
        <w:rPr>
          <w:rFonts w:ascii="Times New Roman" w:hAnsi="Times New Roman"/>
          <w:sz w:val="24"/>
          <w:szCs w:val="24"/>
        </w:rPr>
      </w:pPr>
      <w:r w:rsidRPr="007058BB">
        <w:rPr>
          <w:rFonts w:ascii="Times New Roman" w:hAnsi="Times New Roman"/>
          <w:sz w:val="24"/>
          <w:szCs w:val="24"/>
        </w:rPr>
        <w:t>Муниципальное автономное общеобразовательное учреждение лицей №</w:t>
      </w:r>
      <w:r>
        <w:rPr>
          <w:rFonts w:ascii="Times New Roman" w:hAnsi="Times New Roman"/>
          <w:sz w:val="24"/>
          <w:szCs w:val="24"/>
        </w:rPr>
        <w:t xml:space="preserve"> </w:t>
      </w:r>
      <w:r w:rsidRPr="007058BB">
        <w:rPr>
          <w:rFonts w:ascii="Times New Roman" w:hAnsi="Times New Roman"/>
          <w:sz w:val="24"/>
          <w:szCs w:val="24"/>
        </w:rPr>
        <w:t>4  (ТМОЛ)- среднее общеобразовательное учреждение, ориентированное на обучение и во</w:t>
      </w:r>
      <w:r w:rsidRPr="007058BB">
        <w:rPr>
          <w:rFonts w:ascii="Times New Roman" w:hAnsi="Times New Roman"/>
          <w:sz w:val="24"/>
          <w:szCs w:val="24"/>
        </w:rPr>
        <w:t>с</w:t>
      </w:r>
      <w:r w:rsidRPr="007058BB">
        <w:rPr>
          <w:rFonts w:ascii="Times New Roman" w:hAnsi="Times New Roman"/>
          <w:sz w:val="24"/>
          <w:szCs w:val="24"/>
        </w:rPr>
        <w:t>питание высоконравственной, социально-ответственной, интеллектуальной личности и  обеспечивающее непрерывность среднего и высшего образования. Лицей дает повыше</w:t>
      </w:r>
      <w:r w:rsidRPr="007058BB">
        <w:rPr>
          <w:rFonts w:ascii="Times New Roman" w:hAnsi="Times New Roman"/>
          <w:sz w:val="24"/>
          <w:szCs w:val="24"/>
        </w:rPr>
        <w:t>н</w:t>
      </w:r>
      <w:r w:rsidRPr="007058BB">
        <w:rPr>
          <w:rFonts w:ascii="Times New Roman" w:hAnsi="Times New Roman"/>
          <w:sz w:val="24"/>
          <w:szCs w:val="24"/>
        </w:rPr>
        <w:t>ную подготовку по предметам физико-математической направленности, осуществляет раннюю профилизацию, обеспечивает максимально-благоприятные условия для развития и постоянного наращивания творческого потенциала, способствует овладению навыками самостоятельной и научной работы.</w:t>
      </w:r>
    </w:p>
    <w:p w:rsidR="008604E0" w:rsidRPr="005F5C44" w:rsidRDefault="008604E0" w:rsidP="008604E0">
      <w:pPr>
        <w:pStyle w:val="ConsPlusNormal"/>
        <w:widowControl/>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В лицее</w:t>
      </w:r>
      <w:r w:rsidRPr="007058BB">
        <w:rPr>
          <w:rFonts w:ascii="Times New Roman" w:hAnsi="Times New Roman" w:cs="Times New Roman"/>
          <w:sz w:val="24"/>
          <w:szCs w:val="24"/>
        </w:rPr>
        <w:t xml:space="preserve">  организуется образовательный процесс на трех  уровнях общего образ</w:t>
      </w:r>
      <w:r w:rsidRPr="007058BB">
        <w:rPr>
          <w:rFonts w:ascii="Times New Roman" w:hAnsi="Times New Roman" w:cs="Times New Roman"/>
          <w:sz w:val="24"/>
          <w:szCs w:val="24"/>
        </w:rPr>
        <w:t>о</w:t>
      </w:r>
      <w:r w:rsidRPr="007058BB">
        <w:rPr>
          <w:rFonts w:ascii="Times New Roman" w:hAnsi="Times New Roman" w:cs="Times New Roman"/>
          <w:sz w:val="24"/>
          <w:szCs w:val="24"/>
        </w:rPr>
        <w:t>вания: начального, основного общего</w:t>
      </w:r>
      <w:r>
        <w:rPr>
          <w:rFonts w:ascii="Times New Roman" w:hAnsi="Times New Roman" w:cs="Times New Roman"/>
          <w:sz w:val="24"/>
          <w:szCs w:val="24"/>
        </w:rPr>
        <w:t xml:space="preserve"> и среднего общего образования.</w:t>
      </w:r>
      <w:r w:rsidRPr="007058BB">
        <w:rPr>
          <w:rFonts w:ascii="Times New Roman" w:hAnsi="Times New Roman"/>
          <w:sz w:val="24"/>
          <w:szCs w:val="24"/>
        </w:rPr>
        <w:t xml:space="preserve"> </w:t>
      </w:r>
      <w:r>
        <w:rPr>
          <w:rFonts w:ascii="Times New Roman" w:hAnsi="Times New Roman" w:cs="Times New Roman"/>
          <w:sz w:val="24"/>
          <w:szCs w:val="24"/>
        </w:rPr>
        <w:t xml:space="preserve"> </w:t>
      </w:r>
    </w:p>
    <w:p w:rsidR="008604E0" w:rsidRDefault="008604E0" w:rsidP="008604E0">
      <w:pPr>
        <w:tabs>
          <w:tab w:val="left" w:pos="709"/>
        </w:tabs>
        <w:spacing w:after="5" w:line="276" w:lineRule="auto"/>
        <w:ind w:left="0" w:firstLine="0"/>
        <w:rPr>
          <w:szCs w:val="24"/>
        </w:rPr>
      </w:pPr>
      <w:r>
        <w:rPr>
          <w:szCs w:val="24"/>
        </w:rPr>
        <w:t xml:space="preserve">1.1.    </w:t>
      </w:r>
      <w:r w:rsidRPr="00E436A4">
        <w:rPr>
          <w:szCs w:val="24"/>
        </w:rPr>
        <w:t>Полное наименование общеобразовательного учреждения в соответствии с Уставом</w:t>
      </w:r>
      <w:r>
        <w:rPr>
          <w:szCs w:val="24"/>
        </w:rPr>
        <w:t xml:space="preserve">: </w:t>
      </w:r>
    </w:p>
    <w:p w:rsidR="008604E0" w:rsidRDefault="008604E0" w:rsidP="008604E0">
      <w:pPr>
        <w:tabs>
          <w:tab w:val="left" w:pos="709"/>
        </w:tabs>
        <w:spacing w:after="5" w:line="276" w:lineRule="auto"/>
        <w:ind w:left="567" w:hanging="141"/>
        <w:rPr>
          <w:b/>
          <w:szCs w:val="24"/>
        </w:rPr>
      </w:pPr>
      <w:r>
        <w:rPr>
          <w:b/>
          <w:szCs w:val="24"/>
        </w:rPr>
        <w:t xml:space="preserve">   </w:t>
      </w:r>
      <w:r w:rsidRPr="007058BB">
        <w:rPr>
          <w:b/>
          <w:szCs w:val="24"/>
        </w:rPr>
        <w:t xml:space="preserve">муниципальное автономное общеобразовательное учреждение лицей №4 </w:t>
      </w:r>
      <w:r>
        <w:rPr>
          <w:b/>
          <w:szCs w:val="24"/>
        </w:rPr>
        <w:t xml:space="preserve">       </w:t>
      </w:r>
      <w:r w:rsidRPr="007058BB">
        <w:rPr>
          <w:b/>
          <w:szCs w:val="24"/>
        </w:rPr>
        <w:t>(ТМОЛ)</w:t>
      </w:r>
      <w:r>
        <w:rPr>
          <w:b/>
          <w:szCs w:val="24"/>
        </w:rPr>
        <w:t>.</w:t>
      </w:r>
    </w:p>
    <w:p w:rsidR="008604E0" w:rsidRDefault="008604E0" w:rsidP="008604E0">
      <w:pPr>
        <w:tabs>
          <w:tab w:val="left" w:pos="709"/>
        </w:tabs>
        <w:spacing w:after="5" w:line="276" w:lineRule="auto"/>
        <w:ind w:left="567" w:firstLine="0"/>
        <w:rPr>
          <w:szCs w:val="24"/>
        </w:rPr>
      </w:pPr>
      <w:r w:rsidRPr="00BE1580">
        <w:rPr>
          <w:szCs w:val="24"/>
        </w:rPr>
        <w:t>Сокращенное название:</w:t>
      </w:r>
      <w:r>
        <w:rPr>
          <w:b/>
          <w:szCs w:val="24"/>
        </w:rPr>
        <w:t xml:space="preserve"> МАОУ лицей № 4 (ТМОЛ)</w:t>
      </w:r>
    </w:p>
    <w:p w:rsidR="008604E0" w:rsidRPr="007058BB" w:rsidRDefault="008604E0" w:rsidP="008604E0">
      <w:pPr>
        <w:tabs>
          <w:tab w:val="left" w:pos="709"/>
        </w:tabs>
        <w:spacing w:after="5" w:line="276" w:lineRule="auto"/>
        <w:ind w:left="567" w:hanging="141"/>
        <w:rPr>
          <w:szCs w:val="24"/>
        </w:rPr>
      </w:pPr>
      <w:r>
        <w:rPr>
          <w:szCs w:val="24"/>
        </w:rPr>
        <w:t xml:space="preserve">   Директор – Киселева Ирина Анатольевна.</w:t>
      </w:r>
    </w:p>
    <w:p w:rsidR="008604E0" w:rsidRDefault="008604E0" w:rsidP="004F773D">
      <w:pPr>
        <w:numPr>
          <w:ilvl w:val="1"/>
          <w:numId w:val="44"/>
        </w:numPr>
        <w:spacing w:after="0" w:line="276" w:lineRule="auto"/>
        <w:rPr>
          <w:b/>
          <w:szCs w:val="24"/>
        </w:rPr>
      </w:pPr>
      <w:r>
        <w:rPr>
          <w:szCs w:val="24"/>
        </w:rPr>
        <w:t>Юридический адрес</w:t>
      </w:r>
      <w:r w:rsidRPr="007058BB">
        <w:rPr>
          <w:szCs w:val="24"/>
        </w:rPr>
        <w:t xml:space="preserve">: </w:t>
      </w:r>
      <w:r w:rsidRPr="007058BB">
        <w:rPr>
          <w:b/>
          <w:szCs w:val="24"/>
        </w:rPr>
        <w:t>347900, Ростовская область, г. Таганрог, ул. Греческая, 95/</w:t>
      </w:r>
      <w:r>
        <w:rPr>
          <w:b/>
          <w:szCs w:val="24"/>
        </w:rPr>
        <w:t>2</w:t>
      </w:r>
    </w:p>
    <w:p w:rsidR="008604E0" w:rsidRPr="00BE1580" w:rsidRDefault="008604E0" w:rsidP="008604E0">
      <w:pPr>
        <w:spacing w:after="0" w:line="276" w:lineRule="auto"/>
        <w:ind w:left="645" w:firstLine="0"/>
        <w:rPr>
          <w:b/>
          <w:szCs w:val="24"/>
        </w:rPr>
      </w:pPr>
      <w:r w:rsidRPr="00BE1580">
        <w:rPr>
          <w:szCs w:val="24"/>
        </w:rPr>
        <w:t>Фактический адрес:</w:t>
      </w:r>
      <w:r w:rsidRPr="007058BB">
        <w:rPr>
          <w:b/>
          <w:szCs w:val="24"/>
        </w:rPr>
        <w:t xml:space="preserve"> 347900, Ростовская область, г. Таганрог, ул. Греческая, 95/</w:t>
      </w:r>
      <w:r>
        <w:rPr>
          <w:b/>
          <w:szCs w:val="24"/>
        </w:rPr>
        <w:t>2</w:t>
      </w:r>
    </w:p>
    <w:p w:rsidR="008604E0" w:rsidRPr="00396C07" w:rsidRDefault="008604E0" w:rsidP="004F773D">
      <w:pPr>
        <w:numPr>
          <w:ilvl w:val="1"/>
          <w:numId w:val="44"/>
        </w:numPr>
        <w:spacing w:after="0" w:line="276" w:lineRule="auto"/>
        <w:rPr>
          <w:szCs w:val="24"/>
        </w:rPr>
      </w:pPr>
      <w:r>
        <w:rPr>
          <w:szCs w:val="24"/>
        </w:rPr>
        <w:t>Телефоны</w:t>
      </w:r>
      <w:r w:rsidRPr="007058BB">
        <w:rPr>
          <w:szCs w:val="24"/>
        </w:rPr>
        <w:t xml:space="preserve">: </w:t>
      </w:r>
      <w:r w:rsidRPr="007058BB">
        <w:rPr>
          <w:b/>
          <w:szCs w:val="24"/>
        </w:rPr>
        <w:t>8(8634)383327, 8(8634)383893</w:t>
      </w:r>
    </w:p>
    <w:p w:rsidR="008604E0" w:rsidRDefault="008604E0" w:rsidP="008604E0">
      <w:pPr>
        <w:spacing w:after="0" w:line="276" w:lineRule="auto"/>
        <w:ind w:left="645" w:firstLine="0"/>
        <w:rPr>
          <w:b/>
          <w:szCs w:val="24"/>
        </w:rPr>
      </w:pPr>
      <w:r w:rsidRPr="00396C07">
        <w:rPr>
          <w:szCs w:val="24"/>
        </w:rPr>
        <w:t>Факс:</w:t>
      </w:r>
      <w:r>
        <w:rPr>
          <w:b/>
          <w:szCs w:val="24"/>
        </w:rPr>
        <w:t xml:space="preserve"> </w:t>
      </w:r>
      <w:r w:rsidRPr="007058BB">
        <w:rPr>
          <w:szCs w:val="24"/>
        </w:rPr>
        <w:t xml:space="preserve"> </w:t>
      </w:r>
      <w:r w:rsidRPr="007058BB">
        <w:rPr>
          <w:b/>
          <w:szCs w:val="24"/>
        </w:rPr>
        <w:t>8(8634)383893</w:t>
      </w:r>
    </w:p>
    <w:p w:rsidR="008604E0" w:rsidRDefault="008604E0" w:rsidP="008604E0">
      <w:pPr>
        <w:spacing w:after="0" w:line="276" w:lineRule="auto"/>
        <w:ind w:left="645" w:firstLine="0"/>
        <w:rPr>
          <w:szCs w:val="24"/>
          <w:lang w:val="en-US"/>
        </w:rPr>
      </w:pPr>
      <w:r w:rsidRPr="00396C07">
        <w:rPr>
          <w:szCs w:val="24"/>
          <w:lang w:val="en-US"/>
        </w:rPr>
        <w:t>E-mail</w:t>
      </w:r>
      <w:r>
        <w:rPr>
          <w:szCs w:val="24"/>
          <w:lang w:val="en-US"/>
        </w:rPr>
        <w:t xml:space="preserve">: </w:t>
      </w:r>
      <w:hyperlink r:id="rId9" w:history="1">
        <w:r w:rsidRPr="003131F5">
          <w:rPr>
            <w:rStyle w:val="af4"/>
            <w:szCs w:val="24"/>
            <w:lang w:val="en-US"/>
          </w:rPr>
          <w:t>lic4@tagobr.ru</w:t>
        </w:r>
      </w:hyperlink>
    </w:p>
    <w:p w:rsidR="008604E0" w:rsidRPr="00396C07" w:rsidRDefault="008604E0" w:rsidP="008604E0">
      <w:pPr>
        <w:spacing w:after="0" w:line="276" w:lineRule="auto"/>
        <w:ind w:left="645" w:firstLine="0"/>
        <w:rPr>
          <w:szCs w:val="24"/>
          <w:lang w:val="en-US"/>
        </w:rPr>
      </w:pPr>
      <w:r>
        <w:rPr>
          <w:szCs w:val="24"/>
        </w:rPr>
        <w:t>Сайт</w:t>
      </w:r>
      <w:r w:rsidRPr="00396C07">
        <w:rPr>
          <w:szCs w:val="24"/>
          <w:lang w:val="en-US"/>
        </w:rPr>
        <w:t xml:space="preserve"> </w:t>
      </w:r>
      <w:r>
        <w:rPr>
          <w:szCs w:val="24"/>
        </w:rPr>
        <w:t>лицея</w:t>
      </w:r>
      <w:r>
        <w:rPr>
          <w:szCs w:val="24"/>
          <w:lang w:val="en-US"/>
        </w:rPr>
        <w:t>: tmol.su</w:t>
      </w:r>
    </w:p>
    <w:p w:rsidR="008604E0" w:rsidRPr="00396C07" w:rsidRDefault="008604E0" w:rsidP="004F773D">
      <w:pPr>
        <w:numPr>
          <w:ilvl w:val="1"/>
          <w:numId w:val="44"/>
        </w:numPr>
        <w:spacing w:after="0" w:line="276" w:lineRule="auto"/>
        <w:rPr>
          <w:szCs w:val="24"/>
        </w:rPr>
      </w:pPr>
      <w:r w:rsidRPr="007058BB">
        <w:rPr>
          <w:szCs w:val="24"/>
        </w:rPr>
        <w:t>Учредитель</w:t>
      </w:r>
      <w:r>
        <w:rPr>
          <w:szCs w:val="24"/>
        </w:rPr>
        <w:t xml:space="preserve">: </w:t>
      </w:r>
      <w:r>
        <w:rPr>
          <w:b/>
          <w:szCs w:val="24"/>
        </w:rPr>
        <w:t>м</w:t>
      </w:r>
      <w:r w:rsidRPr="00396C07">
        <w:rPr>
          <w:b/>
          <w:szCs w:val="24"/>
        </w:rPr>
        <w:t>униципальное образование «Город Таганрог»</w:t>
      </w:r>
    </w:p>
    <w:p w:rsidR="008604E0" w:rsidRDefault="008604E0" w:rsidP="004F773D">
      <w:pPr>
        <w:numPr>
          <w:ilvl w:val="1"/>
          <w:numId w:val="44"/>
        </w:numPr>
        <w:spacing w:after="0" w:line="276" w:lineRule="auto"/>
        <w:rPr>
          <w:szCs w:val="24"/>
        </w:rPr>
      </w:pPr>
      <w:r w:rsidRPr="007058BB">
        <w:rPr>
          <w:szCs w:val="24"/>
        </w:rPr>
        <w:t>Организационно-правовая форма:</w:t>
      </w:r>
      <w:r>
        <w:rPr>
          <w:szCs w:val="24"/>
        </w:rPr>
        <w:t xml:space="preserve"> </w:t>
      </w:r>
      <w:r w:rsidRPr="00396C07">
        <w:rPr>
          <w:b/>
          <w:szCs w:val="24"/>
        </w:rPr>
        <w:t>автономное общеобразовательное учреждение</w:t>
      </w:r>
    </w:p>
    <w:p w:rsidR="008604E0" w:rsidRPr="001D1AFF" w:rsidRDefault="008604E0" w:rsidP="004F773D">
      <w:pPr>
        <w:numPr>
          <w:ilvl w:val="1"/>
          <w:numId w:val="44"/>
        </w:numPr>
        <w:spacing w:after="0" w:line="276" w:lineRule="auto"/>
        <w:rPr>
          <w:b/>
          <w:szCs w:val="24"/>
        </w:rPr>
      </w:pPr>
      <w:r w:rsidRPr="001D1AFF">
        <w:rPr>
          <w:szCs w:val="24"/>
        </w:rPr>
        <w:t>Лицензия на право ведения образовательной деятельности:</w:t>
      </w:r>
      <w:r>
        <w:rPr>
          <w:szCs w:val="24"/>
        </w:rPr>
        <w:t xml:space="preserve"> </w:t>
      </w:r>
      <w:r w:rsidRPr="001D1AFF">
        <w:rPr>
          <w:b/>
          <w:szCs w:val="24"/>
        </w:rPr>
        <w:t>серия 61ЛО1 №  0003672, регистрационный номер 6011, выдана 16.11.2015 Региональной слу</w:t>
      </w:r>
      <w:r w:rsidRPr="001D1AFF">
        <w:rPr>
          <w:b/>
          <w:szCs w:val="24"/>
        </w:rPr>
        <w:t>ж</w:t>
      </w:r>
      <w:r w:rsidRPr="001D1AFF">
        <w:rPr>
          <w:b/>
          <w:szCs w:val="24"/>
        </w:rPr>
        <w:t>бой по надзору и контролю в сфере образования  Ростовской области; срок де</w:t>
      </w:r>
      <w:r w:rsidRPr="001D1AFF">
        <w:rPr>
          <w:b/>
          <w:szCs w:val="24"/>
        </w:rPr>
        <w:t>й</w:t>
      </w:r>
      <w:r w:rsidRPr="001D1AFF">
        <w:rPr>
          <w:b/>
          <w:szCs w:val="24"/>
        </w:rPr>
        <w:t>ствия лицензии – бессрочно.</w:t>
      </w:r>
    </w:p>
    <w:p w:rsidR="008604E0" w:rsidRDefault="008604E0" w:rsidP="008604E0">
      <w:pPr>
        <w:pStyle w:val="ac"/>
        <w:spacing w:line="276" w:lineRule="auto"/>
        <w:ind w:left="0" w:firstLine="851"/>
        <w:rPr>
          <w:szCs w:val="24"/>
        </w:rPr>
      </w:pPr>
      <w:r w:rsidRPr="005F5C44">
        <w:rPr>
          <w:szCs w:val="24"/>
        </w:rPr>
        <w:t>В соответствие с лицензией</w:t>
      </w:r>
      <w:r>
        <w:rPr>
          <w:szCs w:val="24"/>
        </w:rPr>
        <w:t xml:space="preserve"> МАОУ лицей № 4 (ТМОЛ) имеет право ведения о</w:t>
      </w:r>
      <w:r>
        <w:rPr>
          <w:szCs w:val="24"/>
        </w:rPr>
        <w:t>б</w:t>
      </w:r>
      <w:r>
        <w:rPr>
          <w:szCs w:val="24"/>
        </w:rPr>
        <w:t>разовательной деятельности по:</w:t>
      </w:r>
    </w:p>
    <w:p w:rsidR="008604E0" w:rsidRDefault="008604E0" w:rsidP="004F773D">
      <w:pPr>
        <w:pStyle w:val="ac"/>
        <w:numPr>
          <w:ilvl w:val="0"/>
          <w:numId w:val="46"/>
        </w:numPr>
        <w:spacing w:line="276" w:lineRule="auto"/>
        <w:ind w:left="284" w:hanging="284"/>
        <w:rPr>
          <w:szCs w:val="24"/>
        </w:rPr>
      </w:pPr>
      <w:r>
        <w:rPr>
          <w:szCs w:val="24"/>
        </w:rPr>
        <w:t>основным образовательным программам начального общего образования, основного общего образования, среднего общего образования;</w:t>
      </w:r>
    </w:p>
    <w:p w:rsidR="008604E0" w:rsidRDefault="008604E0" w:rsidP="004F773D">
      <w:pPr>
        <w:pStyle w:val="ac"/>
        <w:numPr>
          <w:ilvl w:val="0"/>
          <w:numId w:val="46"/>
        </w:numPr>
        <w:spacing w:line="276" w:lineRule="auto"/>
        <w:ind w:left="284" w:hanging="284"/>
        <w:rPr>
          <w:szCs w:val="24"/>
        </w:rPr>
      </w:pPr>
      <w:r>
        <w:rPr>
          <w:szCs w:val="24"/>
        </w:rPr>
        <w:t>дополнительным образовательным программам: «Школа будущих лицеистов», «Школа Университет», «Школа раннего развития», Воскресная математическая школа «Ве</w:t>
      </w:r>
      <w:r>
        <w:rPr>
          <w:szCs w:val="24"/>
        </w:rPr>
        <w:t>к</w:t>
      </w:r>
      <w:r>
        <w:rPr>
          <w:szCs w:val="24"/>
        </w:rPr>
        <w:t>тор», художественно-эстетической направленности, физкультурно-спортивной напра</w:t>
      </w:r>
      <w:r>
        <w:rPr>
          <w:szCs w:val="24"/>
        </w:rPr>
        <w:t>в</w:t>
      </w:r>
      <w:r>
        <w:rPr>
          <w:szCs w:val="24"/>
        </w:rPr>
        <w:t>ленности, социально-педагогической направленности, естественно-научной направле</w:t>
      </w:r>
      <w:r>
        <w:rPr>
          <w:szCs w:val="24"/>
        </w:rPr>
        <w:t>н</w:t>
      </w:r>
      <w:r>
        <w:rPr>
          <w:szCs w:val="24"/>
        </w:rPr>
        <w:t>ности, туристическо-краеведческой направленности.</w:t>
      </w:r>
    </w:p>
    <w:p w:rsidR="003641DE" w:rsidRDefault="008604E0" w:rsidP="001E1263">
      <w:pPr>
        <w:spacing w:line="276" w:lineRule="auto"/>
        <w:ind w:left="0" w:firstLine="851"/>
        <w:rPr>
          <w:szCs w:val="24"/>
        </w:rPr>
      </w:pPr>
      <w:r w:rsidRPr="00F74171">
        <w:rPr>
          <w:szCs w:val="24"/>
        </w:rPr>
        <w:t>Профильность обучения в соответствии с реализуем</w:t>
      </w:r>
      <w:r w:rsidR="00D4638B">
        <w:rPr>
          <w:szCs w:val="24"/>
        </w:rPr>
        <w:t>ыми образовательными пр</w:t>
      </w:r>
      <w:r w:rsidR="00D4638B">
        <w:rPr>
          <w:szCs w:val="24"/>
        </w:rPr>
        <w:t>о</w:t>
      </w:r>
      <w:r w:rsidR="00D4638B">
        <w:rPr>
          <w:szCs w:val="24"/>
        </w:rPr>
        <w:t>граммами</w:t>
      </w:r>
      <w:r w:rsidR="003641DE">
        <w:rPr>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3821"/>
        <w:gridCol w:w="2439"/>
        <w:gridCol w:w="2239"/>
      </w:tblGrid>
      <w:tr w:rsidR="003641DE" w:rsidRPr="003641DE" w:rsidTr="003641DE">
        <w:tc>
          <w:tcPr>
            <w:tcW w:w="965" w:type="dxa"/>
          </w:tcPr>
          <w:p w:rsidR="003641DE" w:rsidRPr="003641DE" w:rsidRDefault="003641DE" w:rsidP="003641DE">
            <w:pPr>
              <w:spacing w:after="0" w:line="276" w:lineRule="auto"/>
              <w:ind w:left="0" w:firstLine="0"/>
              <w:jc w:val="center"/>
              <w:rPr>
                <w:rFonts w:eastAsia="Calibri"/>
                <w:color w:val="auto"/>
                <w:szCs w:val="24"/>
                <w:lang w:eastAsia="en-US"/>
              </w:rPr>
            </w:pPr>
            <w:r w:rsidRPr="003641DE">
              <w:rPr>
                <w:rFonts w:eastAsia="Calibri"/>
                <w:color w:val="auto"/>
                <w:szCs w:val="24"/>
                <w:lang w:eastAsia="en-US"/>
              </w:rPr>
              <w:t>Класс</w:t>
            </w:r>
          </w:p>
        </w:tc>
        <w:tc>
          <w:tcPr>
            <w:tcW w:w="3821" w:type="dxa"/>
          </w:tcPr>
          <w:p w:rsidR="003641DE" w:rsidRPr="003641DE" w:rsidRDefault="003641DE" w:rsidP="003641DE">
            <w:pPr>
              <w:spacing w:after="0" w:line="276" w:lineRule="auto"/>
              <w:ind w:left="0" w:firstLine="0"/>
              <w:jc w:val="center"/>
              <w:rPr>
                <w:rFonts w:eastAsia="Calibri"/>
                <w:color w:val="auto"/>
                <w:szCs w:val="24"/>
                <w:lang w:eastAsia="en-US"/>
              </w:rPr>
            </w:pPr>
            <w:r w:rsidRPr="003641DE">
              <w:rPr>
                <w:rFonts w:eastAsia="Calibri"/>
                <w:color w:val="auto"/>
                <w:szCs w:val="24"/>
                <w:lang w:eastAsia="en-US"/>
              </w:rPr>
              <w:t>Профиль</w:t>
            </w:r>
          </w:p>
        </w:tc>
        <w:tc>
          <w:tcPr>
            <w:tcW w:w="2439" w:type="dxa"/>
          </w:tcPr>
          <w:p w:rsidR="003641DE" w:rsidRPr="003641DE" w:rsidRDefault="003641DE" w:rsidP="003641DE">
            <w:pPr>
              <w:spacing w:after="0" w:line="276" w:lineRule="auto"/>
              <w:ind w:left="0" w:firstLine="0"/>
              <w:jc w:val="center"/>
              <w:rPr>
                <w:rFonts w:eastAsia="Calibri"/>
                <w:color w:val="auto"/>
                <w:szCs w:val="24"/>
                <w:lang w:eastAsia="en-US"/>
              </w:rPr>
            </w:pPr>
            <w:r w:rsidRPr="003641DE">
              <w:rPr>
                <w:rFonts w:eastAsia="Calibri"/>
                <w:color w:val="auto"/>
                <w:szCs w:val="24"/>
                <w:lang w:eastAsia="en-US"/>
              </w:rPr>
              <w:t>Учебные предметы</w:t>
            </w:r>
          </w:p>
        </w:tc>
        <w:tc>
          <w:tcPr>
            <w:tcW w:w="2239" w:type="dxa"/>
          </w:tcPr>
          <w:p w:rsidR="003641DE" w:rsidRPr="003641DE" w:rsidRDefault="003641DE" w:rsidP="003641DE">
            <w:pPr>
              <w:spacing w:after="0" w:line="276" w:lineRule="auto"/>
              <w:ind w:left="0" w:firstLine="0"/>
              <w:jc w:val="center"/>
              <w:rPr>
                <w:rFonts w:eastAsia="Calibri"/>
                <w:color w:val="auto"/>
                <w:szCs w:val="24"/>
                <w:lang w:eastAsia="en-US"/>
              </w:rPr>
            </w:pPr>
            <w:r w:rsidRPr="003641DE">
              <w:rPr>
                <w:rFonts w:eastAsia="Calibri"/>
                <w:color w:val="auto"/>
                <w:szCs w:val="24"/>
                <w:lang w:eastAsia="en-US"/>
              </w:rPr>
              <w:t>Общее</w:t>
            </w:r>
          </w:p>
          <w:p w:rsidR="003641DE" w:rsidRPr="003641DE" w:rsidRDefault="003641DE" w:rsidP="003641DE">
            <w:pPr>
              <w:spacing w:after="0" w:line="276" w:lineRule="auto"/>
              <w:ind w:left="0" w:firstLine="0"/>
              <w:jc w:val="center"/>
              <w:rPr>
                <w:rFonts w:eastAsia="Calibri"/>
                <w:color w:val="auto"/>
                <w:szCs w:val="24"/>
                <w:lang w:eastAsia="en-US"/>
              </w:rPr>
            </w:pPr>
            <w:r w:rsidRPr="003641DE">
              <w:rPr>
                <w:rFonts w:eastAsia="Calibri"/>
                <w:color w:val="auto"/>
                <w:szCs w:val="24"/>
                <w:lang w:eastAsia="en-US"/>
              </w:rPr>
              <w:t>количество часов</w:t>
            </w:r>
          </w:p>
        </w:tc>
      </w:tr>
      <w:tr w:rsidR="003641DE" w:rsidRPr="003641DE" w:rsidTr="003641DE">
        <w:tc>
          <w:tcPr>
            <w:tcW w:w="965"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5аб</w:t>
            </w:r>
          </w:p>
        </w:tc>
        <w:tc>
          <w:tcPr>
            <w:tcW w:w="3821" w:type="dxa"/>
          </w:tcPr>
          <w:p w:rsidR="003641DE" w:rsidRPr="003641DE" w:rsidRDefault="003641DE" w:rsidP="003641DE">
            <w:pPr>
              <w:spacing w:after="13" w:line="276" w:lineRule="auto"/>
              <w:ind w:left="56" w:right="57"/>
              <w:rPr>
                <w:szCs w:val="24"/>
              </w:rPr>
            </w:pPr>
            <w:r w:rsidRPr="003641DE">
              <w:rPr>
                <w:szCs w:val="24"/>
              </w:rPr>
              <w:t>Предпрофильное  изучение пре</w:t>
            </w:r>
            <w:r w:rsidRPr="003641DE">
              <w:rPr>
                <w:szCs w:val="24"/>
              </w:rPr>
              <w:t>д</w:t>
            </w:r>
            <w:r w:rsidRPr="003641DE">
              <w:rPr>
                <w:szCs w:val="24"/>
              </w:rPr>
              <w:t>метов физико-математического цикла</w:t>
            </w:r>
          </w:p>
        </w:tc>
        <w:tc>
          <w:tcPr>
            <w:tcW w:w="24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 xml:space="preserve">1. Математика </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Информатика</w:t>
            </w:r>
          </w:p>
        </w:tc>
        <w:tc>
          <w:tcPr>
            <w:tcW w:w="2239" w:type="dxa"/>
          </w:tcPr>
          <w:p w:rsidR="003641DE" w:rsidRPr="003641DE" w:rsidRDefault="004617AA" w:rsidP="003641DE">
            <w:pPr>
              <w:spacing w:after="0" w:line="276" w:lineRule="auto"/>
              <w:ind w:left="0" w:firstLine="0"/>
              <w:rPr>
                <w:rFonts w:eastAsia="Calibri"/>
                <w:color w:val="auto"/>
                <w:szCs w:val="24"/>
                <w:lang w:eastAsia="en-US"/>
              </w:rPr>
            </w:pPr>
            <w:r>
              <w:rPr>
                <w:rFonts w:eastAsia="Calibri"/>
                <w:color w:val="auto"/>
                <w:szCs w:val="24"/>
                <w:lang w:eastAsia="en-US"/>
              </w:rPr>
              <w:t>5</w:t>
            </w:r>
            <w:r w:rsidR="003641DE" w:rsidRPr="003641DE">
              <w:rPr>
                <w:rFonts w:eastAsia="Calibri"/>
                <w:color w:val="auto"/>
                <w:szCs w:val="24"/>
                <w:lang w:eastAsia="en-US"/>
              </w:rPr>
              <w:t xml:space="preserve"> часов</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 час</w:t>
            </w:r>
          </w:p>
        </w:tc>
      </w:tr>
      <w:tr w:rsidR="003641DE" w:rsidRPr="003641DE" w:rsidTr="003641DE">
        <w:tc>
          <w:tcPr>
            <w:tcW w:w="965" w:type="dxa"/>
          </w:tcPr>
          <w:p w:rsidR="003641DE" w:rsidRPr="003641DE" w:rsidRDefault="003641DE" w:rsidP="004617AA">
            <w:pPr>
              <w:spacing w:after="0" w:line="276" w:lineRule="auto"/>
              <w:ind w:left="0" w:firstLine="0"/>
              <w:rPr>
                <w:rFonts w:eastAsia="Calibri"/>
                <w:color w:val="auto"/>
                <w:szCs w:val="24"/>
                <w:lang w:eastAsia="en-US"/>
              </w:rPr>
            </w:pPr>
            <w:r w:rsidRPr="003641DE">
              <w:rPr>
                <w:rFonts w:eastAsia="Calibri"/>
                <w:color w:val="auto"/>
                <w:szCs w:val="24"/>
                <w:lang w:eastAsia="en-US"/>
              </w:rPr>
              <w:lastRenderedPageBreak/>
              <w:t>6а</w:t>
            </w:r>
            <w:r w:rsidR="004617AA">
              <w:rPr>
                <w:rFonts w:eastAsia="Calibri"/>
                <w:color w:val="auto"/>
                <w:szCs w:val="24"/>
                <w:lang w:eastAsia="en-US"/>
              </w:rPr>
              <w:t>б</w:t>
            </w:r>
          </w:p>
        </w:tc>
        <w:tc>
          <w:tcPr>
            <w:tcW w:w="3821" w:type="dxa"/>
          </w:tcPr>
          <w:p w:rsidR="003641DE" w:rsidRPr="003641DE" w:rsidRDefault="003641DE" w:rsidP="003641DE">
            <w:pPr>
              <w:spacing w:after="13" w:line="276" w:lineRule="auto"/>
              <w:ind w:left="0" w:right="57"/>
              <w:rPr>
                <w:szCs w:val="24"/>
              </w:rPr>
            </w:pPr>
            <w:r w:rsidRPr="003641DE">
              <w:rPr>
                <w:szCs w:val="24"/>
              </w:rPr>
              <w:t>Предпрофильное  изучение пре</w:t>
            </w:r>
            <w:r w:rsidRPr="003641DE">
              <w:rPr>
                <w:szCs w:val="24"/>
              </w:rPr>
              <w:t>д</w:t>
            </w:r>
            <w:r w:rsidRPr="003641DE">
              <w:rPr>
                <w:szCs w:val="24"/>
              </w:rPr>
              <w:t>метов физико-математического цикла</w:t>
            </w:r>
          </w:p>
        </w:tc>
        <w:tc>
          <w:tcPr>
            <w:tcW w:w="24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 xml:space="preserve">1. Математика </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Информатика</w:t>
            </w:r>
          </w:p>
        </w:tc>
        <w:tc>
          <w:tcPr>
            <w:tcW w:w="2239" w:type="dxa"/>
          </w:tcPr>
          <w:p w:rsidR="003641DE" w:rsidRPr="003641DE" w:rsidRDefault="004617AA" w:rsidP="003641DE">
            <w:pPr>
              <w:spacing w:after="0" w:line="276" w:lineRule="auto"/>
              <w:ind w:left="0" w:firstLine="0"/>
              <w:rPr>
                <w:rFonts w:eastAsia="Calibri"/>
                <w:color w:val="auto"/>
                <w:szCs w:val="24"/>
                <w:lang w:eastAsia="en-US"/>
              </w:rPr>
            </w:pPr>
            <w:r>
              <w:rPr>
                <w:rFonts w:eastAsia="Calibri"/>
                <w:color w:val="auto"/>
                <w:szCs w:val="24"/>
                <w:lang w:eastAsia="en-US"/>
              </w:rPr>
              <w:t>5</w:t>
            </w:r>
            <w:r w:rsidR="003641DE" w:rsidRPr="003641DE">
              <w:rPr>
                <w:rFonts w:eastAsia="Calibri"/>
                <w:color w:val="auto"/>
                <w:szCs w:val="24"/>
                <w:lang w:eastAsia="en-US"/>
              </w:rPr>
              <w:t xml:space="preserve"> часов</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 час</w:t>
            </w:r>
          </w:p>
        </w:tc>
      </w:tr>
      <w:tr w:rsidR="003641DE" w:rsidRPr="003641DE" w:rsidTr="003641DE">
        <w:tc>
          <w:tcPr>
            <w:tcW w:w="965"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7ал</w:t>
            </w:r>
          </w:p>
        </w:tc>
        <w:tc>
          <w:tcPr>
            <w:tcW w:w="3821" w:type="dxa"/>
          </w:tcPr>
          <w:p w:rsidR="003641DE" w:rsidRPr="003641DE" w:rsidRDefault="003641DE" w:rsidP="003641DE">
            <w:pPr>
              <w:spacing w:after="13" w:line="276" w:lineRule="auto"/>
              <w:ind w:left="0" w:right="57"/>
              <w:rPr>
                <w:szCs w:val="24"/>
              </w:rPr>
            </w:pPr>
            <w:r w:rsidRPr="003641DE">
              <w:rPr>
                <w:szCs w:val="24"/>
              </w:rPr>
              <w:t>Предпрофильное  изучение пре</w:t>
            </w:r>
            <w:r w:rsidRPr="003641DE">
              <w:rPr>
                <w:szCs w:val="24"/>
              </w:rPr>
              <w:t>д</w:t>
            </w:r>
            <w:r w:rsidRPr="003641DE">
              <w:rPr>
                <w:szCs w:val="24"/>
              </w:rPr>
              <w:t>метов физико-математического цикла</w:t>
            </w:r>
          </w:p>
        </w:tc>
        <w:tc>
          <w:tcPr>
            <w:tcW w:w="24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 xml:space="preserve">1. Математика </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Информатика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 xml:space="preserve">3. Физика </w:t>
            </w:r>
          </w:p>
        </w:tc>
        <w:tc>
          <w:tcPr>
            <w:tcW w:w="22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7 часов</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 час</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3 часа</w:t>
            </w:r>
          </w:p>
        </w:tc>
      </w:tr>
      <w:tr w:rsidR="003641DE" w:rsidRPr="003641DE" w:rsidTr="003641DE">
        <w:tc>
          <w:tcPr>
            <w:tcW w:w="965"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8алп</w:t>
            </w:r>
          </w:p>
        </w:tc>
        <w:tc>
          <w:tcPr>
            <w:tcW w:w="3821"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Предпрофильное  изучение пре</w:t>
            </w:r>
            <w:r w:rsidRPr="003641DE">
              <w:rPr>
                <w:rFonts w:eastAsia="Calibri"/>
                <w:color w:val="auto"/>
                <w:szCs w:val="24"/>
                <w:lang w:eastAsia="en-US"/>
              </w:rPr>
              <w:t>д</w:t>
            </w:r>
            <w:r w:rsidRPr="003641DE">
              <w:rPr>
                <w:rFonts w:eastAsia="Calibri"/>
                <w:color w:val="auto"/>
                <w:szCs w:val="24"/>
                <w:lang w:eastAsia="en-US"/>
              </w:rPr>
              <w:t>метов физико-математического цикла</w:t>
            </w:r>
          </w:p>
        </w:tc>
        <w:tc>
          <w:tcPr>
            <w:tcW w:w="24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1.Математика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2.Информатика+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информационные технологии</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Физика</w:t>
            </w:r>
          </w:p>
        </w:tc>
        <w:tc>
          <w:tcPr>
            <w:tcW w:w="22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7 часов</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часа</w:t>
            </w:r>
          </w:p>
          <w:p w:rsidR="003641DE" w:rsidRPr="003641DE" w:rsidRDefault="003641DE" w:rsidP="003641DE">
            <w:pPr>
              <w:spacing w:after="0" w:line="276" w:lineRule="auto"/>
              <w:ind w:left="0" w:firstLine="0"/>
              <w:rPr>
                <w:rFonts w:eastAsia="Calibri"/>
                <w:color w:val="auto"/>
                <w:szCs w:val="24"/>
                <w:lang w:eastAsia="en-US"/>
              </w:rPr>
            </w:pPr>
          </w:p>
          <w:p w:rsidR="003641DE" w:rsidRPr="003641DE" w:rsidRDefault="003641DE" w:rsidP="003641DE">
            <w:pPr>
              <w:spacing w:after="0" w:line="276" w:lineRule="auto"/>
              <w:ind w:left="0" w:firstLine="0"/>
              <w:rPr>
                <w:rFonts w:eastAsia="Calibri"/>
                <w:color w:val="auto"/>
                <w:szCs w:val="24"/>
                <w:lang w:eastAsia="en-US"/>
              </w:rPr>
            </w:pP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3 часа</w:t>
            </w:r>
          </w:p>
        </w:tc>
      </w:tr>
      <w:tr w:rsidR="003641DE" w:rsidRPr="003641DE" w:rsidTr="003641DE">
        <w:tc>
          <w:tcPr>
            <w:tcW w:w="965"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9</w:t>
            </w:r>
            <w:r w:rsidR="004617AA">
              <w:rPr>
                <w:rFonts w:eastAsia="Calibri"/>
                <w:color w:val="auto"/>
                <w:szCs w:val="24"/>
                <w:lang w:eastAsia="en-US"/>
              </w:rPr>
              <w:t>а</w:t>
            </w:r>
            <w:r w:rsidRPr="003641DE">
              <w:rPr>
                <w:rFonts w:eastAsia="Calibri"/>
                <w:color w:val="auto"/>
                <w:szCs w:val="24"/>
                <w:lang w:eastAsia="en-US"/>
              </w:rPr>
              <w:t>лпк</w:t>
            </w:r>
          </w:p>
        </w:tc>
        <w:tc>
          <w:tcPr>
            <w:tcW w:w="3821"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Предпрофильное изучение пре</w:t>
            </w:r>
            <w:r w:rsidRPr="003641DE">
              <w:rPr>
                <w:rFonts w:eastAsia="Calibri"/>
                <w:color w:val="auto"/>
                <w:szCs w:val="24"/>
                <w:lang w:eastAsia="en-US"/>
              </w:rPr>
              <w:t>д</w:t>
            </w:r>
            <w:r w:rsidRPr="003641DE">
              <w:rPr>
                <w:rFonts w:eastAsia="Calibri"/>
                <w:color w:val="auto"/>
                <w:szCs w:val="24"/>
                <w:lang w:eastAsia="en-US"/>
              </w:rPr>
              <w:t>метов физико-математического цикла</w:t>
            </w:r>
          </w:p>
        </w:tc>
        <w:tc>
          <w:tcPr>
            <w:tcW w:w="24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1.Математика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Физика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3. Информатика</w:t>
            </w:r>
          </w:p>
        </w:tc>
        <w:tc>
          <w:tcPr>
            <w:tcW w:w="2239" w:type="dxa"/>
          </w:tcPr>
          <w:p w:rsidR="003641DE" w:rsidRPr="003641DE" w:rsidRDefault="004617AA" w:rsidP="003641DE">
            <w:pPr>
              <w:spacing w:after="0" w:line="276" w:lineRule="auto"/>
              <w:ind w:left="0" w:firstLine="0"/>
              <w:rPr>
                <w:rFonts w:eastAsia="Calibri"/>
                <w:color w:val="auto"/>
                <w:szCs w:val="24"/>
                <w:lang w:eastAsia="en-US"/>
              </w:rPr>
            </w:pPr>
            <w:r>
              <w:rPr>
                <w:rFonts w:eastAsia="Calibri"/>
                <w:color w:val="auto"/>
                <w:szCs w:val="24"/>
                <w:lang w:eastAsia="en-US"/>
              </w:rPr>
              <w:t>6</w:t>
            </w:r>
            <w:r w:rsidR="003641DE" w:rsidRPr="003641DE">
              <w:rPr>
                <w:rFonts w:eastAsia="Calibri"/>
                <w:color w:val="auto"/>
                <w:szCs w:val="24"/>
                <w:lang w:eastAsia="en-US"/>
              </w:rPr>
              <w:t xml:space="preserve"> часов</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4 часа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часа</w:t>
            </w:r>
          </w:p>
        </w:tc>
      </w:tr>
      <w:tr w:rsidR="003641DE" w:rsidRPr="003641DE" w:rsidTr="003641DE">
        <w:tc>
          <w:tcPr>
            <w:tcW w:w="965"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10в</w:t>
            </w:r>
          </w:p>
        </w:tc>
        <w:tc>
          <w:tcPr>
            <w:tcW w:w="3821"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Информационно-технологический профиль</w:t>
            </w:r>
          </w:p>
        </w:tc>
        <w:tc>
          <w:tcPr>
            <w:tcW w:w="24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 Математика</w:t>
            </w:r>
          </w:p>
          <w:p w:rsidR="003641DE" w:rsidRPr="003641DE" w:rsidRDefault="004617AA" w:rsidP="003641DE">
            <w:pPr>
              <w:spacing w:after="0" w:line="276" w:lineRule="auto"/>
              <w:ind w:left="0" w:firstLine="0"/>
              <w:rPr>
                <w:rFonts w:eastAsia="Calibri"/>
                <w:color w:val="auto"/>
                <w:szCs w:val="24"/>
                <w:lang w:eastAsia="en-US"/>
              </w:rPr>
            </w:pPr>
            <w:r>
              <w:rPr>
                <w:rFonts w:eastAsia="Calibri"/>
                <w:color w:val="auto"/>
                <w:szCs w:val="24"/>
                <w:lang w:eastAsia="en-US"/>
              </w:rPr>
              <w:t>2. Информатика+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 xml:space="preserve">ЭК по информатике </w:t>
            </w:r>
          </w:p>
        </w:tc>
        <w:tc>
          <w:tcPr>
            <w:tcW w:w="22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7 часов</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4 часа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часа</w:t>
            </w:r>
          </w:p>
        </w:tc>
      </w:tr>
      <w:tr w:rsidR="003641DE" w:rsidRPr="003641DE" w:rsidTr="003641DE">
        <w:tc>
          <w:tcPr>
            <w:tcW w:w="965"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10</w:t>
            </w:r>
            <w:r w:rsidR="004617AA">
              <w:rPr>
                <w:rFonts w:eastAsia="Calibri"/>
                <w:color w:val="auto"/>
                <w:szCs w:val="24"/>
                <w:lang w:eastAsia="en-US"/>
              </w:rPr>
              <w:t>а</w:t>
            </w:r>
            <w:r w:rsidRPr="003641DE">
              <w:rPr>
                <w:rFonts w:eastAsia="Calibri"/>
                <w:color w:val="auto"/>
                <w:szCs w:val="24"/>
                <w:lang w:eastAsia="en-US"/>
              </w:rPr>
              <w:t>б</w:t>
            </w:r>
          </w:p>
        </w:tc>
        <w:tc>
          <w:tcPr>
            <w:tcW w:w="3821" w:type="dxa"/>
          </w:tcPr>
          <w:p w:rsidR="003641DE" w:rsidRPr="003641DE" w:rsidRDefault="004617AA" w:rsidP="003641DE">
            <w:pPr>
              <w:spacing w:after="0" w:line="276" w:lineRule="auto"/>
              <w:ind w:left="0" w:firstLine="0"/>
              <w:rPr>
                <w:rFonts w:eastAsia="Calibri"/>
                <w:color w:val="auto"/>
                <w:szCs w:val="24"/>
                <w:lang w:eastAsia="en-US"/>
              </w:rPr>
            </w:pPr>
            <w:r>
              <w:rPr>
                <w:rFonts w:eastAsia="Calibri"/>
                <w:color w:val="auto"/>
                <w:szCs w:val="24"/>
                <w:lang w:eastAsia="en-US"/>
              </w:rPr>
              <w:t>Физико-математический профиль</w:t>
            </w:r>
          </w:p>
        </w:tc>
        <w:tc>
          <w:tcPr>
            <w:tcW w:w="24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 Математика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Физика</w:t>
            </w:r>
          </w:p>
        </w:tc>
        <w:tc>
          <w:tcPr>
            <w:tcW w:w="22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9 часов</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6 часов</w:t>
            </w:r>
          </w:p>
        </w:tc>
      </w:tr>
      <w:tr w:rsidR="003641DE" w:rsidRPr="003641DE" w:rsidTr="003641DE">
        <w:tc>
          <w:tcPr>
            <w:tcW w:w="965"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10м</w:t>
            </w:r>
          </w:p>
        </w:tc>
        <w:tc>
          <w:tcPr>
            <w:tcW w:w="3821"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Химико-биологический</w:t>
            </w:r>
            <w:r w:rsidR="004617AA">
              <w:rPr>
                <w:rFonts w:eastAsia="Calibri"/>
                <w:color w:val="auto"/>
                <w:szCs w:val="24"/>
                <w:lang w:eastAsia="en-US"/>
              </w:rPr>
              <w:t xml:space="preserve"> профиль</w:t>
            </w:r>
          </w:p>
        </w:tc>
        <w:tc>
          <w:tcPr>
            <w:tcW w:w="24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 Химия</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Биология</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3. Математика</w:t>
            </w:r>
          </w:p>
        </w:tc>
        <w:tc>
          <w:tcPr>
            <w:tcW w:w="2239" w:type="dxa"/>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5 часов</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4 часа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6 часов</w:t>
            </w:r>
          </w:p>
        </w:tc>
      </w:tr>
      <w:tr w:rsidR="003641DE" w:rsidRPr="003641DE" w:rsidTr="003641DE">
        <w:tc>
          <w:tcPr>
            <w:tcW w:w="965"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11а</w:t>
            </w:r>
          </w:p>
        </w:tc>
        <w:tc>
          <w:tcPr>
            <w:tcW w:w="3821" w:type="dxa"/>
            <w:tcBorders>
              <w:top w:val="single" w:sz="4" w:space="0" w:color="auto"/>
              <w:left w:val="single" w:sz="4" w:space="0" w:color="auto"/>
              <w:bottom w:val="single" w:sz="4" w:space="0" w:color="auto"/>
              <w:right w:val="single" w:sz="4" w:space="0" w:color="auto"/>
            </w:tcBorders>
          </w:tcPr>
          <w:p w:rsidR="003641DE" w:rsidRPr="003641DE" w:rsidRDefault="004617AA"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Информационно-технологический профиль</w:t>
            </w:r>
          </w:p>
        </w:tc>
        <w:tc>
          <w:tcPr>
            <w:tcW w:w="2439" w:type="dxa"/>
            <w:tcBorders>
              <w:top w:val="single" w:sz="4" w:space="0" w:color="auto"/>
              <w:left w:val="single" w:sz="4" w:space="0" w:color="auto"/>
              <w:bottom w:val="single" w:sz="4" w:space="0" w:color="auto"/>
              <w:right w:val="single" w:sz="4" w:space="0" w:color="auto"/>
            </w:tcBorders>
          </w:tcPr>
          <w:p w:rsidR="004617AA" w:rsidRPr="003641DE" w:rsidRDefault="004617AA" w:rsidP="004617AA">
            <w:pPr>
              <w:spacing w:after="0" w:line="276" w:lineRule="auto"/>
              <w:ind w:left="0" w:firstLine="0"/>
              <w:rPr>
                <w:rFonts w:eastAsia="Calibri"/>
                <w:color w:val="auto"/>
                <w:szCs w:val="24"/>
                <w:lang w:eastAsia="en-US"/>
              </w:rPr>
            </w:pPr>
            <w:r w:rsidRPr="003641DE">
              <w:rPr>
                <w:rFonts w:eastAsia="Calibri"/>
                <w:color w:val="auto"/>
                <w:szCs w:val="24"/>
                <w:lang w:eastAsia="en-US"/>
              </w:rPr>
              <w:t>1. Математика</w:t>
            </w:r>
          </w:p>
          <w:p w:rsidR="004617AA" w:rsidRPr="003641DE" w:rsidRDefault="004617AA" w:rsidP="004617AA">
            <w:pPr>
              <w:spacing w:after="0" w:line="276" w:lineRule="auto"/>
              <w:ind w:left="0" w:firstLine="0"/>
              <w:rPr>
                <w:rFonts w:eastAsia="Calibri"/>
                <w:color w:val="auto"/>
                <w:szCs w:val="24"/>
                <w:lang w:eastAsia="en-US"/>
              </w:rPr>
            </w:pPr>
            <w:r>
              <w:rPr>
                <w:rFonts w:eastAsia="Calibri"/>
                <w:color w:val="auto"/>
                <w:szCs w:val="24"/>
                <w:lang w:eastAsia="en-US"/>
              </w:rPr>
              <w:t>2. Информатика+</w:t>
            </w:r>
          </w:p>
          <w:p w:rsidR="003641DE" w:rsidRPr="003641DE" w:rsidRDefault="004617AA" w:rsidP="004617AA">
            <w:pPr>
              <w:spacing w:after="0" w:line="276" w:lineRule="auto"/>
              <w:ind w:left="0" w:firstLine="0"/>
              <w:rPr>
                <w:rFonts w:eastAsia="Calibri"/>
                <w:color w:val="auto"/>
                <w:szCs w:val="24"/>
                <w:lang w:eastAsia="en-US"/>
              </w:rPr>
            </w:pPr>
            <w:r w:rsidRPr="003641DE">
              <w:rPr>
                <w:rFonts w:eastAsia="Calibri"/>
                <w:color w:val="auto"/>
                <w:szCs w:val="24"/>
                <w:lang w:eastAsia="en-US"/>
              </w:rPr>
              <w:t>ЭК по информатике</w:t>
            </w:r>
          </w:p>
        </w:tc>
        <w:tc>
          <w:tcPr>
            <w:tcW w:w="2239"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8 часов</w:t>
            </w:r>
          </w:p>
          <w:p w:rsidR="003641DE" w:rsidRDefault="004617AA" w:rsidP="004617AA">
            <w:pPr>
              <w:spacing w:after="0" w:line="276" w:lineRule="auto"/>
              <w:ind w:left="0" w:firstLine="0"/>
              <w:rPr>
                <w:rFonts w:eastAsia="Calibri"/>
                <w:color w:val="auto"/>
                <w:szCs w:val="24"/>
                <w:lang w:eastAsia="en-US"/>
              </w:rPr>
            </w:pPr>
            <w:r>
              <w:rPr>
                <w:rFonts w:eastAsia="Calibri"/>
                <w:color w:val="auto"/>
                <w:szCs w:val="24"/>
                <w:lang w:eastAsia="en-US"/>
              </w:rPr>
              <w:t>4</w:t>
            </w:r>
            <w:r w:rsidR="003641DE" w:rsidRPr="003641DE">
              <w:rPr>
                <w:rFonts w:eastAsia="Calibri"/>
                <w:color w:val="auto"/>
                <w:szCs w:val="24"/>
                <w:lang w:eastAsia="en-US"/>
              </w:rPr>
              <w:t xml:space="preserve"> час</w:t>
            </w:r>
            <w:r>
              <w:rPr>
                <w:rFonts w:eastAsia="Calibri"/>
                <w:color w:val="auto"/>
                <w:szCs w:val="24"/>
                <w:lang w:eastAsia="en-US"/>
              </w:rPr>
              <w:t>а</w:t>
            </w:r>
          </w:p>
          <w:p w:rsidR="004617AA" w:rsidRPr="003641DE" w:rsidRDefault="004617AA" w:rsidP="004617AA">
            <w:pPr>
              <w:spacing w:after="0" w:line="276" w:lineRule="auto"/>
              <w:ind w:left="0" w:firstLine="0"/>
              <w:rPr>
                <w:rFonts w:eastAsia="Calibri"/>
                <w:color w:val="auto"/>
                <w:szCs w:val="24"/>
                <w:lang w:eastAsia="en-US"/>
              </w:rPr>
            </w:pPr>
            <w:r>
              <w:rPr>
                <w:rFonts w:eastAsia="Calibri"/>
                <w:color w:val="auto"/>
                <w:szCs w:val="24"/>
                <w:lang w:eastAsia="en-US"/>
              </w:rPr>
              <w:t>2 часа</w:t>
            </w:r>
          </w:p>
        </w:tc>
      </w:tr>
      <w:tr w:rsidR="003641DE" w:rsidRPr="003641DE" w:rsidTr="003641DE">
        <w:tc>
          <w:tcPr>
            <w:tcW w:w="965"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11б</w:t>
            </w:r>
          </w:p>
        </w:tc>
        <w:tc>
          <w:tcPr>
            <w:tcW w:w="3821"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Углубленное изучение физики и математики</w:t>
            </w:r>
          </w:p>
        </w:tc>
        <w:tc>
          <w:tcPr>
            <w:tcW w:w="2439"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 Математика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Физика</w:t>
            </w:r>
          </w:p>
        </w:tc>
        <w:tc>
          <w:tcPr>
            <w:tcW w:w="2239"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8 часов</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6 часов</w:t>
            </w:r>
          </w:p>
        </w:tc>
      </w:tr>
      <w:tr w:rsidR="003641DE" w:rsidRPr="003641DE" w:rsidTr="003641DE">
        <w:tc>
          <w:tcPr>
            <w:tcW w:w="965"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11в</w:t>
            </w:r>
          </w:p>
        </w:tc>
        <w:tc>
          <w:tcPr>
            <w:tcW w:w="3821"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Информационно-технологический профиль</w:t>
            </w:r>
          </w:p>
        </w:tc>
        <w:tc>
          <w:tcPr>
            <w:tcW w:w="2439"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 Математика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Информатика</w:t>
            </w:r>
          </w:p>
        </w:tc>
        <w:tc>
          <w:tcPr>
            <w:tcW w:w="2239"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7 часов</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4 часа</w:t>
            </w:r>
          </w:p>
        </w:tc>
      </w:tr>
      <w:tr w:rsidR="003641DE" w:rsidRPr="003641DE" w:rsidTr="003641DE">
        <w:tc>
          <w:tcPr>
            <w:tcW w:w="965"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11м</w:t>
            </w:r>
          </w:p>
        </w:tc>
        <w:tc>
          <w:tcPr>
            <w:tcW w:w="3821"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Химико-биологический</w:t>
            </w:r>
            <w:r w:rsidR="004617AA">
              <w:rPr>
                <w:rFonts w:eastAsia="Calibri"/>
                <w:color w:val="auto"/>
                <w:szCs w:val="24"/>
                <w:lang w:eastAsia="en-US"/>
              </w:rPr>
              <w:t xml:space="preserve"> профиль</w:t>
            </w:r>
          </w:p>
        </w:tc>
        <w:tc>
          <w:tcPr>
            <w:tcW w:w="2439"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1. Химия</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2. Биология</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 xml:space="preserve">3.Математика </w:t>
            </w:r>
          </w:p>
        </w:tc>
        <w:tc>
          <w:tcPr>
            <w:tcW w:w="2239" w:type="dxa"/>
            <w:tcBorders>
              <w:top w:val="single" w:sz="4" w:space="0" w:color="auto"/>
              <w:left w:val="single" w:sz="4" w:space="0" w:color="auto"/>
              <w:bottom w:val="single" w:sz="4" w:space="0" w:color="auto"/>
              <w:right w:val="single" w:sz="4" w:space="0" w:color="auto"/>
            </w:tcBorders>
          </w:tcPr>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5 часов</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4 часа</w:t>
            </w:r>
          </w:p>
          <w:p w:rsidR="003641DE" w:rsidRPr="003641DE" w:rsidRDefault="003641DE" w:rsidP="003641DE">
            <w:pPr>
              <w:spacing w:after="0" w:line="276" w:lineRule="auto"/>
              <w:ind w:left="0" w:firstLine="0"/>
              <w:rPr>
                <w:rFonts w:eastAsia="Calibri"/>
                <w:color w:val="auto"/>
                <w:szCs w:val="24"/>
                <w:lang w:eastAsia="en-US"/>
              </w:rPr>
            </w:pPr>
            <w:r w:rsidRPr="003641DE">
              <w:rPr>
                <w:rFonts w:eastAsia="Calibri"/>
                <w:color w:val="auto"/>
                <w:szCs w:val="24"/>
                <w:lang w:eastAsia="en-US"/>
              </w:rPr>
              <w:t>6 часов</w:t>
            </w:r>
          </w:p>
        </w:tc>
      </w:tr>
    </w:tbl>
    <w:p w:rsidR="002A0535" w:rsidRPr="002A0535" w:rsidRDefault="002A0535" w:rsidP="001E1263">
      <w:pPr>
        <w:spacing w:after="0" w:line="276" w:lineRule="auto"/>
        <w:ind w:left="0" w:right="57" w:firstLine="0"/>
        <w:rPr>
          <w:rFonts w:eastAsia="Calibri"/>
          <w:b/>
          <w:color w:val="auto"/>
          <w:szCs w:val="24"/>
          <w:lang w:eastAsia="en-US"/>
        </w:rPr>
      </w:pPr>
    </w:p>
    <w:p w:rsidR="002A0535" w:rsidRPr="002A0535" w:rsidRDefault="002A0535" w:rsidP="004F773D">
      <w:pPr>
        <w:numPr>
          <w:ilvl w:val="1"/>
          <w:numId w:val="44"/>
        </w:numPr>
        <w:spacing w:after="0" w:line="276" w:lineRule="auto"/>
        <w:ind w:right="57"/>
        <w:rPr>
          <w:rFonts w:eastAsia="Calibri"/>
          <w:b/>
          <w:color w:val="auto"/>
          <w:szCs w:val="24"/>
          <w:lang w:eastAsia="en-US"/>
        </w:rPr>
      </w:pPr>
      <w:r w:rsidRPr="002A0535">
        <w:rPr>
          <w:rFonts w:eastAsia="Calibri"/>
          <w:color w:val="auto"/>
          <w:szCs w:val="24"/>
          <w:lang w:eastAsia="en-US"/>
        </w:rPr>
        <w:t xml:space="preserve">Свидетельство о государственной аккредитации: </w:t>
      </w:r>
      <w:r w:rsidRPr="002A0535">
        <w:rPr>
          <w:rFonts w:eastAsia="Calibri"/>
          <w:b/>
          <w:color w:val="auto"/>
          <w:szCs w:val="24"/>
          <w:lang w:eastAsia="en-US"/>
        </w:rPr>
        <w:t>ОП 025156, регистрационный номер 1239, выдано 27.04.2011Региональной службой по надзору и контролю в сфере образования  Ростовской области; срок действия – 27.04.2023</w:t>
      </w:r>
    </w:p>
    <w:p w:rsidR="002A0535" w:rsidRPr="002A0535" w:rsidRDefault="002A0535" w:rsidP="004F773D">
      <w:pPr>
        <w:numPr>
          <w:ilvl w:val="1"/>
          <w:numId w:val="44"/>
        </w:numPr>
        <w:spacing w:after="0" w:line="276" w:lineRule="auto"/>
        <w:ind w:right="57"/>
        <w:rPr>
          <w:rFonts w:eastAsia="Calibri"/>
          <w:color w:val="auto"/>
          <w:szCs w:val="24"/>
          <w:lang w:eastAsia="en-US"/>
        </w:rPr>
      </w:pPr>
      <w:r w:rsidRPr="002A0535">
        <w:rPr>
          <w:rFonts w:eastAsia="Calibri"/>
          <w:color w:val="auto"/>
          <w:szCs w:val="24"/>
          <w:lang w:eastAsia="en-US"/>
        </w:rPr>
        <w:t>Информационно-аналитические материалы:</w:t>
      </w:r>
    </w:p>
    <w:p w:rsidR="002A0535" w:rsidRPr="002A0535" w:rsidRDefault="002A0535" w:rsidP="004F773D">
      <w:pPr>
        <w:numPr>
          <w:ilvl w:val="0"/>
          <w:numId w:val="47"/>
        </w:numPr>
        <w:spacing w:after="0" w:line="276" w:lineRule="auto"/>
        <w:ind w:left="284" w:right="57" w:hanging="284"/>
        <w:rPr>
          <w:rFonts w:eastAsia="Calibri"/>
          <w:color w:val="auto"/>
          <w:szCs w:val="24"/>
          <w:lang w:eastAsia="en-US"/>
        </w:rPr>
      </w:pPr>
      <w:r w:rsidRPr="002A0535">
        <w:rPr>
          <w:rFonts w:eastAsia="Calibri"/>
          <w:color w:val="auto"/>
          <w:szCs w:val="24"/>
          <w:lang w:eastAsia="en-US"/>
        </w:rPr>
        <w:t>Режим работы:</w:t>
      </w:r>
    </w:p>
    <w:p w:rsidR="002A0535" w:rsidRPr="002A0535" w:rsidRDefault="002A0535" w:rsidP="004F773D">
      <w:pPr>
        <w:numPr>
          <w:ilvl w:val="0"/>
          <w:numId w:val="48"/>
        </w:numPr>
        <w:spacing w:after="0" w:line="276" w:lineRule="auto"/>
        <w:ind w:left="567" w:right="57" w:hanging="283"/>
        <w:rPr>
          <w:rFonts w:eastAsia="Calibri"/>
          <w:color w:val="auto"/>
          <w:szCs w:val="24"/>
          <w:lang w:eastAsia="en-US"/>
        </w:rPr>
      </w:pPr>
      <w:r w:rsidRPr="002A0535">
        <w:rPr>
          <w:rFonts w:eastAsia="Calibri"/>
          <w:color w:val="auto"/>
          <w:szCs w:val="24"/>
          <w:lang w:eastAsia="en-US"/>
        </w:rPr>
        <w:t>продолжительность учебного года: в 1-х классах – 34 недели; во 2-8, 10 классах – 35 недель; 9, 11 классах – 34 недели;</w:t>
      </w:r>
    </w:p>
    <w:p w:rsidR="002A0535" w:rsidRPr="002A0535" w:rsidRDefault="002A0535" w:rsidP="004F773D">
      <w:pPr>
        <w:numPr>
          <w:ilvl w:val="0"/>
          <w:numId w:val="48"/>
        </w:numPr>
        <w:spacing w:after="0" w:line="276" w:lineRule="auto"/>
        <w:ind w:left="567" w:right="57" w:hanging="283"/>
        <w:rPr>
          <w:rFonts w:eastAsia="Calibri"/>
          <w:color w:val="auto"/>
          <w:szCs w:val="24"/>
          <w:lang w:eastAsia="en-US"/>
        </w:rPr>
      </w:pPr>
      <w:r w:rsidRPr="002A0535">
        <w:rPr>
          <w:rFonts w:eastAsia="Calibri"/>
          <w:color w:val="auto"/>
          <w:szCs w:val="24"/>
          <w:lang w:eastAsia="en-US"/>
        </w:rPr>
        <w:t>пятидневная рабочая неделя для учащихся 1-</w:t>
      </w:r>
      <w:r w:rsidR="004617AA">
        <w:rPr>
          <w:rFonts w:eastAsia="Calibri"/>
          <w:color w:val="auto"/>
          <w:szCs w:val="24"/>
          <w:lang w:eastAsia="en-US"/>
        </w:rPr>
        <w:t>6</w:t>
      </w:r>
      <w:r w:rsidRPr="002A0535">
        <w:rPr>
          <w:rFonts w:eastAsia="Calibri"/>
          <w:color w:val="auto"/>
          <w:szCs w:val="24"/>
          <w:lang w:eastAsia="en-US"/>
        </w:rPr>
        <w:t xml:space="preserve"> классов; шестидневная неделя для учащихся </w:t>
      </w:r>
      <w:r w:rsidR="004617AA">
        <w:rPr>
          <w:rFonts w:eastAsia="Calibri"/>
          <w:color w:val="auto"/>
          <w:szCs w:val="24"/>
          <w:lang w:eastAsia="en-US"/>
        </w:rPr>
        <w:t>7</w:t>
      </w:r>
      <w:r w:rsidRPr="002A0535">
        <w:rPr>
          <w:rFonts w:eastAsia="Calibri"/>
          <w:color w:val="auto"/>
          <w:szCs w:val="24"/>
          <w:lang w:eastAsia="en-US"/>
        </w:rPr>
        <w:t>-11 классов;</w:t>
      </w:r>
    </w:p>
    <w:p w:rsidR="002A0535" w:rsidRDefault="002A0535" w:rsidP="004F773D">
      <w:pPr>
        <w:numPr>
          <w:ilvl w:val="0"/>
          <w:numId w:val="48"/>
        </w:numPr>
        <w:spacing w:after="0" w:line="276" w:lineRule="auto"/>
        <w:ind w:left="567" w:right="57" w:hanging="283"/>
        <w:rPr>
          <w:rFonts w:eastAsia="Calibri"/>
          <w:color w:val="auto"/>
          <w:szCs w:val="24"/>
          <w:lang w:eastAsia="en-US"/>
        </w:rPr>
      </w:pPr>
      <w:r w:rsidRPr="002A0535">
        <w:rPr>
          <w:rFonts w:eastAsia="Calibri"/>
          <w:color w:val="auto"/>
          <w:szCs w:val="24"/>
          <w:lang w:eastAsia="en-US"/>
        </w:rPr>
        <w:t>продолжительность урока: 45 минут.</w:t>
      </w:r>
    </w:p>
    <w:p w:rsidR="001E1263" w:rsidRDefault="001E1263" w:rsidP="001E1263">
      <w:pPr>
        <w:spacing w:after="0" w:line="276" w:lineRule="auto"/>
        <w:ind w:left="567" w:right="57" w:firstLine="0"/>
        <w:rPr>
          <w:rFonts w:eastAsia="Calibri"/>
          <w:color w:val="auto"/>
          <w:szCs w:val="24"/>
          <w:lang w:eastAsia="en-US"/>
        </w:rPr>
      </w:pPr>
    </w:p>
    <w:p w:rsidR="006C2F42" w:rsidRPr="006C2F42" w:rsidRDefault="006C2F42" w:rsidP="006B3A38">
      <w:pPr>
        <w:pStyle w:val="a4"/>
        <w:numPr>
          <w:ilvl w:val="0"/>
          <w:numId w:val="159"/>
        </w:numPr>
        <w:spacing w:after="0" w:line="276" w:lineRule="auto"/>
        <w:ind w:left="284" w:hanging="284"/>
        <w:jc w:val="left"/>
        <w:rPr>
          <w:b/>
          <w:i/>
          <w:szCs w:val="24"/>
        </w:rPr>
      </w:pPr>
      <w:r w:rsidRPr="006C2F42">
        <w:rPr>
          <w:b/>
          <w:i/>
          <w:szCs w:val="24"/>
        </w:rPr>
        <w:lastRenderedPageBreak/>
        <w:t>Расписание звонков.</w:t>
      </w:r>
    </w:p>
    <w:tbl>
      <w:tblPr>
        <w:tblStyle w:val="TableGrid"/>
        <w:tblW w:w="4996" w:type="dxa"/>
        <w:tblInd w:w="1378" w:type="dxa"/>
        <w:tblCellMar>
          <w:top w:w="6" w:type="dxa"/>
          <w:left w:w="107" w:type="dxa"/>
          <w:right w:w="70" w:type="dxa"/>
        </w:tblCellMar>
        <w:tblLook w:val="04A0" w:firstRow="1" w:lastRow="0" w:firstColumn="1" w:lastColumn="0" w:noHBand="0" w:noVBand="1"/>
      </w:tblPr>
      <w:tblGrid>
        <w:gridCol w:w="1169"/>
        <w:gridCol w:w="1843"/>
        <w:gridCol w:w="1984"/>
      </w:tblGrid>
      <w:tr w:rsidR="006C2F42" w:rsidRPr="00817C87" w:rsidTr="005D1410">
        <w:trPr>
          <w:trHeight w:val="287"/>
        </w:trPr>
        <w:tc>
          <w:tcPr>
            <w:tcW w:w="1169" w:type="dxa"/>
            <w:tcBorders>
              <w:top w:val="single" w:sz="4" w:space="0" w:color="000000"/>
              <w:left w:val="single" w:sz="4" w:space="0" w:color="000000"/>
              <w:bottom w:val="single" w:sz="4" w:space="0" w:color="000000"/>
              <w:right w:val="single" w:sz="4" w:space="0" w:color="000000"/>
            </w:tcBorders>
          </w:tcPr>
          <w:p w:rsidR="006C2F42" w:rsidRPr="00817C87" w:rsidRDefault="006C2F42" w:rsidP="005D1410">
            <w:pPr>
              <w:spacing w:after="0" w:line="276" w:lineRule="auto"/>
              <w:ind w:left="121" w:firstLine="0"/>
              <w:jc w:val="left"/>
              <w:rPr>
                <w:sz w:val="24"/>
                <w:szCs w:val="24"/>
              </w:rPr>
            </w:pPr>
            <w:r w:rsidRPr="00817C87">
              <w:rPr>
                <w:i/>
                <w:sz w:val="24"/>
                <w:szCs w:val="24"/>
              </w:rPr>
              <w:t xml:space="preserve">№ урока </w:t>
            </w:r>
          </w:p>
        </w:tc>
        <w:tc>
          <w:tcPr>
            <w:tcW w:w="1843" w:type="dxa"/>
            <w:tcBorders>
              <w:top w:val="single" w:sz="4" w:space="0" w:color="000000"/>
              <w:left w:val="single" w:sz="4" w:space="0" w:color="000000"/>
              <w:bottom w:val="single" w:sz="4" w:space="0" w:color="000000"/>
              <w:right w:val="single" w:sz="4" w:space="0" w:color="000000"/>
            </w:tcBorders>
          </w:tcPr>
          <w:p w:rsidR="006C2F42" w:rsidRPr="00817C87" w:rsidRDefault="006C2F42" w:rsidP="005D1410">
            <w:pPr>
              <w:spacing w:after="0" w:line="276" w:lineRule="auto"/>
              <w:ind w:left="0" w:right="39" w:firstLine="0"/>
              <w:jc w:val="center"/>
              <w:rPr>
                <w:sz w:val="24"/>
                <w:szCs w:val="24"/>
              </w:rPr>
            </w:pPr>
            <w:r w:rsidRPr="00817C87">
              <w:rPr>
                <w:i/>
                <w:sz w:val="24"/>
                <w:szCs w:val="24"/>
              </w:rPr>
              <w:t xml:space="preserve">Время  </w:t>
            </w:r>
          </w:p>
        </w:tc>
        <w:tc>
          <w:tcPr>
            <w:tcW w:w="1984" w:type="dxa"/>
            <w:tcBorders>
              <w:top w:val="single" w:sz="4" w:space="0" w:color="000000"/>
              <w:left w:val="single" w:sz="4" w:space="0" w:color="000000"/>
              <w:bottom w:val="single" w:sz="4" w:space="0" w:color="000000"/>
              <w:right w:val="single" w:sz="4" w:space="0" w:color="000000"/>
            </w:tcBorders>
          </w:tcPr>
          <w:p w:rsidR="006C2F42" w:rsidRPr="00817C87" w:rsidRDefault="006C2F42" w:rsidP="005D1410">
            <w:pPr>
              <w:spacing w:after="0" w:line="276" w:lineRule="auto"/>
              <w:ind w:left="0" w:firstLine="0"/>
              <w:jc w:val="center"/>
              <w:rPr>
                <w:sz w:val="24"/>
                <w:szCs w:val="24"/>
              </w:rPr>
            </w:pPr>
            <w:r w:rsidRPr="00817C87">
              <w:rPr>
                <w:i/>
                <w:sz w:val="24"/>
                <w:szCs w:val="24"/>
              </w:rPr>
              <w:t xml:space="preserve">Перемена </w:t>
            </w:r>
          </w:p>
        </w:tc>
      </w:tr>
      <w:tr w:rsidR="006C2F42" w:rsidRPr="00817C87" w:rsidTr="005D1410">
        <w:trPr>
          <w:trHeight w:val="284"/>
        </w:trPr>
        <w:tc>
          <w:tcPr>
            <w:tcW w:w="1169" w:type="dxa"/>
            <w:tcBorders>
              <w:top w:val="single" w:sz="4" w:space="0" w:color="000000"/>
              <w:left w:val="single" w:sz="4" w:space="0" w:color="000000"/>
              <w:bottom w:val="single" w:sz="4" w:space="0" w:color="000000"/>
              <w:right w:val="single" w:sz="4" w:space="0" w:color="000000"/>
            </w:tcBorders>
          </w:tcPr>
          <w:p w:rsidR="006C2F42" w:rsidRPr="00817C87" w:rsidRDefault="006C2F42" w:rsidP="005D1410">
            <w:pPr>
              <w:spacing w:after="0" w:line="276" w:lineRule="auto"/>
              <w:ind w:left="0" w:right="36" w:firstLine="0"/>
              <w:jc w:val="center"/>
              <w:rPr>
                <w:sz w:val="24"/>
                <w:szCs w:val="24"/>
              </w:rPr>
            </w:pPr>
            <w:r w:rsidRPr="00817C87">
              <w:rPr>
                <w:sz w:val="24"/>
                <w:szCs w:val="24"/>
              </w:rPr>
              <w:t xml:space="preserve">1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5D1410">
            <w:pPr>
              <w:spacing w:after="0" w:line="276" w:lineRule="auto"/>
              <w:ind w:left="0" w:firstLine="0"/>
              <w:jc w:val="left"/>
              <w:rPr>
                <w:sz w:val="24"/>
                <w:szCs w:val="24"/>
              </w:rPr>
            </w:pPr>
            <w:r w:rsidRPr="00817C87">
              <w:rPr>
                <w:sz w:val="24"/>
                <w:szCs w:val="24"/>
              </w:rPr>
              <w:t xml:space="preserve">08.30 – 09.15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5D1410">
            <w:pPr>
              <w:spacing w:after="0" w:line="276" w:lineRule="auto"/>
              <w:ind w:left="1" w:firstLine="0"/>
              <w:jc w:val="left"/>
              <w:rPr>
                <w:sz w:val="24"/>
                <w:szCs w:val="24"/>
              </w:rPr>
            </w:pPr>
            <w:r w:rsidRPr="00817C87">
              <w:rPr>
                <w:sz w:val="24"/>
                <w:szCs w:val="24"/>
              </w:rPr>
              <w:t xml:space="preserve">09.15 – 09.25 </w:t>
            </w:r>
          </w:p>
        </w:tc>
      </w:tr>
      <w:tr w:rsidR="006C2F42" w:rsidRPr="00817C87" w:rsidTr="005D1410">
        <w:trPr>
          <w:trHeight w:val="286"/>
        </w:trPr>
        <w:tc>
          <w:tcPr>
            <w:tcW w:w="1169" w:type="dxa"/>
            <w:tcBorders>
              <w:top w:val="single" w:sz="4" w:space="0" w:color="000000"/>
              <w:left w:val="single" w:sz="4" w:space="0" w:color="000000"/>
              <w:bottom w:val="single" w:sz="4" w:space="0" w:color="000000"/>
              <w:right w:val="single" w:sz="4" w:space="0" w:color="000000"/>
            </w:tcBorders>
          </w:tcPr>
          <w:p w:rsidR="006C2F42" w:rsidRPr="00817C87" w:rsidRDefault="006C2F42" w:rsidP="005D1410">
            <w:pPr>
              <w:spacing w:after="0" w:line="276" w:lineRule="auto"/>
              <w:ind w:left="0" w:right="36" w:firstLine="0"/>
              <w:jc w:val="center"/>
              <w:rPr>
                <w:sz w:val="24"/>
                <w:szCs w:val="24"/>
              </w:rPr>
            </w:pPr>
            <w:r w:rsidRPr="00817C87">
              <w:rPr>
                <w:sz w:val="24"/>
                <w:szCs w:val="24"/>
              </w:rPr>
              <w:t xml:space="preserve">2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5D1410">
            <w:pPr>
              <w:spacing w:after="0" w:line="276" w:lineRule="auto"/>
              <w:ind w:left="0" w:firstLine="0"/>
              <w:jc w:val="left"/>
              <w:rPr>
                <w:sz w:val="24"/>
                <w:szCs w:val="24"/>
              </w:rPr>
            </w:pPr>
            <w:r w:rsidRPr="00817C87">
              <w:rPr>
                <w:sz w:val="24"/>
                <w:szCs w:val="24"/>
              </w:rPr>
              <w:t xml:space="preserve">09.25 - 10.10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DF11CA">
            <w:pPr>
              <w:spacing w:after="0" w:line="276" w:lineRule="auto"/>
              <w:ind w:left="1" w:firstLine="0"/>
              <w:jc w:val="left"/>
              <w:rPr>
                <w:sz w:val="24"/>
                <w:szCs w:val="24"/>
              </w:rPr>
            </w:pPr>
            <w:r w:rsidRPr="00817C87">
              <w:rPr>
                <w:sz w:val="24"/>
                <w:szCs w:val="24"/>
              </w:rPr>
              <w:t>10.10 – 10.</w:t>
            </w:r>
            <w:r w:rsidR="00DF11CA">
              <w:rPr>
                <w:sz w:val="24"/>
                <w:szCs w:val="24"/>
              </w:rPr>
              <w:t>3</w:t>
            </w:r>
            <w:r w:rsidRPr="00817C87">
              <w:rPr>
                <w:sz w:val="24"/>
                <w:szCs w:val="24"/>
              </w:rPr>
              <w:t xml:space="preserve">0 </w:t>
            </w:r>
          </w:p>
        </w:tc>
      </w:tr>
      <w:tr w:rsidR="006C2F42" w:rsidRPr="00817C87" w:rsidTr="005D1410">
        <w:trPr>
          <w:trHeight w:val="286"/>
        </w:trPr>
        <w:tc>
          <w:tcPr>
            <w:tcW w:w="1169" w:type="dxa"/>
            <w:tcBorders>
              <w:top w:val="single" w:sz="4" w:space="0" w:color="000000"/>
              <w:left w:val="single" w:sz="4" w:space="0" w:color="000000"/>
              <w:bottom w:val="single" w:sz="4" w:space="0" w:color="000000"/>
              <w:right w:val="single" w:sz="4" w:space="0" w:color="000000"/>
            </w:tcBorders>
          </w:tcPr>
          <w:p w:rsidR="006C2F42" w:rsidRPr="00817C87" w:rsidRDefault="006C2F42" w:rsidP="005D1410">
            <w:pPr>
              <w:spacing w:after="0" w:line="276" w:lineRule="auto"/>
              <w:ind w:left="0" w:right="36" w:firstLine="0"/>
              <w:jc w:val="center"/>
              <w:rPr>
                <w:sz w:val="24"/>
                <w:szCs w:val="24"/>
              </w:rPr>
            </w:pPr>
            <w:r w:rsidRPr="00817C87">
              <w:rPr>
                <w:sz w:val="24"/>
                <w:szCs w:val="24"/>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DF11CA">
            <w:pPr>
              <w:spacing w:after="0" w:line="276" w:lineRule="auto"/>
              <w:ind w:left="0" w:firstLine="0"/>
              <w:jc w:val="left"/>
              <w:rPr>
                <w:sz w:val="24"/>
                <w:szCs w:val="24"/>
              </w:rPr>
            </w:pPr>
            <w:r w:rsidRPr="00817C87">
              <w:rPr>
                <w:sz w:val="24"/>
                <w:szCs w:val="24"/>
              </w:rPr>
              <w:t>10.</w:t>
            </w:r>
            <w:r w:rsidR="00DF11CA">
              <w:rPr>
                <w:sz w:val="24"/>
                <w:szCs w:val="24"/>
              </w:rPr>
              <w:t>3</w:t>
            </w:r>
            <w:r w:rsidRPr="00817C87">
              <w:rPr>
                <w:sz w:val="24"/>
                <w:szCs w:val="24"/>
              </w:rPr>
              <w:t>0 – 11.</w:t>
            </w:r>
            <w:r w:rsidR="00DF11CA">
              <w:rPr>
                <w:sz w:val="24"/>
                <w:szCs w:val="24"/>
              </w:rPr>
              <w:t>1</w:t>
            </w:r>
            <w:r w:rsidRPr="00817C87">
              <w:rPr>
                <w:sz w:val="24"/>
                <w:szCs w:val="24"/>
              </w:rPr>
              <w:t xml:space="preserve">5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DF11CA">
            <w:pPr>
              <w:spacing w:after="0" w:line="276" w:lineRule="auto"/>
              <w:ind w:left="1" w:firstLine="0"/>
              <w:jc w:val="left"/>
              <w:rPr>
                <w:sz w:val="24"/>
                <w:szCs w:val="24"/>
              </w:rPr>
            </w:pPr>
            <w:r w:rsidRPr="00817C87">
              <w:rPr>
                <w:sz w:val="24"/>
                <w:szCs w:val="24"/>
              </w:rPr>
              <w:t>11.</w:t>
            </w:r>
            <w:r w:rsidR="00DF11CA">
              <w:rPr>
                <w:sz w:val="24"/>
                <w:szCs w:val="24"/>
              </w:rPr>
              <w:t>1</w:t>
            </w:r>
            <w:r w:rsidRPr="00817C87">
              <w:rPr>
                <w:sz w:val="24"/>
                <w:szCs w:val="24"/>
              </w:rPr>
              <w:t>5 – 11.</w:t>
            </w:r>
            <w:r w:rsidR="00DF11CA">
              <w:rPr>
                <w:sz w:val="24"/>
                <w:szCs w:val="24"/>
              </w:rPr>
              <w:t>2</w:t>
            </w:r>
            <w:r w:rsidRPr="00817C87">
              <w:rPr>
                <w:sz w:val="24"/>
                <w:szCs w:val="24"/>
              </w:rPr>
              <w:t xml:space="preserve">5 </w:t>
            </w:r>
          </w:p>
        </w:tc>
      </w:tr>
      <w:tr w:rsidR="006C2F42" w:rsidRPr="00817C87" w:rsidTr="005D1410">
        <w:trPr>
          <w:trHeight w:val="287"/>
        </w:trPr>
        <w:tc>
          <w:tcPr>
            <w:tcW w:w="1169" w:type="dxa"/>
            <w:tcBorders>
              <w:top w:val="single" w:sz="4" w:space="0" w:color="000000"/>
              <w:left w:val="single" w:sz="4" w:space="0" w:color="000000"/>
              <w:bottom w:val="single" w:sz="4" w:space="0" w:color="000000"/>
              <w:right w:val="single" w:sz="4" w:space="0" w:color="000000"/>
            </w:tcBorders>
          </w:tcPr>
          <w:p w:rsidR="006C2F42" w:rsidRPr="00817C87" w:rsidRDefault="006C2F42" w:rsidP="005D1410">
            <w:pPr>
              <w:spacing w:after="0" w:line="276" w:lineRule="auto"/>
              <w:ind w:left="0" w:right="36" w:firstLine="0"/>
              <w:jc w:val="center"/>
              <w:rPr>
                <w:sz w:val="24"/>
                <w:szCs w:val="24"/>
              </w:rPr>
            </w:pPr>
            <w:r w:rsidRPr="00817C87">
              <w:rPr>
                <w:sz w:val="24"/>
                <w:szCs w:val="24"/>
              </w:rPr>
              <w:t xml:space="preserve">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DF11CA">
            <w:pPr>
              <w:spacing w:after="0" w:line="276" w:lineRule="auto"/>
              <w:ind w:left="0" w:firstLine="0"/>
              <w:jc w:val="left"/>
              <w:rPr>
                <w:sz w:val="24"/>
                <w:szCs w:val="24"/>
              </w:rPr>
            </w:pPr>
            <w:r w:rsidRPr="00817C87">
              <w:rPr>
                <w:sz w:val="24"/>
                <w:szCs w:val="24"/>
              </w:rPr>
              <w:t>11.</w:t>
            </w:r>
            <w:r w:rsidR="00DF11CA">
              <w:rPr>
                <w:sz w:val="24"/>
                <w:szCs w:val="24"/>
              </w:rPr>
              <w:t>2</w:t>
            </w:r>
            <w:r w:rsidRPr="00817C87">
              <w:rPr>
                <w:sz w:val="24"/>
                <w:szCs w:val="24"/>
              </w:rPr>
              <w:t>5 – 12.</w:t>
            </w:r>
            <w:r w:rsidR="00DF11CA">
              <w:rPr>
                <w:sz w:val="24"/>
                <w:szCs w:val="24"/>
              </w:rPr>
              <w:t>1</w:t>
            </w:r>
            <w:r w:rsidRPr="00817C87">
              <w:rPr>
                <w:sz w:val="24"/>
                <w:szCs w:val="24"/>
              </w:rPr>
              <w:t xml:space="preserve">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DF11CA">
            <w:pPr>
              <w:spacing w:after="0" w:line="276" w:lineRule="auto"/>
              <w:ind w:left="1" w:firstLine="0"/>
              <w:jc w:val="left"/>
              <w:rPr>
                <w:sz w:val="24"/>
                <w:szCs w:val="24"/>
              </w:rPr>
            </w:pPr>
            <w:r w:rsidRPr="00817C87">
              <w:rPr>
                <w:sz w:val="24"/>
                <w:szCs w:val="24"/>
              </w:rPr>
              <w:t>12.</w:t>
            </w:r>
            <w:r w:rsidR="00DF11CA">
              <w:rPr>
                <w:sz w:val="24"/>
                <w:szCs w:val="24"/>
              </w:rPr>
              <w:t>1</w:t>
            </w:r>
            <w:r w:rsidRPr="00817C87">
              <w:rPr>
                <w:sz w:val="24"/>
                <w:szCs w:val="24"/>
              </w:rPr>
              <w:t xml:space="preserve">0 – 12.30 </w:t>
            </w:r>
          </w:p>
        </w:tc>
      </w:tr>
      <w:tr w:rsidR="006C2F42" w:rsidRPr="00817C87" w:rsidTr="005D1410">
        <w:trPr>
          <w:trHeight w:val="287"/>
        </w:trPr>
        <w:tc>
          <w:tcPr>
            <w:tcW w:w="1169" w:type="dxa"/>
            <w:tcBorders>
              <w:top w:val="single" w:sz="4" w:space="0" w:color="000000"/>
              <w:left w:val="single" w:sz="4" w:space="0" w:color="000000"/>
              <w:bottom w:val="single" w:sz="4" w:space="0" w:color="000000"/>
              <w:right w:val="single" w:sz="4" w:space="0" w:color="000000"/>
            </w:tcBorders>
          </w:tcPr>
          <w:p w:rsidR="006C2F42" w:rsidRPr="00817C87" w:rsidRDefault="006C2F42" w:rsidP="005D1410">
            <w:pPr>
              <w:spacing w:after="0" w:line="276" w:lineRule="auto"/>
              <w:ind w:left="0" w:right="36" w:firstLine="0"/>
              <w:jc w:val="center"/>
              <w:rPr>
                <w:sz w:val="24"/>
                <w:szCs w:val="24"/>
              </w:rPr>
            </w:pPr>
            <w:r w:rsidRPr="00817C87">
              <w:rPr>
                <w:sz w:val="24"/>
                <w:szCs w:val="24"/>
              </w:rPr>
              <w:t xml:space="preserve">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5D1410">
            <w:pPr>
              <w:spacing w:after="0" w:line="276" w:lineRule="auto"/>
              <w:ind w:left="0" w:firstLine="0"/>
              <w:jc w:val="left"/>
              <w:rPr>
                <w:sz w:val="24"/>
                <w:szCs w:val="24"/>
              </w:rPr>
            </w:pPr>
            <w:r w:rsidRPr="00817C87">
              <w:rPr>
                <w:sz w:val="24"/>
                <w:szCs w:val="24"/>
              </w:rPr>
              <w:t xml:space="preserve">12.30 – 13.15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5D1410">
            <w:pPr>
              <w:spacing w:after="0" w:line="276" w:lineRule="auto"/>
              <w:ind w:left="1" w:firstLine="0"/>
              <w:jc w:val="left"/>
              <w:rPr>
                <w:sz w:val="24"/>
                <w:szCs w:val="24"/>
              </w:rPr>
            </w:pPr>
            <w:r w:rsidRPr="00817C87">
              <w:rPr>
                <w:sz w:val="24"/>
                <w:szCs w:val="24"/>
              </w:rPr>
              <w:t xml:space="preserve">13.15 – 13.25 </w:t>
            </w:r>
          </w:p>
        </w:tc>
      </w:tr>
      <w:tr w:rsidR="006C2F42" w:rsidRPr="00817C87" w:rsidTr="005D1410">
        <w:trPr>
          <w:trHeight w:val="286"/>
        </w:trPr>
        <w:tc>
          <w:tcPr>
            <w:tcW w:w="1169" w:type="dxa"/>
            <w:tcBorders>
              <w:top w:val="single" w:sz="4" w:space="0" w:color="000000"/>
              <w:left w:val="single" w:sz="4" w:space="0" w:color="000000"/>
              <w:bottom w:val="single" w:sz="4" w:space="0" w:color="000000"/>
              <w:right w:val="single" w:sz="4" w:space="0" w:color="000000"/>
            </w:tcBorders>
          </w:tcPr>
          <w:p w:rsidR="006C2F42" w:rsidRPr="00817C87" w:rsidRDefault="006C2F42" w:rsidP="005D1410">
            <w:pPr>
              <w:spacing w:after="0" w:line="276" w:lineRule="auto"/>
              <w:ind w:left="0" w:right="36" w:firstLine="0"/>
              <w:jc w:val="center"/>
              <w:rPr>
                <w:sz w:val="24"/>
                <w:szCs w:val="24"/>
              </w:rPr>
            </w:pPr>
            <w:r w:rsidRPr="00817C87">
              <w:rPr>
                <w:sz w:val="24"/>
                <w:szCs w:val="24"/>
              </w:rPr>
              <w:t xml:space="preserve">6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5D1410">
            <w:pPr>
              <w:spacing w:after="0" w:line="276" w:lineRule="auto"/>
              <w:ind w:left="0" w:firstLine="0"/>
              <w:jc w:val="left"/>
              <w:rPr>
                <w:sz w:val="24"/>
                <w:szCs w:val="24"/>
              </w:rPr>
            </w:pPr>
            <w:r w:rsidRPr="00817C87">
              <w:rPr>
                <w:sz w:val="24"/>
                <w:szCs w:val="24"/>
              </w:rPr>
              <w:t xml:space="preserve">13.25 – 14.10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5D1410">
            <w:pPr>
              <w:spacing w:after="0" w:line="276" w:lineRule="auto"/>
              <w:ind w:left="1" w:firstLine="0"/>
              <w:jc w:val="left"/>
              <w:rPr>
                <w:sz w:val="24"/>
                <w:szCs w:val="24"/>
              </w:rPr>
            </w:pPr>
            <w:r w:rsidRPr="00817C87">
              <w:rPr>
                <w:sz w:val="24"/>
                <w:szCs w:val="24"/>
              </w:rPr>
              <w:t xml:space="preserve">14.10 – 14.20 </w:t>
            </w:r>
          </w:p>
        </w:tc>
      </w:tr>
      <w:tr w:rsidR="006C2F42" w:rsidRPr="00817C87" w:rsidTr="005D1410">
        <w:trPr>
          <w:trHeight w:val="284"/>
        </w:trPr>
        <w:tc>
          <w:tcPr>
            <w:tcW w:w="1169" w:type="dxa"/>
            <w:tcBorders>
              <w:top w:val="single" w:sz="4" w:space="0" w:color="000000"/>
              <w:left w:val="single" w:sz="4" w:space="0" w:color="000000"/>
              <w:bottom w:val="single" w:sz="4" w:space="0" w:color="000000"/>
              <w:right w:val="single" w:sz="4" w:space="0" w:color="000000"/>
            </w:tcBorders>
          </w:tcPr>
          <w:p w:rsidR="006C2F42" w:rsidRPr="00817C87" w:rsidRDefault="006C2F42" w:rsidP="005D1410">
            <w:pPr>
              <w:spacing w:after="0" w:line="276" w:lineRule="auto"/>
              <w:ind w:left="0" w:right="36" w:firstLine="0"/>
              <w:jc w:val="center"/>
              <w:rPr>
                <w:sz w:val="24"/>
                <w:szCs w:val="24"/>
              </w:rPr>
            </w:pPr>
            <w:r w:rsidRPr="00817C87">
              <w:rPr>
                <w:sz w:val="24"/>
                <w:szCs w:val="24"/>
              </w:rPr>
              <w:t xml:space="preserve">7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5D1410">
            <w:pPr>
              <w:spacing w:after="0" w:line="276" w:lineRule="auto"/>
              <w:ind w:left="0" w:firstLine="0"/>
              <w:jc w:val="left"/>
              <w:rPr>
                <w:sz w:val="24"/>
                <w:szCs w:val="24"/>
              </w:rPr>
            </w:pPr>
            <w:r w:rsidRPr="00817C87">
              <w:rPr>
                <w:sz w:val="24"/>
                <w:szCs w:val="24"/>
              </w:rPr>
              <w:t xml:space="preserve">14.20 – 15.05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5D1410">
            <w:pPr>
              <w:spacing w:after="0" w:line="276" w:lineRule="auto"/>
              <w:ind w:left="1" w:firstLine="0"/>
              <w:jc w:val="left"/>
              <w:rPr>
                <w:sz w:val="24"/>
                <w:szCs w:val="24"/>
              </w:rPr>
            </w:pPr>
            <w:r w:rsidRPr="00817C87">
              <w:rPr>
                <w:sz w:val="24"/>
                <w:szCs w:val="24"/>
              </w:rPr>
              <w:t xml:space="preserve"> 15.05 – 15.15</w:t>
            </w:r>
          </w:p>
        </w:tc>
      </w:tr>
      <w:tr w:rsidR="006C2F42" w:rsidRPr="00817C87" w:rsidTr="005D1410">
        <w:trPr>
          <w:trHeight w:val="284"/>
        </w:trPr>
        <w:tc>
          <w:tcPr>
            <w:tcW w:w="1169" w:type="dxa"/>
            <w:tcBorders>
              <w:top w:val="single" w:sz="4" w:space="0" w:color="000000"/>
              <w:left w:val="single" w:sz="4" w:space="0" w:color="000000"/>
              <w:bottom w:val="single" w:sz="4" w:space="0" w:color="000000"/>
              <w:right w:val="single" w:sz="4" w:space="0" w:color="000000"/>
            </w:tcBorders>
          </w:tcPr>
          <w:p w:rsidR="006C2F42" w:rsidRPr="00817C87" w:rsidRDefault="006C2F42" w:rsidP="005D1410">
            <w:pPr>
              <w:spacing w:after="0" w:line="276" w:lineRule="auto"/>
              <w:ind w:left="0" w:right="36" w:firstLine="0"/>
              <w:jc w:val="center"/>
              <w:rPr>
                <w:sz w:val="24"/>
                <w:szCs w:val="24"/>
              </w:rPr>
            </w:pPr>
            <w:r w:rsidRPr="00817C87">
              <w:rPr>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5D1410">
            <w:pPr>
              <w:spacing w:after="0" w:line="276" w:lineRule="auto"/>
              <w:ind w:left="0" w:firstLine="0"/>
              <w:jc w:val="left"/>
              <w:rPr>
                <w:sz w:val="24"/>
                <w:szCs w:val="24"/>
              </w:rPr>
            </w:pPr>
            <w:r w:rsidRPr="00817C87">
              <w:rPr>
                <w:sz w:val="24"/>
                <w:szCs w:val="24"/>
              </w:rPr>
              <w:t>15.15 – 16.00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C2F42" w:rsidRPr="00817C87" w:rsidRDefault="006C2F42" w:rsidP="005D1410">
            <w:pPr>
              <w:spacing w:after="0" w:line="276" w:lineRule="auto"/>
              <w:ind w:left="1" w:firstLine="0"/>
              <w:jc w:val="left"/>
              <w:rPr>
                <w:sz w:val="24"/>
                <w:szCs w:val="24"/>
              </w:rPr>
            </w:pPr>
          </w:p>
        </w:tc>
      </w:tr>
    </w:tbl>
    <w:p w:rsidR="006C2F42" w:rsidRPr="006C2F42" w:rsidRDefault="006C2F42" w:rsidP="006B3A38">
      <w:pPr>
        <w:pStyle w:val="a4"/>
        <w:numPr>
          <w:ilvl w:val="0"/>
          <w:numId w:val="159"/>
        </w:numPr>
        <w:spacing w:after="0" w:line="276" w:lineRule="auto"/>
        <w:ind w:left="284" w:hanging="284"/>
        <w:jc w:val="left"/>
        <w:rPr>
          <w:b/>
          <w:i/>
          <w:szCs w:val="24"/>
        </w:rPr>
      </w:pPr>
      <w:r w:rsidRPr="006C2F42">
        <w:rPr>
          <w:b/>
          <w:i/>
          <w:szCs w:val="24"/>
        </w:rPr>
        <w:t>Годовой календарный график.</w:t>
      </w:r>
    </w:p>
    <w:p w:rsidR="006C2F42" w:rsidRPr="006C2F42" w:rsidRDefault="00DF11CA" w:rsidP="006C2F42">
      <w:pPr>
        <w:spacing w:after="25" w:line="276" w:lineRule="auto"/>
        <w:ind w:left="0" w:firstLine="0"/>
        <w:jc w:val="left"/>
        <w:rPr>
          <w:szCs w:val="24"/>
        </w:rPr>
      </w:pPr>
      <w:r w:rsidRPr="00DF11CA">
        <w:rPr>
          <w:noProof/>
        </w:rPr>
        <w:drawing>
          <wp:inline distT="0" distB="0" distL="0" distR="0" wp14:anchorId="0C018090" wp14:editId="30ADD98C">
            <wp:extent cx="6235570" cy="26261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6077" cy="2626371"/>
                    </a:xfrm>
                    <a:prstGeom prst="rect">
                      <a:avLst/>
                    </a:prstGeom>
                    <a:noFill/>
                    <a:ln>
                      <a:noFill/>
                    </a:ln>
                  </pic:spPr>
                </pic:pic>
              </a:graphicData>
            </a:graphic>
          </wp:inline>
        </w:drawing>
      </w:r>
    </w:p>
    <w:p w:rsidR="002A0535" w:rsidRPr="002A0535" w:rsidRDefault="002A0535" w:rsidP="002A0535">
      <w:pPr>
        <w:spacing w:after="0" w:line="276" w:lineRule="auto"/>
        <w:ind w:left="0" w:firstLine="851"/>
        <w:rPr>
          <w:rFonts w:eastAsia="Calibri"/>
          <w:color w:val="auto"/>
          <w:szCs w:val="24"/>
          <w:lang w:eastAsia="en-US"/>
        </w:rPr>
      </w:pPr>
      <w:r w:rsidRPr="002A0535">
        <w:rPr>
          <w:rFonts w:eastAsia="Calibri"/>
          <w:color w:val="auto"/>
          <w:szCs w:val="24"/>
          <w:lang w:eastAsia="en-US"/>
        </w:rPr>
        <w:t>Материально-техническое обеспечение условий осуществления образовательного процесса:</w:t>
      </w:r>
    </w:p>
    <w:tbl>
      <w:tblPr>
        <w:tblStyle w:val="af0"/>
        <w:tblW w:w="0" w:type="auto"/>
        <w:tblLook w:val="04A0" w:firstRow="1" w:lastRow="0" w:firstColumn="1" w:lastColumn="0" w:noHBand="0" w:noVBand="1"/>
      </w:tblPr>
      <w:tblGrid>
        <w:gridCol w:w="2689"/>
        <w:gridCol w:w="6656"/>
      </w:tblGrid>
      <w:tr w:rsidR="002A0535" w:rsidRPr="002A0535" w:rsidTr="00561BA3">
        <w:tc>
          <w:tcPr>
            <w:tcW w:w="2689" w:type="dxa"/>
          </w:tcPr>
          <w:p w:rsidR="002A0535" w:rsidRPr="002A0535" w:rsidRDefault="002A0535" w:rsidP="002A0535">
            <w:pPr>
              <w:spacing w:after="0" w:line="276" w:lineRule="auto"/>
              <w:ind w:left="0" w:firstLine="0"/>
              <w:jc w:val="center"/>
              <w:rPr>
                <w:rFonts w:eastAsia="Calibri"/>
                <w:color w:val="auto"/>
                <w:sz w:val="20"/>
                <w:szCs w:val="20"/>
                <w:lang w:eastAsia="en-US"/>
              </w:rPr>
            </w:pPr>
            <w:r w:rsidRPr="002A0535">
              <w:rPr>
                <w:rFonts w:eastAsia="Calibri"/>
                <w:color w:val="auto"/>
                <w:sz w:val="20"/>
                <w:szCs w:val="20"/>
                <w:lang w:eastAsia="en-US"/>
              </w:rPr>
              <w:t>позиции</w:t>
            </w:r>
          </w:p>
        </w:tc>
        <w:tc>
          <w:tcPr>
            <w:tcW w:w="6656" w:type="dxa"/>
          </w:tcPr>
          <w:p w:rsidR="002A0535" w:rsidRPr="002A0535" w:rsidRDefault="002A0535" w:rsidP="002A0535">
            <w:pPr>
              <w:spacing w:after="0" w:line="276" w:lineRule="auto"/>
              <w:ind w:left="0" w:firstLine="0"/>
              <w:jc w:val="center"/>
              <w:rPr>
                <w:rFonts w:eastAsia="Calibri"/>
                <w:color w:val="auto"/>
                <w:sz w:val="20"/>
                <w:szCs w:val="20"/>
                <w:lang w:eastAsia="en-US"/>
              </w:rPr>
            </w:pPr>
            <w:r w:rsidRPr="002A0535">
              <w:rPr>
                <w:rFonts w:eastAsia="Calibri"/>
                <w:color w:val="auto"/>
                <w:sz w:val="20"/>
                <w:szCs w:val="20"/>
                <w:lang w:eastAsia="en-US"/>
              </w:rPr>
              <w:t>показатели</w:t>
            </w:r>
          </w:p>
        </w:tc>
      </w:tr>
      <w:tr w:rsidR="002A0535" w:rsidRPr="002A0535" w:rsidTr="007A0182">
        <w:tc>
          <w:tcPr>
            <w:tcW w:w="2689" w:type="dxa"/>
          </w:tcPr>
          <w:p w:rsidR="002A0535" w:rsidRPr="002A0535" w:rsidRDefault="002A0535" w:rsidP="002A0535">
            <w:pPr>
              <w:spacing w:after="0" w:line="276" w:lineRule="auto"/>
              <w:ind w:left="0" w:firstLine="0"/>
              <w:rPr>
                <w:rFonts w:eastAsia="Calibri"/>
                <w:color w:val="auto"/>
                <w:szCs w:val="24"/>
                <w:lang w:eastAsia="en-US"/>
              </w:rPr>
            </w:pPr>
            <w:r w:rsidRPr="002A0535">
              <w:rPr>
                <w:rFonts w:eastAsia="Calibri"/>
                <w:color w:val="auto"/>
                <w:szCs w:val="24"/>
                <w:lang w:eastAsia="en-US"/>
              </w:rPr>
              <w:t>Аудитории, учебные п</w:t>
            </w:r>
            <w:r w:rsidRPr="002A0535">
              <w:rPr>
                <w:rFonts w:eastAsia="Calibri"/>
                <w:color w:val="auto"/>
                <w:szCs w:val="24"/>
                <w:lang w:eastAsia="en-US"/>
              </w:rPr>
              <w:t>о</w:t>
            </w:r>
            <w:r w:rsidRPr="002A0535">
              <w:rPr>
                <w:rFonts w:eastAsia="Calibri"/>
                <w:color w:val="auto"/>
                <w:szCs w:val="24"/>
                <w:lang w:eastAsia="en-US"/>
              </w:rPr>
              <w:t>мещения</w:t>
            </w:r>
          </w:p>
        </w:tc>
        <w:tc>
          <w:tcPr>
            <w:tcW w:w="6656" w:type="dxa"/>
            <w:shd w:val="clear" w:color="auto" w:fill="auto"/>
          </w:tcPr>
          <w:p w:rsidR="002A0535" w:rsidRPr="002A0535" w:rsidRDefault="00DF11CA" w:rsidP="004F773D">
            <w:pPr>
              <w:numPr>
                <w:ilvl w:val="0"/>
                <w:numId w:val="49"/>
              </w:numPr>
              <w:spacing w:after="0" w:line="240" w:lineRule="auto"/>
              <w:ind w:left="317" w:right="57" w:hanging="317"/>
              <w:rPr>
                <w:rFonts w:eastAsia="Calibri"/>
                <w:color w:val="auto"/>
                <w:szCs w:val="24"/>
                <w:lang w:eastAsia="en-US"/>
              </w:rPr>
            </w:pPr>
            <w:r>
              <w:rPr>
                <w:rFonts w:eastAsia="Calibri"/>
                <w:color w:val="auto"/>
                <w:szCs w:val="24"/>
                <w:lang w:eastAsia="en-US"/>
              </w:rPr>
              <w:t>2</w:t>
            </w:r>
            <w:r w:rsidR="002A0535" w:rsidRPr="002A0535">
              <w:rPr>
                <w:rFonts w:eastAsia="Calibri"/>
                <w:color w:val="auto"/>
                <w:szCs w:val="24"/>
                <w:lang w:eastAsia="en-US"/>
              </w:rPr>
              <w:t xml:space="preserve"> кабинета информатики;</w:t>
            </w:r>
          </w:p>
          <w:p w:rsidR="002A0535" w:rsidRPr="002A0535" w:rsidRDefault="002A0535" w:rsidP="004F773D">
            <w:pPr>
              <w:numPr>
                <w:ilvl w:val="0"/>
                <w:numId w:val="49"/>
              </w:numPr>
              <w:spacing w:after="0" w:line="240" w:lineRule="auto"/>
              <w:ind w:left="317" w:right="57" w:hanging="317"/>
              <w:rPr>
                <w:rFonts w:eastAsia="Calibri"/>
                <w:color w:val="auto"/>
                <w:szCs w:val="24"/>
                <w:lang w:eastAsia="en-US"/>
              </w:rPr>
            </w:pPr>
            <w:r w:rsidRPr="002A0535">
              <w:rPr>
                <w:rFonts w:eastAsia="Calibri"/>
                <w:color w:val="auto"/>
                <w:szCs w:val="24"/>
                <w:lang w:eastAsia="en-US"/>
              </w:rPr>
              <w:t>17 мультимедийных кабинетов;</w:t>
            </w:r>
          </w:p>
          <w:p w:rsidR="002A0535" w:rsidRPr="002A0535" w:rsidRDefault="002A0535" w:rsidP="004F773D">
            <w:pPr>
              <w:numPr>
                <w:ilvl w:val="0"/>
                <w:numId w:val="49"/>
              </w:numPr>
              <w:spacing w:after="0" w:line="240" w:lineRule="auto"/>
              <w:ind w:left="317" w:right="57" w:hanging="317"/>
              <w:rPr>
                <w:rFonts w:eastAsia="Calibri"/>
                <w:color w:val="auto"/>
                <w:szCs w:val="24"/>
                <w:lang w:eastAsia="en-US"/>
              </w:rPr>
            </w:pPr>
            <w:r w:rsidRPr="002A0535">
              <w:rPr>
                <w:rFonts w:eastAsia="Calibri"/>
                <w:color w:val="auto"/>
                <w:szCs w:val="24"/>
                <w:lang w:eastAsia="en-US"/>
              </w:rPr>
              <w:t>3 кабинета с интерактивными досками;</w:t>
            </w:r>
          </w:p>
          <w:p w:rsidR="002A0535" w:rsidRPr="002A0535" w:rsidRDefault="002A0535" w:rsidP="004F773D">
            <w:pPr>
              <w:numPr>
                <w:ilvl w:val="0"/>
                <w:numId w:val="49"/>
              </w:numPr>
              <w:spacing w:after="0" w:line="240" w:lineRule="auto"/>
              <w:ind w:left="317" w:right="57" w:hanging="317"/>
              <w:rPr>
                <w:rFonts w:eastAsia="Calibri"/>
                <w:color w:val="auto"/>
                <w:szCs w:val="24"/>
                <w:lang w:eastAsia="en-US"/>
              </w:rPr>
            </w:pPr>
            <w:r w:rsidRPr="002A0535">
              <w:rPr>
                <w:rFonts w:eastAsia="Calibri"/>
                <w:color w:val="auto"/>
                <w:szCs w:val="24"/>
                <w:lang w:eastAsia="en-US"/>
              </w:rPr>
              <w:t>библиотека;</w:t>
            </w:r>
          </w:p>
          <w:p w:rsidR="002A0535" w:rsidRPr="002A0535" w:rsidRDefault="002A0535" w:rsidP="004F773D">
            <w:pPr>
              <w:numPr>
                <w:ilvl w:val="0"/>
                <w:numId w:val="49"/>
              </w:numPr>
              <w:spacing w:after="0" w:line="240" w:lineRule="auto"/>
              <w:ind w:left="317" w:right="57" w:hanging="317"/>
              <w:rPr>
                <w:rFonts w:eastAsia="Calibri"/>
                <w:color w:val="auto"/>
                <w:szCs w:val="24"/>
                <w:lang w:eastAsia="en-US"/>
              </w:rPr>
            </w:pPr>
            <w:r w:rsidRPr="002A0535">
              <w:rPr>
                <w:rFonts w:eastAsia="Calibri"/>
                <w:color w:val="auto"/>
                <w:szCs w:val="24"/>
                <w:lang w:eastAsia="en-US"/>
              </w:rPr>
              <w:t>спортивный зал;</w:t>
            </w:r>
          </w:p>
          <w:p w:rsidR="002A0535" w:rsidRPr="002A0535" w:rsidRDefault="002A0535" w:rsidP="004F773D">
            <w:pPr>
              <w:numPr>
                <w:ilvl w:val="0"/>
                <w:numId w:val="49"/>
              </w:numPr>
              <w:spacing w:after="0" w:line="240" w:lineRule="auto"/>
              <w:ind w:left="317" w:right="57" w:hanging="317"/>
              <w:rPr>
                <w:rFonts w:eastAsia="Calibri"/>
                <w:color w:val="auto"/>
                <w:szCs w:val="24"/>
                <w:lang w:eastAsia="en-US"/>
              </w:rPr>
            </w:pPr>
            <w:r w:rsidRPr="002A0535">
              <w:rPr>
                <w:rFonts w:eastAsia="Calibri"/>
                <w:color w:val="auto"/>
                <w:szCs w:val="24"/>
                <w:lang w:eastAsia="en-US"/>
              </w:rPr>
              <w:t>столовая;</w:t>
            </w:r>
          </w:p>
          <w:p w:rsidR="002A0535" w:rsidRPr="002A0535" w:rsidRDefault="002A0535" w:rsidP="004F773D">
            <w:pPr>
              <w:numPr>
                <w:ilvl w:val="0"/>
                <w:numId w:val="49"/>
              </w:numPr>
              <w:spacing w:after="0" w:line="240" w:lineRule="auto"/>
              <w:ind w:left="317" w:right="57" w:hanging="317"/>
              <w:rPr>
                <w:rFonts w:eastAsia="Calibri"/>
                <w:color w:val="auto"/>
                <w:szCs w:val="24"/>
                <w:lang w:eastAsia="en-US"/>
              </w:rPr>
            </w:pPr>
            <w:r w:rsidRPr="002A0535">
              <w:rPr>
                <w:rFonts w:eastAsia="Calibri"/>
                <w:color w:val="auto"/>
                <w:szCs w:val="24"/>
                <w:lang w:eastAsia="en-US"/>
              </w:rPr>
              <w:t>кабинет социального педагога, педагога-организатора;</w:t>
            </w:r>
          </w:p>
          <w:p w:rsidR="002A0535" w:rsidRPr="002A0535" w:rsidRDefault="002A0535" w:rsidP="004F773D">
            <w:pPr>
              <w:numPr>
                <w:ilvl w:val="0"/>
                <w:numId w:val="49"/>
              </w:numPr>
              <w:spacing w:after="0" w:line="240" w:lineRule="auto"/>
              <w:ind w:left="317" w:right="57" w:hanging="317"/>
              <w:rPr>
                <w:rFonts w:eastAsia="Calibri"/>
                <w:color w:val="auto"/>
                <w:szCs w:val="24"/>
                <w:lang w:eastAsia="en-US"/>
              </w:rPr>
            </w:pPr>
            <w:r w:rsidRPr="002A0535">
              <w:rPr>
                <w:rFonts w:eastAsia="Calibri"/>
                <w:color w:val="auto"/>
                <w:szCs w:val="24"/>
                <w:lang w:eastAsia="en-US"/>
              </w:rPr>
              <w:t>медицинский кабинет;</w:t>
            </w:r>
          </w:p>
        </w:tc>
      </w:tr>
      <w:tr w:rsidR="002A0535" w:rsidRPr="002A0535" w:rsidTr="007A0182">
        <w:tc>
          <w:tcPr>
            <w:tcW w:w="2689" w:type="dxa"/>
          </w:tcPr>
          <w:p w:rsidR="002A0535" w:rsidRPr="002A0535" w:rsidRDefault="002A0535" w:rsidP="002A0535">
            <w:pPr>
              <w:spacing w:after="0" w:line="276" w:lineRule="auto"/>
              <w:ind w:left="0" w:firstLine="0"/>
              <w:rPr>
                <w:rFonts w:eastAsia="Calibri"/>
                <w:color w:val="auto"/>
                <w:szCs w:val="24"/>
                <w:lang w:eastAsia="en-US"/>
              </w:rPr>
            </w:pPr>
            <w:r w:rsidRPr="002A0535">
              <w:rPr>
                <w:rFonts w:eastAsia="Calibri"/>
                <w:color w:val="auto"/>
                <w:szCs w:val="24"/>
                <w:lang w:eastAsia="en-US"/>
              </w:rPr>
              <w:t>Оборудование и  оснащ</w:t>
            </w:r>
            <w:r w:rsidRPr="002A0535">
              <w:rPr>
                <w:rFonts w:eastAsia="Calibri"/>
                <w:color w:val="auto"/>
                <w:szCs w:val="24"/>
                <w:lang w:eastAsia="en-US"/>
              </w:rPr>
              <w:t>е</w:t>
            </w:r>
            <w:r w:rsidRPr="002A0535">
              <w:rPr>
                <w:rFonts w:eastAsia="Calibri"/>
                <w:color w:val="auto"/>
                <w:szCs w:val="24"/>
                <w:lang w:eastAsia="en-US"/>
              </w:rPr>
              <w:t>ние</w:t>
            </w:r>
          </w:p>
        </w:tc>
        <w:tc>
          <w:tcPr>
            <w:tcW w:w="6656" w:type="dxa"/>
            <w:shd w:val="clear" w:color="auto" w:fill="auto"/>
          </w:tcPr>
          <w:p w:rsidR="002A0535" w:rsidRPr="002A0535" w:rsidRDefault="002A0535" w:rsidP="004F773D">
            <w:pPr>
              <w:numPr>
                <w:ilvl w:val="0"/>
                <w:numId w:val="50"/>
              </w:numPr>
              <w:spacing w:after="0" w:line="276" w:lineRule="auto"/>
              <w:ind w:left="317" w:right="57" w:hanging="317"/>
              <w:rPr>
                <w:rFonts w:eastAsia="Calibri"/>
                <w:color w:val="auto"/>
                <w:szCs w:val="24"/>
                <w:lang w:eastAsia="en-US"/>
              </w:rPr>
            </w:pPr>
            <w:r w:rsidRPr="002A0535">
              <w:rPr>
                <w:rFonts w:eastAsia="Calibri"/>
                <w:color w:val="auto"/>
                <w:szCs w:val="24"/>
                <w:lang w:eastAsia="en-US"/>
              </w:rPr>
              <w:t>99 компьютеров, имеющих доступ к сети интернет;</w:t>
            </w:r>
          </w:p>
          <w:p w:rsidR="002A0535" w:rsidRPr="002A0535" w:rsidRDefault="002A0535" w:rsidP="004F773D">
            <w:pPr>
              <w:numPr>
                <w:ilvl w:val="0"/>
                <w:numId w:val="50"/>
              </w:numPr>
              <w:spacing w:after="0" w:line="276" w:lineRule="auto"/>
              <w:ind w:left="317" w:right="57" w:hanging="317"/>
              <w:rPr>
                <w:rFonts w:eastAsia="Calibri"/>
                <w:color w:val="auto"/>
                <w:szCs w:val="24"/>
                <w:lang w:eastAsia="en-US"/>
              </w:rPr>
            </w:pPr>
            <w:r w:rsidRPr="002A0535">
              <w:rPr>
                <w:rFonts w:eastAsia="Calibri"/>
                <w:color w:val="auto"/>
                <w:szCs w:val="24"/>
                <w:lang w:eastAsia="en-US"/>
              </w:rPr>
              <w:t>7 ноутбуков;</w:t>
            </w:r>
          </w:p>
          <w:p w:rsidR="002A0535" w:rsidRPr="002A0535" w:rsidRDefault="002A0535" w:rsidP="004F773D">
            <w:pPr>
              <w:numPr>
                <w:ilvl w:val="0"/>
                <w:numId w:val="50"/>
              </w:numPr>
              <w:spacing w:after="0" w:line="276" w:lineRule="auto"/>
              <w:ind w:left="317" w:right="57" w:hanging="317"/>
              <w:rPr>
                <w:rFonts w:eastAsia="Calibri"/>
                <w:color w:val="auto"/>
                <w:szCs w:val="24"/>
                <w:lang w:eastAsia="en-US"/>
              </w:rPr>
            </w:pPr>
            <w:r w:rsidRPr="002A0535">
              <w:rPr>
                <w:rFonts w:eastAsia="Calibri"/>
                <w:color w:val="auto"/>
                <w:szCs w:val="24"/>
                <w:lang w:eastAsia="en-US"/>
              </w:rPr>
              <w:t>17 комплектов мультимедийного оборудования;</w:t>
            </w:r>
          </w:p>
          <w:p w:rsidR="002A0535" w:rsidRPr="002A0535" w:rsidRDefault="002A0535" w:rsidP="004F773D">
            <w:pPr>
              <w:numPr>
                <w:ilvl w:val="0"/>
                <w:numId w:val="50"/>
              </w:numPr>
              <w:spacing w:after="0" w:line="276" w:lineRule="auto"/>
              <w:ind w:left="317" w:right="57" w:hanging="317"/>
              <w:rPr>
                <w:rFonts w:eastAsia="Calibri"/>
                <w:color w:val="auto"/>
                <w:szCs w:val="24"/>
                <w:lang w:eastAsia="en-US"/>
              </w:rPr>
            </w:pPr>
            <w:r w:rsidRPr="002A0535">
              <w:rPr>
                <w:rFonts w:eastAsia="Calibri"/>
                <w:color w:val="auto"/>
                <w:szCs w:val="24"/>
                <w:lang w:eastAsia="en-US"/>
              </w:rPr>
              <w:t>7 принтеров;</w:t>
            </w:r>
          </w:p>
          <w:p w:rsidR="002A0535" w:rsidRPr="002A0535" w:rsidRDefault="002A0535" w:rsidP="004F773D">
            <w:pPr>
              <w:numPr>
                <w:ilvl w:val="0"/>
                <w:numId w:val="50"/>
              </w:numPr>
              <w:spacing w:after="0" w:line="276" w:lineRule="auto"/>
              <w:ind w:left="317" w:right="57" w:hanging="317"/>
              <w:rPr>
                <w:rFonts w:eastAsia="Calibri"/>
                <w:color w:val="auto"/>
                <w:szCs w:val="24"/>
                <w:lang w:eastAsia="en-US"/>
              </w:rPr>
            </w:pPr>
            <w:r w:rsidRPr="002A0535">
              <w:rPr>
                <w:rFonts w:eastAsia="Calibri"/>
                <w:color w:val="auto"/>
                <w:szCs w:val="24"/>
                <w:lang w:eastAsia="en-US"/>
              </w:rPr>
              <w:t>2 сканера;</w:t>
            </w:r>
          </w:p>
          <w:p w:rsidR="002A0535" w:rsidRPr="002A0535" w:rsidRDefault="002A0535" w:rsidP="004F773D">
            <w:pPr>
              <w:numPr>
                <w:ilvl w:val="0"/>
                <w:numId w:val="50"/>
              </w:numPr>
              <w:spacing w:after="0" w:line="276" w:lineRule="auto"/>
              <w:ind w:left="317" w:right="57" w:hanging="317"/>
              <w:rPr>
                <w:rFonts w:eastAsia="Calibri"/>
                <w:color w:val="auto"/>
                <w:szCs w:val="24"/>
                <w:lang w:eastAsia="en-US"/>
              </w:rPr>
            </w:pPr>
            <w:r w:rsidRPr="002A0535">
              <w:rPr>
                <w:rFonts w:eastAsia="Calibri"/>
                <w:color w:val="auto"/>
                <w:szCs w:val="24"/>
                <w:lang w:eastAsia="en-US"/>
              </w:rPr>
              <w:t>28 телевизоров;</w:t>
            </w:r>
          </w:p>
          <w:p w:rsidR="002A0535" w:rsidRPr="002A0535" w:rsidRDefault="002A0535" w:rsidP="004F773D">
            <w:pPr>
              <w:numPr>
                <w:ilvl w:val="0"/>
                <w:numId w:val="50"/>
              </w:numPr>
              <w:spacing w:after="0" w:line="276" w:lineRule="auto"/>
              <w:ind w:left="317" w:right="57" w:hanging="317"/>
              <w:rPr>
                <w:rFonts w:eastAsia="Calibri"/>
                <w:color w:val="auto"/>
                <w:szCs w:val="24"/>
                <w:lang w:eastAsia="en-US"/>
              </w:rPr>
            </w:pPr>
            <w:r w:rsidRPr="002A0535">
              <w:rPr>
                <w:rFonts w:eastAsia="Calibri"/>
                <w:color w:val="auto"/>
                <w:szCs w:val="24"/>
                <w:lang w:eastAsia="en-US"/>
              </w:rPr>
              <w:t>4 многофункциональных устройств;</w:t>
            </w:r>
          </w:p>
          <w:p w:rsidR="002A0535" w:rsidRPr="002A0535" w:rsidRDefault="002A0535" w:rsidP="004F773D">
            <w:pPr>
              <w:numPr>
                <w:ilvl w:val="0"/>
                <w:numId w:val="50"/>
              </w:numPr>
              <w:spacing w:after="0" w:line="276" w:lineRule="auto"/>
              <w:ind w:left="317" w:right="57" w:hanging="317"/>
              <w:rPr>
                <w:rFonts w:eastAsia="Calibri"/>
                <w:color w:val="auto"/>
                <w:szCs w:val="24"/>
                <w:lang w:eastAsia="en-US"/>
              </w:rPr>
            </w:pPr>
            <w:r w:rsidRPr="002A0535">
              <w:rPr>
                <w:rFonts w:eastAsia="Calibri"/>
                <w:color w:val="auto"/>
                <w:szCs w:val="24"/>
                <w:lang w:eastAsia="en-US"/>
              </w:rPr>
              <w:t>3 интерактивных доски;</w:t>
            </w:r>
          </w:p>
          <w:p w:rsidR="002A0535" w:rsidRPr="002A0535" w:rsidRDefault="002A0535" w:rsidP="004F773D">
            <w:pPr>
              <w:numPr>
                <w:ilvl w:val="0"/>
                <w:numId w:val="50"/>
              </w:numPr>
              <w:spacing w:after="0" w:line="276" w:lineRule="auto"/>
              <w:ind w:left="317" w:right="57" w:hanging="317"/>
              <w:rPr>
                <w:rFonts w:eastAsia="Calibri"/>
                <w:color w:val="auto"/>
                <w:szCs w:val="24"/>
                <w:lang w:eastAsia="en-US"/>
              </w:rPr>
            </w:pPr>
            <w:r w:rsidRPr="002A0535">
              <w:rPr>
                <w:rFonts w:eastAsia="Calibri"/>
                <w:color w:val="auto"/>
                <w:szCs w:val="24"/>
                <w:lang w:eastAsia="en-US"/>
              </w:rPr>
              <w:t>сайт лицея (</w:t>
            </w:r>
            <w:r w:rsidRPr="002A0535">
              <w:rPr>
                <w:rFonts w:eastAsia="Calibri"/>
                <w:color w:val="auto"/>
                <w:szCs w:val="24"/>
                <w:lang w:val="en-US" w:eastAsia="en-US"/>
              </w:rPr>
              <w:t>tmol.su</w:t>
            </w:r>
            <w:r w:rsidRPr="002A0535">
              <w:rPr>
                <w:rFonts w:eastAsia="Calibri"/>
                <w:color w:val="auto"/>
                <w:szCs w:val="24"/>
                <w:lang w:eastAsia="en-US"/>
              </w:rPr>
              <w:t>);</w:t>
            </w:r>
          </w:p>
          <w:p w:rsidR="002A0535" w:rsidRPr="002A0535" w:rsidRDefault="002A0535" w:rsidP="004F773D">
            <w:pPr>
              <w:numPr>
                <w:ilvl w:val="0"/>
                <w:numId w:val="50"/>
              </w:numPr>
              <w:spacing w:after="0" w:line="276" w:lineRule="auto"/>
              <w:ind w:left="317" w:right="57" w:hanging="317"/>
              <w:rPr>
                <w:rFonts w:eastAsia="Calibri"/>
                <w:color w:val="auto"/>
                <w:szCs w:val="24"/>
                <w:lang w:eastAsia="en-US"/>
              </w:rPr>
            </w:pPr>
            <w:r w:rsidRPr="002A0535">
              <w:rPr>
                <w:rFonts w:eastAsia="Calibri"/>
                <w:color w:val="auto"/>
                <w:szCs w:val="24"/>
                <w:lang w:eastAsia="en-US"/>
              </w:rPr>
              <w:t>электронные журналы и дневники</w:t>
            </w:r>
          </w:p>
        </w:tc>
      </w:tr>
    </w:tbl>
    <w:p w:rsidR="004A063C" w:rsidRDefault="004A063C" w:rsidP="004A063C">
      <w:pPr>
        <w:pStyle w:val="a4"/>
        <w:spacing w:line="276" w:lineRule="auto"/>
        <w:ind w:firstLine="0"/>
        <w:rPr>
          <w:b/>
          <w:szCs w:val="24"/>
        </w:rPr>
      </w:pPr>
    </w:p>
    <w:p w:rsidR="002A0535" w:rsidRPr="002A0535" w:rsidRDefault="002A0535" w:rsidP="004F773D">
      <w:pPr>
        <w:pStyle w:val="a4"/>
        <w:numPr>
          <w:ilvl w:val="0"/>
          <w:numId w:val="45"/>
        </w:numPr>
        <w:spacing w:line="276" w:lineRule="auto"/>
        <w:jc w:val="center"/>
        <w:rPr>
          <w:b/>
          <w:szCs w:val="24"/>
        </w:rPr>
      </w:pPr>
      <w:r w:rsidRPr="002A0535">
        <w:rPr>
          <w:b/>
          <w:szCs w:val="24"/>
        </w:rPr>
        <w:lastRenderedPageBreak/>
        <w:t>ОБЩИЕ ПОЛОЖЕНИЯ.</w:t>
      </w:r>
    </w:p>
    <w:p w:rsidR="002A0535" w:rsidRDefault="002A0535" w:rsidP="002A0535">
      <w:pPr>
        <w:pStyle w:val="aff2"/>
        <w:spacing w:line="276" w:lineRule="auto"/>
        <w:ind w:firstLine="851"/>
        <w:rPr>
          <w:rStyle w:val="Zag11"/>
          <w:rFonts w:ascii="Times New Roman" w:hAnsi="Times New Roman" w:cs="Times New Roman"/>
          <w:sz w:val="24"/>
          <w:szCs w:val="24"/>
        </w:rPr>
      </w:pPr>
      <w:r w:rsidRPr="002A0535">
        <w:rPr>
          <w:rStyle w:val="Zag11"/>
          <w:rFonts w:ascii="Times New Roman" w:hAnsi="Times New Roman" w:cs="Times New Roman"/>
          <w:sz w:val="24"/>
          <w:szCs w:val="24"/>
        </w:rPr>
        <w:t xml:space="preserve">Образовательная программа среднего общего образования МАОУ лицей </w:t>
      </w:r>
      <w:r>
        <w:rPr>
          <w:rStyle w:val="Zag11"/>
          <w:rFonts w:ascii="Times New Roman" w:hAnsi="Times New Roman" w:cs="Times New Roman"/>
          <w:sz w:val="24"/>
          <w:szCs w:val="24"/>
        </w:rPr>
        <w:t>№ 4 (ТМОЛ)</w:t>
      </w:r>
      <w:r w:rsidRPr="002A0535">
        <w:rPr>
          <w:rStyle w:val="Zag11"/>
          <w:rFonts w:ascii="Times New Roman" w:hAnsi="Times New Roman" w:cs="Times New Roman"/>
          <w:sz w:val="24"/>
          <w:szCs w:val="24"/>
        </w:rPr>
        <w:t xml:space="preserve"> разработана в соответствии с требованиями федерального государственного о</w:t>
      </w:r>
      <w:r w:rsidRPr="002A0535">
        <w:rPr>
          <w:rStyle w:val="Zag11"/>
          <w:rFonts w:ascii="Times New Roman" w:hAnsi="Times New Roman" w:cs="Times New Roman"/>
          <w:sz w:val="24"/>
          <w:szCs w:val="24"/>
        </w:rPr>
        <w:t>б</w:t>
      </w:r>
      <w:r w:rsidRPr="002A0535">
        <w:rPr>
          <w:rStyle w:val="Zag11"/>
          <w:rFonts w:ascii="Times New Roman" w:hAnsi="Times New Roman" w:cs="Times New Roman"/>
          <w:sz w:val="24"/>
          <w:szCs w:val="24"/>
        </w:rPr>
        <w:t>разовательного стандарта среднего общего образования к структуре основной образов</w:t>
      </w:r>
      <w:r w:rsidRPr="002A0535">
        <w:rPr>
          <w:rStyle w:val="Zag11"/>
          <w:rFonts w:ascii="Times New Roman" w:hAnsi="Times New Roman" w:cs="Times New Roman"/>
          <w:sz w:val="24"/>
          <w:szCs w:val="24"/>
        </w:rPr>
        <w:t>а</w:t>
      </w:r>
      <w:r w:rsidRPr="002A0535">
        <w:rPr>
          <w:rStyle w:val="Zag11"/>
          <w:rFonts w:ascii="Times New Roman" w:hAnsi="Times New Roman" w:cs="Times New Roman"/>
          <w:sz w:val="24"/>
          <w:szCs w:val="24"/>
        </w:rPr>
        <w:t>тельной программы, определяет цели, задачи, планируемые результаты, содержание и о</w:t>
      </w:r>
      <w:r w:rsidRPr="002A0535">
        <w:rPr>
          <w:rStyle w:val="Zag11"/>
          <w:rFonts w:ascii="Times New Roman" w:hAnsi="Times New Roman" w:cs="Times New Roman"/>
          <w:sz w:val="24"/>
          <w:szCs w:val="24"/>
        </w:rPr>
        <w:t>р</w:t>
      </w:r>
      <w:r w:rsidRPr="002A0535">
        <w:rPr>
          <w:rStyle w:val="Zag11"/>
          <w:rFonts w:ascii="Times New Roman" w:hAnsi="Times New Roman" w:cs="Times New Roman"/>
          <w:sz w:val="24"/>
          <w:szCs w:val="24"/>
        </w:rPr>
        <w:t>ганизацию образовательного процесса на ступени среднего общего образования и напра</w:t>
      </w:r>
      <w:r w:rsidRPr="002A0535">
        <w:rPr>
          <w:rStyle w:val="Zag11"/>
          <w:rFonts w:ascii="Times New Roman" w:hAnsi="Times New Roman" w:cs="Times New Roman"/>
          <w:sz w:val="24"/>
          <w:szCs w:val="24"/>
        </w:rPr>
        <w:t>в</w:t>
      </w:r>
      <w:r w:rsidRPr="002A0535">
        <w:rPr>
          <w:rStyle w:val="Zag11"/>
          <w:rFonts w:ascii="Times New Roman" w:hAnsi="Times New Roman" w:cs="Times New Roman"/>
          <w:sz w:val="24"/>
          <w:szCs w:val="24"/>
        </w:rPr>
        <w:t>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w:t>
      </w:r>
      <w:r w:rsidRPr="002A0535">
        <w:rPr>
          <w:rStyle w:val="Zag11"/>
          <w:rFonts w:ascii="Times New Roman" w:hAnsi="Times New Roman" w:cs="Times New Roman"/>
          <w:sz w:val="24"/>
          <w:szCs w:val="24"/>
        </w:rPr>
        <w:t>а</w:t>
      </w:r>
      <w:r w:rsidRPr="002A0535">
        <w:rPr>
          <w:rStyle w:val="Zag11"/>
          <w:rFonts w:ascii="Times New Roman" w:hAnsi="Times New Roman" w:cs="Times New Roman"/>
          <w:sz w:val="24"/>
          <w:szCs w:val="24"/>
        </w:rPr>
        <w:t>ющихся, обеспечивающие их социальную успешность, развитие творческих способн</w:t>
      </w:r>
      <w:r w:rsidRPr="002A0535">
        <w:rPr>
          <w:rStyle w:val="Zag11"/>
          <w:rFonts w:ascii="Times New Roman" w:hAnsi="Times New Roman" w:cs="Times New Roman"/>
          <w:sz w:val="24"/>
          <w:szCs w:val="24"/>
        </w:rPr>
        <w:t>о</w:t>
      </w:r>
      <w:r w:rsidRPr="002A0535">
        <w:rPr>
          <w:rStyle w:val="Zag11"/>
          <w:rFonts w:ascii="Times New Roman" w:hAnsi="Times New Roman" w:cs="Times New Roman"/>
          <w:sz w:val="24"/>
          <w:szCs w:val="24"/>
        </w:rPr>
        <w:t>стей, сохранение и укрепление здоровья.</w:t>
      </w:r>
    </w:p>
    <w:p w:rsidR="002A0535" w:rsidRDefault="002A0535" w:rsidP="002A0535">
      <w:pPr>
        <w:pStyle w:val="aff2"/>
        <w:spacing w:line="276" w:lineRule="auto"/>
        <w:ind w:firstLine="851"/>
        <w:rPr>
          <w:rStyle w:val="Zag11"/>
          <w:rFonts w:ascii="Times New Roman" w:hAnsi="Times New Roman" w:cs="Times New Roman"/>
          <w:sz w:val="24"/>
          <w:szCs w:val="24"/>
        </w:rPr>
      </w:pPr>
      <w:r w:rsidRPr="002A0535">
        <w:rPr>
          <w:rStyle w:val="Zag11"/>
          <w:rFonts w:ascii="Times New Roman" w:hAnsi="Times New Roman" w:cs="Times New Roman"/>
          <w:sz w:val="24"/>
          <w:szCs w:val="24"/>
        </w:rPr>
        <w:t xml:space="preserve">Основная образовательная программа среднего общего образования МАОУ </w:t>
      </w:r>
      <w:r>
        <w:rPr>
          <w:rStyle w:val="Zag11"/>
          <w:rFonts w:ascii="Times New Roman" w:hAnsi="Times New Roman" w:cs="Times New Roman"/>
          <w:sz w:val="24"/>
          <w:szCs w:val="24"/>
        </w:rPr>
        <w:t>лицея</w:t>
      </w:r>
      <w:r w:rsidRPr="002A0535">
        <w:rPr>
          <w:rStyle w:val="Zag11"/>
          <w:rFonts w:ascii="Times New Roman" w:hAnsi="Times New Roman" w:cs="Times New Roman"/>
          <w:sz w:val="24"/>
          <w:szCs w:val="24"/>
        </w:rPr>
        <w:t xml:space="preserve"> </w:t>
      </w:r>
      <w:r>
        <w:rPr>
          <w:rStyle w:val="Zag11"/>
          <w:rFonts w:ascii="Times New Roman" w:hAnsi="Times New Roman" w:cs="Times New Roman"/>
          <w:sz w:val="24"/>
          <w:szCs w:val="24"/>
        </w:rPr>
        <w:t>№ 4 (ТМОЛ)</w:t>
      </w:r>
      <w:r w:rsidRPr="002A0535">
        <w:rPr>
          <w:rStyle w:val="Zag11"/>
          <w:rFonts w:ascii="Times New Roman" w:hAnsi="Times New Roman" w:cs="Times New Roman"/>
          <w:sz w:val="24"/>
          <w:szCs w:val="24"/>
        </w:rPr>
        <w:t xml:space="preserve"> в соответствии с требованиями Стандарта содержит три раздела: целевой, содержательный и организационный.</w:t>
      </w:r>
    </w:p>
    <w:p w:rsidR="002A0535" w:rsidRDefault="002A0535" w:rsidP="002A0535">
      <w:pPr>
        <w:pStyle w:val="aff2"/>
        <w:spacing w:line="276" w:lineRule="auto"/>
        <w:ind w:firstLine="851"/>
        <w:rPr>
          <w:rStyle w:val="dash0410005f0431005f0437005f0430005f0446005f0020005f0441005f043f005f0438005f0441005f043a005f0430005f005fchar1char1"/>
        </w:rPr>
      </w:pPr>
      <w:r w:rsidRPr="002A0535">
        <w:rPr>
          <w:rStyle w:val="dash0410005f0431005f0437005f0430005f0446005f0020005f0441005f043f005f0438005f0441005f043a005f0430005f005fchar1char1"/>
          <w:b/>
          <w:bCs/>
          <w:i/>
        </w:rPr>
        <w:t>Целевой</w:t>
      </w:r>
      <w:r w:rsidRPr="002A0535">
        <w:rPr>
          <w:rStyle w:val="dash0410005f0431005f0437005f0430005f0446005f0020005f0441005f043f005f0438005f0441005f043a005f0430005f005fchar1char1"/>
          <w:b/>
          <w:bCs/>
        </w:rPr>
        <w:t xml:space="preserve"> </w:t>
      </w:r>
      <w:r w:rsidRPr="002A0535">
        <w:rPr>
          <w:rStyle w:val="dash0410005f0431005f0437005f0430005f0446005f0020005f0441005f043f005f0438005f0441005f043a005f0430005f005fchar1char1"/>
        </w:rPr>
        <w:t>раздел определяет общее назначение, цели, задачи и планируемые р</w:t>
      </w:r>
      <w:r w:rsidRPr="002A0535">
        <w:rPr>
          <w:rStyle w:val="dash0410005f0431005f0437005f0430005f0446005f0020005f0441005f043f005f0438005f0441005f043a005f0430005f005fchar1char1"/>
        </w:rPr>
        <w:t>е</w:t>
      </w:r>
      <w:r w:rsidRPr="002A0535">
        <w:rPr>
          <w:rStyle w:val="dash0410005f0431005f0437005f0430005f0446005f0020005f0441005f043f005f0438005f0441005f043a005f0430005f005fchar1char1"/>
        </w:rPr>
        <w:t>зультаты реализации основной образовательной программы среднего общего образования, конкретизированные в соответствии с требованиями Ф</w:t>
      </w:r>
      <w:r>
        <w:rPr>
          <w:rStyle w:val="dash0410005f0431005f0437005f0430005f0446005f0020005f0441005f043f005f0438005f0441005f043a005f0430005f005fchar1char1"/>
        </w:rPr>
        <w:t xml:space="preserve">К </w:t>
      </w:r>
      <w:r w:rsidRPr="002A0535">
        <w:rPr>
          <w:rStyle w:val="dash0410005f0431005f0437005f0430005f0446005f0020005f0441005f043f005f0438005f0441005f043a005f0430005f005fchar1char1"/>
        </w:rPr>
        <w:t>ГОС. Также в программе опред</w:t>
      </w:r>
      <w:r w:rsidRPr="002A0535">
        <w:rPr>
          <w:rStyle w:val="dash0410005f0431005f0437005f0430005f0446005f0020005f0441005f043f005f0438005f0441005f043a005f0430005f005fchar1char1"/>
        </w:rPr>
        <w:t>е</w:t>
      </w:r>
      <w:r w:rsidRPr="002A0535">
        <w:rPr>
          <w:rStyle w:val="dash0410005f0431005f0437005f0430005f0446005f0020005f0441005f043f005f0438005f0441005f043a005f0430005f005fchar1char1"/>
        </w:rPr>
        <w:t>лены  способы определения достижения этих целей и результатов.</w:t>
      </w:r>
    </w:p>
    <w:p w:rsidR="002A0535" w:rsidRPr="002A0535" w:rsidRDefault="002A0535" w:rsidP="002A0535">
      <w:pPr>
        <w:pStyle w:val="aff2"/>
        <w:spacing w:line="276" w:lineRule="auto"/>
        <w:ind w:firstLine="851"/>
        <w:rPr>
          <w:rFonts w:ascii="Times New Roman" w:hAnsi="Times New Roman" w:cs="Times New Roman"/>
          <w:sz w:val="24"/>
          <w:szCs w:val="24"/>
        </w:rPr>
      </w:pPr>
      <w:r w:rsidRPr="002A0535">
        <w:rPr>
          <w:rStyle w:val="dash0410005f0431005f0437005f0430005f0446005f0020005f0441005f043f005f0438005f0441005f043a005f0430005f005fchar1char1"/>
        </w:rPr>
        <w:t>Целевой</w:t>
      </w:r>
      <w:r w:rsidRPr="002A0535">
        <w:rPr>
          <w:rStyle w:val="dash0410005f0431005f0437005f0430005f0446005f0020005f0441005f043f005f0438005f0441005f043a005f0430005f005fchar1char1"/>
          <w:b/>
        </w:rPr>
        <w:t xml:space="preserve"> </w:t>
      </w:r>
      <w:r w:rsidRPr="002A0535">
        <w:rPr>
          <w:rStyle w:val="dash0410005f0431005f0437005f0430005f0446005f0020005f0441005f043f005f0438005f0441005f043a005f0430005f005fchar1char1"/>
        </w:rPr>
        <w:t xml:space="preserve">раздел включает: </w:t>
      </w:r>
    </w:p>
    <w:p w:rsidR="002A0535" w:rsidRDefault="002A0535" w:rsidP="004F773D">
      <w:pPr>
        <w:pStyle w:val="dash0410005f0431005f0437005f0430005f0446005f0020005f0441005f043f005f0438005f0441005f043a005f0430"/>
        <w:numPr>
          <w:ilvl w:val="0"/>
          <w:numId w:val="51"/>
        </w:numPr>
        <w:spacing w:line="276" w:lineRule="auto"/>
        <w:ind w:left="284" w:hanging="284"/>
      </w:pPr>
      <w:r w:rsidRPr="002A0535">
        <w:rPr>
          <w:rStyle w:val="dash0410005f0431005f0437005f0430005f0446005f0020005f0441005f043f005f0438005f0441005f043a005f0430005f005fchar1char1"/>
        </w:rPr>
        <w:t>пояснительную записку;</w:t>
      </w:r>
    </w:p>
    <w:p w:rsidR="002A0535" w:rsidRDefault="002A0535" w:rsidP="004F773D">
      <w:pPr>
        <w:pStyle w:val="dash0410005f0431005f0437005f0430005f0446005f0020005f0441005f043f005f0438005f0441005f043a005f0430"/>
        <w:numPr>
          <w:ilvl w:val="0"/>
          <w:numId w:val="51"/>
        </w:numPr>
        <w:spacing w:line="276" w:lineRule="auto"/>
        <w:ind w:left="284" w:hanging="284"/>
      </w:pPr>
      <w:r w:rsidRPr="002A0535">
        <w:rPr>
          <w:rStyle w:val="dash0410005f0431005f0437005f0430005f0446005f0020005f0441005f043f005f0438005f0441005f043a005f0430005f005fchar1char1"/>
        </w:rPr>
        <w:t>планируемые результаты освоения обучающимися основной образовательной пр</w:t>
      </w:r>
      <w:r w:rsidRPr="002A0535">
        <w:rPr>
          <w:rStyle w:val="dash0410005f0431005f0437005f0430005f0446005f0020005f0441005f043f005f0438005f0441005f043a005f0430005f005fchar1char1"/>
        </w:rPr>
        <w:t>о</w:t>
      </w:r>
      <w:r w:rsidRPr="002A0535">
        <w:rPr>
          <w:rStyle w:val="dash0410005f0431005f0437005f0430005f0446005f0020005f0441005f043f005f0438005f0441005f043a005f0430005f005fchar1char1"/>
        </w:rPr>
        <w:t>граммы среднего общего образования;</w:t>
      </w:r>
    </w:p>
    <w:p w:rsidR="002A0535" w:rsidRDefault="002A0535" w:rsidP="004F773D">
      <w:pPr>
        <w:pStyle w:val="dash0410005f0431005f0437005f0430005f0446005f0020005f0441005f043f005f0438005f0441005f043a005f0430"/>
        <w:numPr>
          <w:ilvl w:val="0"/>
          <w:numId w:val="51"/>
        </w:numPr>
        <w:spacing w:line="276" w:lineRule="auto"/>
        <w:ind w:left="284" w:hanging="284"/>
      </w:pPr>
      <w:r w:rsidRPr="002A0535">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w:t>
      </w:r>
      <w:r w:rsidRPr="002A0535">
        <w:rPr>
          <w:rStyle w:val="dash0410005f0431005f0437005f0430005f0446005f0020005f0441005f043f005f0438005f0441005f043a005f0430005f005fchar1char1"/>
        </w:rPr>
        <w:t>а</w:t>
      </w:r>
      <w:r w:rsidRPr="002A0535">
        <w:rPr>
          <w:rStyle w:val="dash0410005f0431005f0437005f0430005f0446005f0020005f0441005f043f005f0438005f0441005f043a005f0430005f005fchar1char1"/>
        </w:rPr>
        <w:t>тельной программы среднего общего образования.</w:t>
      </w:r>
    </w:p>
    <w:p w:rsidR="002A0535" w:rsidRPr="002A0535" w:rsidRDefault="002A0535" w:rsidP="002A0535">
      <w:pPr>
        <w:pStyle w:val="dash0410005f0431005f0437005f0430005f0446005f0020005f0441005f043f005f0438005f0441005f043a005f0430"/>
        <w:spacing w:line="276" w:lineRule="auto"/>
        <w:ind w:left="0" w:firstLine="851"/>
      </w:pPr>
      <w:r w:rsidRPr="002A0535">
        <w:rPr>
          <w:rStyle w:val="dash0410005f0431005f0437005f0430005f0446005f0020005f0441005f043f005f0438005f0441005f043a005f0430005f005fchar1char1"/>
          <w:b/>
          <w:bCs/>
          <w:i/>
        </w:rPr>
        <w:t>Содержательный</w:t>
      </w:r>
      <w:r w:rsidRPr="002A0535">
        <w:rPr>
          <w:rStyle w:val="dash0410005f0431005f0437005f0430005f0446005f0020005f0441005f043f005f0438005f0441005f043a005f0430005f005fchar1char1"/>
          <w:b/>
          <w:bCs/>
        </w:rPr>
        <w:t xml:space="preserve"> </w:t>
      </w:r>
      <w:r w:rsidRPr="002A0535">
        <w:rPr>
          <w:rStyle w:val="dash0410005f0431005f0437005f0430005f0446005f0020005f0441005f043f005f0438005f0441005f043a005f0430005f005fchar1char1"/>
        </w:rPr>
        <w:t>раздел определяет общее содержание среднего общего образ</w:t>
      </w:r>
      <w:r w:rsidRPr="002A0535">
        <w:rPr>
          <w:rStyle w:val="dash0410005f0431005f0437005f0430005f0446005f0020005f0441005f043f005f0438005f0441005f043a005f0430005f005fchar1char1"/>
        </w:rPr>
        <w:t>о</w:t>
      </w:r>
      <w:r w:rsidRPr="002A0535">
        <w:rPr>
          <w:rStyle w:val="dash0410005f0431005f0437005f0430005f0446005f0020005f0441005f043f005f0438005f0441005f043a005f0430005f005fchar1char1"/>
        </w:rPr>
        <w:t>вания и включает образовательные программы, ориентированные на достижение личнос</w:t>
      </w:r>
      <w:r w:rsidRPr="002A0535">
        <w:rPr>
          <w:rStyle w:val="dash0410005f0431005f0437005f0430005f0446005f0020005f0441005f043f005f0438005f0441005f043a005f0430005f005fchar1char1"/>
        </w:rPr>
        <w:t>т</w:t>
      </w:r>
      <w:r w:rsidRPr="002A0535">
        <w:rPr>
          <w:rStyle w:val="dash0410005f0431005f0437005f0430005f0446005f0020005f0441005f043f005f0438005f0441005f043a005f0430005f005fchar1char1"/>
        </w:rPr>
        <w:t>ных, предметных и метапредметных результатов, в том числе:</w:t>
      </w:r>
    </w:p>
    <w:p w:rsidR="002A0535" w:rsidRDefault="002A0535" w:rsidP="004F773D">
      <w:pPr>
        <w:pStyle w:val="dash0410005f0431005f0437005f0430005f0446005f0020005f0441005f043f005f0438005f0441005f043a005f0430"/>
        <w:numPr>
          <w:ilvl w:val="0"/>
          <w:numId w:val="52"/>
        </w:numPr>
        <w:spacing w:line="276" w:lineRule="auto"/>
        <w:ind w:left="284" w:hanging="284"/>
      </w:pPr>
      <w:r w:rsidRPr="002A0535">
        <w:rPr>
          <w:rStyle w:val="dash0410005f0431005f0437005f0430005f0446005f0020005f0441005f043f005f0438005f0441005f043a005f0430005f005fchar1char1"/>
        </w:rPr>
        <w:t>основное содержание отдельных учебных предметов, курсов;</w:t>
      </w:r>
    </w:p>
    <w:p w:rsidR="002A0535" w:rsidRPr="002A0535" w:rsidRDefault="002A0535" w:rsidP="004F773D">
      <w:pPr>
        <w:pStyle w:val="dash0410005f0431005f0437005f0430005f0446005f0020005f0441005f043f005f0438005f0441005f043a005f0430"/>
        <w:numPr>
          <w:ilvl w:val="0"/>
          <w:numId w:val="52"/>
        </w:numPr>
        <w:spacing w:line="276" w:lineRule="auto"/>
        <w:ind w:left="284" w:hanging="284"/>
      </w:pPr>
      <w:r w:rsidRPr="002A0535">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w:t>
      </w:r>
      <w:r w:rsidRPr="002A0535">
        <w:rPr>
          <w:rStyle w:val="dash0410005f0431005f0437005f0430005f0446005f0020005f0441005f043f005f0438005f0441005f043a005f0430005f005fchar1char1"/>
        </w:rPr>
        <w:t>б</w:t>
      </w:r>
      <w:r w:rsidRPr="002A0535">
        <w:rPr>
          <w:rStyle w:val="dash0410005f0431005f0437005f0430005f0446005f0020005f0441005f043f005f0438005f0441005f043a005f0430005f005fchar1char1"/>
        </w:rPr>
        <w:t>разования, включающую такие направления, как духовно-нравственное развитие и во</w:t>
      </w:r>
      <w:r w:rsidRPr="002A0535">
        <w:rPr>
          <w:rStyle w:val="dash0410005f0431005f0437005f0430005f0446005f0020005f0441005f043f005f0438005f0441005f043a005f0430005f005fchar1char1"/>
        </w:rPr>
        <w:t>с</w:t>
      </w:r>
      <w:r w:rsidRPr="002A0535">
        <w:rPr>
          <w:rStyle w:val="dash0410005f0431005f0437005f0430005f0446005f0020005f0441005f043f005f0438005f0441005f043a005f0430005f005fchar1char1"/>
        </w:rPr>
        <w:t>питание обучающихся, их социализация и профессиональная ориентация</w:t>
      </w:r>
      <w:r w:rsidRPr="002A0535">
        <w:rPr>
          <w:rStyle w:val="dash0410005f0431005f0437005f0430005f0446005f0020005f0441005f043f005f0438005f0441005f043a005f0430char1"/>
        </w:rPr>
        <w:t xml:space="preserve">, </w:t>
      </w:r>
      <w:r w:rsidRPr="002A0535">
        <w:rPr>
          <w:rStyle w:val="dash0410005f0431005f0437005f0430005f0446005f0020005f0441005f043f005f0438005f0441005f043a005f0430005f005fchar1char1"/>
        </w:rPr>
        <w:t>формиров</w:t>
      </w:r>
      <w:r w:rsidRPr="002A0535">
        <w:rPr>
          <w:rStyle w:val="dash0410005f0431005f0437005f0430005f0446005f0020005f0441005f043f005f0438005f0441005f043a005f0430005f005fchar1char1"/>
        </w:rPr>
        <w:t>а</w:t>
      </w:r>
      <w:r w:rsidRPr="002A0535">
        <w:rPr>
          <w:rStyle w:val="dash0410005f0431005f0437005f0430005f0446005f0020005f0441005f043f005f0438005f0441005f043a005f0430005f005fchar1char1"/>
        </w:rPr>
        <w:t>ние культуры здорового и безопасного образа жизни, экологической культуры</w:t>
      </w:r>
      <w:r w:rsidRPr="002A0535">
        <w:t>;</w:t>
      </w:r>
    </w:p>
    <w:p w:rsidR="002A0535" w:rsidRDefault="002A0535" w:rsidP="002A0535">
      <w:pPr>
        <w:pStyle w:val="aff2"/>
        <w:spacing w:line="276" w:lineRule="auto"/>
        <w:ind w:firstLine="851"/>
        <w:rPr>
          <w:rStyle w:val="dash0410005f0431005f0437005f0430005f0446005f0020005f0441005f043f005f0438005f0441005f043a005f0430005f005fchar1char1"/>
        </w:rPr>
      </w:pPr>
      <w:r w:rsidRPr="002A0535">
        <w:rPr>
          <w:rStyle w:val="dash0410005f0431005f0437005f0430005f0446005f0020005f0441005f043f005f0438005f0441005f043a005f0430005f005fchar1char1"/>
          <w:b/>
          <w:bCs/>
          <w:i/>
        </w:rPr>
        <w:t>Организационный</w:t>
      </w:r>
      <w:r w:rsidRPr="002A0535">
        <w:rPr>
          <w:rStyle w:val="dash0410005f0431005f0437005f0430005f0446005f0020005f0441005f043f005f0438005f0441005f043a005f0430005f005fchar1char1"/>
          <w:b/>
          <w:bCs/>
        </w:rPr>
        <w:t xml:space="preserve"> </w:t>
      </w:r>
      <w:r w:rsidRPr="002A0535">
        <w:rPr>
          <w:rStyle w:val="dash0410005f0431005f0437005f0430005f0446005f0020005f0441005f043f005f0438005f0441005f043a005f0430005f005fchar1char1"/>
        </w:rPr>
        <w:t>раздел устанавливает общие рамки организации образовател</w:t>
      </w:r>
      <w:r w:rsidRPr="002A0535">
        <w:rPr>
          <w:rStyle w:val="dash0410005f0431005f0437005f0430005f0446005f0020005f0441005f043f005f0438005f0441005f043a005f0430005f005fchar1char1"/>
        </w:rPr>
        <w:t>ь</w:t>
      </w:r>
      <w:r w:rsidRPr="002A0535">
        <w:rPr>
          <w:rStyle w:val="dash0410005f0431005f0437005f0430005f0446005f0020005f0441005f043f005f0438005f0441005f043a005f0430005f005fchar1char1"/>
        </w:rPr>
        <w:t>ного процесса, а также механизм реализации компонентов основной образовательной пр</w:t>
      </w:r>
      <w:r w:rsidRPr="002A0535">
        <w:rPr>
          <w:rStyle w:val="dash0410005f0431005f0437005f0430005f0446005f0020005f0441005f043f005f0438005f0441005f043a005f0430005f005fchar1char1"/>
        </w:rPr>
        <w:t>о</w:t>
      </w:r>
      <w:r w:rsidRPr="002A0535">
        <w:rPr>
          <w:rStyle w:val="dash0410005f0431005f0437005f0430005f0446005f0020005f0441005f043f005f0438005f0441005f043a005f0430005f005fchar1char1"/>
        </w:rPr>
        <w:t>граммы.</w:t>
      </w:r>
    </w:p>
    <w:p w:rsidR="002A0535" w:rsidRPr="002A0535" w:rsidRDefault="002A0535" w:rsidP="002A0535">
      <w:pPr>
        <w:pStyle w:val="aff2"/>
        <w:spacing w:line="276" w:lineRule="auto"/>
        <w:ind w:firstLine="851"/>
        <w:rPr>
          <w:rFonts w:ascii="Times New Roman" w:hAnsi="Times New Roman" w:cs="Times New Roman"/>
          <w:sz w:val="24"/>
          <w:szCs w:val="24"/>
        </w:rPr>
      </w:pPr>
      <w:r w:rsidRPr="002A0535">
        <w:rPr>
          <w:rStyle w:val="dash0410005f0431005f0437005f0430005f0446005f0020005f0441005f043f005f0438005f0441005f043a005f0430005f005fchar1char1"/>
        </w:rPr>
        <w:t>Организационный раздел включает:</w:t>
      </w:r>
    </w:p>
    <w:p w:rsidR="002A0535" w:rsidRDefault="002A0535" w:rsidP="004F773D">
      <w:pPr>
        <w:pStyle w:val="aff2"/>
        <w:numPr>
          <w:ilvl w:val="0"/>
          <w:numId w:val="53"/>
        </w:numPr>
        <w:spacing w:line="276" w:lineRule="auto"/>
        <w:ind w:left="284" w:hanging="284"/>
        <w:rPr>
          <w:rStyle w:val="dash0410005f0431005f0437005f0430005f0446005f0020005f0441005f043f005f0438005f0441005f043a005f0430005f005fchar1char1"/>
        </w:rPr>
      </w:pPr>
      <w:r w:rsidRPr="002A0535">
        <w:rPr>
          <w:rStyle w:val="dash0410005f0431005f0437005f0430005f0446005f0020005f0441005f043f005f0438005f0441005f043a005f0430005f005fchar1char1"/>
        </w:rPr>
        <w:t>учебный план среднего общего образования как один из основных механизмов реал</w:t>
      </w:r>
      <w:r w:rsidRPr="002A0535">
        <w:rPr>
          <w:rStyle w:val="dash0410005f0431005f0437005f0430005f0446005f0020005f0441005f043f005f0438005f0441005f043a005f0430005f005fchar1char1"/>
        </w:rPr>
        <w:t>и</w:t>
      </w:r>
      <w:r w:rsidRPr="002A0535">
        <w:rPr>
          <w:rStyle w:val="dash0410005f0431005f0437005f0430005f0446005f0020005f0441005f043f005f0438005f0441005f043a005f0430005f005fchar1char1"/>
        </w:rPr>
        <w:t>зации основной образовательной программы;</w:t>
      </w:r>
    </w:p>
    <w:p w:rsidR="002A0535" w:rsidRDefault="002A0535" w:rsidP="004F773D">
      <w:pPr>
        <w:pStyle w:val="aff2"/>
        <w:numPr>
          <w:ilvl w:val="0"/>
          <w:numId w:val="53"/>
        </w:numPr>
        <w:spacing w:line="276" w:lineRule="auto"/>
        <w:ind w:left="284" w:hanging="284"/>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программы дополнительного образования;</w:t>
      </w:r>
    </w:p>
    <w:p w:rsidR="002A0535" w:rsidRDefault="002A0535" w:rsidP="004F773D">
      <w:pPr>
        <w:pStyle w:val="aff2"/>
        <w:numPr>
          <w:ilvl w:val="0"/>
          <w:numId w:val="53"/>
        </w:numPr>
        <w:spacing w:line="276" w:lineRule="auto"/>
        <w:ind w:left="284" w:hanging="284"/>
        <w:rPr>
          <w:rStyle w:val="dash0410005f0431005f0437005f0430005f0446005f0020005f0441005f043f005f0438005f0441005f043a005f0430005f005fchar1char1"/>
        </w:rPr>
      </w:pPr>
      <w:r w:rsidRPr="002A0535">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w:t>
      </w:r>
      <w:r>
        <w:rPr>
          <w:rStyle w:val="dash0410005f0431005f0437005f0430005f0446005f0020005f0441005f043f005f0438005f0441005f043a005f0430005f005fchar1char1"/>
        </w:rPr>
        <w:t xml:space="preserve">К </w:t>
      </w:r>
      <w:r w:rsidRPr="002A0535">
        <w:rPr>
          <w:rStyle w:val="dash0410005f0431005f0437005f0430005f0446005f0020005f0441005f043f005f0438005f0441005f043a005f0430005f005fchar1char1"/>
        </w:rPr>
        <w:t>ГОС.</w:t>
      </w:r>
    </w:p>
    <w:p w:rsidR="004A063C" w:rsidRDefault="004A063C" w:rsidP="004A063C">
      <w:pPr>
        <w:pStyle w:val="aff2"/>
        <w:spacing w:line="276" w:lineRule="auto"/>
        <w:rPr>
          <w:rStyle w:val="dash0410005f0431005f0437005f0430005f0446005f0020005f0441005f043f005f0438005f0441005f043a005f0430005f005fchar1char1"/>
        </w:rPr>
      </w:pPr>
    </w:p>
    <w:p w:rsidR="004A063C" w:rsidRDefault="004A063C" w:rsidP="004A063C">
      <w:pPr>
        <w:pStyle w:val="aff2"/>
        <w:spacing w:line="276" w:lineRule="auto"/>
        <w:rPr>
          <w:rStyle w:val="dash0410005f0431005f0437005f0430005f0446005f0020005f0441005f043f005f0438005f0441005f043a005f0430005f005fchar1char1"/>
        </w:rPr>
      </w:pPr>
    </w:p>
    <w:p w:rsidR="004A063C" w:rsidRDefault="004A063C" w:rsidP="004A063C">
      <w:pPr>
        <w:pStyle w:val="aff2"/>
        <w:spacing w:line="276" w:lineRule="auto"/>
        <w:rPr>
          <w:rStyle w:val="dash0410005f0431005f0437005f0430005f0446005f0020005f0441005f043f005f0438005f0441005f043a005f0430005f005fchar1char1"/>
        </w:rPr>
      </w:pPr>
    </w:p>
    <w:p w:rsidR="004A063C" w:rsidRDefault="004A063C" w:rsidP="004A063C">
      <w:pPr>
        <w:pStyle w:val="aff2"/>
        <w:spacing w:line="276" w:lineRule="auto"/>
        <w:rPr>
          <w:rStyle w:val="dash0410005f0431005f0437005f0430005f0446005f0020005f0441005f043f005f0438005f0441005f043a005f0430005f005fchar1char1"/>
        </w:rPr>
      </w:pPr>
    </w:p>
    <w:p w:rsidR="004A063C" w:rsidRPr="006C2F42" w:rsidRDefault="004A063C" w:rsidP="004A063C">
      <w:pPr>
        <w:pStyle w:val="aff2"/>
        <w:spacing w:line="276" w:lineRule="auto"/>
        <w:rPr>
          <w:rFonts w:ascii="Times New Roman" w:hAnsi="Times New Roman" w:cs="Times New Roman"/>
          <w:sz w:val="24"/>
          <w:szCs w:val="24"/>
        </w:rPr>
      </w:pPr>
    </w:p>
    <w:p w:rsidR="001F0D9F" w:rsidRPr="00817C87" w:rsidRDefault="001F0D9F" w:rsidP="004F773D">
      <w:pPr>
        <w:pStyle w:val="a4"/>
        <w:numPr>
          <w:ilvl w:val="0"/>
          <w:numId w:val="15"/>
        </w:numPr>
        <w:spacing w:after="0" w:line="276" w:lineRule="auto"/>
        <w:ind w:left="426" w:hanging="436"/>
        <w:jc w:val="center"/>
        <w:rPr>
          <w:szCs w:val="24"/>
        </w:rPr>
      </w:pPr>
      <w:r w:rsidRPr="00817C87">
        <w:rPr>
          <w:b/>
          <w:szCs w:val="24"/>
        </w:rPr>
        <w:lastRenderedPageBreak/>
        <w:t>ЦЕЛЕВОЙ РАЗДЕЛ</w:t>
      </w:r>
    </w:p>
    <w:p w:rsidR="003615C6" w:rsidRPr="004D5D1C" w:rsidRDefault="0073779B" w:rsidP="004D5D1C">
      <w:pPr>
        <w:spacing w:after="8" w:line="276" w:lineRule="auto"/>
        <w:ind w:left="0" w:right="125"/>
        <w:jc w:val="center"/>
        <w:rPr>
          <w:szCs w:val="24"/>
        </w:rPr>
      </w:pPr>
      <w:r>
        <w:rPr>
          <w:b/>
          <w:color w:val="auto"/>
          <w:szCs w:val="24"/>
        </w:rPr>
        <w:t>3</w:t>
      </w:r>
      <w:r w:rsidR="00880D7E" w:rsidRPr="004D5D1C">
        <w:rPr>
          <w:b/>
          <w:color w:val="auto"/>
          <w:szCs w:val="24"/>
        </w:rPr>
        <w:t>.1.</w:t>
      </w:r>
      <w:r w:rsidR="009D2B71" w:rsidRPr="004D5D1C">
        <w:rPr>
          <w:b/>
          <w:color w:val="auto"/>
          <w:szCs w:val="24"/>
        </w:rPr>
        <w:t>Пояснительная записка.</w:t>
      </w:r>
    </w:p>
    <w:p w:rsidR="00561BA3" w:rsidRPr="00561BA3" w:rsidRDefault="00561BA3" w:rsidP="00561BA3">
      <w:pPr>
        <w:autoSpaceDE w:val="0"/>
        <w:autoSpaceDN w:val="0"/>
        <w:adjustRightInd w:val="0"/>
        <w:spacing w:line="276" w:lineRule="auto"/>
        <w:ind w:left="0" w:firstLine="851"/>
        <w:rPr>
          <w:color w:val="auto"/>
          <w:szCs w:val="24"/>
        </w:rPr>
      </w:pPr>
      <w:r w:rsidRPr="00561BA3">
        <w:rPr>
          <w:color w:val="auto"/>
          <w:kern w:val="2"/>
          <w:szCs w:val="24"/>
        </w:rPr>
        <w:t xml:space="preserve">Основная образовательная программа  среднего общего образования </w:t>
      </w:r>
      <w:r w:rsidRPr="00561BA3">
        <w:rPr>
          <w:color w:val="auto"/>
          <w:szCs w:val="24"/>
        </w:rPr>
        <w:t xml:space="preserve"> направлена на обеспечение:</w:t>
      </w:r>
    </w:p>
    <w:p w:rsidR="00561BA3" w:rsidRDefault="00561BA3" w:rsidP="004F773D">
      <w:pPr>
        <w:pStyle w:val="a4"/>
        <w:numPr>
          <w:ilvl w:val="0"/>
          <w:numId w:val="54"/>
        </w:numPr>
        <w:spacing w:after="0" w:line="276" w:lineRule="auto"/>
        <w:ind w:left="284" w:hanging="284"/>
        <w:rPr>
          <w:color w:val="auto"/>
          <w:szCs w:val="24"/>
        </w:rPr>
      </w:pPr>
      <w:r w:rsidRPr="00561BA3">
        <w:rPr>
          <w:color w:val="auto"/>
          <w:szCs w:val="24"/>
        </w:rPr>
        <w:t xml:space="preserve">формирования российской гражданской идентичности обучающихся; </w:t>
      </w:r>
    </w:p>
    <w:p w:rsidR="00561BA3" w:rsidRDefault="00561BA3" w:rsidP="004F773D">
      <w:pPr>
        <w:pStyle w:val="a4"/>
        <w:numPr>
          <w:ilvl w:val="0"/>
          <w:numId w:val="54"/>
        </w:numPr>
        <w:spacing w:after="0" w:line="276" w:lineRule="auto"/>
        <w:ind w:left="284" w:hanging="284"/>
        <w:rPr>
          <w:color w:val="auto"/>
          <w:szCs w:val="24"/>
        </w:rPr>
      </w:pPr>
      <w:r w:rsidRPr="00561BA3">
        <w:rPr>
          <w:color w:val="auto"/>
          <w:szCs w:val="24"/>
        </w:rPr>
        <w:t>сохранения и развития культурного разнообразия наследия многонационального нар</w:t>
      </w:r>
      <w:r w:rsidRPr="00561BA3">
        <w:rPr>
          <w:color w:val="auto"/>
          <w:szCs w:val="24"/>
        </w:rPr>
        <w:t>о</w:t>
      </w:r>
      <w:r w:rsidRPr="00561BA3">
        <w:rPr>
          <w:color w:val="auto"/>
          <w:szCs w:val="24"/>
        </w:rPr>
        <w:t>да Российской Федерации, овладение духовными ценностями и культурой многонац</w:t>
      </w:r>
      <w:r w:rsidRPr="00561BA3">
        <w:rPr>
          <w:color w:val="auto"/>
          <w:szCs w:val="24"/>
        </w:rPr>
        <w:t>и</w:t>
      </w:r>
      <w:r w:rsidRPr="00561BA3">
        <w:rPr>
          <w:color w:val="auto"/>
          <w:szCs w:val="24"/>
        </w:rPr>
        <w:t>онального народа России;</w:t>
      </w:r>
    </w:p>
    <w:p w:rsidR="00561BA3" w:rsidRDefault="00561BA3" w:rsidP="004F773D">
      <w:pPr>
        <w:pStyle w:val="a4"/>
        <w:numPr>
          <w:ilvl w:val="0"/>
          <w:numId w:val="54"/>
        </w:numPr>
        <w:spacing w:after="0" w:line="276" w:lineRule="auto"/>
        <w:ind w:left="284" w:hanging="284"/>
        <w:rPr>
          <w:color w:val="auto"/>
          <w:szCs w:val="24"/>
        </w:rPr>
      </w:pPr>
      <w:r w:rsidRPr="00561BA3">
        <w:rPr>
          <w:color w:val="auto"/>
          <w:szCs w:val="24"/>
        </w:rPr>
        <w:t>равных возможностей получения качественного среднего общего образования;</w:t>
      </w:r>
    </w:p>
    <w:p w:rsidR="00561BA3" w:rsidRDefault="00561BA3" w:rsidP="004F773D">
      <w:pPr>
        <w:pStyle w:val="a4"/>
        <w:numPr>
          <w:ilvl w:val="0"/>
          <w:numId w:val="54"/>
        </w:numPr>
        <w:spacing w:after="0" w:line="276" w:lineRule="auto"/>
        <w:ind w:left="284" w:hanging="284"/>
        <w:rPr>
          <w:color w:val="auto"/>
          <w:szCs w:val="24"/>
        </w:rPr>
      </w:pPr>
      <w:r w:rsidRPr="00561BA3">
        <w:rPr>
          <w:color w:val="auto"/>
          <w:szCs w:val="24"/>
        </w:rPr>
        <w:t>реализации бесплатного образования на ступени среднего общего образования в объ</w:t>
      </w:r>
      <w:r w:rsidRPr="00561BA3">
        <w:rPr>
          <w:color w:val="auto"/>
          <w:szCs w:val="24"/>
        </w:rPr>
        <w:t>е</w:t>
      </w:r>
      <w:r w:rsidRPr="00561BA3">
        <w:rPr>
          <w:color w:val="auto"/>
          <w:szCs w:val="24"/>
        </w:rPr>
        <w:t>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561BA3">
        <w:rPr>
          <w:iCs/>
          <w:color w:val="auto"/>
          <w:szCs w:val="24"/>
        </w:rPr>
        <w:t xml:space="preserve"> из об</w:t>
      </w:r>
      <w:r w:rsidRPr="00561BA3">
        <w:rPr>
          <w:iCs/>
          <w:color w:val="auto"/>
          <w:szCs w:val="24"/>
        </w:rPr>
        <w:t>я</w:t>
      </w:r>
      <w:r w:rsidRPr="00561BA3">
        <w:rPr>
          <w:iCs/>
          <w:color w:val="auto"/>
          <w:szCs w:val="24"/>
        </w:rPr>
        <w:t>зательных предметных областей, дополнительных учебных предметов, курсов по выб</w:t>
      </w:r>
      <w:r w:rsidRPr="00561BA3">
        <w:rPr>
          <w:iCs/>
          <w:color w:val="auto"/>
          <w:szCs w:val="24"/>
        </w:rPr>
        <w:t>о</w:t>
      </w:r>
      <w:r w:rsidRPr="00561BA3">
        <w:rPr>
          <w:iCs/>
          <w:color w:val="auto"/>
          <w:szCs w:val="24"/>
        </w:rPr>
        <w:t xml:space="preserve">ру </w:t>
      </w:r>
      <w:r w:rsidRPr="00561BA3">
        <w:rPr>
          <w:color w:val="auto"/>
          <w:szCs w:val="24"/>
        </w:rPr>
        <w:t>и</w:t>
      </w:r>
      <w:r w:rsidRPr="00561BA3">
        <w:rPr>
          <w:iCs/>
          <w:color w:val="auto"/>
          <w:szCs w:val="24"/>
        </w:rPr>
        <w:t xml:space="preserve"> общих для включения во все учебные планы учебных предметов</w:t>
      </w:r>
      <w:r w:rsidRPr="00561BA3">
        <w:rPr>
          <w:color w:val="auto"/>
          <w:szCs w:val="24"/>
        </w:rPr>
        <w:t>, в том числе на углубленном уровне);</w:t>
      </w:r>
    </w:p>
    <w:p w:rsidR="00561BA3" w:rsidRDefault="00561BA3" w:rsidP="004F773D">
      <w:pPr>
        <w:pStyle w:val="a4"/>
        <w:numPr>
          <w:ilvl w:val="0"/>
          <w:numId w:val="54"/>
        </w:numPr>
        <w:spacing w:after="0" w:line="276" w:lineRule="auto"/>
        <w:ind w:left="284" w:hanging="284"/>
        <w:rPr>
          <w:color w:val="auto"/>
          <w:szCs w:val="24"/>
        </w:rPr>
      </w:pPr>
      <w:r w:rsidRPr="00561BA3">
        <w:rPr>
          <w:color w:val="auto"/>
          <w:szCs w:val="24"/>
        </w:rPr>
        <w:t>воспитания и социализации обучающихся, их самоидентификацию посредством ли</w:t>
      </w:r>
      <w:r w:rsidRPr="00561BA3">
        <w:rPr>
          <w:color w:val="auto"/>
          <w:szCs w:val="24"/>
        </w:rPr>
        <w:t>ч</w:t>
      </w:r>
      <w:r w:rsidRPr="00561BA3">
        <w:rPr>
          <w:color w:val="auto"/>
          <w:szCs w:val="24"/>
        </w:rPr>
        <w:t>ностно и общественно значимой деятельности, социального и гражданского становл</w:t>
      </w:r>
      <w:r w:rsidRPr="00561BA3">
        <w:rPr>
          <w:color w:val="auto"/>
          <w:szCs w:val="24"/>
        </w:rPr>
        <w:t>е</w:t>
      </w:r>
      <w:r w:rsidRPr="00561BA3">
        <w:rPr>
          <w:color w:val="auto"/>
          <w:szCs w:val="24"/>
        </w:rPr>
        <w:t>ния, в том числе через реализацию образовательных программ, входящих в основную образовательную программу;</w:t>
      </w:r>
    </w:p>
    <w:p w:rsidR="00561BA3" w:rsidRDefault="00561BA3" w:rsidP="004F773D">
      <w:pPr>
        <w:pStyle w:val="a4"/>
        <w:numPr>
          <w:ilvl w:val="0"/>
          <w:numId w:val="54"/>
        </w:numPr>
        <w:spacing w:after="0" w:line="276" w:lineRule="auto"/>
        <w:ind w:left="284" w:hanging="284"/>
        <w:rPr>
          <w:color w:val="auto"/>
          <w:szCs w:val="24"/>
        </w:rPr>
      </w:pPr>
      <w:r w:rsidRPr="00561BA3">
        <w:rPr>
          <w:color w:val="auto"/>
          <w:szCs w:val="24"/>
        </w:rPr>
        <w:t xml:space="preserve">преемственности основных образовательных программ основного общего, среднего  общего, профессионального образования; </w:t>
      </w:r>
    </w:p>
    <w:p w:rsidR="00561BA3" w:rsidRDefault="00561BA3" w:rsidP="004F773D">
      <w:pPr>
        <w:pStyle w:val="a4"/>
        <w:numPr>
          <w:ilvl w:val="0"/>
          <w:numId w:val="54"/>
        </w:numPr>
        <w:spacing w:after="0" w:line="276" w:lineRule="auto"/>
        <w:ind w:left="284" w:hanging="284"/>
        <w:rPr>
          <w:color w:val="auto"/>
          <w:szCs w:val="24"/>
        </w:rPr>
      </w:pPr>
      <w:r w:rsidRPr="00561BA3">
        <w:rPr>
          <w:color w:val="auto"/>
          <w:szCs w:val="24"/>
        </w:rPr>
        <w:t>развития государственно-общественного управления в образовании;</w:t>
      </w:r>
    </w:p>
    <w:p w:rsidR="00561BA3" w:rsidRPr="00561BA3" w:rsidRDefault="00561BA3" w:rsidP="004F773D">
      <w:pPr>
        <w:pStyle w:val="a4"/>
        <w:numPr>
          <w:ilvl w:val="0"/>
          <w:numId w:val="54"/>
        </w:numPr>
        <w:spacing w:after="0" w:line="276" w:lineRule="auto"/>
        <w:ind w:left="284" w:hanging="284"/>
        <w:rPr>
          <w:color w:val="auto"/>
          <w:szCs w:val="24"/>
        </w:rPr>
      </w:pPr>
      <w:r w:rsidRPr="00561BA3">
        <w:rPr>
          <w:color w:val="auto"/>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DF11CA" w:rsidRPr="00DF11CA" w:rsidRDefault="00DF11CA" w:rsidP="00DF11CA">
      <w:pPr>
        <w:spacing w:after="0" w:line="240" w:lineRule="auto"/>
        <w:ind w:left="0" w:firstLine="709"/>
        <w:rPr>
          <w:rStyle w:val="Zag11"/>
          <w:rFonts w:eastAsia="@Arial Unicode MS"/>
          <w:szCs w:val="24"/>
        </w:rPr>
      </w:pPr>
      <w:r w:rsidRPr="00DF11CA">
        <w:rPr>
          <w:rStyle w:val="Zag11"/>
          <w:rFonts w:eastAsia="@Arial Unicode MS"/>
          <w:b/>
          <w:i/>
          <w:szCs w:val="24"/>
        </w:rPr>
        <w:t>С 2019 года</w:t>
      </w:r>
      <w:r w:rsidRPr="00DF11CA">
        <w:rPr>
          <w:rStyle w:val="Zag11"/>
          <w:rFonts w:eastAsia="@Arial Unicode MS"/>
          <w:szCs w:val="24"/>
        </w:rPr>
        <w:t xml:space="preserve"> МАОУ лицей № 4 (ТМОЛ) в соответствии с указанием Президента Российской Федерации от 28 декабря 2018 г. № Пр-2543 является </w:t>
      </w:r>
      <w:r w:rsidRPr="00DF11CA">
        <w:rPr>
          <w:rStyle w:val="Zag11"/>
          <w:rFonts w:eastAsia="@Arial Unicode MS"/>
          <w:b/>
          <w:i/>
          <w:szCs w:val="24"/>
        </w:rPr>
        <w:t>участником проекта создания базовых школ Российской академии наук</w:t>
      </w:r>
      <w:r w:rsidRPr="00DF11CA">
        <w:rPr>
          <w:rStyle w:val="Zag11"/>
          <w:rFonts w:eastAsia="@Arial Unicode MS"/>
          <w:szCs w:val="24"/>
        </w:rPr>
        <w:t xml:space="preserve"> (РАН). </w:t>
      </w:r>
    </w:p>
    <w:p w:rsidR="00DF11CA" w:rsidRPr="00DF11CA" w:rsidRDefault="00DF11CA" w:rsidP="00DF11CA">
      <w:pPr>
        <w:spacing w:after="0" w:line="240" w:lineRule="auto"/>
        <w:ind w:left="0" w:firstLine="709"/>
        <w:rPr>
          <w:rStyle w:val="Zag11"/>
          <w:rFonts w:eastAsia="@Arial Unicode MS"/>
          <w:szCs w:val="24"/>
        </w:rPr>
      </w:pPr>
      <w:r w:rsidRPr="00DF11CA">
        <w:rPr>
          <w:rStyle w:val="Zag11"/>
          <w:rFonts w:eastAsia="@Arial Unicode MS"/>
          <w:szCs w:val="24"/>
        </w:rPr>
        <w:t>Концепция данного проекта (утверждена на заседании Комиссии РАН по научно-организационной поддержке базовых школ РАН 31.05.2019, протокол № 1) включает в себя описание подходов к созданию базовых школ РАН для:</w:t>
      </w:r>
    </w:p>
    <w:p w:rsidR="00DF11CA" w:rsidRPr="00DF11CA" w:rsidRDefault="00DF11CA" w:rsidP="006B3A38">
      <w:pPr>
        <w:pStyle w:val="a4"/>
        <w:numPr>
          <w:ilvl w:val="0"/>
          <w:numId w:val="303"/>
        </w:numPr>
        <w:spacing w:after="0" w:line="240" w:lineRule="auto"/>
        <w:ind w:left="284" w:hanging="284"/>
        <w:rPr>
          <w:rStyle w:val="Zag11"/>
          <w:rFonts w:eastAsia="@Arial Unicode MS"/>
          <w:szCs w:val="24"/>
        </w:rPr>
      </w:pPr>
      <w:r w:rsidRPr="00DF11CA">
        <w:rPr>
          <w:rStyle w:val="Zag11"/>
          <w:rFonts w:eastAsia="@Arial Unicode MS"/>
          <w:szCs w:val="24"/>
        </w:rPr>
        <w:t>обеспечения взаимосвязи науки и образования;</w:t>
      </w:r>
    </w:p>
    <w:p w:rsidR="00DF11CA" w:rsidRPr="00DF11CA" w:rsidRDefault="00DF11CA" w:rsidP="006B3A38">
      <w:pPr>
        <w:pStyle w:val="a4"/>
        <w:numPr>
          <w:ilvl w:val="0"/>
          <w:numId w:val="303"/>
        </w:numPr>
        <w:spacing w:after="0" w:line="240" w:lineRule="auto"/>
        <w:ind w:left="284" w:hanging="284"/>
        <w:rPr>
          <w:rStyle w:val="Zag11"/>
          <w:rFonts w:eastAsia="@Arial Unicode MS"/>
          <w:szCs w:val="24"/>
        </w:rPr>
      </w:pPr>
      <w:r w:rsidRPr="00DF11CA">
        <w:rPr>
          <w:rStyle w:val="Zag11"/>
          <w:rFonts w:eastAsia="@Arial Unicode MS"/>
          <w:szCs w:val="24"/>
        </w:rPr>
        <w:t>повышение качества образования и его доступности для обучающихся, которые орие</w:t>
      </w:r>
      <w:r w:rsidRPr="00DF11CA">
        <w:rPr>
          <w:rStyle w:val="Zag11"/>
          <w:rFonts w:eastAsia="@Arial Unicode MS"/>
          <w:szCs w:val="24"/>
        </w:rPr>
        <w:t>н</w:t>
      </w:r>
      <w:r w:rsidRPr="00DF11CA">
        <w:rPr>
          <w:rStyle w:val="Zag11"/>
          <w:rFonts w:eastAsia="@Arial Unicode MS"/>
          <w:szCs w:val="24"/>
        </w:rPr>
        <w:t>тированы на освоение научных знаний и достижений науки;</w:t>
      </w:r>
    </w:p>
    <w:p w:rsidR="00DF11CA" w:rsidRPr="00DF11CA" w:rsidRDefault="00DF11CA" w:rsidP="006B3A38">
      <w:pPr>
        <w:pStyle w:val="a4"/>
        <w:numPr>
          <w:ilvl w:val="0"/>
          <w:numId w:val="303"/>
        </w:numPr>
        <w:spacing w:after="0" w:line="240" w:lineRule="auto"/>
        <w:ind w:left="284" w:hanging="284"/>
        <w:rPr>
          <w:rStyle w:val="Zag11"/>
          <w:rFonts w:eastAsia="@Arial Unicode MS"/>
          <w:szCs w:val="24"/>
        </w:rPr>
      </w:pPr>
      <w:r w:rsidRPr="00DF11CA">
        <w:rPr>
          <w:rStyle w:val="Zag11"/>
          <w:rFonts w:eastAsia="@Arial Unicode MS"/>
          <w:szCs w:val="24"/>
        </w:rPr>
        <w:t>создание максимальной благоприятных условий для выявления и обучения талантл</w:t>
      </w:r>
      <w:r w:rsidRPr="00DF11CA">
        <w:rPr>
          <w:rStyle w:val="Zag11"/>
          <w:rFonts w:eastAsia="@Arial Unicode MS"/>
          <w:szCs w:val="24"/>
        </w:rPr>
        <w:t>и</w:t>
      </w:r>
      <w:r w:rsidRPr="00DF11CA">
        <w:rPr>
          <w:rStyle w:val="Zag11"/>
          <w:rFonts w:eastAsia="@Arial Unicode MS"/>
          <w:szCs w:val="24"/>
        </w:rPr>
        <w:t xml:space="preserve">вых детей, их ориентации на построение успешной карьеры в области науки и высоких технологий, необходимых для устойчивого опережающего развития России в </w:t>
      </w:r>
      <w:r w:rsidRPr="00DF11CA">
        <w:rPr>
          <w:rStyle w:val="Zag11"/>
          <w:rFonts w:eastAsia="@Arial Unicode MS"/>
          <w:szCs w:val="24"/>
          <w:lang w:val="en-GB"/>
        </w:rPr>
        <w:t>XXI</w:t>
      </w:r>
      <w:r w:rsidRPr="00DF11CA">
        <w:rPr>
          <w:rStyle w:val="Zag11"/>
          <w:rFonts w:eastAsia="@Arial Unicode MS"/>
          <w:szCs w:val="24"/>
        </w:rPr>
        <w:t xml:space="preserve"> веке.</w:t>
      </w:r>
    </w:p>
    <w:p w:rsidR="00DF11CA" w:rsidRPr="00DF11CA" w:rsidRDefault="00DF11CA" w:rsidP="00DF11CA">
      <w:pPr>
        <w:spacing w:after="0" w:line="240" w:lineRule="auto"/>
        <w:ind w:left="0" w:firstLine="0"/>
        <w:rPr>
          <w:rStyle w:val="Zag11"/>
          <w:rFonts w:eastAsia="@Arial Unicode MS"/>
          <w:b/>
          <w:i/>
          <w:szCs w:val="24"/>
        </w:rPr>
      </w:pPr>
      <w:r w:rsidRPr="00DF11CA">
        <w:rPr>
          <w:rStyle w:val="Zag11"/>
          <w:rFonts w:eastAsia="@Arial Unicode MS"/>
          <w:b/>
          <w:i/>
          <w:szCs w:val="24"/>
        </w:rPr>
        <w:t>Основные характеристики базовых школ РАН</w:t>
      </w:r>
    </w:p>
    <w:p w:rsidR="00DF11CA" w:rsidRPr="00DF11CA" w:rsidRDefault="00DF11CA" w:rsidP="00DF11CA">
      <w:pPr>
        <w:spacing w:after="0" w:line="240" w:lineRule="auto"/>
        <w:ind w:left="0" w:firstLine="709"/>
        <w:rPr>
          <w:rStyle w:val="Zag11"/>
          <w:rFonts w:eastAsia="@Arial Unicode MS"/>
          <w:szCs w:val="24"/>
        </w:rPr>
      </w:pPr>
      <w:r w:rsidRPr="00DF11CA">
        <w:rPr>
          <w:rStyle w:val="Zag11"/>
          <w:rFonts w:eastAsia="@Arial Unicode MS"/>
          <w:szCs w:val="24"/>
        </w:rPr>
        <w:t>Базовая школа РАН понимается как общеобразовательная организация, которая:</w:t>
      </w:r>
    </w:p>
    <w:p w:rsidR="00DF11CA" w:rsidRPr="00DF11CA" w:rsidRDefault="00DF11CA" w:rsidP="006B3A38">
      <w:pPr>
        <w:pStyle w:val="a4"/>
        <w:numPr>
          <w:ilvl w:val="0"/>
          <w:numId w:val="304"/>
        </w:numPr>
        <w:spacing w:after="0" w:line="240" w:lineRule="auto"/>
        <w:ind w:left="284" w:hanging="284"/>
        <w:rPr>
          <w:rStyle w:val="Zag11"/>
          <w:rFonts w:eastAsia="@Arial Unicode MS"/>
          <w:szCs w:val="24"/>
        </w:rPr>
      </w:pPr>
      <w:r w:rsidRPr="00DF11CA">
        <w:rPr>
          <w:rStyle w:val="Zag11"/>
          <w:rFonts w:eastAsia="@Arial Unicode MS"/>
          <w:szCs w:val="24"/>
        </w:rPr>
        <w:t>обеспечивает высокие результаты достижений школьников общеобразовательных о</w:t>
      </w:r>
      <w:r w:rsidRPr="00DF11CA">
        <w:rPr>
          <w:rStyle w:val="Zag11"/>
          <w:rFonts w:eastAsia="@Arial Unicode MS"/>
          <w:szCs w:val="24"/>
        </w:rPr>
        <w:t>р</w:t>
      </w:r>
      <w:r w:rsidRPr="00DF11CA">
        <w:rPr>
          <w:rStyle w:val="Zag11"/>
          <w:rFonts w:eastAsia="@Arial Unicode MS"/>
          <w:szCs w:val="24"/>
        </w:rPr>
        <w:t>ганизаций в предметных олимпиадах и конкурсах на федеральном и международном уровне;</w:t>
      </w:r>
    </w:p>
    <w:p w:rsidR="00DF11CA" w:rsidRPr="00DF11CA" w:rsidRDefault="00DF11CA" w:rsidP="006B3A38">
      <w:pPr>
        <w:pStyle w:val="a4"/>
        <w:numPr>
          <w:ilvl w:val="0"/>
          <w:numId w:val="304"/>
        </w:numPr>
        <w:spacing w:after="0" w:line="240" w:lineRule="auto"/>
        <w:ind w:left="284" w:hanging="284"/>
        <w:rPr>
          <w:rStyle w:val="Zag11"/>
          <w:rFonts w:eastAsia="@Arial Unicode MS"/>
          <w:szCs w:val="24"/>
        </w:rPr>
      </w:pPr>
      <w:r w:rsidRPr="00DF11CA">
        <w:rPr>
          <w:rStyle w:val="Zag11"/>
          <w:rFonts w:eastAsia="@Arial Unicode MS"/>
          <w:szCs w:val="24"/>
        </w:rPr>
        <w:t>использует для образовательной деятельности ресурсы научных институтов РАН и других научно-исследовательских и образовательных организаций;</w:t>
      </w:r>
    </w:p>
    <w:p w:rsidR="00DF11CA" w:rsidRPr="00DF11CA" w:rsidRDefault="00DF11CA" w:rsidP="006B3A38">
      <w:pPr>
        <w:pStyle w:val="a4"/>
        <w:numPr>
          <w:ilvl w:val="0"/>
          <w:numId w:val="304"/>
        </w:numPr>
        <w:spacing w:after="0" w:line="240" w:lineRule="auto"/>
        <w:ind w:left="284" w:hanging="284"/>
        <w:rPr>
          <w:rStyle w:val="Zag11"/>
          <w:rFonts w:eastAsia="@Arial Unicode MS"/>
          <w:szCs w:val="24"/>
        </w:rPr>
      </w:pPr>
      <w:r w:rsidRPr="00DF11CA">
        <w:rPr>
          <w:rStyle w:val="Zag11"/>
          <w:rFonts w:eastAsia="@Arial Unicode MS"/>
          <w:szCs w:val="24"/>
        </w:rPr>
        <w:t>реализует кадровый потенциал, достаточный для формирования исследовательских умений обучающихся, развития у них основ научной деятельности;</w:t>
      </w:r>
    </w:p>
    <w:p w:rsidR="00DF11CA" w:rsidRPr="00DF11CA" w:rsidRDefault="00DF11CA" w:rsidP="00DF11CA">
      <w:pPr>
        <w:pStyle w:val="a4"/>
        <w:numPr>
          <w:ilvl w:val="0"/>
          <w:numId w:val="54"/>
        </w:numPr>
        <w:spacing w:after="0" w:line="240" w:lineRule="auto"/>
        <w:ind w:left="284" w:hanging="284"/>
        <w:rPr>
          <w:rStyle w:val="Zag11"/>
          <w:rFonts w:eastAsia="@Arial Unicode MS"/>
          <w:szCs w:val="24"/>
        </w:rPr>
      </w:pPr>
      <w:r w:rsidRPr="00DF11CA">
        <w:rPr>
          <w:rStyle w:val="Zag11"/>
          <w:rFonts w:eastAsia="@Arial Unicode MS"/>
          <w:szCs w:val="24"/>
        </w:rPr>
        <w:t xml:space="preserve">имеет опыт организации профильного обучения (углубленного изучения отдельных предметов), сетевого взаимодействия с другими образовательными организациями по </w:t>
      </w:r>
      <w:r w:rsidRPr="00DF11CA">
        <w:rPr>
          <w:rStyle w:val="Zag11"/>
          <w:rFonts w:eastAsia="@Arial Unicode MS"/>
          <w:szCs w:val="24"/>
        </w:rPr>
        <w:lastRenderedPageBreak/>
        <w:t>решению задач развития исследовательских умений, творческих способностей обуч</w:t>
      </w:r>
      <w:r w:rsidRPr="00DF11CA">
        <w:rPr>
          <w:rStyle w:val="Zag11"/>
          <w:rFonts w:eastAsia="@Arial Unicode MS"/>
          <w:szCs w:val="24"/>
        </w:rPr>
        <w:t>а</w:t>
      </w:r>
      <w:r w:rsidRPr="00DF11CA">
        <w:rPr>
          <w:rStyle w:val="Zag11"/>
          <w:rFonts w:eastAsia="@Arial Unicode MS"/>
          <w:szCs w:val="24"/>
        </w:rPr>
        <w:t>ющихся в области научных исследований.</w:t>
      </w:r>
    </w:p>
    <w:p w:rsidR="00DF11CA" w:rsidRPr="00DF11CA" w:rsidRDefault="00DF11CA" w:rsidP="00DF11CA">
      <w:pPr>
        <w:spacing w:after="0" w:line="240" w:lineRule="auto"/>
        <w:ind w:left="0" w:firstLine="709"/>
        <w:rPr>
          <w:rFonts w:eastAsia="@Arial Unicode MS"/>
          <w:szCs w:val="24"/>
        </w:rPr>
      </w:pPr>
      <w:r w:rsidRPr="00DF11CA">
        <w:rPr>
          <w:rStyle w:val="Zag11"/>
          <w:rFonts w:eastAsia="@Arial Unicode MS"/>
          <w:szCs w:val="24"/>
        </w:rPr>
        <w:t>МАОУ лицей № 4 (ТМОЛ) участвует в проекте на основе следующей модели баз</w:t>
      </w:r>
      <w:r w:rsidRPr="00DF11CA">
        <w:rPr>
          <w:rStyle w:val="Zag11"/>
          <w:rFonts w:eastAsia="@Arial Unicode MS"/>
          <w:szCs w:val="24"/>
        </w:rPr>
        <w:t>о</w:t>
      </w:r>
      <w:r w:rsidRPr="00DF11CA">
        <w:rPr>
          <w:rStyle w:val="Zag11"/>
          <w:rFonts w:eastAsia="@Arial Unicode MS"/>
          <w:szCs w:val="24"/>
        </w:rPr>
        <w:t xml:space="preserve">вых школ РАН: </w:t>
      </w:r>
      <w:r w:rsidRPr="00DF11CA">
        <w:rPr>
          <w:rStyle w:val="Zag11"/>
          <w:rFonts w:eastAsia="@Arial Unicode MS"/>
          <w:i/>
          <w:szCs w:val="24"/>
        </w:rPr>
        <w:t>профильная школа, осуществляющая обучение школьников на повыше</w:t>
      </w:r>
      <w:r w:rsidRPr="00DF11CA">
        <w:rPr>
          <w:rStyle w:val="Zag11"/>
          <w:rFonts w:eastAsia="@Arial Unicode MS"/>
          <w:i/>
          <w:szCs w:val="24"/>
        </w:rPr>
        <w:t>н</w:t>
      </w:r>
      <w:r w:rsidRPr="00DF11CA">
        <w:rPr>
          <w:rStyle w:val="Zag11"/>
          <w:rFonts w:eastAsia="@Arial Unicode MS"/>
          <w:i/>
          <w:szCs w:val="24"/>
        </w:rPr>
        <w:t>ном уровне по одному или нескольким профилям (включая предпрофильное обучение) для их ориентации на построение успешной карьеры в области науки и высоких технологий</w:t>
      </w:r>
      <w:r w:rsidRPr="00DF11CA">
        <w:rPr>
          <w:rStyle w:val="Zag11"/>
          <w:rFonts w:eastAsia="@Arial Unicode MS"/>
          <w:szCs w:val="24"/>
        </w:rPr>
        <w:t>.</w:t>
      </w:r>
    </w:p>
    <w:p w:rsidR="00561BA3" w:rsidRPr="00561BA3" w:rsidRDefault="00561BA3" w:rsidP="00561BA3">
      <w:pPr>
        <w:spacing w:after="0" w:line="276" w:lineRule="auto"/>
        <w:ind w:left="0" w:firstLine="851"/>
        <w:rPr>
          <w:rFonts w:eastAsia="@Arial Unicode MS"/>
          <w:color w:val="auto"/>
          <w:szCs w:val="24"/>
        </w:rPr>
      </w:pPr>
      <w:r w:rsidRPr="00561BA3">
        <w:rPr>
          <w:rFonts w:eastAsia="@Arial Unicode MS"/>
          <w:b/>
          <w:i/>
          <w:color w:val="auto"/>
          <w:szCs w:val="24"/>
        </w:rPr>
        <w:t>Целями реализации</w:t>
      </w:r>
      <w:r w:rsidRPr="00561BA3">
        <w:rPr>
          <w:rFonts w:eastAsia="@Arial Unicode MS"/>
          <w:color w:val="auto"/>
          <w:szCs w:val="24"/>
        </w:rPr>
        <w:t xml:space="preserve"> образовательной</w:t>
      </w:r>
      <w:r>
        <w:rPr>
          <w:rFonts w:eastAsia="@Arial Unicode MS"/>
          <w:color w:val="auto"/>
          <w:szCs w:val="24"/>
        </w:rPr>
        <w:t xml:space="preserve"> программы  среднего </w:t>
      </w:r>
      <w:r w:rsidRPr="00561BA3">
        <w:rPr>
          <w:rFonts w:eastAsia="@Arial Unicode MS"/>
          <w:color w:val="auto"/>
          <w:szCs w:val="24"/>
        </w:rPr>
        <w:t xml:space="preserve">общего образования  являются: </w:t>
      </w:r>
    </w:p>
    <w:p w:rsidR="00561BA3" w:rsidRDefault="00561BA3" w:rsidP="004F773D">
      <w:pPr>
        <w:pStyle w:val="a4"/>
        <w:numPr>
          <w:ilvl w:val="0"/>
          <w:numId w:val="55"/>
        </w:numPr>
        <w:spacing w:after="0" w:line="276" w:lineRule="auto"/>
        <w:ind w:left="284" w:hanging="284"/>
        <w:rPr>
          <w:rFonts w:eastAsia="@Arial Unicode MS"/>
          <w:color w:val="auto"/>
          <w:szCs w:val="24"/>
        </w:rPr>
      </w:pPr>
      <w:r w:rsidRPr="00561BA3">
        <w:rPr>
          <w:rFonts w:eastAsia="@Arial Unicode MS"/>
          <w:color w:val="auto"/>
          <w:szCs w:val="24"/>
        </w:rPr>
        <w:t>обеспечение планируемых результатов по достижению выпускниками целевых устан</w:t>
      </w:r>
      <w:r w:rsidRPr="00561BA3">
        <w:rPr>
          <w:rFonts w:eastAsia="@Arial Unicode MS"/>
          <w:color w:val="auto"/>
          <w:szCs w:val="24"/>
        </w:rPr>
        <w:t>о</w:t>
      </w:r>
      <w:r w:rsidRPr="00561BA3">
        <w:rPr>
          <w:rFonts w:eastAsia="@Arial Unicode MS"/>
          <w:color w:val="auto"/>
          <w:szCs w:val="24"/>
        </w:rPr>
        <w:t>вок, знаний, умений, навыков, компетенций и компетентностей, определяемых ли</w:t>
      </w:r>
      <w:r w:rsidRPr="00561BA3">
        <w:rPr>
          <w:rFonts w:eastAsia="@Arial Unicode MS"/>
          <w:color w:val="auto"/>
          <w:szCs w:val="24"/>
        </w:rPr>
        <w:t>ч</w:t>
      </w:r>
      <w:r w:rsidRPr="00561BA3">
        <w:rPr>
          <w:rFonts w:eastAsia="@Arial Unicode MS"/>
          <w:color w:val="auto"/>
          <w:szCs w:val="24"/>
        </w:rPr>
        <w:t>ностными, семейными, общественными, государственными потребностями и возмо</w:t>
      </w:r>
      <w:r w:rsidRPr="00561BA3">
        <w:rPr>
          <w:rFonts w:eastAsia="@Arial Unicode MS"/>
          <w:color w:val="auto"/>
          <w:szCs w:val="24"/>
        </w:rPr>
        <w:t>ж</w:t>
      </w:r>
      <w:r w:rsidRPr="00561BA3">
        <w:rPr>
          <w:rFonts w:eastAsia="@Arial Unicode MS"/>
          <w:color w:val="auto"/>
          <w:szCs w:val="24"/>
        </w:rPr>
        <w:t>ностями обучающихся старшего школьного возраста, индивидуальными особенност</w:t>
      </w:r>
      <w:r w:rsidRPr="00561BA3">
        <w:rPr>
          <w:rFonts w:eastAsia="@Arial Unicode MS"/>
          <w:color w:val="auto"/>
          <w:szCs w:val="24"/>
        </w:rPr>
        <w:t>я</w:t>
      </w:r>
      <w:r w:rsidRPr="00561BA3">
        <w:rPr>
          <w:rFonts w:eastAsia="@Arial Unicode MS"/>
          <w:color w:val="auto"/>
          <w:szCs w:val="24"/>
        </w:rPr>
        <w:t xml:space="preserve">ми их развития и состояния здоровья; </w:t>
      </w:r>
    </w:p>
    <w:p w:rsidR="00561BA3" w:rsidRPr="00561BA3" w:rsidRDefault="00561BA3" w:rsidP="004F773D">
      <w:pPr>
        <w:pStyle w:val="a4"/>
        <w:numPr>
          <w:ilvl w:val="0"/>
          <w:numId w:val="55"/>
        </w:numPr>
        <w:spacing w:after="0" w:line="276" w:lineRule="auto"/>
        <w:ind w:left="284" w:hanging="284"/>
        <w:rPr>
          <w:rFonts w:eastAsia="@Arial Unicode MS"/>
          <w:color w:val="auto"/>
          <w:szCs w:val="24"/>
        </w:rPr>
      </w:pPr>
      <w:r w:rsidRPr="00561BA3">
        <w:rPr>
          <w:color w:val="auto"/>
          <w:szCs w:val="24"/>
        </w:rPr>
        <w:t>становление и развитие личности в её индивидуальности, самобытности, уникальности, неповторимости.</w:t>
      </w:r>
    </w:p>
    <w:p w:rsidR="00561BA3" w:rsidRPr="00561BA3" w:rsidRDefault="00561BA3" w:rsidP="00561BA3">
      <w:pPr>
        <w:spacing w:after="0" w:line="276" w:lineRule="auto"/>
        <w:ind w:left="0" w:firstLine="851"/>
        <w:rPr>
          <w:rFonts w:eastAsia="@Arial Unicode MS"/>
          <w:i/>
          <w:color w:val="auto"/>
          <w:szCs w:val="24"/>
        </w:rPr>
      </w:pPr>
      <w:r w:rsidRPr="00561BA3">
        <w:rPr>
          <w:rFonts w:eastAsia="@Arial Unicode MS"/>
          <w:color w:val="auto"/>
          <w:szCs w:val="24"/>
        </w:rPr>
        <w:t>Достижение поставленных целей  предусматривает решение следующих</w:t>
      </w:r>
      <w:r w:rsidRPr="00561BA3">
        <w:rPr>
          <w:rFonts w:eastAsia="@Arial Unicode MS"/>
          <w:b/>
          <w:color w:val="auto"/>
          <w:szCs w:val="24"/>
        </w:rPr>
        <w:t xml:space="preserve"> </w:t>
      </w:r>
      <w:r w:rsidRPr="00561BA3">
        <w:rPr>
          <w:rFonts w:eastAsia="@Arial Unicode MS"/>
          <w:b/>
          <w:i/>
          <w:color w:val="auto"/>
          <w:szCs w:val="24"/>
        </w:rPr>
        <w:t>осно</w:t>
      </w:r>
      <w:r w:rsidRPr="00561BA3">
        <w:rPr>
          <w:rFonts w:eastAsia="@Arial Unicode MS"/>
          <w:b/>
          <w:i/>
          <w:color w:val="auto"/>
          <w:szCs w:val="24"/>
        </w:rPr>
        <w:t>в</w:t>
      </w:r>
      <w:r w:rsidRPr="00561BA3">
        <w:rPr>
          <w:rFonts w:eastAsia="@Arial Unicode MS"/>
          <w:b/>
          <w:i/>
          <w:color w:val="auto"/>
          <w:szCs w:val="24"/>
        </w:rPr>
        <w:t>ных задач</w:t>
      </w:r>
      <w:r w:rsidRPr="00561BA3">
        <w:rPr>
          <w:rFonts w:eastAsia="@Arial Unicode MS"/>
          <w:i/>
          <w:color w:val="auto"/>
          <w:szCs w:val="24"/>
        </w:rPr>
        <w:t>:</w:t>
      </w:r>
    </w:p>
    <w:p w:rsidR="00561BA3" w:rsidRDefault="00561BA3" w:rsidP="004F773D">
      <w:pPr>
        <w:pStyle w:val="a4"/>
        <w:numPr>
          <w:ilvl w:val="0"/>
          <w:numId w:val="56"/>
        </w:numPr>
        <w:spacing w:after="0" w:line="276" w:lineRule="auto"/>
        <w:ind w:left="284" w:hanging="284"/>
        <w:rPr>
          <w:rFonts w:eastAsia="@Arial Unicode MS"/>
          <w:color w:val="auto"/>
          <w:szCs w:val="24"/>
        </w:rPr>
      </w:pPr>
      <w:r w:rsidRPr="00561BA3">
        <w:rPr>
          <w:rFonts w:eastAsia="@Arial Unicode MS"/>
          <w:color w:val="auto"/>
          <w:szCs w:val="24"/>
        </w:rPr>
        <w:t xml:space="preserve">обеспечение соответствия Образовательной программы  </w:t>
      </w:r>
      <w:r>
        <w:rPr>
          <w:rFonts w:eastAsia="@Arial Unicode MS"/>
          <w:color w:val="auto"/>
          <w:szCs w:val="24"/>
        </w:rPr>
        <w:t>среднего</w:t>
      </w:r>
      <w:r w:rsidRPr="00561BA3">
        <w:rPr>
          <w:rFonts w:eastAsia="@Arial Unicode MS"/>
          <w:color w:val="auto"/>
          <w:szCs w:val="24"/>
        </w:rPr>
        <w:t xml:space="preserve"> общего образования требованиям </w:t>
      </w:r>
      <w:r>
        <w:rPr>
          <w:rFonts w:eastAsia="@Arial Unicode MS"/>
          <w:color w:val="auto"/>
          <w:szCs w:val="24"/>
        </w:rPr>
        <w:t>ФК ГОС</w:t>
      </w:r>
      <w:r w:rsidRPr="00561BA3">
        <w:rPr>
          <w:rFonts w:eastAsia="@Arial Unicode MS"/>
          <w:color w:val="auto"/>
          <w:szCs w:val="24"/>
        </w:rPr>
        <w:t>;</w:t>
      </w:r>
    </w:p>
    <w:p w:rsidR="00561BA3" w:rsidRDefault="00561BA3" w:rsidP="004F773D">
      <w:pPr>
        <w:pStyle w:val="a4"/>
        <w:numPr>
          <w:ilvl w:val="0"/>
          <w:numId w:val="56"/>
        </w:numPr>
        <w:spacing w:after="0" w:line="276" w:lineRule="auto"/>
        <w:ind w:left="284" w:hanging="284"/>
        <w:rPr>
          <w:rFonts w:eastAsia="@Arial Unicode MS"/>
          <w:color w:val="auto"/>
          <w:szCs w:val="24"/>
        </w:rPr>
      </w:pPr>
      <w:r w:rsidRPr="00561BA3">
        <w:rPr>
          <w:rFonts w:eastAsia="@Arial Unicode MS"/>
          <w:color w:val="auto"/>
          <w:szCs w:val="24"/>
        </w:rPr>
        <w:t>обеспечение преемственности начального общего, основного общего, среднего  общего образования;</w:t>
      </w:r>
    </w:p>
    <w:p w:rsidR="00561BA3" w:rsidRDefault="00561BA3" w:rsidP="004F773D">
      <w:pPr>
        <w:pStyle w:val="a4"/>
        <w:numPr>
          <w:ilvl w:val="0"/>
          <w:numId w:val="56"/>
        </w:numPr>
        <w:spacing w:after="0" w:line="276" w:lineRule="auto"/>
        <w:ind w:left="284" w:hanging="284"/>
        <w:rPr>
          <w:rFonts w:eastAsia="@Arial Unicode MS"/>
          <w:color w:val="auto"/>
          <w:szCs w:val="24"/>
        </w:rPr>
      </w:pPr>
      <w:r w:rsidRPr="00561BA3">
        <w:rPr>
          <w:rFonts w:eastAsia="@Arial Unicode MS"/>
          <w:color w:val="auto"/>
          <w:szCs w:val="24"/>
        </w:rPr>
        <w:t>обеспечение доступности получения качественного с</w:t>
      </w:r>
      <w:r>
        <w:rPr>
          <w:rFonts w:eastAsia="@Arial Unicode MS"/>
          <w:color w:val="auto"/>
          <w:szCs w:val="24"/>
        </w:rPr>
        <w:t>реднего</w:t>
      </w:r>
      <w:r w:rsidRPr="00561BA3">
        <w:rPr>
          <w:rFonts w:eastAsia="@Arial Unicode MS"/>
          <w:color w:val="auto"/>
          <w:szCs w:val="24"/>
        </w:rPr>
        <w:t xml:space="preserve">  общего образования, д</w:t>
      </w:r>
      <w:r w:rsidRPr="00561BA3">
        <w:rPr>
          <w:rFonts w:eastAsia="@Arial Unicode MS"/>
          <w:color w:val="auto"/>
          <w:szCs w:val="24"/>
        </w:rPr>
        <w:t>о</w:t>
      </w:r>
      <w:r w:rsidRPr="00561BA3">
        <w:rPr>
          <w:rFonts w:eastAsia="@Arial Unicode MS"/>
          <w:color w:val="auto"/>
          <w:szCs w:val="24"/>
        </w:rPr>
        <w:t>стижение планируемых результатов освоения основной образовательной программы с</w:t>
      </w:r>
      <w:r>
        <w:rPr>
          <w:rFonts w:eastAsia="@Arial Unicode MS"/>
          <w:color w:val="auto"/>
          <w:szCs w:val="24"/>
        </w:rPr>
        <w:t>реднего</w:t>
      </w:r>
      <w:r w:rsidRPr="00561BA3">
        <w:rPr>
          <w:rFonts w:eastAsia="@Arial Unicode MS"/>
          <w:color w:val="auto"/>
          <w:szCs w:val="24"/>
        </w:rPr>
        <w:t xml:space="preserve"> общего образования всеми обучающимися;</w:t>
      </w:r>
    </w:p>
    <w:p w:rsidR="005E32A6" w:rsidRPr="005E32A6" w:rsidRDefault="00561BA3" w:rsidP="004F773D">
      <w:pPr>
        <w:pStyle w:val="a4"/>
        <w:numPr>
          <w:ilvl w:val="0"/>
          <w:numId w:val="56"/>
        </w:numPr>
        <w:spacing w:after="0" w:line="276" w:lineRule="auto"/>
        <w:ind w:left="284" w:hanging="284"/>
        <w:rPr>
          <w:rFonts w:eastAsia="@Arial Unicode MS"/>
          <w:color w:val="auto"/>
          <w:szCs w:val="24"/>
        </w:rPr>
      </w:pPr>
      <w:r w:rsidRPr="00561BA3">
        <w:rPr>
          <w:color w:val="auto"/>
          <w:szCs w:val="24"/>
        </w:rPr>
        <w:t>установление требований к воспитанию и социализации обучающихся как части обр</w:t>
      </w:r>
      <w:r w:rsidRPr="00561BA3">
        <w:rPr>
          <w:color w:val="auto"/>
          <w:szCs w:val="24"/>
        </w:rPr>
        <w:t>а</w:t>
      </w:r>
      <w:r w:rsidRPr="00561BA3">
        <w:rPr>
          <w:color w:val="auto"/>
          <w:szCs w:val="24"/>
        </w:rPr>
        <w:t>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w:t>
      </w:r>
      <w:r w:rsidRPr="00561BA3">
        <w:rPr>
          <w:color w:val="auto"/>
          <w:szCs w:val="24"/>
        </w:rPr>
        <w:t>ж</w:t>
      </w:r>
      <w:r w:rsidRPr="00561BA3">
        <w:rPr>
          <w:color w:val="auto"/>
          <w:szCs w:val="24"/>
        </w:rPr>
        <w:t>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E32A6" w:rsidRDefault="00561BA3" w:rsidP="004F773D">
      <w:pPr>
        <w:pStyle w:val="a4"/>
        <w:numPr>
          <w:ilvl w:val="0"/>
          <w:numId w:val="56"/>
        </w:numPr>
        <w:spacing w:after="0" w:line="276" w:lineRule="auto"/>
        <w:ind w:left="284" w:hanging="284"/>
        <w:rPr>
          <w:rFonts w:eastAsia="@Arial Unicode MS"/>
          <w:color w:val="auto"/>
          <w:szCs w:val="24"/>
        </w:rPr>
      </w:pPr>
      <w:r w:rsidRPr="005E32A6">
        <w:rPr>
          <w:rFonts w:eastAsia="@Arial Unicode MS"/>
          <w:color w:val="auto"/>
          <w:szCs w:val="24"/>
        </w:rPr>
        <w:t>обеспечение эффективного сочетания урочных и внеурочных форм организации обр</w:t>
      </w:r>
      <w:r w:rsidRPr="005E32A6">
        <w:rPr>
          <w:rFonts w:eastAsia="@Arial Unicode MS"/>
          <w:color w:val="auto"/>
          <w:szCs w:val="24"/>
        </w:rPr>
        <w:t>а</w:t>
      </w:r>
      <w:r w:rsidRPr="005E32A6">
        <w:rPr>
          <w:rFonts w:eastAsia="@Arial Unicode MS"/>
          <w:color w:val="auto"/>
          <w:szCs w:val="24"/>
        </w:rPr>
        <w:t>зовательного процесса, взаимодействия всех его участников;</w:t>
      </w:r>
    </w:p>
    <w:p w:rsidR="005E32A6" w:rsidRDefault="00561BA3" w:rsidP="004F773D">
      <w:pPr>
        <w:pStyle w:val="a4"/>
        <w:numPr>
          <w:ilvl w:val="0"/>
          <w:numId w:val="56"/>
        </w:numPr>
        <w:spacing w:after="0" w:line="276" w:lineRule="auto"/>
        <w:ind w:left="284" w:hanging="284"/>
        <w:rPr>
          <w:rFonts w:eastAsia="@Arial Unicode MS"/>
          <w:color w:val="auto"/>
          <w:szCs w:val="24"/>
        </w:rPr>
      </w:pPr>
      <w:r w:rsidRPr="005E32A6">
        <w:rPr>
          <w:rFonts w:eastAsia="@Arial Unicode MS"/>
          <w:color w:val="auto"/>
          <w:szCs w:val="24"/>
        </w:rPr>
        <w:t>взаимодействие  при реализации  образовательной программы с</w:t>
      </w:r>
      <w:r w:rsidR="005E32A6">
        <w:rPr>
          <w:rFonts w:eastAsia="@Arial Unicode MS"/>
          <w:color w:val="auto"/>
          <w:szCs w:val="24"/>
        </w:rPr>
        <w:t>реднего</w:t>
      </w:r>
      <w:r w:rsidRPr="005E32A6">
        <w:rPr>
          <w:rFonts w:eastAsia="@Arial Unicode MS"/>
          <w:color w:val="auto"/>
          <w:szCs w:val="24"/>
        </w:rPr>
        <w:t xml:space="preserve"> общего образ</w:t>
      </w:r>
      <w:r w:rsidRPr="005E32A6">
        <w:rPr>
          <w:rFonts w:eastAsia="@Arial Unicode MS"/>
          <w:color w:val="auto"/>
          <w:szCs w:val="24"/>
        </w:rPr>
        <w:t>о</w:t>
      </w:r>
      <w:r w:rsidRPr="005E32A6">
        <w:rPr>
          <w:rFonts w:eastAsia="@Arial Unicode MS"/>
          <w:color w:val="auto"/>
          <w:szCs w:val="24"/>
        </w:rPr>
        <w:t>вания с социальными партнёрами;</w:t>
      </w:r>
    </w:p>
    <w:p w:rsidR="005E32A6" w:rsidRDefault="00561BA3" w:rsidP="004F773D">
      <w:pPr>
        <w:pStyle w:val="a4"/>
        <w:numPr>
          <w:ilvl w:val="0"/>
          <w:numId w:val="56"/>
        </w:numPr>
        <w:spacing w:after="0" w:line="276" w:lineRule="auto"/>
        <w:ind w:left="284" w:hanging="284"/>
        <w:rPr>
          <w:rFonts w:eastAsia="@Arial Unicode MS"/>
          <w:color w:val="auto"/>
          <w:szCs w:val="24"/>
        </w:rPr>
      </w:pPr>
      <w:r w:rsidRPr="005E32A6">
        <w:rPr>
          <w:rFonts w:eastAsia="@Arial Unicode MS"/>
          <w:color w:val="auto"/>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w:t>
      </w:r>
      <w:r w:rsidRPr="005E32A6">
        <w:rPr>
          <w:rFonts w:eastAsia="@Arial Unicode MS"/>
          <w:color w:val="auto"/>
          <w:szCs w:val="24"/>
        </w:rPr>
        <w:t>о</w:t>
      </w:r>
      <w:r w:rsidRPr="005E32A6">
        <w:rPr>
          <w:rFonts w:eastAsia="@Arial Unicode MS"/>
          <w:color w:val="auto"/>
          <w:szCs w:val="24"/>
        </w:rPr>
        <w:t>сти, в том числе социальной практики;</w:t>
      </w:r>
    </w:p>
    <w:p w:rsidR="005E32A6" w:rsidRDefault="00561BA3" w:rsidP="004F773D">
      <w:pPr>
        <w:pStyle w:val="a4"/>
        <w:numPr>
          <w:ilvl w:val="0"/>
          <w:numId w:val="56"/>
        </w:numPr>
        <w:spacing w:after="0" w:line="276" w:lineRule="auto"/>
        <w:ind w:left="284" w:hanging="284"/>
        <w:rPr>
          <w:rFonts w:eastAsia="@Arial Unicode MS"/>
          <w:color w:val="auto"/>
          <w:szCs w:val="24"/>
        </w:rPr>
      </w:pPr>
      <w:r w:rsidRPr="005E32A6">
        <w:rPr>
          <w:rFonts w:eastAsia="@Arial Unicode MS"/>
          <w:color w:val="auto"/>
          <w:szCs w:val="24"/>
        </w:rPr>
        <w:t>организация интеллектуальных и творческих соревнований, научно-технического тво</w:t>
      </w:r>
      <w:r w:rsidRPr="005E32A6">
        <w:rPr>
          <w:rFonts w:eastAsia="@Arial Unicode MS"/>
          <w:color w:val="auto"/>
          <w:szCs w:val="24"/>
        </w:rPr>
        <w:t>р</w:t>
      </w:r>
      <w:r w:rsidRPr="005E32A6">
        <w:rPr>
          <w:rFonts w:eastAsia="@Arial Unicode MS"/>
          <w:color w:val="auto"/>
          <w:szCs w:val="24"/>
        </w:rPr>
        <w:t>чества, проектной и учебно-исследовательской деятельности;</w:t>
      </w:r>
    </w:p>
    <w:p w:rsidR="005E32A6" w:rsidRDefault="00561BA3" w:rsidP="004F773D">
      <w:pPr>
        <w:pStyle w:val="a4"/>
        <w:numPr>
          <w:ilvl w:val="0"/>
          <w:numId w:val="56"/>
        </w:numPr>
        <w:spacing w:after="0" w:line="276" w:lineRule="auto"/>
        <w:ind w:left="284" w:hanging="284"/>
        <w:rPr>
          <w:rFonts w:eastAsia="@Arial Unicode MS"/>
          <w:color w:val="auto"/>
          <w:szCs w:val="24"/>
        </w:rPr>
      </w:pPr>
      <w:r w:rsidRPr="005E32A6">
        <w:rPr>
          <w:rFonts w:eastAsia="@Arial Unicode MS"/>
          <w:color w:val="auto"/>
          <w:szCs w:val="24"/>
        </w:rPr>
        <w:t>участие обучающихся, их родителей (законных представителей), педагогических р</w:t>
      </w:r>
      <w:r w:rsidRPr="005E32A6">
        <w:rPr>
          <w:rFonts w:eastAsia="@Arial Unicode MS"/>
          <w:color w:val="auto"/>
          <w:szCs w:val="24"/>
        </w:rPr>
        <w:t>а</w:t>
      </w:r>
      <w:r w:rsidRPr="005E32A6">
        <w:rPr>
          <w:rFonts w:eastAsia="@Arial Unicode MS"/>
          <w:color w:val="auto"/>
          <w:szCs w:val="24"/>
        </w:rPr>
        <w:t>ботников и общественности в проектировании и развитии внутри</w:t>
      </w:r>
      <w:r w:rsidR="005E32A6">
        <w:rPr>
          <w:rFonts w:eastAsia="@Arial Unicode MS"/>
          <w:color w:val="auto"/>
          <w:szCs w:val="24"/>
        </w:rPr>
        <w:t>лицейской</w:t>
      </w:r>
      <w:r w:rsidRPr="005E32A6">
        <w:rPr>
          <w:rFonts w:eastAsia="@Arial Unicode MS"/>
          <w:color w:val="auto"/>
          <w:szCs w:val="24"/>
        </w:rPr>
        <w:t xml:space="preserve"> социал</w:t>
      </w:r>
      <w:r w:rsidRPr="005E32A6">
        <w:rPr>
          <w:rFonts w:eastAsia="@Arial Unicode MS"/>
          <w:color w:val="auto"/>
          <w:szCs w:val="24"/>
        </w:rPr>
        <w:t>ь</w:t>
      </w:r>
      <w:r w:rsidRPr="005E32A6">
        <w:rPr>
          <w:rFonts w:eastAsia="@Arial Unicode MS"/>
          <w:color w:val="auto"/>
          <w:szCs w:val="24"/>
        </w:rPr>
        <w:t xml:space="preserve">ной среды, </w:t>
      </w:r>
      <w:r w:rsidR="005E32A6">
        <w:rPr>
          <w:rFonts w:eastAsia="@Arial Unicode MS"/>
          <w:color w:val="auto"/>
          <w:szCs w:val="24"/>
        </w:rPr>
        <w:t>лицейского</w:t>
      </w:r>
      <w:r w:rsidRPr="005E32A6">
        <w:rPr>
          <w:rFonts w:eastAsia="@Arial Unicode MS"/>
          <w:color w:val="auto"/>
          <w:szCs w:val="24"/>
        </w:rPr>
        <w:t xml:space="preserve"> уклада;</w:t>
      </w:r>
    </w:p>
    <w:p w:rsidR="005E32A6" w:rsidRDefault="00561BA3" w:rsidP="004F773D">
      <w:pPr>
        <w:pStyle w:val="a4"/>
        <w:numPr>
          <w:ilvl w:val="0"/>
          <w:numId w:val="56"/>
        </w:numPr>
        <w:spacing w:after="0" w:line="276" w:lineRule="auto"/>
        <w:ind w:left="284" w:hanging="284"/>
        <w:rPr>
          <w:rFonts w:eastAsia="@Arial Unicode MS"/>
          <w:color w:val="auto"/>
          <w:szCs w:val="24"/>
        </w:rPr>
      </w:pPr>
      <w:r w:rsidRPr="005E32A6">
        <w:rPr>
          <w:rFonts w:eastAsia="@Arial Unicode MS"/>
          <w:color w:val="auto"/>
          <w:szCs w:val="24"/>
        </w:rPr>
        <w:t>включение обучающихся в процессы познания и преобразования вне</w:t>
      </w:r>
      <w:r w:rsidR="005E32A6">
        <w:rPr>
          <w:rFonts w:eastAsia="@Arial Unicode MS"/>
          <w:color w:val="auto"/>
          <w:szCs w:val="24"/>
        </w:rPr>
        <w:t>лицейской</w:t>
      </w:r>
      <w:r w:rsidRPr="005E32A6">
        <w:rPr>
          <w:rFonts w:eastAsia="@Arial Unicode MS"/>
          <w:color w:val="auto"/>
          <w:szCs w:val="24"/>
        </w:rPr>
        <w:t xml:space="preserve"> соц</w:t>
      </w:r>
      <w:r w:rsidRPr="005E32A6">
        <w:rPr>
          <w:rFonts w:eastAsia="@Arial Unicode MS"/>
          <w:color w:val="auto"/>
          <w:szCs w:val="24"/>
        </w:rPr>
        <w:t>и</w:t>
      </w:r>
      <w:r w:rsidRPr="005E32A6">
        <w:rPr>
          <w:rFonts w:eastAsia="@Arial Unicode MS"/>
          <w:color w:val="auto"/>
          <w:szCs w:val="24"/>
        </w:rPr>
        <w:t>альной среды для приобретения опыта реального управления и действия;</w:t>
      </w:r>
    </w:p>
    <w:p w:rsidR="005E32A6" w:rsidRDefault="00561BA3" w:rsidP="004F773D">
      <w:pPr>
        <w:pStyle w:val="a4"/>
        <w:numPr>
          <w:ilvl w:val="0"/>
          <w:numId w:val="56"/>
        </w:numPr>
        <w:spacing w:after="0" w:line="276" w:lineRule="auto"/>
        <w:ind w:left="284" w:hanging="284"/>
        <w:rPr>
          <w:rFonts w:eastAsia="@Arial Unicode MS"/>
          <w:color w:val="auto"/>
          <w:szCs w:val="24"/>
        </w:rPr>
      </w:pPr>
      <w:r w:rsidRPr="005E32A6">
        <w:rPr>
          <w:rFonts w:eastAsia="@Arial Unicode MS"/>
          <w:color w:val="auto"/>
          <w:szCs w:val="24"/>
        </w:rPr>
        <w:t>социальное и учебно-исследовательское проектирование, профессиональная ориент</w:t>
      </w:r>
      <w:r w:rsidRPr="005E32A6">
        <w:rPr>
          <w:rFonts w:eastAsia="@Arial Unicode MS"/>
          <w:color w:val="auto"/>
          <w:szCs w:val="24"/>
        </w:rPr>
        <w:t>а</w:t>
      </w:r>
      <w:r w:rsidRPr="005E32A6">
        <w:rPr>
          <w:rFonts w:eastAsia="@Arial Unicode MS"/>
          <w:color w:val="auto"/>
          <w:szCs w:val="24"/>
        </w:rPr>
        <w:t>ция обучающихся при поддержке педагогов, психологов, социальных педагогов, с</w:t>
      </w:r>
      <w:r w:rsidRPr="005E32A6">
        <w:rPr>
          <w:rFonts w:eastAsia="@Arial Unicode MS"/>
          <w:color w:val="auto"/>
          <w:szCs w:val="24"/>
        </w:rPr>
        <w:t>о</w:t>
      </w:r>
      <w:r w:rsidRPr="005E32A6">
        <w:rPr>
          <w:rFonts w:eastAsia="@Arial Unicode MS"/>
          <w:color w:val="auto"/>
          <w:szCs w:val="24"/>
        </w:rPr>
        <w:lastRenderedPageBreak/>
        <w:t>трудничестве с учреждениями профессионального образования, центрами професси</w:t>
      </w:r>
      <w:r w:rsidRPr="005E32A6">
        <w:rPr>
          <w:rFonts w:eastAsia="@Arial Unicode MS"/>
          <w:color w:val="auto"/>
          <w:szCs w:val="24"/>
        </w:rPr>
        <w:t>о</w:t>
      </w:r>
      <w:r w:rsidRPr="005E32A6">
        <w:rPr>
          <w:rFonts w:eastAsia="@Arial Unicode MS"/>
          <w:color w:val="auto"/>
          <w:szCs w:val="24"/>
        </w:rPr>
        <w:t>нальной работы;</w:t>
      </w:r>
    </w:p>
    <w:p w:rsidR="005E32A6" w:rsidRDefault="00561BA3" w:rsidP="004F773D">
      <w:pPr>
        <w:pStyle w:val="a4"/>
        <w:numPr>
          <w:ilvl w:val="0"/>
          <w:numId w:val="56"/>
        </w:numPr>
        <w:spacing w:after="0" w:line="276" w:lineRule="auto"/>
        <w:ind w:left="284" w:hanging="284"/>
        <w:rPr>
          <w:rFonts w:eastAsia="@Arial Unicode MS"/>
          <w:color w:val="auto"/>
          <w:szCs w:val="24"/>
        </w:rPr>
      </w:pPr>
      <w:r w:rsidRPr="005E32A6">
        <w:rPr>
          <w:rFonts w:eastAsia="@Arial Unicode MS"/>
          <w:color w:val="auto"/>
          <w:szCs w:val="24"/>
        </w:rPr>
        <w:t>сохранение и укрепление физического, психологического и социального здоровья об</w:t>
      </w:r>
      <w:r w:rsidRPr="005E32A6">
        <w:rPr>
          <w:rFonts w:eastAsia="@Arial Unicode MS"/>
          <w:color w:val="auto"/>
          <w:szCs w:val="24"/>
        </w:rPr>
        <w:t>у</w:t>
      </w:r>
      <w:r w:rsidRPr="005E32A6">
        <w:rPr>
          <w:rFonts w:eastAsia="@Arial Unicode MS"/>
          <w:color w:val="auto"/>
          <w:szCs w:val="24"/>
        </w:rPr>
        <w:t>чающихся, обеспечение их безопасности.</w:t>
      </w:r>
    </w:p>
    <w:p w:rsidR="005E32A6" w:rsidRDefault="00561BA3" w:rsidP="005E32A6">
      <w:pPr>
        <w:spacing w:after="0" w:line="276" w:lineRule="auto"/>
        <w:ind w:left="0" w:firstLine="851"/>
        <w:rPr>
          <w:rFonts w:eastAsia="@Arial Unicode MS"/>
          <w:color w:val="auto"/>
          <w:szCs w:val="24"/>
        </w:rPr>
      </w:pPr>
      <w:r w:rsidRPr="005E32A6">
        <w:rPr>
          <w:rFonts w:eastAsia="@Arial Unicode MS"/>
          <w:color w:val="auto"/>
          <w:szCs w:val="24"/>
        </w:rPr>
        <w:t>В основе реализации  образовательной программы среднего общего образования лежит</w:t>
      </w:r>
      <w:r w:rsidRPr="005E32A6">
        <w:rPr>
          <w:rFonts w:eastAsia="@Arial Unicode MS"/>
          <w:b/>
          <w:color w:val="auto"/>
          <w:szCs w:val="24"/>
        </w:rPr>
        <w:t xml:space="preserve"> системно-деятельностный подход</w:t>
      </w:r>
      <w:r w:rsidRPr="005E32A6">
        <w:rPr>
          <w:rFonts w:eastAsia="@Arial Unicode MS"/>
          <w:color w:val="auto"/>
          <w:szCs w:val="24"/>
        </w:rPr>
        <w:t>, который предполагает:</w:t>
      </w:r>
    </w:p>
    <w:p w:rsidR="005E32A6" w:rsidRDefault="00561BA3" w:rsidP="004F773D">
      <w:pPr>
        <w:pStyle w:val="a4"/>
        <w:numPr>
          <w:ilvl w:val="0"/>
          <w:numId w:val="57"/>
        </w:numPr>
        <w:spacing w:after="0" w:line="276" w:lineRule="auto"/>
        <w:ind w:left="284" w:hanging="284"/>
        <w:rPr>
          <w:rFonts w:eastAsia="@Arial Unicode MS"/>
          <w:color w:val="auto"/>
          <w:szCs w:val="24"/>
        </w:rPr>
      </w:pPr>
      <w:r w:rsidRPr="005E32A6">
        <w:rPr>
          <w:rFonts w:eastAsia="@Arial Unicode MS"/>
          <w:color w:val="auto"/>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w:t>
      </w:r>
      <w:r w:rsidRPr="005E32A6">
        <w:rPr>
          <w:rFonts w:eastAsia="@Arial Unicode MS"/>
          <w:color w:val="auto"/>
          <w:szCs w:val="24"/>
        </w:rPr>
        <w:t>о</w:t>
      </w:r>
      <w:r w:rsidRPr="005E32A6">
        <w:rPr>
          <w:rFonts w:eastAsia="@Arial Unicode MS"/>
          <w:color w:val="auto"/>
          <w:szCs w:val="24"/>
        </w:rPr>
        <w:t>национального, поликультурного и поликонфессионального состава;</w:t>
      </w:r>
    </w:p>
    <w:p w:rsidR="005E32A6" w:rsidRDefault="00561BA3" w:rsidP="004F773D">
      <w:pPr>
        <w:pStyle w:val="a4"/>
        <w:numPr>
          <w:ilvl w:val="0"/>
          <w:numId w:val="57"/>
        </w:numPr>
        <w:spacing w:after="0" w:line="276" w:lineRule="auto"/>
        <w:ind w:left="284" w:hanging="284"/>
        <w:rPr>
          <w:rFonts w:eastAsia="@Arial Unicode MS"/>
          <w:color w:val="auto"/>
          <w:szCs w:val="24"/>
        </w:rPr>
      </w:pPr>
      <w:r w:rsidRPr="005E32A6">
        <w:rPr>
          <w:rFonts w:eastAsia="@Arial Unicode MS"/>
          <w:color w:val="auto"/>
          <w:szCs w:val="24"/>
        </w:rPr>
        <w:t>формирование соответствующей целям общего образования социальной среды разв</w:t>
      </w:r>
      <w:r w:rsidRPr="005E32A6">
        <w:rPr>
          <w:rFonts w:eastAsia="@Arial Unicode MS"/>
          <w:color w:val="auto"/>
          <w:szCs w:val="24"/>
        </w:rPr>
        <w:t>и</w:t>
      </w:r>
      <w:r w:rsidRPr="005E32A6">
        <w:rPr>
          <w:rFonts w:eastAsia="@Arial Unicode MS"/>
          <w:color w:val="auto"/>
          <w:szCs w:val="24"/>
        </w:rPr>
        <w:t>тия обучающихся в системе образования, переход к стратегии социального проектир</w:t>
      </w:r>
      <w:r w:rsidRPr="005E32A6">
        <w:rPr>
          <w:rFonts w:eastAsia="@Arial Unicode MS"/>
          <w:color w:val="auto"/>
          <w:szCs w:val="24"/>
        </w:rPr>
        <w:t>о</w:t>
      </w:r>
      <w:r w:rsidRPr="005E32A6">
        <w:rPr>
          <w:rFonts w:eastAsia="@Arial Unicode MS"/>
          <w:color w:val="auto"/>
          <w:szCs w:val="24"/>
        </w:rPr>
        <w:t>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w:t>
      </w:r>
      <w:r w:rsidRPr="005E32A6">
        <w:rPr>
          <w:rFonts w:eastAsia="@Arial Unicode MS"/>
          <w:color w:val="auto"/>
          <w:szCs w:val="24"/>
        </w:rPr>
        <w:t>о</w:t>
      </w:r>
      <w:r w:rsidRPr="005E32A6">
        <w:rPr>
          <w:rFonts w:eastAsia="@Arial Unicode MS"/>
          <w:color w:val="auto"/>
          <w:szCs w:val="24"/>
        </w:rPr>
        <w:t>го и познавательного развития обучающихся;</w:t>
      </w:r>
    </w:p>
    <w:p w:rsidR="005E32A6" w:rsidRDefault="00561BA3" w:rsidP="004F773D">
      <w:pPr>
        <w:pStyle w:val="a4"/>
        <w:numPr>
          <w:ilvl w:val="0"/>
          <w:numId w:val="57"/>
        </w:numPr>
        <w:spacing w:after="0" w:line="276" w:lineRule="auto"/>
        <w:ind w:left="284" w:hanging="284"/>
        <w:rPr>
          <w:rFonts w:eastAsia="@Arial Unicode MS"/>
          <w:color w:val="auto"/>
          <w:szCs w:val="24"/>
        </w:rPr>
      </w:pPr>
      <w:r w:rsidRPr="005E32A6">
        <w:rPr>
          <w:rFonts w:eastAsia="@Arial Unicode MS"/>
          <w:color w:val="auto"/>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w:t>
      </w:r>
      <w:r w:rsidRPr="005E32A6">
        <w:rPr>
          <w:rFonts w:eastAsia="@Arial Unicode MS"/>
          <w:color w:val="auto"/>
          <w:szCs w:val="24"/>
        </w:rPr>
        <w:t>о</w:t>
      </w:r>
      <w:r w:rsidRPr="005E32A6">
        <w:rPr>
          <w:rFonts w:eastAsia="@Arial Unicode MS"/>
          <w:color w:val="auto"/>
          <w:szCs w:val="24"/>
        </w:rPr>
        <w:t>сти обучающегося, его активной учебно-познавательной деятельности, формирование его готовности к саморазвитию и непрерывному образованию;</w:t>
      </w:r>
    </w:p>
    <w:p w:rsidR="005E32A6" w:rsidRDefault="00561BA3" w:rsidP="004F773D">
      <w:pPr>
        <w:pStyle w:val="a4"/>
        <w:numPr>
          <w:ilvl w:val="0"/>
          <w:numId w:val="57"/>
        </w:numPr>
        <w:spacing w:after="0" w:line="276" w:lineRule="auto"/>
        <w:ind w:left="284" w:hanging="284"/>
        <w:rPr>
          <w:rFonts w:eastAsia="@Arial Unicode MS"/>
          <w:color w:val="auto"/>
          <w:szCs w:val="24"/>
        </w:rPr>
      </w:pPr>
      <w:r w:rsidRPr="005E32A6">
        <w:rPr>
          <w:rFonts w:eastAsia="@Arial Unicode MS"/>
          <w:color w:val="auto"/>
          <w:szCs w:val="24"/>
        </w:rPr>
        <w:t>признание решающей роли содержания образования, способов организации образов</w:t>
      </w:r>
      <w:r w:rsidRPr="005E32A6">
        <w:rPr>
          <w:rFonts w:eastAsia="@Arial Unicode MS"/>
          <w:color w:val="auto"/>
          <w:szCs w:val="24"/>
        </w:rPr>
        <w:t>а</w:t>
      </w:r>
      <w:r w:rsidRPr="005E32A6">
        <w:rPr>
          <w:rFonts w:eastAsia="@Arial Unicode MS"/>
          <w:color w:val="auto"/>
          <w:szCs w:val="24"/>
        </w:rPr>
        <w:t>тельной деятельности и учебного сотрудничества в достижении целей личностного и социального развития обучающихся;</w:t>
      </w:r>
    </w:p>
    <w:p w:rsidR="005E32A6" w:rsidRDefault="00561BA3" w:rsidP="004F773D">
      <w:pPr>
        <w:pStyle w:val="a4"/>
        <w:numPr>
          <w:ilvl w:val="0"/>
          <w:numId w:val="57"/>
        </w:numPr>
        <w:spacing w:after="0" w:line="276" w:lineRule="auto"/>
        <w:ind w:left="284" w:hanging="284"/>
        <w:rPr>
          <w:rFonts w:eastAsia="@Arial Unicode MS"/>
          <w:color w:val="auto"/>
          <w:szCs w:val="24"/>
        </w:rPr>
      </w:pPr>
      <w:r w:rsidRPr="005E32A6">
        <w:rPr>
          <w:rFonts w:eastAsia="@Arial Unicode MS"/>
          <w:color w:val="auto"/>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w:t>
      </w:r>
      <w:r w:rsidRPr="005E32A6">
        <w:rPr>
          <w:rFonts w:eastAsia="@Arial Unicode MS"/>
          <w:color w:val="auto"/>
          <w:szCs w:val="24"/>
        </w:rPr>
        <w:t>б</w:t>
      </w:r>
      <w:r w:rsidRPr="005E32A6">
        <w:rPr>
          <w:rFonts w:eastAsia="@Arial Unicode MS"/>
          <w:color w:val="auto"/>
          <w:szCs w:val="24"/>
        </w:rPr>
        <w:t>разовательного процесса и определении образовательно-воспитательных целей и путей их достижения;</w:t>
      </w:r>
    </w:p>
    <w:p w:rsidR="00561BA3" w:rsidRDefault="00561BA3" w:rsidP="004F773D">
      <w:pPr>
        <w:pStyle w:val="a4"/>
        <w:numPr>
          <w:ilvl w:val="0"/>
          <w:numId w:val="57"/>
        </w:numPr>
        <w:spacing w:after="0" w:line="276" w:lineRule="auto"/>
        <w:ind w:left="284" w:hanging="284"/>
        <w:rPr>
          <w:rFonts w:eastAsia="@Arial Unicode MS"/>
          <w:color w:val="auto"/>
          <w:szCs w:val="24"/>
        </w:rPr>
      </w:pPr>
      <w:r w:rsidRPr="005E32A6">
        <w:rPr>
          <w:rFonts w:eastAsia="@Arial Unicode MS"/>
          <w:color w:val="auto"/>
          <w:szCs w:val="24"/>
        </w:rPr>
        <w:t>разнообразие индивидуальных образовательных траекторий и индивидуального разв</w:t>
      </w:r>
      <w:r w:rsidRPr="005E32A6">
        <w:rPr>
          <w:rFonts w:eastAsia="@Arial Unicode MS"/>
          <w:color w:val="auto"/>
          <w:szCs w:val="24"/>
        </w:rPr>
        <w:t>и</w:t>
      </w:r>
      <w:r w:rsidRPr="005E32A6">
        <w:rPr>
          <w:rFonts w:eastAsia="@Arial Unicode MS"/>
          <w:color w:val="auto"/>
          <w:szCs w:val="24"/>
        </w:rPr>
        <w:t>тия каждого обучающегося, в том числе одарённых детей, детей-инвалидов и детей с ограниченными возможностями здоровья.</w:t>
      </w:r>
    </w:p>
    <w:p w:rsidR="005E32A6" w:rsidRPr="00561BA3" w:rsidRDefault="005E32A6" w:rsidP="005E32A6">
      <w:pPr>
        <w:autoSpaceDE w:val="0"/>
        <w:autoSpaceDN w:val="0"/>
        <w:adjustRightInd w:val="0"/>
        <w:spacing w:after="0" w:line="276" w:lineRule="auto"/>
        <w:ind w:left="0" w:firstLine="851"/>
        <w:rPr>
          <w:color w:val="auto"/>
          <w:szCs w:val="24"/>
        </w:rPr>
      </w:pPr>
      <w:r>
        <w:rPr>
          <w:color w:val="auto"/>
          <w:szCs w:val="24"/>
        </w:rPr>
        <w:t>Системно-деятел</w:t>
      </w:r>
      <w:r w:rsidRPr="00561BA3">
        <w:rPr>
          <w:color w:val="auto"/>
          <w:szCs w:val="24"/>
        </w:rPr>
        <w:t xml:space="preserve">ьностный подход </w:t>
      </w:r>
      <w:r>
        <w:rPr>
          <w:color w:val="auto"/>
          <w:szCs w:val="24"/>
        </w:rPr>
        <w:t>является</w:t>
      </w:r>
      <w:r w:rsidRPr="00561BA3">
        <w:rPr>
          <w:color w:val="auto"/>
          <w:szCs w:val="24"/>
        </w:rPr>
        <w:t xml:space="preserve"> </w:t>
      </w:r>
      <w:r>
        <w:rPr>
          <w:color w:val="auto"/>
          <w:szCs w:val="24"/>
        </w:rPr>
        <w:t>м</w:t>
      </w:r>
      <w:r w:rsidRPr="00561BA3">
        <w:rPr>
          <w:color w:val="auto"/>
          <w:szCs w:val="24"/>
        </w:rPr>
        <w:t>етодологической основой  про</w:t>
      </w:r>
      <w:r>
        <w:rPr>
          <w:color w:val="auto"/>
          <w:szCs w:val="24"/>
        </w:rPr>
        <w:t>гра</w:t>
      </w:r>
      <w:r>
        <w:rPr>
          <w:color w:val="auto"/>
          <w:szCs w:val="24"/>
        </w:rPr>
        <w:t>м</w:t>
      </w:r>
      <w:r>
        <w:rPr>
          <w:color w:val="auto"/>
          <w:szCs w:val="24"/>
        </w:rPr>
        <w:t>мы и</w:t>
      </w:r>
      <w:r w:rsidRPr="00561BA3">
        <w:rPr>
          <w:color w:val="auto"/>
          <w:szCs w:val="24"/>
        </w:rPr>
        <w:t xml:space="preserve"> обеспечивает:</w:t>
      </w:r>
    </w:p>
    <w:p w:rsidR="005E32A6" w:rsidRDefault="005E32A6" w:rsidP="004F773D">
      <w:pPr>
        <w:pStyle w:val="a4"/>
        <w:numPr>
          <w:ilvl w:val="0"/>
          <w:numId w:val="59"/>
        </w:numPr>
        <w:spacing w:after="0" w:line="276" w:lineRule="auto"/>
        <w:ind w:left="284" w:hanging="284"/>
        <w:rPr>
          <w:color w:val="auto"/>
          <w:szCs w:val="24"/>
        </w:rPr>
      </w:pPr>
      <w:r w:rsidRPr="005E32A6">
        <w:rPr>
          <w:color w:val="auto"/>
          <w:szCs w:val="24"/>
        </w:rPr>
        <w:t>формирование готовности обучающихся к саморазвитию и непрерывному образов</w:t>
      </w:r>
      <w:r w:rsidRPr="005E32A6">
        <w:rPr>
          <w:color w:val="auto"/>
          <w:szCs w:val="24"/>
        </w:rPr>
        <w:t>а</w:t>
      </w:r>
      <w:r w:rsidRPr="005E32A6">
        <w:rPr>
          <w:color w:val="auto"/>
          <w:szCs w:val="24"/>
        </w:rPr>
        <w:t xml:space="preserve">нию; </w:t>
      </w:r>
    </w:p>
    <w:p w:rsidR="005E32A6" w:rsidRDefault="005E32A6" w:rsidP="004F773D">
      <w:pPr>
        <w:pStyle w:val="a4"/>
        <w:numPr>
          <w:ilvl w:val="0"/>
          <w:numId w:val="59"/>
        </w:numPr>
        <w:spacing w:after="0" w:line="276" w:lineRule="auto"/>
        <w:ind w:left="284" w:hanging="284"/>
        <w:rPr>
          <w:color w:val="auto"/>
          <w:szCs w:val="24"/>
        </w:rPr>
      </w:pPr>
      <w:r w:rsidRPr="005E32A6">
        <w:rPr>
          <w:color w:val="auto"/>
          <w:szCs w:val="24"/>
        </w:rPr>
        <w:t>проектирование и конструирование развивающей образовательной сре</w:t>
      </w:r>
      <w:r>
        <w:rPr>
          <w:color w:val="auto"/>
          <w:szCs w:val="24"/>
        </w:rPr>
        <w:t>ды образов</w:t>
      </w:r>
      <w:r>
        <w:rPr>
          <w:color w:val="auto"/>
          <w:szCs w:val="24"/>
        </w:rPr>
        <w:t>а</w:t>
      </w:r>
      <w:r>
        <w:rPr>
          <w:color w:val="auto"/>
          <w:szCs w:val="24"/>
        </w:rPr>
        <w:t>тельного учреждения;</w:t>
      </w:r>
    </w:p>
    <w:p w:rsidR="005E32A6" w:rsidRDefault="005E32A6" w:rsidP="004F773D">
      <w:pPr>
        <w:pStyle w:val="a4"/>
        <w:numPr>
          <w:ilvl w:val="0"/>
          <w:numId w:val="59"/>
        </w:numPr>
        <w:spacing w:after="0" w:line="276" w:lineRule="auto"/>
        <w:ind w:left="284" w:hanging="284"/>
        <w:rPr>
          <w:color w:val="auto"/>
          <w:szCs w:val="24"/>
        </w:rPr>
      </w:pPr>
      <w:r w:rsidRPr="005E32A6">
        <w:rPr>
          <w:color w:val="auto"/>
          <w:szCs w:val="24"/>
        </w:rPr>
        <w:t xml:space="preserve">активную учебно-познавательную деятельность обучающихся; </w:t>
      </w:r>
    </w:p>
    <w:p w:rsidR="005E32A6" w:rsidRDefault="005E32A6" w:rsidP="004F773D">
      <w:pPr>
        <w:pStyle w:val="a4"/>
        <w:numPr>
          <w:ilvl w:val="0"/>
          <w:numId w:val="59"/>
        </w:numPr>
        <w:spacing w:after="0" w:line="276" w:lineRule="auto"/>
        <w:ind w:left="284" w:hanging="284"/>
        <w:rPr>
          <w:color w:val="auto"/>
          <w:szCs w:val="24"/>
        </w:rPr>
      </w:pPr>
      <w:r w:rsidRPr="005E32A6">
        <w:rPr>
          <w:color w:val="auto"/>
          <w:szCs w:val="24"/>
        </w:rPr>
        <w:t>построение образовательного процесса с учётом индивидуальных, возрастных, псих</w:t>
      </w:r>
      <w:r w:rsidRPr="005E32A6">
        <w:rPr>
          <w:color w:val="auto"/>
          <w:szCs w:val="24"/>
        </w:rPr>
        <w:t>о</w:t>
      </w:r>
      <w:r w:rsidRPr="005E32A6">
        <w:rPr>
          <w:color w:val="auto"/>
          <w:szCs w:val="24"/>
        </w:rPr>
        <w:t xml:space="preserve">логических, физиологических особенностей и  здоровья обучающихся. </w:t>
      </w:r>
    </w:p>
    <w:p w:rsidR="005E32A6" w:rsidRPr="005E32A6" w:rsidRDefault="005E32A6" w:rsidP="005E32A6">
      <w:pPr>
        <w:spacing w:after="0" w:line="276" w:lineRule="auto"/>
        <w:ind w:left="0" w:firstLine="851"/>
        <w:rPr>
          <w:color w:val="auto"/>
          <w:szCs w:val="24"/>
        </w:rPr>
      </w:pPr>
      <w:r w:rsidRPr="005E32A6">
        <w:rPr>
          <w:color w:val="auto"/>
          <w:szCs w:val="24"/>
          <w:u w:val="single"/>
        </w:rPr>
        <w:t>Программа является основой для</w:t>
      </w:r>
      <w:r w:rsidRPr="005E32A6">
        <w:rPr>
          <w:color w:val="auto"/>
          <w:szCs w:val="24"/>
        </w:rPr>
        <w:t>:</w:t>
      </w:r>
    </w:p>
    <w:p w:rsidR="005E32A6" w:rsidRDefault="005E32A6" w:rsidP="004F773D">
      <w:pPr>
        <w:pStyle w:val="a4"/>
        <w:numPr>
          <w:ilvl w:val="0"/>
          <w:numId w:val="60"/>
        </w:numPr>
        <w:tabs>
          <w:tab w:val="left" w:pos="993"/>
        </w:tabs>
        <w:autoSpaceDE w:val="0"/>
        <w:autoSpaceDN w:val="0"/>
        <w:adjustRightInd w:val="0"/>
        <w:spacing w:after="0" w:line="276" w:lineRule="auto"/>
        <w:ind w:left="284" w:hanging="284"/>
        <w:rPr>
          <w:color w:val="auto"/>
          <w:szCs w:val="24"/>
        </w:rPr>
      </w:pPr>
      <w:r w:rsidRPr="005E32A6">
        <w:rPr>
          <w:color w:val="auto"/>
          <w:szCs w:val="24"/>
        </w:rPr>
        <w:t>разработки рабочих программ учебных предметов,</w:t>
      </w:r>
      <w:r w:rsidRPr="005E32A6">
        <w:rPr>
          <w:szCs w:val="24"/>
        </w:rPr>
        <w:t xml:space="preserve"> курсов, </w:t>
      </w:r>
      <w:r w:rsidRPr="005E32A6">
        <w:rPr>
          <w:color w:val="auto"/>
          <w:szCs w:val="24"/>
        </w:rPr>
        <w:t>учебной литературы, ко</w:t>
      </w:r>
      <w:r w:rsidRPr="005E32A6">
        <w:rPr>
          <w:color w:val="auto"/>
          <w:szCs w:val="24"/>
        </w:rPr>
        <w:t>н</w:t>
      </w:r>
      <w:r w:rsidRPr="005E32A6">
        <w:rPr>
          <w:color w:val="auto"/>
          <w:szCs w:val="24"/>
        </w:rPr>
        <w:t>трольно-измерительных материалов;</w:t>
      </w:r>
    </w:p>
    <w:p w:rsidR="005E32A6" w:rsidRDefault="005E32A6" w:rsidP="004F773D">
      <w:pPr>
        <w:pStyle w:val="a4"/>
        <w:numPr>
          <w:ilvl w:val="0"/>
          <w:numId w:val="60"/>
        </w:numPr>
        <w:tabs>
          <w:tab w:val="left" w:pos="993"/>
        </w:tabs>
        <w:autoSpaceDE w:val="0"/>
        <w:autoSpaceDN w:val="0"/>
        <w:adjustRightInd w:val="0"/>
        <w:spacing w:after="0" w:line="276" w:lineRule="auto"/>
        <w:ind w:left="284" w:hanging="284"/>
        <w:rPr>
          <w:color w:val="auto"/>
          <w:szCs w:val="24"/>
        </w:rPr>
      </w:pPr>
      <w:r w:rsidRPr="005E32A6">
        <w:rPr>
          <w:color w:val="auto"/>
          <w:szCs w:val="24"/>
        </w:rPr>
        <w:t xml:space="preserve">организации образовательного процесса в МАОУ </w:t>
      </w:r>
      <w:r>
        <w:rPr>
          <w:color w:val="auto"/>
          <w:szCs w:val="24"/>
        </w:rPr>
        <w:t>лицее № 4 (ТМОЛ);</w:t>
      </w:r>
    </w:p>
    <w:p w:rsidR="005E32A6" w:rsidRDefault="005E32A6" w:rsidP="004F773D">
      <w:pPr>
        <w:pStyle w:val="a4"/>
        <w:numPr>
          <w:ilvl w:val="0"/>
          <w:numId w:val="60"/>
        </w:numPr>
        <w:tabs>
          <w:tab w:val="left" w:pos="993"/>
        </w:tabs>
        <w:autoSpaceDE w:val="0"/>
        <w:autoSpaceDN w:val="0"/>
        <w:adjustRightInd w:val="0"/>
        <w:spacing w:after="0" w:line="276" w:lineRule="auto"/>
        <w:ind w:left="284" w:hanging="284"/>
        <w:rPr>
          <w:color w:val="auto"/>
          <w:szCs w:val="24"/>
        </w:rPr>
      </w:pPr>
      <w:r w:rsidRPr="005E32A6">
        <w:rPr>
          <w:color w:val="auto"/>
          <w:szCs w:val="24"/>
        </w:rPr>
        <w:t>проведения государственной итоговой и промежуточной аттестации обучающихся;</w:t>
      </w:r>
    </w:p>
    <w:p w:rsidR="005E32A6" w:rsidRDefault="005E32A6" w:rsidP="004F773D">
      <w:pPr>
        <w:pStyle w:val="a4"/>
        <w:numPr>
          <w:ilvl w:val="0"/>
          <w:numId w:val="60"/>
        </w:numPr>
        <w:tabs>
          <w:tab w:val="left" w:pos="993"/>
        </w:tabs>
        <w:autoSpaceDE w:val="0"/>
        <w:autoSpaceDN w:val="0"/>
        <w:adjustRightInd w:val="0"/>
        <w:spacing w:after="0" w:line="276" w:lineRule="auto"/>
        <w:ind w:left="284" w:hanging="284"/>
        <w:rPr>
          <w:color w:val="auto"/>
          <w:szCs w:val="24"/>
        </w:rPr>
      </w:pPr>
      <w:r w:rsidRPr="005E32A6">
        <w:rPr>
          <w:color w:val="auto"/>
          <w:szCs w:val="24"/>
        </w:rPr>
        <w:lastRenderedPageBreak/>
        <w:t xml:space="preserve">построения </w:t>
      </w:r>
      <w:r w:rsidRPr="005E32A6">
        <w:rPr>
          <w:szCs w:val="24"/>
        </w:rPr>
        <w:t>системы внутреннего мониторинга качества образования в образовател</w:t>
      </w:r>
      <w:r w:rsidRPr="005E32A6">
        <w:rPr>
          <w:szCs w:val="24"/>
        </w:rPr>
        <w:t>ь</w:t>
      </w:r>
      <w:r w:rsidRPr="005E32A6">
        <w:rPr>
          <w:szCs w:val="24"/>
        </w:rPr>
        <w:t>ном учреждении</w:t>
      </w:r>
      <w:r w:rsidRPr="005E32A6">
        <w:rPr>
          <w:color w:val="auto"/>
          <w:szCs w:val="24"/>
        </w:rPr>
        <w:t>;</w:t>
      </w:r>
    </w:p>
    <w:p w:rsidR="005E32A6" w:rsidRDefault="005E32A6" w:rsidP="004F773D">
      <w:pPr>
        <w:pStyle w:val="a4"/>
        <w:numPr>
          <w:ilvl w:val="0"/>
          <w:numId w:val="60"/>
        </w:numPr>
        <w:tabs>
          <w:tab w:val="left" w:pos="993"/>
        </w:tabs>
        <w:autoSpaceDE w:val="0"/>
        <w:autoSpaceDN w:val="0"/>
        <w:adjustRightInd w:val="0"/>
        <w:spacing w:after="0" w:line="276" w:lineRule="auto"/>
        <w:ind w:left="284" w:hanging="284"/>
        <w:rPr>
          <w:color w:val="auto"/>
          <w:szCs w:val="24"/>
        </w:rPr>
      </w:pPr>
      <w:r w:rsidRPr="005E32A6">
        <w:rPr>
          <w:color w:val="auto"/>
          <w:szCs w:val="24"/>
        </w:rPr>
        <w:t>организации деятельности работы методической службы лицея;</w:t>
      </w:r>
    </w:p>
    <w:p w:rsidR="005E32A6" w:rsidRDefault="005E32A6" w:rsidP="004F773D">
      <w:pPr>
        <w:pStyle w:val="a4"/>
        <w:numPr>
          <w:ilvl w:val="0"/>
          <w:numId w:val="60"/>
        </w:numPr>
        <w:tabs>
          <w:tab w:val="left" w:pos="993"/>
        </w:tabs>
        <w:autoSpaceDE w:val="0"/>
        <w:autoSpaceDN w:val="0"/>
        <w:adjustRightInd w:val="0"/>
        <w:spacing w:after="0" w:line="276" w:lineRule="auto"/>
        <w:ind w:left="284" w:hanging="284"/>
        <w:rPr>
          <w:color w:val="auto"/>
          <w:szCs w:val="24"/>
        </w:rPr>
      </w:pPr>
      <w:r w:rsidRPr="005E32A6">
        <w:rPr>
          <w:color w:val="auto"/>
          <w:szCs w:val="24"/>
        </w:rPr>
        <w:t>аттестации педагогических работников;</w:t>
      </w:r>
    </w:p>
    <w:p w:rsidR="005E32A6" w:rsidRPr="005E32A6" w:rsidRDefault="005E32A6" w:rsidP="004F773D">
      <w:pPr>
        <w:pStyle w:val="a4"/>
        <w:numPr>
          <w:ilvl w:val="0"/>
          <w:numId w:val="60"/>
        </w:numPr>
        <w:tabs>
          <w:tab w:val="left" w:pos="993"/>
        </w:tabs>
        <w:autoSpaceDE w:val="0"/>
        <w:autoSpaceDN w:val="0"/>
        <w:adjustRightInd w:val="0"/>
        <w:spacing w:after="0" w:line="276" w:lineRule="auto"/>
        <w:ind w:left="284" w:hanging="284"/>
        <w:rPr>
          <w:color w:val="auto"/>
          <w:szCs w:val="24"/>
        </w:rPr>
      </w:pPr>
      <w:r w:rsidRPr="005E32A6">
        <w:rPr>
          <w:color w:val="auto"/>
          <w:szCs w:val="24"/>
        </w:rPr>
        <w:t>организации подготовки, профессиональной переподготовки, повышения квалифик</w:t>
      </w:r>
      <w:r w:rsidRPr="005E32A6">
        <w:rPr>
          <w:color w:val="auto"/>
          <w:szCs w:val="24"/>
        </w:rPr>
        <w:t>а</w:t>
      </w:r>
      <w:r w:rsidRPr="005E32A6">
        <w:rPr>
          <w:color w:val="auto"/>
          <w:szCs w:val="24"/>
        </w:rPr>
        <w:t xml:space="preserve">ции и профессионализации педагогических работников лицея. </w:t>
      </w:r>
    </w:p>
    <w:p w:rsidR="00561BA3" w:rsidRPr="00561BA3" w:rsidRDefault="00561BA3" w:rsidP="005E32A6">
      <w:pPr>
        <w:suppressAutoHyphens/>
        <w:spacing w:after="0" w:line="276" w:lineRule="auto"/>
        <w:ind w:left="0" w:firstLine="851"/>
        <w:rPr>
          <w:color w:val="auto"/>
          <w:szCs w:val="24"/>
        </w:rPr>
      </w:pPr>
      <w:r w:rsidRPr="00561BA3">
        <w:rPr>
          <w:b/>
          <w:color w:val="auto"/>
          <w:szCs w:val="24"/>
        </w:rPr>
        <w:t>Нормативно-правовой базой,</w:t>
      </w:r>
      <w:r w:rsidRPr="00561BA3">
        <w:rPr>
          <w:color w:val="auto"/>
          <w:szCs w:val="24"/>
        </w:rPr>
        <w:t xml:space="preserve"> на основе которой осуществляется образовательная деятельность в МАОУ лице</w:t>
      </w:r>
      <w:r w:rsidR="005E32A6">
        <w:rPr>
          <w:color w:val="auto"/>
          <w:szCs w:val="24"/>
        </w:rPr>
        <w:t xml:space="preserve">е № 4 (ТМОЛ) </w:t>
      </w:r>
      <w:r w:rsidRPr="00561BA3">
        <w:rPr>
          <w:color w:val="auto"/>
          <w:szCs w:val="24"/>
        </w:rPr>
        <w:t>являются:</w:t>
      </w:r>
    </w:p>
    <w:p w:rsidR="005E32A6" w:rsidRDefault="00561BA3" w:rsidP="004F773D">
      <w:pPr>
        <w:pStyle w:val="a4"/>
        <w:numPr>
          <w:ilvl w:val="0"/>
          <w:numId w:val="58"/>
        </w:numPr>
        <w:spacing w:after="0" w:line="276" w:lineRule="auto"/>
        <w:ind w:left="284" w:hanging="284"/>
        <w:rPr>
          <w:color w:val="auto"/>
          <w:szCs w:val="24"/>
        </w:rPr>
      </w:pPr>
      <w:r w:rsidRPr="005E32A6">
        <w:rPr>
          <w:color w:val="auto"/>
          <w:szCs w:val="24"/>
        </w:rPr>
        <w:t>Конституция Российской Федерации.</w:t>
      </w:r>
    </w:p>
    <w:p w:rsidR="005E32A6" w:rsidRDefault="00561BA3" w:rsidP="004F773D">
      <w:pPr>
        <w:pStyle w:val="a4"/>
        <w:numPr>
          <w:ilvl w:val="0"/>
          <w:numId w:val="58"/>
        </w:numPr>
        <w:spacing w:after="0" w:line="276" w:lineRule="auto"/>
        <w:ind w:left="284" w:hanging="284"/>
        <w:rPr>
          <w:color w:val="auto"/>
          <w:szCs w:val="24"/>
        </w:rPr>
      </w:pPr>
      <w:r w:rsidRPr="005E32A6">
        <w:rPr>
          <w:color w:val="auto"/>
          <w:szCs w:val="24"/>
        </w:rPr>
        <w:t>Закон Российской Федерации «Об образовании в Российской Федерации»    № 273-ФЗ от 29.12.2012.</w:t>
      </w:r>
    </w:p>
    <w:p w:rsidR="005E32A6" w:rsidRDefault="00561BA3" w:rsidP="004F773D">
      <w:pPr>
        <w:pStyle w:val="a4"/>
        <w:numPr>
          <w:ilvl w:val="0"/>
          <w:numId w:val="58"/>
        </w:numPr>
        <w:spacing w:after="0" w:line="276" w:lineRule="auto"/>
        <w:ind w:left="284" w:hanging="284"/>
        <w:rPr>
          <w:color w:val="auto"/>
          <w:szCs w:val="24"/>
        </w:rPr>
      </w:pPr>
      <w:r w:rsidRPr="005E32A6">
        <w:rPr>
          <w:color w:val="auto"/>
          <w:szCs w:val="24"/>
        </w:rPr>
        <w:t>Федеральный государственный образовательный стандарт среднего (полного) общего образования.</w:t>
      </w:r>
    </w:p>
    <w:p w:rsidR="005E32A6" w:rsidRDefault="00561BA3" w:rsidP="004F773D">
      <w:pPr>
        <w:pStyle w:val="a4"/>
        <w:numPr>
          <w:ilvl w:val="0"/>
          <w:numId w:val="58"/>
        </w:numPr>
        <w:spacing w:after="0" w:line="276" w:lineRule="auto"/>
        <w:ind w:left="284" w:hanging="284"/>
        <w:rPr>
          <w:color w:val="auto"/>
          <w:szCs w:val="24"/>
        </w:rPr>
      </w:pPr>
      <w:r w:rsidRPr="005E32A6">
        <w:rPr>
          <w:color w:val="auto"/>
          <w:szCs w:val="24"/>
        </w:rPr>
        <w:t>Конвенция «О правах ребёнка» и другими международными актами  в области защиты прав ребёнка.</w:t>
      </w:r>
    </w:p>
    <w:p w:rsidR="005E32A6" w:rsidRDefault="00561BA3" w:rsidP="004F773D">
      <w:pPr>
        <w:pStyle w:val="a4"/>
        <w:numPr>
          <w:ilvl w:val="0"/>
          <w:numId w:val="58"/>
        </w:numPr>
        <w:spacing w:after="0" w:line="276" w:lineRule="auto"/>
        <w:ind w:left="284" w:hanging="284"/>
        <w:rPr>
          <w:color w:val="auto"/>
          <w:szCs w:val="24"/>
        </w:rPr>
      </w:pPr>
      <w:r w:rsidRPr="005E32A6">
        <w:rPr>
          <w:color w:val="auto"/>
          <w:szCs w:val="24"/>
        </w:rPr>
        <w:t>Федеральный базисный учебный план, утвержденный приказом Министерства образ</w:t>
      </w:r>
      <w:r w:rsidRPr="005E32A6">
        <w:rPr>
          <w:color w:val="auto"/>
          <w:szCs w:val="24"/>
        </w:rPr>
        <w:t>о</w:t>
      </w:r>
      <w:r w:rsidRPr="005E32A6">
        <w:rPr>
          <w:color w:val="auto"/>
          <w:szCs w:val="24"/>
        </w:rPr>
        <w:t>вания Российской Федерации №1312 от 09.03.2004г. (с изменениями от 30.08 2010г. Приказ Минобрнауки РФ №889).</w:t>
      </w:r>
    </w:p>
    <w:p w:rsidR="005E32A6" w:rsidRPr="005E32A6" w:rsidRDefault="00561BA3" w:rsidP="004F773D">
      <w:pPr>
        <w:pStyle w:val="a4"/>
        <w:numPr>
          <w:ilvl w:val="0"/>
          <w:numId w:val="58"/>
        </w:numPr>
        <w:spacing w:after="0" w:line="276" w:lineRule="auto"/>
        <w:ind w:left="284" w:hanging="284"/>
        <w:rPr>
          <w:color w:val="auto"/>
          <w:szCs w:val="24"/>
        </w:rPr>
      </w:pPr>
      <w:r w:rsidRPr="005E32A6">
        <w:rPr>
          <w:iCs/>
          <w:color w:val="auto"/>
          <w:szCs w:val="24"/>
        </w:rPr>
        <w:t>Решение совещания «Проблемы введения федерального компонента государственных образовательных стандартов  общего образования и</w:t>
      </w:r>
      <w:r w:rsidR="005E32A6">
        <w:rPr>
          <w:iCs/>
          <w:color w:val="auto"/>
          <w:szCs w:val="24"/>
        </w:rPr>
        <w:t xml:space="preserve"> </w:t>
      </w:r>
      <w:r w:rsidRPr="005E32A6">
        <w:rPr>
          <w:iCs/>
          <w:color w:val="auto"/>
          <w:szCs w:val="24"/>
        </w:rPr>
        <w:t>федерального базисного учебного плана» от 7 декабря 2004 г., Письмо Министерства образования и науки РФ от 17 марта 2005г. №АФ-59/03.</w:t>
      </w:r>
    </w:p>
    <w:p w:rsidR="005E32A6" w:rsidRPr="005E32A6" w:rsidRDefault="00561BA3" w:rsidP="004F773D">
      <w:pPr>
        <w:pStyle w:val="a4"/>
        <w:numPr>
          <w:ilvl w:val="0"/>
          <w:numId w:val="58"/>
        </w:numPr>
        <w:spacing w:after="0" w:line="276" w:lineRule="auto"/>
        <w:ind w:left="284" w:hanging="284"/>
        <w:rPr>
          <w:color w:val="auto"/>
          <w:szCs w:val="24"/>
        </w:rPr>
      </w:pPr>
      <w:r w:rsidRPr="005E32A6">
        <w:rPr>
          <w:iCs/>
          <w:color w:val="auto"/>
          <w:szCs w:val="24"/>
        </w:rPr>
        <w:t>Об утверждении Концепции профильного обучения на старшей ступени общего обр</w:t>
      </w:r>
      <w:r w:rsidRPr="005E32A6">
        <w:rPr>
          <w:iCs/>
          <w:color w:val="auto"/>
          <w:szCs w:val="24"/>
        </w:rPr>
        <w:t>а</w:t>
      </w:r>
      <w:r w:rsidRPr="005E32A6">
        <w:rPr>
          <w:iCs/>
          <w:color w:val="auto"/>
          <w:szCs w:val="24"/>
        </w:rPr>
        <w:t>зования: Приказ Минобразования РФ от 18 июля 2002г. №2783.</w:t>
      </w:r>
    </w:p>
    <w:p w:rsidR="005E32A6" w:rsidRDefault="00561BA3" w:rsidP="004F773D">
      <w:pPr>
        <w:pStyle w:val="a4"/>
        <w:numPr>
          <w:ilvl w:val="0"/>
          <w:numId w:val="58"/>
        </w:numPr>
        <w:spacing w:after="0" w:line="276" w:lineRule="auto"/>
        <w:ind w:left="284" w:hanging="284"/>
        <w:rPr>
          <w:color w:val="auto"/>
          <w:szCs w:val="24"/>
        </w:rPr>
      </w:pPr>
      <w:r w:rsidRPr="005E32A6">
        <w:rPr>
          <w:color w:val="auto"/>
          <w:szCs w:val="24"/>
        </w:rPr>
        <w:t>СанПин 2.4.2.2.2821- 10 «Санитарно - эпидеомиологические требования к условиям и организации обучения в общеобразовательных учреждениях»: зарегистрировано в М</w:t>
      </w:r>
      <w:r w:rsidRPr="005E32A6">
        <w:rPr>
          <w:color w:val="auto"/>
          <w:szCs w:val="24"/>
        </w:rPr>
        <w:t>и</w:t>
      </w:r>
      <w:r w:rsidRPr="005E32A6">
        <w:rPr>
          <w:color w:val="auto"/>
          <w:szCs w:val="24"/>
        </w:rPr>
        <w:t>нюсте России 03.03.2011, регистрационный №19993.</w:t>
      </w:r>
    </w:p>
    <w:p w:rsidR="00561BA3" w:rsidRPr="005E32A6" w:rsidRDefault="00561BA3" w:rsidP="004F773D">
      <w:pPr>
        <w:pStyle w:val="a4"/>
        <w:numPr>
          <w:ilvl w:val="0"/>
          <w:numId w:val="58"/>
        </w:numPr>
        <w:spacing w:after="0" w:line="276" w:lineRule="auto"/>
        <w:ind w:left="284" w:hanging="284"/>
        <w:rPr>
          <w:color w:val="auto"/>
          <w:szCs w:val="24"/>
        </w:rPr>
      </w:pPr>
      <w:r w:rsidRPr="005E32A6">
        <w:rPr>
          <w:color w:val="auto"/>
          <w:szCs w:val="24"/>
        </w:rPr>
        <w:t>Устав муниципального автономного общео</w:t>
      </w:r>
      <w:r w:rsidR="005E32A6">
        <w:rPr>
          <w:color w:val="auto"/>
          <w:szCs w:val="24"/>
        </w:rPr>
        <w:t>бразовательного учреждения лицея № 4 (ТМОЛ)</w:t>
      </w:r>
      <w:r w:rsidRPr="005E32A6">
        <w:rPr>
          <w:color w:val="auto"/>
          <w:szCs w:val="24"/>
        </w:rPr>
        <w:t>.</w:t>
      </w:r>
    </w:p>
    <w:p w:rsidR="001E1263" w:rsidRDefault="001E1263" w:rsidP="005E32A6">
      <w:pPr>
        <w:spacing w:after="0" w:line="276" w:lineRule="auto"/>
        <w:ind w:left="0" w:firstLine="851"/>
        <w:rPr>
          <w:rFonts w:eastAsia="Batang"/>
          <w:b/>
          <w:color w:val="auto"/>
          <w:szCs w:val="24"/>
        </w:rPr>
      </w:pPr>
    </w:p>
    <w:p w:rsidR="00561BA3" w:rsidRPr="00561BA3" w:rsidRDefault="00561BA3" w:rsidP="005E32A6">
      <w:pPr>
        <w:spacing w:after="0" w:line="276" w:lineRule="auto"/>
        <w:ind w:left="0" w:firstLine="851"/>
        <w:rPr>
          <w:rFonts w:eastAsia="Batang"/>
          <w:b/>
          <w:color w:val="auto"/>
          <w:szCs w:val="24"/>
        </w:rPr>
      </w:pPr>
      <w:r w:rsidRPr="00561BA3">
        <w:rPr>
          <w:rFonts w:eastAsia="Batang"/>
          <w:b/>
          <w:color w:val="auto"/>
          <w:szCs w:val="24"/>
        </w:rPr>
        <w:t>Приоритетные направления организации образовательной  деятельности:</w:t>
      </w:r>
    </w:p>
    <w:p w:rsidR="005E32A6" w:rsidRDefault="00561BA3" w:rsidP="004F773D">
      <w:pPr>
        <w:pStyle w:val="a4"/>
        <w:numPr>
          <w:ilvl w:val="0"/>
          <w:numId w:val="61"/>
        </w:numPr>
        <w:spacing w:after="0" w:line="276" w:lineRule="auto"/>
        <w:ind w:left="284" w:hanging="284"/>
        <w:rPr>
          <w:rFonts w:eastAsia="Batang"/>
          <w:bCs/>
          <w:szCs w:val="24"/>
        </w:rPr>
      </w:pPr>
      <w:r w:rsidRPr="005E32A6">
        <w:rPr>
          <w:rFonts w:eastAsia="Lucida Sans Unicode"/>
          <w:color w:val="auto"/>
          <w:szCs w:val="24"/>
          <w:lang w:bidi="ru-RU"/>
        </w:rPr>
        <w:t>с</w:t>
      </w:r>
      <w:r w:rsidRPr="005E32A6">
        <w:rPr>
          <w:rFonts w:eastAsia="Batang"/>
          <w:bCs/>
          <w:szCs w:val="24"/>
        </w:rPr>
        <w:t>овершенствование образовательного процесса</w:t>
      </w:r>
      <w:r w:rsidR="005E32A6">
        <w:rPr>
          <w:rFonts w:eastAsia="Batang"/>
          <w:bCs/>
          <w:szCs w:val="24"/>
        </w:rPr>
        <w:t>,</w:t>
      </w:r>
      <w:r w:rsidRPr="005E32A6">
        <w:rPr>
          <w:rFonts w:eastAsia="Batang"/>
          <w:bCs/>
          <w:szCs w:val="24"/>
        </w:rPr>
        <w:t xml:space="preserve"> направленное  на достижение нового качества и результато</w:t>
      </w:r>
      <w:r w:rsidR="005E32A6">
        <w:rPr>
          <w:rFonts w:eastAsia="Batang"/>
          <w:bCs/>
          <w:szCs w:val="24"/>
        </w:rPr>
        <w:t>в образовательной деятельности;</w:t>
      </w:r>
      <w:r w:rsidRPr="005E32A6">
        <w:rPr>
          <w:rFonts w:eastAsia="Batang"/>
          <w:bCs/>
          <w:szCs w:val="24"/>
        </w:rPr>
        <w:t xml:space="preserve"> </w:t>
      </w:r>
    </w:p>
    <w:p w:rsidR="005E32A6" w:rsidRDefault="00561BA3" w:rsidP="004F773D">
      <w:pPr>
        <w:pStyle w:val="a4"/>
        <w:numPr>
          <w:ilvl w:val="0"/>
          <w:numId w:val="61"/>
        </w:numPr>
        <w:spacing w:after="0" w:line="276" w:lineRule="auto"/>
        <w:ind w:left="284" w:hanging="284"/>
        <w:rPr>
          <w:rFonts w:eastAsia="Batang"/>
          <w:bCs/>
          <w:szCs w:val="24"/>
        </w:rPr>
      </w:pPr>
      <w:r w:rsidRPr="005E32A6">
        <w:rPr>
          <w:rFonts w:eastAsia="Batang"/>
          <w:bCs/>
          <w:szCs w:val="24"/>
        </w:rPr>
        <w:t>реализация Федеральных государственных образовательных стандартов в условиях о</w:t>
      </w:r>
      <w:r w:rsidRPr="005E32A6">
        <w:rPr>
          <w:rFonts w:eastAsia="Batang"/>
          <w:bCs/>
          <w:szCs w:val="24"/>
        </w:rPr>
        <w:t>б</w:t>
      </w:r>
      <w:r w:rsidRPr="005E32A6">
        <w:rPr>
          <w:rFonts w:eastAsia="Batang"/>
          <w:bCs/>
          <w:szCs w:val="24"/>
        </w:rPr>
        <w:t>разовательной среды повышенного уровня;</w:t>
      </w:r>
    </w:p>
    <w:p w:rsidR="005E32A6" w:rsidRDefault="00561BA3" w:rsidP="004F773D">
      <w:pPr>
        <w:pStyle w:val="a4"/>
        <w:numPr>
          <w:ilvl w:val="0"/>
          <w:numId w:val="61"/>
        </w:numPr>
        <w:spacing w:after="0" w:line="276" w:lineRule="auto"/>
        <w:ind w:left="284" w:hanging="284"/>
        <w:rPr>
          <w:rFonts w:eastAsia="Batang"/>
          <w:bCs/>
          <w:szCs w:val="24"/>
        </w:rPr>
      </w:pPr>
      <w:r w:rsidRPr="005E32A6">
        <w:rPr>
          <w:rFonts w:eastAsia="Batang"/>
          <w:bCs/>
          <w:szCs w:val="24"/>
        </w:rPr>
        <w:t xml:space="preserve">активизация деятельности  </w:t>
      </w:r>
      <w:r w:rsidR="005E32A6">
        <w:rPr>
          <w:rFonts w:eastAsia="Batang"/>
          <w:bCs/>
          <w:szCs w:val="24"/>
        </w:rPr>
        <w:t>ученического</w:t>
      </w:r>
      <w:r w:rsidRPr="005E32A6">
        <w:rPr>
          <w:rFonts w:eastAsia="Batang"/>
          <w:bCs/>
          <w:szCs w:val="24"/>
        </w:rPr>
        <w:t xml:space="preserve"> самоуправления,  как  одного из  способов  социализации личности  обучающихся;</w:t>
      </w:r>
    </w:p>
    <w:p w:rsidR="005E32A6" w:rsidRDefault="00561BA3" w:rsidP="004F773D">
      <w:pPr>
        <w:pStyle w:val="a4"/>
        <w:numPr>
          <w:ilvl w:val="0"/>
          <w:numId w:val="61"/>
        </w:numPr>
        <w:spacing w:after="0" w:line="276" w:lineRule="auto"/>
        <w:ind w:left="284" w:hanging="284"/>
        <w:rPr>
          <w:rFonts w:eastAsia="Batang"/>
          <w:bCs/>
          <w:szCs w:val="24"/>
        </w:rPr>
      </w:pPr>
      <w:r w:rsidRPr="005E32A6">
        <w:rPr>
          <w:rFonts w:eastAsia="Batang"/>
          <w:bCs/>
          <w:szCs w:val="24"/>
        </w:rPr>
        <w:t>организация взаимодействия с социальными партнёрами лицея;</w:t>
      </w:r>
    </w:p>
    <w:p w:rsidR="00561BA3" w:rsidRPr="005E32A6" w:rsidRDefault="00561BA3" w:rsidP="004F773D">
      <w:pPr>
        <w:pStyle w:val="a4"/>
        <w:numPr>
          <w:ilvl w:val="0"/>
          <w:numId w:val="61"/>
        </w:numPr>
        <w:spacing w:after="0" w:line="276" w:lineRule="auto"/>
        <w:ind w:left="284" w:hanging="284"/>
        <w:rPr>
          <w:rFonts w:eastAsia="Batang"/>
          <w:bCs/>
          <w:szCs w:val="24"/>
        </w:rPr>
      </w:pPr>
      <w:r w:rsidRPr="005E32A6">
        <w:rPr>
          <w:rFonts w:eastAsia="Batang"/>
          <w:bCs/>
          <w:szCs w:val="24"/>
        </w:rPr>
        <w:t>творческий поиск и реализация инновационных ресурсов для организации  образов</w:t>
      </w:r>
      <w:r w:rsidRPr="005E32A6">
        <w:rPr>
          <w:rFonts w:eastAsia="Batang"/>
          <w:bCs/>
          <w:szCs w:val="24"/>
        </w:rPr>
        <w:t>а</w:t>
      </w:r>
      <w:r w:rsidRPr="005E32A6">
        <w:rPr>
          <w:rFonts w:eastAsia="Batang"/>
          <w:bCs/>
          <w:szCs w:val="24"/>
        </w:rPr>
        <w:t>тельной среды.</w:t>
      </w:r>
    </w:p>
    <w:p w:rsidR="00561BA3" w:rsidRPr="00561BA3" w:rsidRDefault="00561BA3" w:rsidP="005E32A6">
      <w:pPr>
        <w:spacing w:after="0" w:line="276" w:lineRule="auto"/>
        <w:ind w:left="0" w:firstLine="851"/>
        <w:rPr>
          <w:color w:val="auto"/>
          <w:szCs w:val="24"/>
        </w:rPr>
      </w:pPr>
      <w:r w:rsidRPr="00561BA3">
        <w:rPr>
          <w:color w:val="auto"/>
          <w:szCs w:val="24"/>
        </w:rPr>
        <w:t>Одним из приоритетов реализации данной ООП является обеспечение процесса индивидуализации образования, создание условий для развития самоопредел</w:t>
      </w:r>
      <w:r w:rsidR="005E32A6">
        <w:rPr>
          <w:color w:val="auto"/>
          <w:szCs w:val="24"/>
        </w:rPr>
        <w:t>я</w:t>
      </w:r>
      <w:r w:rsidRPr="00561BA3">
        <w:rPr>
          <w:color w:val="auto"/>
          <w:szCs w:val="24"/>
        </w:rPr>
        <w:t>ющейся личности, для раскрытия творческого потенциала каждого старшеклассника, для успе</w:t>
      </w:r>
      <w:r w:rsidRPr="00561BA3">
        <w:rPr>
          <w:color w:val="auto"/>
          <w:szCs w:val="24"/>
        </w:rPr>
        <w:t>ш</w:t>
      </w:r>
      <w:r w:rsidRPr="00561BA3">
        <w:rPr>
          <w:color w:val="auto"/>
          <w:szCs w:val="24"/>
        </w:rPr>
        <w:t>ной социализации учащихся в постоянно меняющемся современном мире.</w:t>
      </w:r>
    </w:p>
    <w:p w:rsidR="00BA6937" w:rsidRDefault="00561BA3" w:rsidP="00BA6937">
      <w:pPr>
        <w:spacing w:after="0" w:line="276" w:lineRule="auto"/>
        <w:ind w:left="0" w:firstLine="851"/>
        <w:rPr>
          <w:color w:val="auto"/>
          <w:szCs w:val="24"/>
        </w:rPr>
      </w:pPr>
      <w:r w:rsidRPr="00561BA3">
        <w:rPr>
          <w:color w:val="auto"/>
          <w:szCs w:val="24"/>
        </w:rPr>
        <w:lastRenderedPageBreak/>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w:t>
      </w:r>
      <w:r w:rsidRPr="00561BA3">
        <w:rPr>
          <w:color w:val="auto"/>
          <w:szCs w:val="24"/>
        </w:rPr>
        <w:t>т</w:t>
      </w:r>
      <w:r w:rsidRPr="00561BA3">
        <w:rPr>
          <w:color w:val="auto"/>
          <w:szCs w:val="24"/>
        </w:rPr>
        <w:t>ный характер; осуществляет принцип равных возможностей для получения качественного среднего общего образования.</w:t>
      </w:r>
    </w:p>
    <w:p w:rsidR="00BA6937" w:rsidRDefault="00561BA3" w:rsidP="00BA6937">
      <w:pPr>
        <w:spacing w:after="0" w:line="276" w:lineRule="auto"/>
        <w:ind w:left="0" w:firstLine="851"/>
        <w:rPr>
          <w:color w:val="auto"/>
          <w:szCs w:val="24"/>
        </w:rPr>
      </w:pPr>
      <w:r w:rsidRPr="00561BA3">
        <w:rPr>
          <w:color w:val="auto"/>
          <w:szCs w:val="24"/>
        </w:rPr>
        <w:t>Программа отвечает возрас</w:t>
      </w:r>
      <w:r w:rsidR="00BA6937">
        <w:rPr>
          <w:color w:val="auto"/>
          <w:szCs w:val="24"/>
        </w:rPr>
        <w:t xml:space="preserve">тным особенностям обучающихся: </w:t>
      </w:r>
      <w:r w:rsidRPr="00561BA3">
        <w:rPr>
          <w:color w:val="auto"/>
          <w:szCs w:val="24"/>
        </w:rPr>
        <w:t>активности, и</w:t>
      </w:r>
      <w:r w:rsidRPr="00561BA3">
        <w:rPr>
          <w:color w:val="auto"/>
          <w:szCs w:val="24"/>
        </w:rPr>
        <w:t>н</w:t>
      </w:r>
      <w:r w:rsidRPr="00561BA3">
        <w:rPr>
          <w:color w:val="auto"/>
          <w:szCs w:val="24"/>
        </w:rPr>
        <w:t>формированности, коммуникабельности, способности к творчеству, стремлению к позн</w:t>
      </w:r>
      <w:r w:rsidRPr="00561BA3">
        <w:rPr>
          <w:color w:val="auto"/>
          <w:szCs w:val="24"/>
        </w:rPr>
        <w:t>а</w:t>
      </w:r>
      <w:r w:rsidRPr="00561BA3">
        <w:rPr>
          <w:color w:val="auto"/>
          <w:szCs w:val="24"/>
        </w:rPr>
        <w:t>нию нового.</w:t>
      </w:r>
    </w:p>
    <w:p w:rsidR="00561BA3" w:rsidRPr="00561BA3" w:rsidRDefault="00561BA3" w:rsidP="00BA6937">
      <w:pPr>
        <w:spacing w:after="0" w:line="276" w:lineRule="auto"/>
        <w:ind w:left="0" w:firstLine="851"/>
        <w:rPr>
          <w:color w:val="auto"/>
          <w:szCs w:val="24"/>
        </w:rPr>
      </w:pPr>
      <w:r w:rsidRPr="00561BA3">
        <w:rPr>
          <w:color w:val="auto"/>
          <w:szCs w:val="24"/>
        </w:rPr>
        <w:t>Программа осуществляет принцип преемственности основных образовательных программ  начального общего, основного общего, среднего общего образования; создает условия для развития и самореализации обучающихся, для формирования здорового, бе</w:t>
      </w:r>
      <w:r w:rsidRPr="00561BA3">
        <w:rPr>
          <w:color w:val="auto"/>
          <w:szCs w:val="24"/>
        </w:rPr>
        <w:t>з</w:t>
      </w:r>
      <w:r w:rsidRPr="00561BA3">
        <w:rPr>
          <w:color w:val="auto"/>
          <w:szCs w:val="24"/>
        </w:rPr>
        <w:t xml:space="preserve">опасного и экологически целесообразного образа жизни обучающихся. </w:t>
      </w:r>
    </w:p>
    <w:p w:rsidR="00BA6937" w:rsidRDefault="00561BA3" w:rsidP="00BA6937">
      <w:pPr>
        <w:spacing w:after="0" w:line="276" w:lineRule="auto"/>
        <w:ind w:left="0" w:firstLine="851"/>
        <w:rPr>
          <w:color w:val="auto"/>
          <w:szCs w:val="24"/>
        </w:rPr>
      </w:pPr>
      <w:r w:rsidRPr="00561BA3">
        <w:rPr>
          <w:color w:val="auto"/>
          <w:szCs w:val="24"/>
        </w:rPr>
        <w:t>Структура данной образовательной программы соответствует требованиям, предъявляемым Ф</w:t>
      </w:r>
      <w:r w:rsidR="00BA6937">
        <w:rPr>
          <w:color w:val="auto"/>
          <w:szCs w:val="24"/>
        </w:rPr>
        <w:t xml:space="preserve">К </w:t>
      </w:r>
      <w:r w:rsidRPr="00561BA3">
        <w:rPr>
          <w:color w:val="auto"/>
          <w:szCs w:val="24"/>
        </w:rPr>
        <w:t>ГОС к структуре.</w:t>
      </w:r>
    </w:p>
    <w:p w:rsidR="00561BA3" w:rsidRPr="00561BA3" w:rsidRDefault="00561BA3" w:rsidP="00BA6937">
      <w:pPr>
        <w:spacing w:after="0" w:line="276" w:lineRule="auto"/>
        <w:ind w:left="0" w:firstLine="851"/>
        <w:rPr>
          <w:color w:val="auto"/>
          <w:szCs w:val="24"/>
        </w:rPr>
      </w:pPr>
      <w:r w:rsidRPr="00561BA3">
        <w:rPr>
          <w:color w:val="auto"/>
          <w:szCs w:val="24"/>
        </w:rPr>
        <w:t xml:space="preserve">Цели среднего (полного) общего образования ориентируют субъекты образования на </w:t>
      </w:r>
      <w:r w:rsidRPr="00561BA3">
        <w:rPr>
          <w:color w:val="auto"/>
          <w:szCs w:val="24"/>
          <w:u w:val="single"/>
        </w:rPr>
        <w:t>достижение основных результатов образования</w:t>
      </w:r>
      <w:r w:rsidRPr="00561BA3">
        <w:rPr>
          <w:color w:val="auto"/>
          <w:szCs w:val="24"/>
        </w:rPr>
        <w:t>, связанных с:</w:t>
      </w:r>
    </w:p>
    <w:p w:rsidR="00BA6937" w:rsidRDefault="00561BA3" w:rsidP="004F773D">
      <w:pPr>
        <w:pStyle w:val="a4"/>
        <w:numPr>
          <w:ilvl w:val="0"/>
          <w:numId w:val="62"/>
        </w:numPr>
        <w:spacing w:after="0" w:line="276" w:lineRule="auto"/>
        <w:ind w:left="284" w:hanging="284"/>
        <w:rPr>
          <w:color w:val="auto"/>
          <w:szCs w:val="24"/>
        </w:rPr>
      </w:pPr>
      <w:r w:rsidRPr="00BA6937">
        <w:rPr>
          <w:i/>
          <w:color w:val="auto"/>
          <w:szCs w:val="24"/>
        </w:rPr>
        <w:t>личностными результатами</w:t>
      </w:r>
      <w:r w:rsidRPr="00BA6937">
        <w:rPr>
          <w:b/>
          <w:color w:val="auto"/>
          <w:szCs w:val="24"/>
        </w:rPr>
        <w:t>,</w:t>
      </w:r>
      <w:r w:rsidRPr="00BA6937">
        <w:rPr>
          <w:color w:val="auto"/>
          <w:szCs w:val="24"/>
        </w:rPr>
        <w:t xml:space="preserve"> включающими готовность и способность обучающихся к саморазвитию и личностному самоопределению, к самоусовершенствованию и сам</w:t>
      </w:r>
      <w:r w:rsidRPr="00BA6937">
        <w:rPr>
          <w:color w:val="auto"/>
          <w:szCs w:val="24"/>
        </w:rPr>
        <w:t>о</w:t>
      </w:r>
      <w:r w:rsidRPr="00BA6937">
        <w:rPr>
          <w:color w:val="auto"/>
          <w:szCs w:val="24"/>
        </w:rPr>
        <w:t>воспитанию, сформированность их мотивации к обучению и  целенаправленной позн</w:t>
      </w:r>
      <w:r w:rsidRPr="00BA6937">
        <w:rPr>
          <w:color w:val="auto"/>
          <w:szCs w:val="24"/>
        </w:rPr>
        <w:t>а</w:t>
      </w:r>
      <w:r w:rsidRPr="00BA6937">
        <w:rPr>
          <w:color w:val="auto"/>
          <w:szCs w:val="24"/>
        </w:rPr>
        <w:t>вательной деятельности, сформированность системы значимых социальных и межли</w:t>
      </w:r>
      <w:r w:rsidRPr="00BA6937">
        <w:rPr>
          <w:color w:val="auto"/>
          <w:szCs w:val="24"/>
        </w:rPr>
        <w:t>ч</w:t>
      </w:r>
      <w:r w:rsidRPr="00BA6937">
        <w:rPr>
          <w:color w:val="auto"/>
          <w:szCs w:val="24"/>
        </w:rPr>
        <w:t>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BA6937" w:rsidRDefault="00561BA3" w:rsidP="004F773D">
      <w:pPr>
        <w:pStyle w:val="a4"/>
        <w:numPr>
          <w:ilvl w:val="0"/>
          <w:numId w:val="62"/>
        </w:numPr>
        <w:spacing w:after="0" w:line="276" w:lineRule="auto"/>
        <w:ind w:left="284" w:hanging="284"/>
        <w:rPr>
          <w:color w:val="auto"/>
          <w:szCs w:val="24"/>
        </w:rPr>
      </w:pPr>
      <w:r w:rsidRPr="00BA6937">
        <w:rPr>
          <w:i/>
          <w:color w:val="auto"/>
          <w:szCs w:val="24"/>
        </w:rPr>
        <w:t xml:space="preserve">метапредметными </w:t>
      </w:r>
      <w:r w:rsidRPr="00BA6937">
        <w:rPr>
          <w:color w:val="auto"/>
          <w:szCs w:val="24"/>
        </w:rPr>
        <w:t>результами, включающими освоенные обучающимися межпре</w:t>
      </w:r>
      <w:r w:rsidRPr="00BA6937">
        <w:rPr>
          <w:color w:val="auto"/>
          <w:szCs w:val="24"/>
        </w:rPr>
        <w:t>д</w:t>
      </w:r>
      <w:r w:rsidRPr="00BA6937">
        <w:rPr>
          <w:color w:val="auto"/>
          <w:szCs w:val="24"/>
        </w:rPr>
        <w:t>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w:t>
      </w:r>
      <w:r w:rsidRPr="00BA6937">
        <w:rPr>
          <w:color w:val="auto"/>
          <w:szCs w:val="24"/>
        </w:rPr>
        <w:t>и</w:t>
      </w:r>
      <w:r w:rsidRPr="00BA6937">
        <w:rPr>
          <w:color w:val="auto"/>
          <w:szCs w:val="24"/>
        </w:rPr>
        <w:t>альной практике, самостоятельность планирования и осуществления учебной деятел</w:t>
      </w:r>
      <w:r w:rsidRPr="00BA6937">
        <w:rPr>
          <w:color w:val="auto"/>
          <w:szCs w:val="24"/>
        </w:rPr>
        <w:t>ь</w:t>
      </w:r>
      <w:r w:rsidRPr="00BA6937">
        <w:rPr>
          <w:color w:val="auto"/>
          <w:szCs w:val="24"/>
        </w:rPr>
        <w:t>ности и организации учебного сотрудничества с педагогами и сверстниками, спосо</w:t>
      </w:r>
      <w:r w:rsidRPr="00BA6937">
        <w:rPr>
          <w:color w:val="auto"/>
          <w:szCs w:val="24"/>
        </w:rPr>
        <w:t>б</w:t>
      </w:r>
      <w:r w:rsidRPr="00BA6937">
        <w:rPr>
          <w:color w:val="auto"/>
          <w:szCs w:val="24"/>
        </w:rPr>
        <w:t>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561BA3" w:rsidRDefault="00561BA3" w:rsidP="004F773D">
      <w:pPr>
        <w:pStyle w:val="a4"/>
        <w:numPr>
          <w:ilvl w:val="0"/>
          <w:numId w:val="62"/>
        </w:numPr>
        <w:spacing w:after="0" w:line="276" w:lineRule="auto"/>
        <w:ind w:left="284" w:hanging="284"/>
        <w:rPr>
          <w:color w:val="auto"/>
          <w:szCs w:val="24"/>
        </w:rPr>
      </w:pPr>
      <w:r w:rsidRPr="00BA6937">
        <w:rPr>
          <w:i/>
          <w:color w:val="auto"/>
          <w:szCs w:val="24"/>
        </w:rPr>
        <w:t>предметными</w:t>
      </w:r>
      <w:r w:rsidRPr="00BA6937">
        <w:rPr>
          <w:b/>
          <w:color w:val="auto"/>
          <w:szCs w:val="24"/>
        </w:rPr>
        <w:t xml:space="preserve"> </w:t>
      </w:r>
      <w:r w:rsidRPr="00BA6937">
        <w:rPr>
          <w:color w:val="auto"/>
          <w:szCs w:val="24"/>
        </w:rPr>
        <w:t>результатами, включающими освоенные обучающимися в ходе изучения учебного предмета умения специфические для данной предметной области, виды де</w:t>
      </w:r>
      <w:r w:rsidRPr="00BA6937">
        <w:rPr>
          <w:color w:val="auto"/>
          <w:szCs w:val="24"/>
        </w:rPr>
        <w:t>я</w:t>
      </w:r>
      <w:r w:rsidRPr="00BA6937">
        <w:rPr>
          <w:color w:val="auto"/>
          <w:szCs w:val="24"/>
        </w:rPr>
        <w:t>тельности по получению нового знания в рамках учебного предмета, его преобразов</w:t>
      </w:r>
      <w:r w:rsidRPr="00BA6937">
        <w:rPr>
          <w:color w:val="auto"/>
          <w:szCs w:val="24"/>
        </w:rPr>
        <w:t>а</w:t>
      </w:r>
      <w:r w:rsidRPr="00BA6937">
        <w:rPr>
          <w:color w:val="auto"/>
          <w:szCs w:val="24"/>
        </w:rPr>
        <w:t xml:space="preserve">нию и применению в учебных, учебно-проектных и социально-проектных ситуациях, </w:t>
      </w:r>
      <w:r w:rsidR="00BA6937">
        <w:rPr>
          <w:color w:val="auto"/>
          <w:szCs w:val="24"/>
        </w:rPr>
        <w:t xml:space="preserve"> формирование научного типа мышл</w:t>
      </w:r>
      <w:r w:rsidRPr="00BA6937">
        <w:rPr>
          <w:color w:val="auto"/>
          <w:szCs w:val="24"/>
        </w:rPr>
        <w:t>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BA6937" w:rsidRPr="00BA6937" w:rsidRDefault="00BA6937" w:rsidP="00BA6937">
      <w:pPr>
        <w:spacing w:after="0" w:line="276" w:lineRule="auto"/>
        <w:ind w:left="0" w:firstLine="851"/>
        <w:rPr>
          <w:color w:val="auto"/>
          <w:szCs w:val="24"/>
        </w:rPr>
      </w:pPr>
      <w:r>
        <w:rPr>
          <w:color w:val="auto"/>
          <w:szCs w:val="24"/>
        </w:rPr>
        <w:t>Принципы и подходы к формированию ООП СОО и состава участников образов</w:t>
      </w:r>
      <w:r>
        <w:rPr>
          <w:color w:val="auto"/>
          <w:szCs w:val="24"/>
        </w:rPr>
        <w:t>а</w:t>
      </w:r>
      <w:r>
        <w:rPr>
          <w:color w:val="auto"/>
          <w:szCs w:val="24"/>
        </w:rPr>
        <w:t>тельного процесса:</w:t>
      </w:r>
    </w:p>
    <w:p w:rsidR="00BA6937" w:rsidRDefault="00561BA3" w:rsidP="004F773D">
      <w:pPr>
        <w:pStyle w:val="a4"/>
        <w:numPr>
          <w:ilvl w:val="0"/>
          <w:numId w:val="63"/>
        </w:numPr>
        <w:autoSpaceDE w:val="0"/>
        <w:autoSpaceDN w:val="0"/>
        <w:adjustRightInd w:val="0"/>
        <w:spacing w:after="0" w:line="276" w:lineRule="auto"/>
        <w:ind w:left="284" w:hanging="284"/>
        <w:rPr>
          <w:color w:val="auto"/>
          <w:szCs w:val="24"/>
        </w:rPr>
      </w:pPr>
      <w:r w:rsidRPr="00BA6937">
        <w:rPr>
          <w:color w:val="auto"/>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w:t>
      </w:r>
      <w:r w:rsidRPr="00BA6937">
        <w:rPr>
          <w:color w:val="auto"/>
          <w:szCs w:val="24"/>
        </w:rPr>
        <w:t>о</w:t>
      </w:r>
      <w:r w:rsidRPr="00BA6937">
        <w:rPr>
          <w:color w:val="auto"/>
          <w:szCs w:val="24"/>
        </w:rPr>
        <w:t>национального, поликультурного и поликонфессионального состава;</w:t>
      </w:r>
    </w:p>
    <w:p w:rsidR="00BA6937" w:rsidRDefault="00561BA3" w:rsidP="004F773D">
      <w:pPr>
        <w:pStyle w:val="a4"/>
        <w:numPr>
          <w:ilvl w:val="0"/>
          <w:numId w:val="63"/>
        </w:numPr>
        <w:autoSpaceDE w:val="0"/>
        <w:autoSpaceDN w:val="0"/>
        <w:adjustRightInd w:val="0"/>
        <w:spacing w:after="0" w:line="276" w:lineRule="auto"/>
        <w:ind w:left="284" w:hanging="284"/>
        <w:rPr>
          <w:color w:val="auto"/>
          <w:szCs w:val="24"/>
        </w:rPr>
      </w:pPr>
      <w:r w:rsidRPr="00BA6937">
        <w:rPr>
          <w:color w:val="auto"/>
          <w:szCs w:val="24"/>
        </w:rPr>
        <w:t>переход к стратегии социального проектирования и конструирования на основе разр</w:t>
      </w:r>
      <w:r w:rsidRPr="00BA6937">
        <w:rPr>
          <w:color w:val="auto"/>
          <w:szCs w:val="24"/>
        </w:rPr>
        <w:t>а</w:t>
      </w:r>
      <w:r w:rsidRPr="00BA6937">
        <w:rPr>
          <w:color w:val="auto"/>
          <w:szCs w:val="24"/>
        </w:rPr>
        <w:t>ботки содержания и технологий образования, определяющих пути и способы достиж</w:t>
      </w:r>
      <w:r w:rsidRPr="00BA6937">
        <w:rPr>
          <w:color w:val="auto"/>
          <w:szCs w:val="24"/>
        </w:rPr>
        <w:t>е</w:t>
      </w:r>
      <w:r w:rsidRPr="00BA6937">
        <w:rPr>
          <w:color w:val="auto"/>
          <w:szCs w:val="24"/>
        </w:rPr>
        <w:lastRenderedPageBreak/>
        <w:t>ния социально желаемого уровня (результата) личностного и познавательного развития обучающихся;</w:t>
      </w:r>
    </w:p>
    <w:p w:rsidR="00BA6937" w:rsidRDefault="00561BA3" w:rsidP="004F773D">
      <w:pPr>
        <w:pStyle w:val="a4"/>
        <w:numPr>
          <w:ilvl w:val="0"/>
          <w:numId w:val="63"/>
        </w:numPr>
        <w:autoSpaceDE w:val="0"/>
        <w:autoSpaceDN w:val="0"/>
        <w:adjustRightInd w:val="0"/>
        <w:spacing w:after="0" w:line="276" w:lineRule="auto"/>
        <w:ind w:left="284" w:hanging="284"/>
        <w:rPr>
          <w:color w:val="auto"/>
          <w:szCs w:val="24"/>
        </w:rPr>
      </w:pPr>
      <w:r w:rsidRPr="00BA6937">
        <w:rPr>
          <w:color w:val="auto"/>
          <w:szCs w:val="24"/>
        </w:rPr>
        <w:t>ориентацию на достижение цели и основного результата образования — развитие кре</w:t>
      </w:r>
      <w:r w:rsidRPr="00BA6937">
        <w:rPr>
          <w:color w:val="auto"/>
          <w:szCs w:val="24"/>
        </w:rPr>
        <w:t>а</w:t>
      </w:r>
      <w:r w:rsidR="00CE643A">
        <w:rPr>
          <w:color w:val="auto"/>
          <w:szCs w:val="24"/>
        </w:rPr>
        <w:t>тивной личности</w:t>
      </w:r>
      <w:r w:rsidRPr="00BA6937">
        <w:rPr>
          <w:color w:val="auto"/>
          <w:szCs w:val="24"/>
        </w:rPr>
        <w:t>, способной ориентироваться в постоянно меняющемся окружающем мире;</w:t>
      </w:r>
    </w:p>
    <w:p w:rsidR="00BA6937" w:rsidRDefault="00561BA3" w:rsidP="004F773D">
      <w:pPr>
        <w:pStyle w:val="a4"/>
        <w:numPr>
          <w:ilvl w:val="0"/>
          <w:numId w:val="63"/>
        </w:numPr>
        <w:autoSpaceDE w:val="0"/>
        <w:autoSpaceDN w:val="0"/>
        <w:adjustRightInd w:val="0"/>
        <w:spacing w:after="0" w:line="276" w:lineRule="auto"/>
        <w:ind w:left="284" w:hanging="284"/>
        <w:rPr>
          <w:color w:val="auto"/>
          <w:szCs w:val="24"/>
        </w:rPr>
      </w:pPr>
      <w:r w:rsidRPr="00BA6937">
        <w:rPr>
          <w:color w:val="auto"/>
          <w:szCs w:val="24"/>
        </w:rPr>
        <w:t>признание решающей роли содержания образования,</w:t>
      </w:r>
      <w:r w:rsidR="00BA6937">
        <w:rPr>
          <w:color w:val="auto"/>
          <w:szCs w:val="24"/>
        </w:rPr>
        <w:t xml:space="preserve"> </w:t>
      </w:r>
      <w:r w:rsidRPr="00BA6937">
        <w:rPr>
          <w:color w:val="auto"/>
          <w:szCs w:val="24"/>
        </w:rPr>
        <w:t>способов организации образов</w:t>
      </w:r>
      <w:r w:rsidRPr="00BA6937">
        <w:rPr>
          <w:color w:val="auto"/>
          <w:szCs w:val="24"/>
        </w:rPr>
        <w:t>а</w:t>
      </w:r>
      <w:r w:rsidRPr="00BA6937">
        <w:rPr>
          <w:color w:val="auto"/>
          <w:szCs w:val="24"/>
        </w:rPr>
        <w:t>тельной деятельности и учебного сотрудничества в достижении целей личностного и социального развития обучающихся;</w:t>
      </w:r>
    </w:p>
    <w:p w:rsidR="00BA6937" w:rsidRDefault="00561BA3" w:rsidP="004F773D">
      <w:pPr>
        <w:pStyle w:val="a4"/>
        <w:numPr>
          <w:ilvl w:val="0"/>
          <w:numId w:val="63"/>
        </w:numPr>
        <w:autoSpaceDE w:val="0"/>
        <w:autoSpaceDN w:val="0"/>
        <w:adjustRightInd w:val="0"/>
        <w:spacing w:after="0" w:line="276" w:lineRule="auto"/>
        <w:ind w:left="284" w:hanging="284"/>
        <w:rPr>
          <w:color w:val="auto"/>
          <w:szCs w:val="24"/>
        </w:rPr>
      </w:pPr>
      <w:r w:rsidRPr="00BA6937">
        <w:rPr>
          <w:color w:val="auto"/>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A6937" w:rsidRDefault="00561BA3" w:rsidP="004F773D">
      <w:pPr>
        <w:pStyle w:val="a4"/>
        <w:numPr>
          <w:ilvl w:val="0"/>
          <w:numId w:val="63"/>
        </w:numPr>
        <w:autoSpaceDE w:val="0"/>
        <w:autoSpaceDN w:val="0"/>
        <w:adjustRightInd w:val="0"/>
        <w:spacing w:after="0" w:line="276" w:lineRule="auto"/>
        <w:ind w:left="284" w:hanging="284"/>
        <w:rPr>
          <w:color w:val="auto"/>
          <w:szCs w:val="24"/>
        </w:rPr>
      </w:pPr>
      <w:r w:rsidRPr="00BA6937">
        <w:rPr>
          <w:color w:val="auto"/>
          <w:szCs w:val="24"/>
        </w:rPr>
        <w:t>обеспечение преемственности дошкольного, начального общего, основного общего, среднего общего и профессионального образования;</w:t>
      </w:r>
    </w:p>
    <w:p w:rsidR="00BA6937" w:rsidRDefault="00561BA3" w:rsidP="004F773D">
      <w:pPr>
        <w:pStyle w:val="a4"/>
        <w:numPr>
          <w:ilvl w:val="0"/>
          <w:numId w:val="63"/>
        </w:numPr>
        <w:autoSpaceDE w:val="0"/>
        <w:autoSpaceDN w:val="0"/>
        <w:adjustRightInd w:val="0"/>
        <w:spacing w:after="0" w:line="276" w:lineRule="auto"/>
        <w:ind w:left="284" w:hanging="284"/>
        <w:rPr>
          <w:color w:val="auto"/>
          <w:szCs w:val="24"/>
        </w:rPr>
      </w:pPr>
      <w:r w:rsidRPr="00BA6937">
        <w:rPr>
          <w:color w:val="auto"/>
          <w:szCs w:val="24"/>
        </w:rPr>
        <w:t>разнообразие индивидуальных образовательных траекторий и индивидуального разв</w:t>
      </w:r>
      <w:r w:rsidRPr="00BA6937">
        <w:rPr>
          <w:color w:val="auto"/>
          <w:szCs w:val="24"/>
        </w:rPr>
        <w:t>и</w:t>
      </w:r>
      <w:r w:rsidRPr="00BA6937">
        <w:rPr>
          <w:color w:val="auto"/>
          <w:szCs w:val="24"/>
        </w:rPr>
        <w:t>тия каждого обучающегося (включая одарённых детей и детей с ограниченными во</w:t>
      </w:r>
      <w:r w:rsidRPr="00BA6937">
        <w:rPr>
          <w:color w:val="auto"/>
          <w:szCs w:val="24"/>
        </w:rPr>
        <w:t>з</w:t>
      </w:r>
      <w:r w:rsidRPr="00BA6937">
        <w:rPr>
          <w:color w:val="auto"/>
          <w:szCs w:val="24"/>
        </w:rPr>
        <w:t>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w:t>
      </w:r>
      <w:r w:rsidR="00BA6937">
        <w:rPr>
          <w:color w:val="auto"/>
          <w:szCs w:val="24"/>
        </w:rPr>
        <w:t>с</w:t>
      </w:r>
      <w:r w:rsidRPr="00BA6937">
        <w:rPr>
          <w:color w:val="auto"/>
          <w:szCs w:val="24"/>
        </w:rPr>
        <w:t>ширения образовательного пространства;</w:t>
      </w:r>
    </w:p>
    <w:p w:rsidR="00BA6937" w:rsidRDefault="00561BA3" w:rsidP="004F773D">
      <w:pPr>
        <w:pStyle w:val="a4"/>
        <w:numPr>
          <w:ilvl w:val="0"/>
          <w:numId w:val="63"/>
        </w:numPr>
        <w:autoSpaceDE w:val="0"/>
        <w:autoSpaceDN w:val="0"/>
        <w:adjustRightInd w:val="0"/>
        <w:spacing w:after="0" w:line="276" w:lineRule="auto"/>
        <w:ind w:left="284" w:hanging="284"/>
        <w:rPr>
          <w:color w:val="auto"/>
          <w:szCs w:val="24"/>
        </w:rPr>
      </w:pPr>
      <w:r w:rsidRPr="00BA6937">
        <w:rPr>
          <w:color w:val="auto"/>
          <w:szCs w:val="24"/>
        </w:rPr>
        <w:t>формирование ответственного отношения к учению, готовности и способности обуч</w:t>
      </w:r>
      <w:r w:rsidRPr="00BA6937">
        <w:rPr>
          <w:color w:val="auto"/>
          <w:szCs w:val="24"/>
        </w:rPr>
        <w:t>а</w:t>
      </w:r>
      <w:r w:rsidRPr="00BA6937">
        <w:rPr>
          <w:color w:val="auto"/>
          <w:szCs w:val="24"/>
        </w:rPr>
        <w:t>ющихся к саморазвитию и самообразованию;</w:t>
      </w:r>
    </w:p>
    <w:p w:rsidR="00BA6937" w:rsidRDefault="00561BA3" w:rsidP="004F773D">
      <w:pPr>
        <w:pStyle w:val="a4"/>
        <w:numPr>
          <w:ilvl w:val="0"/>
          <w:numId w:val="63"/>
        </w:numPr>
        <w:autoSpaceDE w:val="0"/>
        <w:autoSpaceDN w:val="0"/>
        <w:adjustRightInd w:val="0"/>
        <w:spacing w:after="0" w:line="276" w:lineRule="auto"/>
        <w:ind w:left="284" w:hanging="284"/>
        <w:rPr>
          <w:color w:val="auto"/>
          <w:szCs w:val="24"/>
        </w:rPr>
      </w:pPr>
      <w:r w:rsidRPr="00BA6937">
        <w:rPr>
          <w:color w:val="auto"/>
          <w:szCs w:val="24"/>
        </w:rP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BA6937" w:rsidRDefault="00561BA3" w:rsidP="004F773D">
      <w:pPr>
        <w:pStyle w:val="a4"/>
        <w:numPr>
          <w:ilvl w:val="0"/>
          <w:numId w:val="63"/>
        </w:numPr>
        <w:autoSpaceDE w:val="0"/>
        <w:autoSpaceDN w:val="0"/>
        <w:adjustRightInd w:val="0"/>
        <w:spacing w:after="0" w:line="276" w:lineRule="auto"/>
        <w:ind w:left="284" w:hanging="284"/>
        <w:rPr>
          <w:color w:val="auto"/>
          <w:szCs w:val="24"/>
        </w:rPr>
      </w:pPr>
      <w:r w:rsidRPr="00BA6937">
        <w:rPr>
          <w:color w:val="auto"/>
          <w:szCs w:val="24"/>
        </w:rPr>
        <w:t>формирование целос</w:t>
      </w:r>
      <w:r w:rsidR="00BA6937" w:rsidRPr="00BA6937">
        <w:rPr>
          <w:color w:val="auto"/>
          <w:szCs w:val="24"/>
        </w:rPr>
        <w:t>т</w:t>
      </w:r>
      <w:r w:rsidRPr="00BA6937">
        <w:rPr>
          <w:color w:val="auto"/>
          <w:szCs w:val="24"/>
        </w:rPr>
        <w:t>ного мировоззрения, соответствующего современному уровню развития науки и общественной практики;</w:t>
      </w:r>
    </w:p>
    <w:p w:rsidR="00BA6937" w:rsidRDefault="00561BA3" w:rsidP="004F773D">
      <w:pPr>
        <w:pStyle w:val="a4"/>
        <w:numPr>
          <w:ilvl w:val="0"/>
          <w:numId w:val="63"/>
        </w:numPr>
        <w:autoSpaceDE w:val="0"/>
        <w:autoSpaceDN w:val="0"/>
        <w:adjustRightInd w:val="0"/>
        <w:spacing w:after="0" w:line="276" w:lineRule="auto"/>
        <w:ind w:left="284" w:hanging="284"/>
        <w:rPr>
          <w:color w:val="auto"/>
          <w:szCs w:val="24"/>
        </w:rPr>
      </w:pPr>
      <w:r w:rsidRPr="00BA6937">
        <w:rPr>
          <w:color w:val="auto"/>
          <w:szCs w:val="24"/>
        </w:rPr>
        <w:t>формирование основ экологической культуры, соответствующей современному уровню экологического мышления;</w:t>
      </w:r>
    </w:p>
    <w:p w:rsidR="00561BA3" w:rsidRPr="00BA6937" w:rsidRDefault="00561BA3" w:rsidP="004F773D">
      <w:pPr>
        <w:pStyle w:val="a4"/>
        <w:numPr>
          <w:ilvl w:val="0"/>
          <w:numId w:val="63"/>
        </w:numPr>
        <w:autoSpaceDE w:val="0"/>
        <w:autoSpaceDN w:val="0"/>
        <w:adjustRightInd w:val="0"/>
        <w:spacing w:after="0" w:line="276" w:lineRule="auto"/>
        <w:ind w:left="284" w:hanging="284"/>
        <w:rPr>
          <w:color w:val="auto"/>
          <w:szCs w:val="24"/>
        </w:rPr>
      </w:pPr>
      <w:r w:rsidRPr="00BA6937">
        <w:rPr>
          <w:color w:val="auto"/>
          <w:szCs w:val="24"/>
        </w:rPr>
        <w:t>воспитание социально-активной личности, готовой к активной адаптации в существ</w:t>
      </w:r>
      <w:r w:rsidRPr="00BA6937">
        <w:rPr>
          <w:color w:val="auto"/>
          <w:szCs w:val="24"/>
        </w:rPr>
        <w:t>у</w:t>
      </w:r>
      <w:r w:rsidRPr="00BA6937">
        <w:rPr>
          <w:color w:val="auto"/>
          <w:szCs w:val="24"/>
        </w:rPr>
        <w:t>ющем мире, через организацию активной общественной жизни в лицее.</w:t>
      </w:r>
    </w:p>
    <w:p w:rsidR="00FD603F" w:rsidRPr="00817C87" w:rsidRDefault="00FD603F" w:rsidP="00561BA3">
      <w:pPr>
        <w:spacing w:line="276" w:lineRule="auto"/>
        <w:ind w:left="0" w:firstLine="851"/>
        <w:rPr>
          <w:szCs w:val="24"/>
        </w:rPr>
      </w:pPr>
      <w:r w:rsidRPr="00817C87">
        <w:rPr>
          <w:b/>
          <w:szCs w:val="24"/>
        </w:rPr>
        <w:t>Данная программа адресована:</w:t>
      </w:r>
    </w:p>
    <w:p w:rsidR="00FD603F" w:rsidRPr="00817C87" w:rsidRDefault="00FD603F" w:rsidP="004F773D">
      <w:pPr>
        <w:pStyle w:val="a4"/>
        <w:numPr>
          <w:ilvl w:val="0"/>
          <w:numId w:val="2"/>
        </w:numPr>
        <w:spacing w:after="77" w:line="276" w:lineRule="auto"/>
        <w:ind w:left="284" w:right="107" w:hanging="284"/>
        <w:rPr>
          <w:szCs w:val="24"/>
        </w:rPr>
      </w:pPr>
      <w:r w:rsidRPr="00817C87">
        <w:rPr>
          <w:b/>
          <w:bCs/>
          <w:szCs w:val="24"/>
        </w:rPr>
        <w:t>обучающимся и родителям:</w:t>
      </w:r>
    </w:p>
    <w:p w:rsidR="00FD603F" w:rsidRPr="00817C87" w:rsidRDefault="00FD603F" w:rsidP="004F773D">
      <w:pPr>
        <w:pStyle w:val="a4"/>
        <w:numPr>
          <w:ilvl w:val="0"/>
          <w:numId w:val="1"/>
        </w:numPr>
        <w:tabs>
          <w:tab w:val="clear" w:pos="502"/>
          <w:tab w:val="num" w:pos="284"/>
        </w:tabs>
        <w:spacing w:line="276" w:lineRule="auto"/>
        <w:ind w:left="284" w:hanging="284"/>
        <w:rPr>
          <w:szCs w:val="24"/>
        </w:rPr>
      </w:pPr>
      <w:r w:rsidRPr="00817C87">
        <w:rPr>
          <w:szCs w:val="24"/>
        </w:rPr>
        <w:t xml:space="preserve">для </w:t>
      </w:r>
      <w:r w:rsidRPr="00817C87">
        <w:rPr>
          <w:szCs w:val="24"/>
          <w:u w:val="single"/>
        </w:rPr>
        <w:t>информирования</w:t>
      </w:r>
      <w:r w:rsidRPr="00817C87">
        <w:rPr>
          <w:szCs w:val="24"/>
        </w:rPr>
        <w:t xml:space="preserve"> о целях, содержании, организации и предполагаемых результатах деятельности лицея по достижению каждым обучающимся образовательных результ</w:t>
      </w:r>
      <w:r w:rsidRPr="00817C87">
        <w:rPr>
          <w:szCs w:val="24"/>
        </w:rPr>
        <w:t>а</w:t>
      </w:r>
      <w:r w:rsidRPr="00817C87">
        <w:rPr>
          <w:szCs w:val="24"/>
        </w:rPr>
        <w:t>тов;</w:t>
      </w:r>
    </w:p>
    <w:p w:rsidR="00FD603F" w:rsidRPr="00817C87" w:rsidRDefault="00FD603F" w:rsidP="004F773D">
      <w:pPr>
        <w:pStyle w:val="a4"/>
        <w:numPr>
          <w:ilvl w:val="0"/>
          <w:numId w:val="1"/>
        </w:numPr>
        <w:tabs>
          <w:tab w:val="clear" w:pos="502"/>
          <w:tab w:val="num" w:pos="284"/>
        </w:tabs>
        <w:spacing w:line="276" w:lineRule="auto"/>
        <w:ind w:left="284" w:hanging="284"/>
        <w:rPr>
          <w:szCs w:val="24"/>
        </w:rPr>
      </w:pPr>
      <w:r w:rsidRPr="00817C87">
        <w:rPr>
          <w:szCs w:val="24"/>
        </w:rPr>
        <w:t xml:space="preserve">для </w:t>
      </w:r>
      <w:r w:rsidRPr="00817C87">
        <w:rPr>
          <w:szCs w:val="24"/>
          <w:u w:val="single"/>
        </w:rPr>
        <w:t>определения ответственности</w:t>
      </w:r>
      <w:r w:rsidRPr="00817C87">
        <w:rPr>
          <w:szCs w:val="24"/>
        </w:rPr>
        <w:t xml:space="preserve"> за достижение результатов образовательной деятел</w:t>
      </w:r>
      <w:r w:rsidRPr="00817C87">
        <w:rPr>
          <w:szCs w:val="24"/>
        </w:rPr>
        <w:t>ь</w:t>
      </w:r>
      <w:r w:rsidRPr="00817C87">
        <w:rPr>
          <w:szCs w:val="24"/>
        </w:rPr>
        <w:t xml:space="preserve">ности школы, родителей и обучающихся и </w:t>
      </w:r>
      <w:r w:rsidRPr="00817C87">
        <w:rPr>
          <w:szCs w:val="24"/>
          <w:u w:val="single"/>
        </w:rPr>
        <w:t>возможностей</w:t>
      </w:r>
      <w:r w:rsidRPr="00817C87">
        <w:rPr>
          <w:szCs w:val="24"/>
        </w:rPr>
        <w:t xml:space="preserve"> для взаимодействия;</w:t>
      </w:r>
    </w:p>
    <w:p w:rsidR="00FD603F" w:rsidRPr="00817C87" w:rsidRDefault="00FD603F" w:rsidP="004F773D">
      <w:pPr>
        <w:pStyle w:val="a4"/>
        <w:numPr>
          <w:ilvl w:val="0"/>
          <w:numId w:val="2"/>
        </w:numPr>
        <w:spacing w:after="0" w:line="276" w:lineRule="auto"/>
        <w:ind w:left="284" w:hanging="284"/>
        <w:rPr>
          <w:b/>
          <w:bCs/>
          <w:szCs w:val="24"/>
        </w:rPr>
      </w:pPr>
      <w:r w:rsidRPr="00817C87">
        <w:rPr>
          <w:b/>
          <w:bCs/>
          <w:szCs w:val="24"/>
        </w:rPr>
        <w:t>учителям:</w:t>
      </w:r>
    </w:p>
    <w:p w:rsidR="00FD603F" w:rsidRPr="00817C87" w:rsidRDefault="00FD603F" w:rsidP="004F773D">
      <w:pPr>
        <w:pStyle w:val="a4"/>
        <w:numPr>
          <w:ilvl w:val="0"/>
          <w:numId w:val="3"/>
        </w:numPr>
        <w:spacing w:line="276" w:lineRule="auto"/>
        <w:ind w:left="284" w:hanging="284"/>
        <w:rPr>
          <w:szCs w:val="24"/>
        </w:rPr>
      </w:pPr>
      <w:r w:rsidRPr="00817C87">
        <w:rPr>
          <w:szCs w:val="24"/>
        </w:rPr>
        <w:t>для определения целей, задач, содержания и планируемых результатов образовательной деятельности;</w:t>
      </w:r>
    </w:p>
    <w:p w:rsidR="00FD603F" w:rsidRPr="00817C87" w:rsidRDefault="00FD603F" w:rsidP="004F773D">
      <w:pPr>
        <w:pStyle w:val="a4"/>
        <w:numPr>
          <w:ilvl w:val="0"/>
          <w:numId w:val="3"/>
        </w:numPr>
        <w:spacing w:line="276" w:lineRule="auto"/>
        <w:ind w:left="284" w:hanging="284"/>
        <w:rPr>
          <w:szCs w:val="24"/>
        </w:rPr>
      </w:pPr>
      <w:r w:rsidRPr="00817C87">
        <w:rPr>
          <w:szCs w:val="24"/>
        </w:rPr>
        <w:t>для определения ответственности за качество образования;</w:t>
      </w:r>
    </w:p>
    <w:p w:rsidR="00FD603F" w:rsidRPr="00817C87" w:rsidRDefault="00FD603F" w:rsidP="004F773D">
      <w:pPr>
        <w:pStyle w:val="a4"/>
        <w:numPr>
          <w:ilvl w:val="0"/>
          <w:numId w:val="2"/>
        </w:numPr>
        <w:spacing w:after="0" w:line="276" w:lineRule="auto"/>
        <w:ind w:left="284" w:hanging="284"/>
        <w:rPr>
          <w:b/>
          <w:bCs/>
          <w:szCs w:val="24"/>
        </w:rPr>
      </w:pPr>
      <w:r w:rsidRPr="00817C87">
        <w:rPr>
          <w:b/>
          <w:bCs/>
          <w:szCs w:val="24"/>
        </w:rPr>
        <w:t>администрации:</w:t>
      </w:r>
    </w:p>
    <w:p w:rsidR="00FD603F" w:rsidRPr="00817C87" w:rsidRDefault="00FD603F" w:rsidP="004F773D">
      <w:pPr>
        <w:pStyle w:val="a4"/>
        <w:numPr>
          <w:ilvl w:val="0"/>
          <w:numId w:val="4"/>
        </w:numPr>
        <w:spacing w:line="276" w:lineRule="auto"/>
        <w:ind w:left="284" w:hanging="284"/>
        <w:rPr>
          <w:i/>
          <w:iCs/>
          <w:szCs w:val="24"/>
        </w:rPr>
      </w:pPr>
      <w:r w:rsidRPr="00817C87">
        <w:rPr>
          <w:szCs w:val="24"/>
        </w:rPr>
        <w:t>для координации деятельности педагогического коллектива по выполнению требов</w:t>
      </w:r>
      <w:r w:rsidRPr="00817C87">
        <w:rPr>
          <w:szCs w:val="24"/>
        </w:rPr>
        <w:t>а</w:t>
      </w:r>
      <w:r w:rsidRPr="00817C87">
        <w:rPr>
          <w:szCs w:val="24"/>
        </w:rPr>
        <w:t>ний к результатам образовательной деятельности;</w:t>
      </w:r>
    </w:p>
    <w:p w:rsidR="00FD603F" w:rsidRPr="00817C87" w:rsidRDefault="00FD603F" w:rsidP="004F773D">
      <w:pPr>
        <w:pStyle w:val="a4"/>
        <w:numPr>
          <w:ilvl w:val="0"/>
          <w:numId w:val="4"/>
        </w:numPr>
        <w:spacing w:line="276" w:lineRule="auto"/>
        <w:ind w:left="284" w:hanging="284"/>
        <w:rPr>
          <w:i/>
          <w:iCs/>
          <w:szCs w:val="24"/>
        </w:rPr>
      </w:pPr>
      <w:r w:rsidRPr="00817C87">
        <w:rPr>
          <w:szCs w:val="24"/>
        </w:rPr>
        <w:t>в качестве ориентира для создания условий по освоению учащимися ООП;</w:t>
      </w:r>
    </w:p>
    <w:p w:rsidR="00FD603F" w:rsidRPr="00817C87" w:rsidRDefault="00FD603F" w:rsidP="004F773D">
      <w:pPr>
        <w:pStyle w:val="a4"/>
        <w:numPr>
          <w:ilvl w:val="0"/>
          <w:numId w:val="4"/>
        </w:numPr>
        <w:spacing w:line="276" w:lineRule="auto"/>
        <w:ind w:left="284" w:hanging="284"/>
        <w:rPr>
          <w:i/>
          <w:iCs/>
          <w:szCs w:val="24"/>
        </w:rPr>
      </w:pPr>
      <w:r w:rsidRPr="00817C87">
        <w:rPr>
          <w:szCs w:val="24"/>
        </w:rPr>
        <w:t>для контроля качества образования;</w:t>
      </w:r>
    </w:p>
    <w:p w:rsidR="00FD603F" w:rsidRPr="00817C87" w:rsidRDefault="00FD603F" w:rsidP="004F773D">
      <w:pPr>
        <w:pStyle w:val="a4"/>
        <w:numPr>
          <w:ilvl w:val="0"/>
          <w:numId w:val="4"/>
        </w:numPr>
        <w:spacing w:line="276" w:lineRule="auto"/>
        <w:ind w:left="284" w:hanging="284"/>
        <w:rPr>
          <w:i/>
          <w:iCs/>
          <w:szCs w:val="24"/>
        </w:rPr>
      </w:pPr>
      <w:r w:rsidRPr="00817C87">
        <w:rPr>
          <w:szCs w:val="24"/>
        </w:rPr>
        <w:lastRenderedPageBreak/>
        <w:t>для регулирования взаимоотношений субъектов образовательного процесса (учеников, родителей, администрации, педагогических работников и других участников);</w:t>
      </w:r>
    </w:p>
    <w:p w:rsidR="00FD603F" w:rsidRPr="00817C87" w:rsidRDefault="00FD603F" w:rsidP="004F773D">
      <w:pPr>
        <w:pStyle w:val="a4"/>
        <w:numPr>
          <w:ilvl w:val="0"/>
          <w:numId w:val="2"/>
        </w:numPr>
        <w:spacing w:after="0" w:line="276" w:lineRule="auto"/>
        <w:ind w:left="284" w:hanging="284"/>
        <w:rPr>
          <w:b/>
          <w:szCs w:val="24"/>
        </w:rPr>
      </w:pPr>
      <w:r w:rsidRPr="00817C87">
        <w:rPr>
          <w:b/>
          <w:szCs w:val="24"/>
        </w:rPr>
        <w:t xml:space="preserve">всем субъектам образовательного процесса: </w:t>
      </w:r>
      <w:r w:rsidRPr="00817C87">
        <w:rPr>
          <w:szCs w:val="24"/>
        </w:rPr>
        <w:t>для установления взаимодействия суб</w:t>
      </w:r>
      <w:r w:rsidRPr="00817C87">
        <w:rPr>
          <w:szCs w:val="24"/>
        </w:rPr>
        <w:t>ъ</w:t>
      </w:r>
      <w:r w:rsidRPr="00817C87">
        <w:rPr>
          <w:szCs w:val="24"/>
        </w:rPr>
        <w:t>ектов образовательного процесса;</w:t>
      </w:r>
    </w:p>
    <w:p w:rsidR="00FD603F" w:rsidRPr="00817C87" w:rsidRDefault="00FD603F" w:rsidP="004F773D">
      <w:pPr>
        <w:pStyle w:val="a4"/>
        <w:numPr>
          <w:ilvl w:val="0"/>
          <w:numId w:val="2"/>
        </w:numPr>
        <w:spacing w:after="0" w:line="276" w:lineRule="auto"/>
        <w:ind w:left="284" w:hanging="284"/>
        <w:rPr>
          <w:b/>
          <w:bCs/>
          <w:szCs w:val="24"/>
        </w:rPr>
      </w:pPr>
      <w:r w:rsidRPr="00817C87">
        <w:rPr>
          <w:b/>
          <w:bCs/>
          <w:szCs w:val="24"/>
        </w:rPr>
        <w:t>учредителю и органам управления:</w:t>
      </w:r>
    </w:p>
    <w:p w:rsidR="00FD603F" w:rsidRPr="00817C87" w:rsidRDefault="00FD603F" w:rsidP="004F773D">
      <w:pPr>
        <w:pStyle w:val="a4"/>
        <w:numPr>
          <w:ilvl w:val="0"/>
          <w:numId w:val="5"/>
        </w:numPr>
        <w:spacing w:line="276" w:lineRule="auto"/>
        <w:ind w:left="284" w:hanging="284"/>
        <w:rPr>
          <w:szCs w:val="24"/>
        </w:rPr>
      </w:pPr>
      <w:r w:rsidRPr="00817C87">
        <w:rPr>
          <w:szCs w:val="24"/>
        </w:rPr>
        <w:t>с целью объективности оценивания образовательных результатов учреждения в целом;</w:t>
      </w:r>
    </w:p>
    <w:p w:rsidR="00FD603F" w:rsidRPr="00817C87" w:rsidRDefault="00FD603F" w:rsidP="004F773D">
      <w:pPr>
        <w:pStyle w:val="a4"/>
        <w:numPr>
          <w:ilvl w:val="0"/>
          <w:numId w:val="5"/>
        </w:numPr>
        <w:spacing w:line="276" w:lineRule="auto"/>
        <w:ind w:left="284" w:hanging="284"/>
        <w:rPr>
          <w:szCs w:val="24"/>
        </w:rPr>
      </w:pPr>
      <w:r w:rsidRPr="00817C87">
        <w:rPr>
          <w:szCs w:val="24"/>
        </w:rPr>
        <w:t>для принятия управленческих решений на основе мониторинга эффективности проце</w:t>
      </w:r>
      <w:r w:rsidRPr="00817C87">
        <w:rPr>
          <w:szCs w:val="24"/>
        </w:rPr>
        <w:t>с</w:t>
      </w:r>
      <w:r w:rsidRPr="00817C87">
        <w:rPr>
          <w:szCs w:val="24"/>
        </w:rPr>
        <w:t>са, качества условий и результатов образовательной деятельности лицея.</w:t>
      </w:r>
    </w:p>
    <w:p w:rsidR="00FD603F" w:rsidRPr="00817C87" w:rsidRDefault="00FD603F" w:rsidP="00817C87">
      <w:pPr>
        <w:spacing w:line="276" w:lineRule="auto"/>
        <w:ind w:left="0" w:firstLine="709"/>
        <w:rPr>
          <w:szCs w:val="24"/>
        </w:rPr>
      </w:pPr>
      <w:r w:rsidRPr="00817C87">
        <w:rPr>
          <w:szCs w:val="24"/>
        </w:rPr>
        <w:t xml:space="preserve">В </w:t>
      </w:r>
      <w:r w:rsidRPr="00817C87">
        <w:rPr>
          <w:b/>
          <w:szCs w:val="24"/>
        </w:rPr>
        <w:t>основу разработки</w:t>
      </w:r>
      <w:r w:rsidRPr="00817C87">
        <w:rPr>
          <w:szCs w:val="24"/>
        </w:rPr>
        <w:t xml:space="preserve"> данной ООП положена идея </w:t>
      </w:r>
      <w:r w:rsidRPr="00817C87">
        <w:rPr>
          <w:i/>
          <w:iCs/>
          <w:szCs w:val="24"/>
        </w:rPr>
        <w:t>общественного договора</w:t>
      </w:r>
      <w:r w:rsidRPr="00817C87">
        <w:rPr>
          <w:szCs w:val="24"/>
        </w:rPr>
        <w:t>, кот</w:t>
      </w:r>
      <w:r w:rsidRPr="00817C87">
        <w:rPr>
          <w:szCs w:val="24"/>
        </w:rPr>
        <w:t>о</w:t>
      </w:r>
      <w:r w:rsidRPr="00817C87">
        <w:rPr>
          <w:szCs w:val="24"/>
        </w:rPr>
        <w:t xml:space="preserve">рая реализуется через работу органов самоуправления лицея: </w:t>
      </w:r>
    </w:p>
    <w:p w:rsidR="00FD603F" w:rsidRPr="00817C87" w:rsidRDefault="00FD603F" w:rsidP="004F773D">
      <w:pPr>
        <w:pStyle w:val="a4"/>
        <w:numPr>
          <w:ilvl w:val="0"/>
          <w:numId w:val="1"/>
        </w:numPr>
        <w:tabs>
          <w:tab w:val="clear" w:pos="502"/>
        </w:tabs>
        <w:spacing w:after="0" w:line="276" w:lineRule="auto"/>
        <w:ind w:left="284" w:hanging="284"/>
        <w:rPr>
          <w:bCs/>
          <w:szCs w:val="24"/>
        </w:rPr>
      </w:pPr>
      <w:r w:rsidRPr="00817C87">
        <w:rPr>
          <w:bCs/>
          <w:szCs w:val="24"/>
        </w:rPr>
        <w:t>Общее собрание работников образовательного учреждения;</w:t>
      </w:r>
    </w:p>
    <w:p w:rsidR="00FD603F" w:rsidRPr="00817C87" w:rsidRDefault="00FD603F" w:rsidP="004F773D">
      <w:pPr>
        <w:pStyle w:val="a4"/>
        <w:numPr>
          <w:ilvl w:val="0"/>
          <w:numId w:val="1"/>
        </w:numPr>
        <w:tabs>
          <w:tab w:val="clear" w:pos="502"/>
        </w:tabs>
        <w:spacing w:after="0" w:line="276" w:lineRule="auto"/>
        <w:ind w:left="284" w:hanging="284"/>
        <w:rPr>
          <w:bCs/>
          <w:szCs w:val="24"/>
        </w:rPr>
      </w:pPr>
      <w:r w:rsidRPr="00817C87">
        <w:rPr>
          <w:bCs/>
          <w:szCs w:val="24"/>
        </w:rPr>
        <w:t>Педагогический совет образовательного учреждения;</w:t>
      </w:r>
    </w:p>
    <w:p w:rsidR="00FD603F" w:rsidRPr="00817C87" w:rsidRDefault="00FD603F" w:rsidP="004F773D">
      <w:pPr>
        <w:pStyle w:val="a4"/>
        <w:numPr>
          <w:ilvl w:val="0"/>
          <w:numId w:val="1"/>
        </w:numPr>
        <w:tabs>
          <w:tab w:val="clear" w:pos="502"/>
        </w:tabs>
        <w:spacing w:after="0" w:line="276" w:lineRule="auto"/>
        <w:ind w:left="284" w:hanging="284"/>
        <w:rPr>
          <w:bCs/>
          <w:szCs w:val="24"/>
        </w:rPr>
      </w:pPr>
      <w:r w:rsidRPr="00817C87">
        <w:rPr>
          <w:bCs/>
          <w:szCs w:val="24"/>
        </w:rPr>
        <w:t>Методическая служба образовательного учреждения;</w:t>
      </w:r>
    </w:p>
    <w:p w:rsidR="00FD603F" w:rsidRPr="00817C87" w:rsidRDefault="00FD603F" w:rsidP="004F773D">
      <w:pPr>
        <w:pStyle w:val="a4"/>
        <w:numPr>
          <w:ilvl w:val="0"/>
          <w:numId w:val="1"/>
        </w:numPr>
        <w:tabs>
          <w:tab w:val="clear" w:pos="502"/>
        </w:tabs>
        <w:spacing w:after="0" w:line="276" w:lineRule="auto"/>
        <w:ind w:left="284" w:hanging="284"/>
        <w:rPr>
          <w:bCs/>
          <w:szCs w:val="24"/>
        </w:rPr>
      </w:pPr>
      <w:r w:rsidRPr="00817C87">
        <w:rPr>
          <w:bCs/>
          <w:szCs w:val="24"/>
        </w:rPr>
        <w:t>Родительский совет образовательного учреждения;</w:t>
      </w:r>
    </w:p>
    <w:p w:rsidR="00FD603F" w:rsidRPr="00817C87" w:rsidRDefault="00FD603F" w:rsidP="004F773D">
      <w:pPr>
        <w:pStyle w:val="a4"/>
        <w:numPr>
          <w:ilvl w:val="0"/>
          <w:numId w:val="1"/>
        </w:numPr>
        <w:tabs>
          <w:tab w:val="clear" w:pos="502"/>
        </w:tabs>
        <w:spacing w:after="0" w:line="276" w:lineRule="auto"/>
        <w:ind w:left="284" w:hanging="284"/>
        <w:rPr>
          <w:bCs/>
          <w:szCs w:val="24"/>
        </w:rPr>
      </w:pPr>
      <w:r w:rsidRPr="00817C87">
        <w:rPr>
          <w:bCs/>
          <w:szCs w:val="24"/>
        </w:rPr>
        <w:t>Управляющий совет образовательного учреждения:</w:t>
      </w:r>
    </w:p>
    <w:p w:rsidR="00FD603F" w:rsidRPr="00817C87" w:rsidRDefault="00FD603F" w:rsidP="004F773D">
      <w:pPr>
        <w:pStyle w:val="a4"/>
        <w:numPr>
          <w:ilvl w:val="0"/>
          <w:numId w:val="1"/>
        </w:numPr>
        <w:tabs>
          <w:tab w:val="clear" w:pos="502"/>
        </w:tabs>
        <w:spacing w:after="0" w:line="276" w:lineRule="auto"/>
        <w:ind w:left="284" w:hanging="284"/>
        <w:rPr>
          <w:bCs/>
          <w:szCs w:val="24"/>
        </w:rPr>
      </w:pPr>
      <w:r w:rsidRPr="00817C87">
        <w:rPr>
          <w:bCs/>
          <w:szCs w:val="24"/>
        </w:rPr>
        <w:t>Попечительский совет образовательного учреждения.</w:t>
      </w:r>
    </w:p>
    <w:p w:rsidR="00FD603F" w:rsidRPr="00817C87" w:rsidRDefault="00FD603F" w:rsidP="00817C87">
      <w:pPr>
        <w:pStyle w:val="a7"/>
        <w:spacing w:line="276" w:lineRule="auto"/>
        <w:ind w:left="0" w:firstLine="680"/>
        <w:rPr>
          <w:sz w:val="24"/>
        </w:rPr>
      </w:pPr>
      <w:r w:rsidRPr="00817C87">
        <w:rPr>
          <w:sz w:val="24"/>
        </w:rPr>
        <w:t xml:space="preserve">Данная ООП ориентируется на </w:t>
      </w:r>
      <w:r w:rsidRPr="00817C87">
        <w:rPr>
          <w:b/>
          <w:bCs/>
          <w:sz w:val="24"/>
        </w:rPr>
        <w:t xml:space="preserve">профильное обучение </w:t>
      </w:r>
      <w:r w:rsidRPr="00817C87">
        <w:rPr>
          <w:bCs/>
          <w:sz w:val="24"/>
        </w:rPr>
        <w:t>учащихся. В связи с этим образовательная деятельность осуществляется на основе нескольких профилей: физико-математическом, химико-биологическом.</w:t>
      </w:r>
      <w:r w:rsidRPr="00817C87">
        <w:rPr>
          <w:b/>
          <w:sz w:val="24"/>
        </w:rPr>
        <w:t xml:space="preserve"> </w:t>
      </w:r>
      <w:r w:rsidRPr="00817C87">
        <w:rPr>
          <w:sz w:val="24"/>
        </w:rPr>
        <w:t>Участники образовательного процесса вправе выбрать профиль обучения, а также выбрать общеобразовательный класс.</w:t>
      </w:r>
    </w:p>
    <w:p w:rsidR="00FD603F" w:rsidRPr="00817C87" w:rsidRDefault="00FD603F" w:rsidP="00817C87">
      <w:pPr>
        <w:pStyle w:val="a4"/>
        <w:spacing w:line="276" w:lineRule="auto"/>
        <w:ind w:left="0" w:firstLine="709"/>
        <w:rPr>
          <w:szCs w:val="24"/>
        </w:rPr>
      </w:pPr>
      <w:r w:rsidRPr="00817C87">
        <w:rPr>
          <w:szCs w:val="24"/>
        </w:rPr>
        <w:t>В программе также учтены традиции лицейской жизни, возможности социальных партнеров, запросы обучающихся и родителей в сфере образования</w:t>
      </w:r>
      <w:r w:rsidRPr="00817C87">
        <w:rPr>
          <w:b/>
          <w:szCs w:val="24"/>
        </w:rPr>
        <w:t>,</w:t>
      </w:r>
      <w:r w:rsidRPr="00817C87">
        <w:rPr>
          <w:szCs w:val="24"/>
        </w:rPr>
        <w:t xml:space="preserve"> профессиональный уровень педагогов, особенности материально-технической базы.</w:t>
      </w:r>
    </w:p>
    <w:p w:rsidR="001E1263" w:rsidRPr="00D42EFB" w:rsidRDefault="00FD603F" w:rsidP="00D42EFB">
      <w:pPr>
        <w:spacing w:line="276" w:lineRule="auto"/>
        <w:ind w:left="0" w:firstLine="709"/>
        <w:rPr>
          <w:szCs w:val="24"/>
        </w:rPr>
      </w:pPr>
      <w:r w:rsidRPr="00817C87">
        <w:rPr>
          <w:szCs w:val="24"/>
        </w:rPr>
        <w:t>Одним из приоритетов реализации данной ООП является развитие информацио</w:t>
      </w:r>
      <w:r w:rsidRPr="00817C87">
        <w:rPr>
          <w:szCs w:val="24"/>
        </w:rPr>
        <w:t>н</w:t>
      </w:r>
      <w:r w:rsidRPr="00817C87">
        <w:rPr>
          <w:szCs w:val="24"/>
        </w:rPr>
        <w:t>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w:t>
      </w:r>
      <w:r w:rsidRPr="00817C87">
        <w:rPr>
          <w:szCs w:val="24"/>
        </w:rPr>
        <w:t>ж</w:t>
      </w:r>
      <w:r w:rsidRPr="00817C87">
        <w:rPr>
          <w:szCs w:val="24"/>
        </w:rPr>
        <w:t>дого ребенка, для успешной адаптации обучающихся в постоянно меняющемся окружа</w:t>
      </w:r>
      <w:r w:rsidRPr="00817C87">
        <w:rPr>
          <w:szCs w:val="24"/>
        </w:rPr>
        <w:t>ю</w:t>
      </w:r>
      <w:r w:rsidRPr="00817C87">
        <w:rPr>
          <w:szCs w:val="24"/>
        </w:rPr>
        <w:t>щем м</w:t>
      </w:r>
      <w:r w:rsidR="00D42EFB">
        <w:rPr>
          <w:szCs w:val="24"/>
        </w:rPr>
        <w:t>ире.</w:t>
      </w:r>
    </w:p>
    <w:p w:rsidR="003615C6" w:rsidRPr="00BA6937" w:rsidRDefault="009D2B71" w:rsidP="00BA6937">
      <w:pPr>
        <w:spacing w:after="22" w:line="276" w:lineRule="auto"/>
        <w:ind w:left="0" w:firstLine="851"/>
        <w:jc w:val="left"/>
        <w:rPr>
          <w:b/>
          <w:color w:val="auto"/>
          <w:szCs w:val="24"/>
        </w:rPr>
      </w:pPr>
      <w:r w:rsidRPr="00BA6937">
        <w:rPr>
          <w:b/>
          <w:color w:val="auto"/>
          <w:szCs w:val="24"/>
        </w:rPr>
        <w:t xml:space="preserve">Общая характеристика образовательных услуг </w:t>
      </w:r>
      <w:r w:rsidR="00421D58" w:rsidRPr="00BA6937">
        <w:rPr>
          <w:b/>
          <w:color w:val="auto"/>
          <w:szCs w:val="24"/>
        </w:rPr>
        <w:t>МАОУ лицея № 4 (ТМОЛ)</w:t>
      </w:r>
      <w:r w:rsidRPr="00BA6937">
        <w:rPr>
          <w:b/>
          <w:color w:val="auto"/>
          <w:szCs w:val="24"/>
        </w:rPr>
        <w:t xml:space="preserve"> </w:t>
      </w:r>
    </w:p>
    <w:p w:rsidR="00EE1B7F" w:rsidRDefault="00421D58" w:rsidP="00EE1B7F">
      <w:pPr>
        <w:spacing w:line="276" w:lineRule="auto"/>
        <w:ind w:left="0" w:firstLine="851"/>
        <w:rPr>
          <w:szCs w:val="24"/>
        </w:rPr>
      </w:pPr>
      <w:r w:rsidRPr="00817C87">
        <w:rPr>
          <w:szCs w:val="24"/>
        </w:rPr>
        <w:t xml:space="preserve"> </w:t>
      </w:r>
      <w:r w:rsidR="009D2B71" w:rsidRPr="00817C87">
        <w:rPr>
          <w:szCs w:val="24"/>
        </w:rPr>
        <w:t>В образовательно-воспитательном процессе</w:t>
      </w:r>
      <w:r w:rsidRPr="00817C87">
        <w:rPr>
          <w:szCs w:val="24"/>
        </w:rPr>
        <w:t xml:space="preserve"> МАОУ лицея № 4 (ТМОЛ</w:t>
      </w:r>
      <w:r w:rsidR="009D2B71" w:rsidRPr="00817C87">
        <w:rPr>
          <w:szCs w:val="24"/>
        </w:rPr>
        <w:t xml:space="preserve"> предста</w:t>
      </w:r>
      <w:r w:rsidR="009D2B71" w:rsidRPr="00817C87">
        <w:rPr>
          <w:szCs w:val="24"/>
        </w:rPr>
        <w:t>в</w:t>
      </w:r>
      <w:r w:rsidR="009D2B71" w:rsidRPr="00817C87">
        <w:rPr>
          <w:szCs w:val="24"/>
        </w:rPr>
        <w:t>лены новейшие технологии обучения, в том числе компьютерные. Используются иннов</w:t>
      </w:r>
      <w:r w:rsidR="009D2B71" w:rsidRPr="00817C87">
        <w:rPr>
          <w:szCs w:val="24"/>
        </w:rPr>
        <w:t>а</w:t>
      </w:r>
      <w:r w:rsidR="009D2B71" w:rsidRPr="00817C87">
        <w:rPr>
          <w:szCs w:val="24"/>
        </w:rPr>
        <w:t>ционные учебно-методические материалы и система диагностики развития детей, обесп</w:t>
      </w:r>
      <w:r w:rsidR="009D2B71" w:rsidRPr="00817C87">
        <w:rPr>
          <w:szCs w:val="24"/>
        </w:rPr>
        <w:t>е</w:t>
      </w:r>
      <w:r w:rsidR="009D2B71" w:rsidRPr="00817C87">
        <w:rPr>
          <w:szCs w:val="24"/>
        </w:rPr>
        <w:t xml:space="preserve">чивающие индивидуализацию обучения. Развита система дополнительного образования. Ученики </w:t>
      </w:r>
      <w:r w:rsidRPr="00817C87">
        <w:rPr>
          <w:szCs w:val="24"/>
        </w:rPr>
        <w:t>лицея</w:t>
      </w:r>
      <w:r w:rsidR="009D2B71" w:rsidRPr="00817C87">
        <w:rPr>
          <w:szCs w:val="24"/>
        </w:rPr>
        <w:t xml:space="preserve"> участвуют в региональных творческих смотрах, побеждают в предметных олимпиадах, фестивалях, конкурсах. </w:t>
      </w:r>
    </w:p>
    <w:p w:rsidR="00EE1B7F" w:rsidRDefault="009D2B71" w:rsidP="00EE1B7F">
      <w:pPr>
        <w:spacing w:line="276" w:lineRule="auto"/>
        <w:ind w:left="0" w:firstLine="851"/>
        <w:rPr>
          <w:szCs w:val="24"/>
        </w:rPr>
      </w:pPr>
      <w:r w:rsidRPr="00817C87">
        <w:rPr>
          <w:szCs w:val="24"/>
        </w:rPr>
        <w:t>Комфортность образовательной среды обеспечивается наличием учебных кабин</w:t>
      </w:r>
      <w:r w:rsidRPr="00817C87">
        <w:rPr>
          <w:szCs w:val="24"/>
        </w:rPr>
        <w:t>е</w:t>
      </w:r>
      <w:r w:rsidRPr="00817C87">
        <w:rPr>
          <w:szCs w:val="24"/>
        </w:rPr>
        <w:t>тов;  деятельностью психолого-социологической службы, модульной организацией обр</w:t>
      </w:r>
      <w:r w:rsidRPr="00817C87">
        <w:rPr>
          <w:szCs w:val="24"/>
        </w:rPr>
        <w:t>а</w:t>
      </w:r>
      <w:r w:rsidRPr="00817C87">
        <w:rPr>
          <w:szCs w:val="24"/>
        </w:rPr>
        <w:t xml:space="preserve">зовательного процесса, которой обеспечено снижение заболеваемости. </w:t>
      </w:r>
      <w:r w:rsidR="00421D58" w:rsidRPr="00817C87">
        <w:rPr>
          <w:szCs w:val="24"/>
        </w:rPr>
        <w:t>Лицей</w:t>
      </w:r>
      <w:r w:rsidRPr="00817C87">
        <w:rPr>
          <w:szCs w:val="24"/>
        </w:rPr>
        <w:t xml:space="preserve"> сотруднич</w:t>
      </w:r>
      <w:r w:rsidRPr="00817C87">
        <w:rPr>
          <w:szCs w:val="24"/>
        </w:rPr>
        <w:t>а</w:t>
      </w:r>
      <w:r w:rsidRPr="00817C87">
        <w:rPr>
          <w:szCs w:val="24"/>
        </w:rPr>
        <w:t xml:space="preserve">ет с многочисленными  организациями-партнерами. Действует система информирования родителей о работе </w:t>
      </w:r>
      <w:r w:rsidR="00421D58" w:rsidRPr="00817C87">
        <w:rPr>
          <w:szCs w:val="24"/>
        </w:rPr>
        <w:t>лицея</w:t>
      </w:r>
      <w:r w:rsidRPr="00817C87">
        <w:rPr>
          <w:szCs w:val="24"/>
        </w:rPr>
        <w:t>, на постоянной основе проводится изучение их мнения и обе</w:t>
      </w:r>
      <w:r w:rsidRPr="00817C87">
        <w:rPr>
          <w:szCs w:val="24"/>
        </w:rPr>
        <w:t>с</w:t>
      </w:r>
      <w:r w:rsidRPr="00817C87">
        <w:rPr>
          <w:szCs w:val="24"/>
        </w:rPr>
        <w:t xml:space="preserve">печивается участие в управлении. </w:t>
      </w:r>
    </w:p>
    <w:p w:rsidR="00EE1B7F" w:rsidRDefault="009D2B71" w:rsidP="00EE1B7F">
      <w:pPr>
        <w:spacing w:line="276" w:lineRule="auto"/>
        <w:ind w:left="0" w:firstLine="851"/>
        <w:rPr>
          <w:szCs w:val="24"/>
        </w:rPr>
      </w:pPr>
      <w:r w:rsidRPr="00817C87">
        <w:rPr>
          <w:szCs w:val="24"/>
        </w:rPr>
        <w:t xml:space="preserve">В учреждении отмечается положительная динамика укрепления материально-технического состояния. Материально-техническая база образовательной деятельности </w:t>
      </w:r>
      <w:r w:rsidR="00421D58" w:rsidRPr="00817C87">
        <w:rPr>
          <w:szCs w:val="24"/>
        </w:rPr>
        <w:t>лицея</w:t>
      </w:r>
      <w:r w:rsidRPr="00817C87">
        <w:rPr>
          <w:szCs w:val="24"/>
        </w:rPr>
        <w:t xml:space="preserve"> существенно обновлена за счет приобретения современных технических средств </w:t>
      </w:r>
      <w:r w:rsidRPr="00817C87">
        <w:rPr>
          <w:szCs w:val="24"/>
        </w:rPr>
        <w:lastRenderedPageBreak/>
        <w:t xml:space="preserve">обучения и </w:t>
      </w:r>
      <w:r w:rsidR="00421D58" w:rsidRPr="00817C87">
        <w:rPr>
          <w:szCs w:val="24"/>
        </w:rPr>
        <w:t xml:space="preserve">учебных пособий, учебной мебели, </w:t>
      </w:r>
      <w:r w:rsidRPr="00817C87">
        <w:rPr>
          <w:szCs w:val="24"/>
        </w:rPr>
        <w:t>библиотечного фонда и оснащения  каб</w:t>
      </w:r>
      <w:r w:rsidRPr="00817C87">
        <w:rPr>
          <w:szCs w:val="24"/>
        </w:rPr>
        <w:t>и</w:t>
      </w:r>
      <w:r w:rsidRPr="00817C87">
        <w:rPr>
          <w:szCs w:val="24"/>
        </w:rPr>
        <w:t xml:space="preserve">нетов.  Перед администрацией </w:t>
      </w:r>
      <w:r w:rsidR="00421D58" w:rsidRPr="00817C87">
        <w:rPr>
          <w:szCs w:val="24"/>
        </w:rPr>
        <w:t>лицея</w:t>
      </w:r>
      <w:r w:rsidRPr="00817C87">
        <w:rPr>
          <w:szCs w:val="24"/>
        </w:rPr>
        <w:t xml:space="preserve"> стоит важнейшая задача – обеспечение текущего с</w:t>
      </w:r>
      <w:r w:rsidRPr="00817C87">
        <w:rPr>
          <w:szCs w:val="24"/>
        </w:rPr>
        <w:t>о</w:t>
      </w:r>
      <w:r w:rsidRPr="00817C87">
        <w:rPr>
          <w:szCs w:val="24"/>
        </w:rPr>
        <w:t xml:space="preserve">держания учреждения в режиме стабильного функционирования.  </w:t>
      </w:r>
    </w:p>
    <w:p w:rsidR="003615C6" w:rsidRPr="00817C87" w:rsidRDefault="009D2B71" w:rsidP="00EE1B7F">
      <w:pPr>
        <w:spacing w:line="276" w:lineRule="auto"/>
        <w:ind w:left="0" w:firstLine="851"/>
        <w:rPr>
          <w:szCs w:val="24"/>
        </w:rPr>
      </w:pPr>
      <w:r w:rsidRPr="00817C87">
        <w:rPr>
          <w:szCs w:val="24"/>
        </w:rPr>
        <w:t xml:space="preserve">В </w:t>
      </w:r>
      <w:r w:rsidR="00421D58" w:rsidRPr="00817C87">
        <w:rPr>
          <w:szCs w:val="24"/>
        </w:rPr>
        <w:t>лицее</w:t>
      </w:r>
      <w:r w:rsidRPr="00817C87">
        <w:rPr>
          <w:szCs w:val="24"/>
        </w:rPr>
        <w:t xml:space="preserve"> все предметы ведут специалисты, имеющие соответствующие образов</w:t>
      </w:r>
      <w:r w:rsidRPr="00817C87">
        <w:rPr>
          <w:szCs w:val="24"/>
        </w:rPr>
        <w:t>а</w:t>
      </w:r>
      <w:r w:rsidRPr="00817C87">
        <w:rPr>
          <w:szCs w:val="24"/>
        </w:rPr>
        <w:t>ние и уровень квалификации,  что говорит о том, что коллектив способен решать  творч</w:t>
      </w:r>
      <w:r w:rsidRPr="00817C87">
        <w:rPr>
          <w:szCs w:val="24"/>
        </w:rPr>
        <w:t>е</w:t>
      </w:r>
      <w:r w:rsidRPr="00817C87">
        <w:rPr>
          <w:szCs w:val="24"/>
        </w:rPr>
        <w:t>ские задачи. Возрастает доля работников высшей квалификационной категории; реализ</w:t>
      </w:r>
      <w:r w:rsidRPr="00817C87">
        <w:rPr>
          <w:szCs w:val="24"/>
        </w:rPr>
        <w:t>у</w:t>
      </w:r>
      <w:r w:rsidRPr="00817C87">
        <w:rPr>
          <w:szCs w:val="24"/>
        </w:rPr>
        <w:t xml:space="preserve">ются программы повышения их квалификации и стимулирования. </w:t>
      </w:r>
    </w:p>
    <w:p w:rsidR="00B248BE" w:rsidRPr="00EE1B7F" w:rsidRDefault="00B248BE" w:rsidP="00EE1B7F">
      <w:pPr>
        <w:autoSpaceDE w:val="0"/>
        <w:autoSpaceDN w:val="0"/>
        <w:adjustRightInd w:val="0"/>
        <w:spacing w:after="0" w:line="276" w:lineRule="auto"/>
        <w:ind w:left="0" w:firstLine="0"/>
        <w:rPr>
          <w:szCs w:val="24"/>
        </w:rPr>
      </w:pPr>
    </w:p>
    <w:p w:rsidR="0038038F" w:rsidRPr="009F781A" w:rsidRDefault="0038038F" w:rsidP="006B3A38">
      <w:pPr>
        <w:pStyle w:val="a4"/>
        <w:numPr>
          <w:ilvl w:val="1"/>
          <w:numId w:val="299"/>
        </w:numPr>
        <w:autoSpaceDE w:val="0"/>
        <w:autoSpaceDN w:val="0"/>
        <w:adjustRightInd w:val="0"/>
        <w:spacing w:after="0" w:line="276" w:lineRule="auto"/>
        <w:jc w:val="center"/>
        <w:rPr>
          <w:b/>
          <w:szCs w:val="24"/>
        </w:rPr>
      </w:pPr>
      <w:r w:rsidRPr="009F781A">
        <w:rPr>
          <w:b/>
          <w:szCs w:val="24"/>
        </w:rPr>
        <w:t>Планируемые результаты освоения обучающимися основной образовательной программы среднего общего образования.</w:t>
      </w:r>
    </w:p>
    <w:p w:rsidR="004D5D1C" w:rsidRPr="009F781A" w:rsidRDefault="004D5D1C" w:rsidP="006B3A38">
      <w:pPr>
        <w:pStyle w:val="a4"/>
        <w:numPr>
          <w:ilvl w:val="2"/>
          <w:numId w:val="299"/>
        </w:numPr>
        <w:autoSpaceDE w:val="0"/>
        <w:autoSpaceDN w:val="0"/>
        <w:adjustRightInd w:val="0"/>
        <w:spacing w:line="276" w:lineRule="auto"/>
        <w:rPr>
          <w:b/>
          <w:szCs w:val="24"/>
          <w:u w:val="single"/>
        </w:rPr>
      </w:pPr>
      <w:r w:rsidRPr="009F781A">
        <w:rPr>
          <w:b/>
          <w:szCs w:val="24"/>
          <w:u w:val="single"/>
        </w:rPr>
        <w:t>Общие положения.</w:t>
      </w:r>
    </w:p>
    <w:p w:rsidR="00EE1B7F" w:rsidRPr="004D5D1C" w:rsidRDefault="00EE1B7F" w:rsidP="004D5D1C">
      <w:pPr>
        <w:autoSpaceDE w:val="0"/>
        <w:autoSpaceDN w:val="0"/>
        <w:adjustRightInd w:val="0"/>
        <w:spacing w:line="276" w:lineRule="auto"/>
        <w:ind w:left="0" w:firstLine="851"/>
        <w:rPr>
          <w:szCs w:val="24"/>
        </w:rPr>
      </w:pPr>
      <w:r w:rsidRPr="004D5D1C">
        <w:rPr>
          <w:szCs w:val="24"/>
        </w:rPr>
        <w:t>Планируемые результаты освоения Образовательной программы (далее - план</w:t>
      </w:r>
      <w:r w:rsidRPr="004D5D1C">
        <w:rPr>
          <w:szCs w:val="24"/>
        </w:rPr>
        <w:t>и</w:t>
      </w:r>
      <w:r w:rsidRPr="004D5D1C">
        <w:rPr>
          <w:szCs w:val="24"/>
        </w:rPr>
        <w:t>руемые результаты) представляют собой систему ведущих целевых установок и ожида</w:t>
      </w:r>
      <w:r w:rsidRPr="004D5D1C">
        <w:rPr>
          <w:szCs w:val="24"/>
        </w:rPr>
        <w:t>е</w:t>
      </w:r>
      <w:r w:rsidRPr="004D5D1C">
        <w:rPr>
          <w:szCs w:val="24"/>
        </w:rPr>
        <w:t>мых результатов освоения всех компонентов, составляющих содержательную основу о</w:t>
      </w:r>
      <w:r w:rsidRPr="004D5D1C">
        <w:rPr>
          <w:szCs w:val="24"/>
        </w:rPr>
        <w:t>б</w:t>
      </w:r>
      <w:r w:rsidRPr="004D5D1C">
        <w:rPr>
          <w:szCs w:val="24"/>
        </w:rPr>
        <w:t>разовательной программы.</w:t>
      </w:r>
    </w:p>
    <w:p w:rsidR="00EE1B7F" w:rsidRDefault="00EE1B7F" w:rsidP="00EE1B7F">
      <w:pPr>
        <w:autoSpaceDE w:val="0"/>
        <w:autoSpaceDN w:val="0"/>
        <w:adjustRightInd w:val="0"/>
        <w:spacing w:line="276" w:lineRule="auto"/>
        <w:ind w:left="0" w:firstLine="851"/>
        <w:rPr>
          <w:szCs w:val="24"/>
        </w:rPr>
      </w:pPr>
      <w:r w:rsidRPr="00EE1B7F">
        <w:rPr>
          <w:szCs w:val="24"/>
        </w:rPr>
        <w:t>Они обеспечивают связь между требованиями Стандарта, образовательной де</w:t>
      </w:r>
      <w:r w:rsidRPr="00EE1B7F">
        <w:rPr>
          <w:szCs w:val="24"/>
        </w:rPr>
        <w:t>я</w:t>
      </w:r>
      <w:r w:rsidRPr="00EE1B7F">
        <w:rPr>
          <w:szCs w:val="24"/>
        </w:rPr>
        <w:t>тельностью и системой оценки результатов освоения Образовательной программы, в</w:t>
      </w:r>
      <w:r w:rsidRPr="00EE1B7F">
        <w:rPr>
          <w:szCs w:val="24"/>
        </w:rPr>
        <w:t>ы</w:t>
      </w:r>
      <w:r w:rsidRPr="00EE1B7F">
        <w:rPr>
          <w:szCs w:val="24"/>
        </w:rPr>
        <w:t>ступая содержательной и критериальной основой для разработки программ учебных предметов, курсов, учебно-методической литературы, с одной стор</w:t>
      </w:r>
      <w:r>
        <w:rPr>
          <w:szCs w:val="24"/>
        </w:rPr>
        <w:t>оны, и системы оценки с другой.</w:t>
      </w:r>
    </w:p>
    <w:p w:rsidR="00EE1B7F" w:rsidRDefault="00EE1B7F" w:rsidP="00EE1B7F">
      <w:pPr>
        <w:autoSpaceDE w:val="0"/>
        <w:autoSpaceDN w:val="0"/>
        <w:adjustRightInd w:val="0"/>
        <w:spacing w:line="276" w:lineRule="auto"/>
        <w:ind w:left="0" w:firstLine="851"/>
        <w:rPr>
          <w:szCs w:val="24"/>
        </w:rPr>
      </w:pPr>
      <w:r w:rsidRPr="00EE1B7F">
        <w:rPr>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C21BB7" w:rsidRPr="00817C87" w:rsidRDefault="0038038F" w:rsidP="00EE1B7F">
      <w:pPr>
        <w:autoSpaceDE w:val="0"/>
        <w:autoSpaceDN w:val="0"/>
        <w:adjustRightInd w:val="0"/>
        <w:spacing w:line="276" w:lineRule="auto"/>
        <w:ind w:left="0" w:firstLine="851"/>
        <w:rPr>
          <w:szCs w:val="24"/>
        </w:rPr>
      </w:pPr>
      <w:r w:rsidRPr="00817C87">
        <w:rPr>
          <w:b/>
          <w:i/>
          <w:szCs w:val="24"/>
        </w:rPr>
        <w:t>Структура планируемых результатов</w:t>
      </w:r>
      <w:r w:rsidR="00EE1B7F">
        <w:rPr>
          <w:szCs w:val="24"/>
        </w:rPr>
        <w:t xml:space="preserve"> </w:t>
      </w:r>
      <w:r w:rsidR="00C21BB7" w:rsidRPr="00817C87">
        <w:rPr>
          <w:szCs w:val="24"/>
        </w:rPr>
        <w:t>строится с учётом:</w:t>
      </w:r>
    </w:p>
    <w:p w:rsidR="00C21BB7" w:rsidRPr="00817C87" w:rsidRDefault="00C21BB7" w:rsidP="004F773D">
      <w:pPr>
        <w:pStyle w:val="a4"/>
        <w:numPr>
          <w:ilvl w:val="0"/>
          <w:numId w:val="7"/>
        </w:numPr>
        <w:autoSpaceDE w:val="0"/>
        <w:autoSpaceDN w:val="0"/>
        <w:adjustRightInd w:val="0"/>
        <w:spacing w:after="0" w:line="276" w:lineRule="auto"/>
        <w:ind w:left="284" w:hanging="284"/>
        <w:rPr>
          <w:szCs w:val="24"/>
        </w:rPr>
      </w:pPr>
      <w:r w:rsidRPr="00817C87">
        <w:rPr>
          <w:szCs w:val="24"/>
        </w:rPr>
        <w:t>динамики развития обучающихся на основе выделения достигнутого уровня развития и ближайшей перспективы — зоны ближайшего развития ученика;</w:t>
      </w:r>
    </w:p>
    <w:p w:rsidR="00C21BB7" w:rsidRPr="00817C87" w:rsidRDefault="00C21BB7" w:rsidP="004F773D">
      <w:pPr>
        <w:pStyle w:val="a4"/>
        <w:numPr>
          <w:ilvl w:val="0"/>
          <w:numId w:val="7"/>
        </w:numPr>
        <w:autoSpaceDE w:val="0"/>
        <w:autoSpaceDN w:val="0"/>
        <w:adjustRightInd w:val="0"/>
        <w:spacing w:after="0" w:line="276" w:lineRule="auto"/>
        <w:ind w:left="284" w:hanging="284"/>
        <w:rPr>
          <w:szCs w:val="24"/>
        </w:rPr>
      </w:pPr>
      <w:r w:rsidRPr="00817C87">
        <w:rPr>
          <w:szCs w:val="24"/>
        </w:rPr>
        <w:t>возможностей овладения учащимися учебными действиями на уровне, соответству</w:t>
      </w:r>
      <w:r w:rsidRPr="00817C87">
        <w:rPr>
          <w:szCs w:val="24"/>
        </w:rPr>
        <w:t>ю</w:t>
      </w:r>
      <w:r w:rsidRPr="00817C87">
        <w:rPr>
          <w:szCs w:val="24"/>
        </w:rPr>
        <w:t>щем зоне дальнейшего перспективного развития;</w:t>
      </w:r>
    </w:p>
    <w:p w:rsidR="00C21BB7" w:rsidRPr="00817C87" w:rsidRDefault="00C21BB7" w:rsidP="004F773D">
      <w:pPr>
        <w:pStyle w:val="a4"/>
        <w:numPr>
          <w:ilvl w:val="0"/>
          <w:numId w:val="7"/>
        </w:numPr>
        <w:autoSpaceDE w:val="0"/>
        <w:autoSpaceDN w:val="0"/>
        <w:adjustRightInd w:val="0"/>
        <w:spacing w:after="0" w:line="276" w:lineRule="auto"/>
        <w:ind w:left="284" w:hanging="284"/>
        <w:rPr>
          <w:szCs w:val="24"/>
        </w:rPr>
      </w:pPr>
      <w:r w:rsidRPr="00817C87">
        <w:rPr>
          <w:szCs w:val="24"/>
        </w:rPr>
        <w:t>основных направлений оценочной деятельности.</w:t>
      </w:r>
    </w:p>
    <w:p w:rsidR="00C21BB7" w:rsidRDefault="00C21BB7" w:rsidP="00817C87">
      <w:pPr>
        <w:autoSpaceDE w:val="0"/>
        <w:autoSpaceDN w:val="0"/>
        <w:adjustRightInd w:val="0"/>
        <w:spacing w:line="276" w:lineRule="auto"/>
        <w:ind w:left="0" w:firstLine="709"/>
        <w:rPr>
          <w:szCs w:val="24"/>
        </w:rPr>
      </w:pPr>
      <w:r w:rsidRPr="00817C87">
        <w:rPr>
          <w:szCs w:val="24"/>
        </w:rPr>
        <w:t xml:space="preserve">Планируемые результаты достигаются через предметные программы и программы </w:t>
      </w:r>
      <w:r w:rsidR="0038038F" w:rsidRPr="00817C87">
        <w:rPr>
          <w:szCs w:val="24"/>
        </w:rPr>
        <w:t>факультативных</w:t>
      </w:r>
      <w:r w:rsidRPr="00817C87">
        <w:rPr>
          <w:szCs w:val="24"/>
        </w:rPr>
        <w:t xml:space="preserve"> курсов.</w:t>
      </w:r>
    </w:p>
    <w:p w:rsidR="004D5D1C" w:rsidRPr="009F781A" w:rsidRDefault="004D5D1C" w:rsidP="006B3A38">
      <w:pPr>
        <w:pStyle w:val="a4"/>
        <w:numPr>
          <w:ilvl w:val="2"/>
          <w:numId w:val="299"/>
        </w:numPr>
        <w:autoSpaceDE w:val="0"/>
        <w:autoSpaceDN w:val="0"/>
        <w:adjustRightInd w:val="0"/>
        <w:spacing w:line="276" w:lineRule="auto"/>
        <w:rPr>
          <w:b/>
          <w:szCs w:val="24"/>
          <w:u w:val="single"/>
        </w:rPr>
      </w:pPr>
      <w:r w:rsidRPr="009F781A">
        <w:rPr>
          <w:b/>
          <w:szCs w:val="24"/>
          <w:u w:val="single"/>
        </w:rPr>
        <w:t>Ведущие целевые установки и основные ожидаемые результаты.</w:t>
      </w:r>
    </w:p>
    <w:p w:rsidR="00C21BB7" w:rsidRPr="00817C87" w:rsidRDefault="00C21BB7" w:rsidP="00817C87">
      <w:pPr>
        <w:autoSpaceDE w:val="0"/>
        <w:autoSpaceDN w:val="0"/>
        <w:adjustRightInd w:val="0"/>
        <w:spacing w:line="276" w:lineRule="auto"/>
        <w:ind w:left="0" w:firstLine="709"/>
        <w:rPr>
          <w:szCs w:val="24"/>
        </w:rPr>
      </w:pPr>
      <w:r w:rsidRPr="00817C87">
        <w:rPr>
          <w:szCs w:val="24"/>
        </w:rPr>
        <w:t xml:space="preserve">В </w:t>
      </w:r>
      <w:r w:rsidRPr="00817C87">
        <w:rPr>
          <w:b/>
          <w:szCs w:val="24"/>
        </w:rPr>
        <w:t>структуре планируемых результатов по каждой учебной программе</w:t>
      </w:r>
      <w:r w:rsidRPr="00817C87">
        <w:rPr>
          <w:szCs w:val="24"/>
        </w:rPr>
        <w:t xml:space="preserve"> (пре</w:t>
      </w:r>
      <w:r w:rsidRPr="00817C87">
        <w:rPr>
          <w:szCs w:val="24"/>
        </w:rPr>
        <w:t>д</w:t>
      </w:r>
      <w:r w:rsidRPr="00817C87">
        <w:rPr>
          <w:szCs w:val="24"/>
        </w:rPr>
        <w:t>метной, междисциплинарной) выделяются следующие описания:</w:t>
      </w:r>
    </w:p>
    <w:p w:rsidR="00C21BB7" w:rsidRPr="00817C87" w:rsidRDefault="00C21BB7" w:rsidP="004F773D">
      <w:pPr>
        <w:pStyle w:val="a4"/>
        <w:numPr>
          <w:ilvl w:val="0"/>
          <w:numId w:val="8"/>
        </w:numPr>
        <w:autoSpaceDE w:val="0"/>
        <w:autoSpaceDN w:val="0"/>
        <w:adjustRightInd w:val="0"/>
        <w:spacing w:after="0" w:line="276" w:lineRule="auto"/>
        <w:ind w:left="284" w:hanging="284"/>
        <w:rPr>
          <w:i/>
          <w:szCs w:val="24"/>
        </w:rPr>
      </w:pPr>
      <w:r w:rsidRPr="00817C87">
        <w:rPr>
          <w:b/>
          <w:szCs w:val="24"/>
        </w:rPr>
        <w:t>цели-ориентиры, определяющие ведущие целевые установки и основные ожида</w:t>
      </w:r>
      <w:r w:rsidRPr="00817C87">
        <w:rPr>
          <w:b/>
          <w:szCs w:val="24"/>
        </w:rPr>
        <w:t>е</w:t>
      </w:r>
      <w:r w:rsidRPr="00817C87">
        <w:rPr>
          <w:b/>
          <w:szCs w:val="24"/>
        </w:rPr>
        <w:t>мые результаты изучения данной учебной программы</w:t>
      </w:r>
      <w:r w:rsidRPr="00817C87">
        <w:rPr>
          <w:szCs w:val="24"/>
        </w:rPr>
        <w:t>.</w:t>
      </w:r>
      <w:r w:rsidR="008A3E23" w:rsidRPr="00817C87">
        <w:rPr>
          <w:szCs w:val="24"/>
        </w:rPr>
        <w:t xml:space="preserve"> Их в</w:t>
      </w:r>
      <w:r w:rsidRPr="00817C87">
        <w:rPr>
          <w:szCs w:val="24"/>
        </w:rPr>
        <w:t>ключение</w:t>
      </w:r>
      <w:r w:rsidR="0038038F" w:rsidRPr="00817C87">
        <w:rPr>
          <w:szCs w:val="24"/>
        </w:rPr>
        <w:t xml:space="preserve"> </w:t>
      </w:r>
      <w:r w:rsidRPr="00817C87">
        <w:rPr>
          <w:szCs w:val="24"/>
        </w:rPr>
        <w:t xml:space="preserve"> в структуру планируемых результатов призвано раскрыть </w:t>
      </w:r>
      <w:r w:rsidRPr="00817C87">
        <w:rPr>
          <w:i/>
          <w:szCs w:val="24"/>
          <w:u w:val="single"/>
        </w:rPr>
        <w:t>«Цель изучения данного предмета в обр</w:t>
      </w:r>
      <w:r w:rsidRPr="00817C87">
        <w:rPr>
          <w:i/>
          <w:szCs w:val="24"/>
          <w:u w:val="single"/>
        </w:rPr>
        <w:t>а</w:t>
      </w:r>
      <w:r w:rsidRPr="00817C87">
        <w:rPr>
          <w:i/>
          <w:szCs w:val="24"/>
          <w:u w:val="single"/>
        </w:rPr>
        <w:t>зовательном учреждении»</w:t>
      </w:r>
    </w:p>
    <w:p w:rsidR="00C21BB7" w:rsidRPr="00817C87" w:rsidRDefault="00C21BB7" w:rsidP="004F773D">
      <w:pPr>
        <w:pStyle w:val="a4"/>
        <w:numPr>
          <w:ilvl w:val="0"/>
          <w:numId w:val="8"/>
        </w:numPr>
        <w:autoSpaceDE w:val="0"/>
        <w:autoSpaceDN w:val="0"/>
        <w:adjustRightInd w:val="0"/>
        <w:spacing w:after="0" w:line="276" w:lineRule="auto"/>
        <w:ind w:left="284" w:hanging="284"/>
        <w:rPr>
          <w:szCs w:val="24"/>
        </w:rPr>
      </w:pPr>
      <w:r w:rsidRPr="00817C87">
        <w:rPr>
          <w:b/>
          <w:szCs w:val="24"/>
        </w:rPr>
        <w:t>цели, характеризующие систему учебных действий в отношении учебного матер</w:t>
      </w:r>
      <w:r w:rsidRPr="00817C87">
        <w:rPr>
          <w:b/>
          <w:szCs w:val="24"/>
        </w:rPr>
        <w:t>и</w:t>
      </w:r>
      <w:r w:rsidRPr="00817C87">
        <w:rPr>
          <w:b/>
          <w:szCs w:val="24"/>
        </w:rPr>
        <w:t>ала</w:t>
      </w:r>
      <w:r w:rsidRPr="00817C87">
        <w:rPr>
          <w:szCs w:val="24"/>
        </w:rPr>
        <w:t xml:space="preserve">. Планируемые результаты, приводятся в блоках </w:t>
      </w:r>
      <w:r w:rsidRPr="00817C87">
        <w:rPr>
          <w:i/>
          <w:szCs w:val="24"/>
          <w:u w:val="single"/>
        </w:rPr>
        <w:t>«Выпускник научится»</w:t>
      </w:r>
      <w:r w:rsidRPr="00817C87">
        <w:rPr>
          <w:szCs w:val="24"/>
        </w:rPr>
        <w:t xml:space="preserve"> к каждому разделу программы учебного предмета. Они ориентируют субъектов образования, к</w:t>
      </w:r>
      <w:r w:rsidRPr="00817C87">
        <w:rPr>
          <w:szCs w:val="24"/>
        </w:rPr>
        <w:t>а</w:t>
      </w:r>
      <w:r w:rsidRPr="00817C87">
        <w:rPr>
          <w:szCs w:val="24"/>
        </w:rPr>
        <w:t>кой уровень освоения  учебного материала ожидается от выпускников.</w:t>
      </w:r>
    </w:p>
    <w:p w:rsidR="00C21BB7" w:rsidRPr="00817C87" w:rsidRDefault="00C21BB7" w:rsidP="004F773D">
      <w:pPr>
        <w:pStyle w:val="a4"/>
        <w:numPr>
          <w:ilvl w:val="0"/>
          <w:numId w:val="8"/>
        </w:numPr>
        <w:autoSpaceDE w:val="0"/>
        <w:autoSpaceDN w:val="0"/>
        <w:adjustRightInd w:val="0"/>
        <w:spacing w:after="0" w:line="276" w:lineRule="auto"/>
        <w:ind w:left="284" w:hanging="284"/>
        <w:rPr>
          <w:szCs w:val="24"/>
        </w:rPr>
      </w:pPr>
      <w:r w:rsidRPr="00817C87">
        <w:rPr>
          <w:b/>
          <w:szCs w:val="24"/>
        </w:rPr>
        <w:lastRenderedPageBreak/>
        <w:t>цели, характеризующие систему учебных действий в отношении знаний, умений, навыков, расширяющих и углубляющих знание учебного материала .</w:t>
      </w:r>
      <w:r w:rsidRPr="00817C87">
        <w:rPr>
          <w:szCs w:val="24"/>
        </w:rPr>
        <w:t xml:space="preserve"> Планиру</w:t>
      </w:r>
      <w:r w:rsidRPr="00817C87">
        <w:rPr>
          <w:szCs w:val="24"/>
        </w:rPr>
        <w:t>е</w:t>
      </w:r>
      <w:r w:rsidRPr="00817C87">
        <w:rPr>
          <w:szCs w:val="24"/>
        </w:rPr>
        <w:t xml:space="preserve">мые результаты, приводятся в блоках </w:t>
      </w:r>
      <w:r w:rsidRPr="00817C87">
        <w:rPr>
          <w:i/>
          <w:szCs w:val="24"/>
          <w:u w:val="single"/>
        </w:rPr>
        <w:t>«Выпускник получит возможность научиться»</w:t>
      </w:r>
      <w:r w:rsidRPr="00817C87">
        <w:rPr>
          <w:szCs w:val="24"/>
        </w:rPr>
        <w:t xml:space="preserve"> к каждому разделу программы учебного предмета. </w:t>
      </w:r>
    </w:p>
    <w:p w:rsidR="00C21BB7" w:rsidRPr="00EE1B7F" w:rsidRDefault="00C21BB7" w:rsidP="00EE1B7F">
      <w:pPr>
        <w:autoSpaceDE w:val="0"/>
        <w:autoSpaceDN w:val="0"/>
        <w:adjustRightInd w:val="0"/>
        <w:spacing w:line="276" w:lineRule="auto"/>
        <w:ind w:left="0" w:firstLine="709"/>
        <w:rPr>
          <w:b/>
          <w:i/>
          <w:szCs w:val="24"/>
        </w:rPr>
      </w:pPr>
      <w:r w:rsidRPr="00817C87">
        <w:rPr>
          <w:b/>
          <w:i/>
          <w:szCs w:val="24"/>
        </w:rPr>
        <w:t>Личностные результаты освоения основной образовательной программы сре</w:t>
      </w:r>
      <w:r w:rsidRPr="00817C87">
        <w:rPr>
          <w:b/>
          <w:i/>
          <w:szCs w:val="24"/>
        </w:rPr>
        <w:t>д</w:t>
      </w:r>
      <w:r w:rsidRPr="00817C87">
        <w:rPr>
          <w:b/>
          <w:i/>
          <w:szCs w:val="24"/>
        </w:rPr>
        <w:t>него  общего образования:</w:t>
      </w:r>
      <w:r w:rsidR="00EE1B7F">
        <w:rPr>
          <w:b/>
          <w:i/>
          <w:szCs w:val="24"/>
        </w:rPr>
        <w:t xml:space="preserve"> </w:t>
      </w:r>
      <w:r w:rsidRPr="00EE1B7F">
        <w:rPr>
          <w:szCs w:val="24"/>
        </w:rPr>
        <w:t>в результате освоения основной образователь</w:t>
      </w:r>
      <w:r w:rsidR="008A3E23" w:rsidRPr="00EE1B7F">
        <w:rPr>
          <w:szCs w:val="24"/>
        </w:rPr>
        <w:t>ной программы среднего</w:t>
      </w:r>
      <w:r w:rsidRPr="00EE1B7F">
        <w:rPr>
          <w:szCs w:val="24"/>
        </w:rPr>
        <w:t xml:space="preserve">  общего образования у обучающихся должны  быть сформированы:</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w:t>
      </w:r>
      <w:r w:rsidRPr="00817C87">
        <w:rPr>
          <w:szCs w:val="24"/>
        </w:rPr>
        <w:t>о</w:t>
      </w:r>
      <w:r w:rsidRPr="00817C87">
        <w:rPr>
          <w:szCs w:val="24"/>
        </w:rPr>
        <w:t>ящее многонационального народа России, уважение государственных символов;</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гражданская позиция как активного и ответственного члена российского общества, ос</w:t>
      </w:r>
      <w:r w:rsidRPr="00817C87">
        <w:rPr>
          <w:szCs w:val="24"/>
        </w:rPr>
        <w:t>о</w:t>
      </w:r>
      <w:r w:rsidRPr="00817C87">
        <w:rPr>
          <w:szCs w:val="24"/>
        </w:rPr>
        <w:t>знающего свои конституционные права и обязанности, уважающего закон и правоп</w:t>
      </w:r>
      <w:r w:rsidRPr="00817C87">
        <w:rPr>
          <w:szCs w:val="24"/>
        </w:rPr>
        <w:t>о</w:t>
      </w:r>
      <w:r w:rsidRPr="00817C87">
        <w:rPr>
          <w:szCs w:val="24"/>
        </w:rPr>
        <w:t>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170AA"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готовность к служению Отечеству, его защите;</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мировоззрение, соответствующее совр</w:t>
      </w:r>
      <w:r w:rsidR="008A3E23" w:rsidRPr="00817C87">
        <w:rPr>
          <w:szCs w:val="24"/>
        </w:rPr>
        <w:t>е</w:t>
      </w:r>
      <w:r w:rsidRPr="00817C87">
        <w:rPr>
          <w:szCs w:val="24"/>
        </w:rPr>
        <w:t>менному уровню развития науки и обществе</w:t>
      </w:r>
      <w:r w:rsidRPr="00817C87">
        <w:rPr>
          <w:szCs w:val="24"/>
        </w:rPr>
        <w:t>н</w:t>
      </w:r>
      <w:r w:rsidRPr="00817C87">
        <w:rPr>
          <w:szCs w:val="24"/>
        </w:rPr>
        <w:t>ной практики, основанного на диалоге культур, а также различных форм  общественн</w:t>
      </w:r>
      <w:r w:rsidRPr="00817C87">
        <w:rPr>
          <w:szCs w:val="24"/>
        </w:rPr>
        <w:t>о</w:t>
      </w:r>
      <w:r w:rsidRPr="00817C87">
        <w:rPr>
          <w:szCs w:val="24"/>
        </w:rPr>
        <w:t>го сознания, осо</w:t>
      </w:r>
      <w:r w:rsidR="008A3E23" w:rsidRPr="00817C87">
        <w:rPr>
          <w:szCs w:val="24"/>
        </w:rPr>
        <w:t>знание своего места в поликульт</w:t>
      </w:r>
      <w:r w:rsidRPr="00817C87">
        <w:rPr>
          <w:szCs w:val="24"/>
        </w:rPr>
        <w:t>урном мире;</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основы саморазвития и самовоспитания в соответствии с общечеловеческими ценн</w:t>
      </w:r>
      <w:r w:rsidRPr="00817C87">
        <w:rPr>
          <w:szCs w:val="24"/>
        </w:rPr>
        <w:t>о</w:t>
      </w:r>
      <w:r w:rsidRPr="00817C87">
        <w:rPr>
          <w:szCs w:val="24"/>
        </w:rPr>
        <w:t>стями и идеалами гражданского общества, готовность и способность самостоятельной , творческой  и ответственной деятельности;</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навыки сотрудничества со сверстниками, детьми младшего возраста, взрослыми в обр</w:t>
      </w:r>
      <w:r w:rsidRPr="00817C87">
        <w:rPr>
          <w:szCs w:val="24"/>
        </w:rPr>
        <w:t>а</w:t>
      </w:r>
      <w:r w:rsidRPr="00817C87">
        <w:rPr>
          <w:szCs w:val="24"/>
        </w:rPr>
        <w:t>зовательной,  общественно-полезной, учебно-исследовательской, проектной и других видах деятельности;</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нравственное сознание  и поведение на основе усвоения общечеловеческих ценностей;</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готовность и способность к образованию, в том числе к самообразованию, на протяж</w:t>
      </w:r>
      <w:r w:rsidRPr="00817C87">
        <w:rPr>
          <w:szCs w:val="24"/>
        </w:rPr>
        <w:t>е</w:t>
      </w:r>
      <w:r w:rsidRPr="00817C87">
        <w:rPr>
          <w:szCs w:val="24"/>
        </w:rPr>
        <w:t>нии всей жизни; сознательное отношение к непрерывному образованию как условию успешной профессиональной и общественной деятельности;</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эстетическое отношение к миру, включая эстетику быта, научного и технического творчества, спорта, общественных отношений;</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принятие и желание реализовать ценности здорового и безопасного образа жизни, п</w:t>
      </w:r>
      <w:r w:rsidRPr="00817C87">
        <w:rPr>
          <w:szCs w:val="24"/>
        </w:rPr>
        <w:t>о</w:t>
      </w:r>
      <w:r w:rsidRPr="00817C87">
        <w:rPr>
          <w:szCs w:val="24"/>
        </w:rPr>
        <w:t>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C21BB7" w:rsidRPr="00817C87" w:rsidRDefault="00EE1B7F" w:rsidP="004F773D">
      <w:pPr>
        <w:pStyle w:val="a4"/>
        <w:numPr>
          <w:ilvl w:val="0"/>
          <w:numId w:val="6"/>
        </w:numPr>
        <w:autoSpaceDE w:val="0"/>
        <w:autoSpaceDN w:val="0"/>
        <w:adjustRightInd w:val="0"/>
        <w:spacing w:after="0" w:line="276" w:lineRule="auto"/>
        <w:ind w:left="284" w:hanging="284"/>
        <w:rPr>
          <w:szCs w:val="24"/>
        </w:rPr>
      </w:pPr>
      <w:r>
        <w:rPr>
          <w:szCs w:val="24"/>
        </w:rPr>
        <w:t>бережное</w:t>
      </w:r>
      <w:r w:rsidR="00C21BB7" w:rsidRPr="00817C87">
        <w:rPr>
          <w:szCs w:val="24"/>
        </w:rPr>
        <w:t>, ответственное и компетентное отношение к физическому и психологическ</w:t>
      </w:r>
      <w:r w:rsidR="00C21BB7" w:rsidRPr="00817C87">
        <w:rPr>
          <w:szCs w:val="24"/>
        </w:rPr>
        <w:t>о</w:t>
      </w:r>
      <w:r w:rsidR="00C21BB7" w:rsidRPr="00817C87">
        <w:rPr>
          <w:szCs w:val="24"/>
        </w:rPr>
        <w:t>му здоровью, как собственному, так и других людей, умение оказывать первую п</w:t>
      </w:r>
      <w:r w:rsidR="00C21BB7" w:rsidRPr="00817C87">
        <w:rPr>
          <w:szCs w:val="24"/>
        </w:rPr>
        <w:t>о</w:t>
      </w:r>
      <w:r w:rsidR="00C21BB7" w:rsidRPr="00817C87">
        <w:rPr>
          <w:szCs w:val="24"/>
        </w:rPr>
        <w:t>мощь;</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осознанный выбор будущей профессии и возможностей реализации собственных жи</w:t>
      </w:r>
      <w:r w:rsidRPr="00817C87">
        <w:rPr>
          <w:szCs w:val="24"/>
        </w:rPr>
        <w:t>з</w:t>
      </w:r>
      <w:r w:rsidRPr="00817C87">
        <w:rPr>
          <w:szCs w:val="24"/>
        </w:rPr>
        <w:t>ненных планов; отношение к профессиональной деятельности как возможности уч</w:t>
      </w:r>
      <w:r w:rsidRPr="00817C87">
        <w:rPr>
          <w:szCs w:val="24"/>
        </w:rPr>
        <w:t>а</w:t>
      </w:r>
      <w:r w:rsidRPr="00817C87">
        <w:rPr>
          <w:szCs w:val="24"/>
        </w:rPr>
        <w:t>стия в решении личны</w:t>
      </w:r>
      <w:r w:rsidR="008A3E23" w:rsidRPr="00817C87">
        <w:rPr>
          <w:szCs w:val="24"/>
        </w:rPr>
        <w:t>х</w:t>
      </w:r>
      <w:r w:rsidRPr="00817C87">
        <w:rPr>
          <w:szCs w:val="24"/>
        </w:rPr>
        <w:t>, общественных, государственных, общенациональных проблем;</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lastRenderedPageBreak/>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w:t>
      </w:r>
      <w:r w:rsidRPr="00817C87">
        <w:rPr>
          <w:szCs w:val="24"/>
        </w:rPr>
        <w:t>я</w:t>
      </w:r>
      <w:r w:rsidRPr="00817C87">
        <w:rPr>
          <w:szCs w:val="24"/>
        </w:rPr>
        <w:t>тельности;</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ответственное отношение к созданию семьи на основе осознанного приятия семейных ценностей.</w:t>
      </w:r>
    </w:p>
    <w:p w:rsidR="00C21BB7" w:rsidRPr="00817C87" w:rsidRDefault="00C21BB7" w:rsidP="00EE1B7F">
      <w:pPr>
        <w:autoSpaceDE w:val="0"/>
        <w:autoSpaceDN w:val="0"/>
        <w:adjustRightInd w:val="0"/>
        <w:spacing w:line="276" w:lineRule="auto"/>
        <w:ind w:left="0" w:firstLine="851"/>
        <w:rPr>
          <w:szCs w:val="24"/>
        </w:rPr>
      </w:pPr>
      <w:r w:rsidRPr="00817C87">
        <w:rPr>
          <w:szCs w:val="24"/>
        </w:rPr>
        <w:t>В результате освоения основной образовательной программы среднего общего образования обучающиеся должны уметь:</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самостоятельно определять цели деятельности и составлять планы деятельности; сам</w:t>
      </w:r>
      <w:r w:rsidRPr="00817C87">
        <w:rPr>
          <w:szCs w:val="24"/>
        </w:rPr>
        <w:t>о</w:t>
      </w:r>
      <w:r w:rsidRPr="00817C87">
        <w:rPr>
          <w:szCs w:val="24"/>
        </w:rPr>
        <w:t>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w:t>
      </w:r>
      <w:r w:rsidRPr="00817C87">
        <w:rPr>
          <w:szCs w:val="24"/>
        </w:rPr>
        <w:t>я</w:t>
      </w:r>
      <w:r w:rsidRPr="00817C87">
        <w:rPr>
          <w:szCs w:val="24"/>
        </w:rPr>
        <w:t>тельности; выбирать успешные стратегии в различных ситуациях;</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продуктивно общаться и взаимодействовать в процессе  совместной деятельности, уч</w:t>
      </w:r>
      <w:r w:rsidRPr="00817C87">
        <w:rPr>
          <w:szCs w:val="24"/>
        </w:rPr>
        <w:t>и</w:t>
      </w:r>
      <w:r w:rsidRPr="00817C87">
        <w:rPr>
          <w:szCs w:val="24"/>
        </w:rPr>
        <w:t>тывать позиции других участников  деятельности, эффективно решать конфликты;</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владеть навыками познавательной, учебно-исследовательской и проектной деятельн</w:t>
      </w:r>
      <w:r w:rsidRPr="00817C87">
        <w:rPr>
          <w:szCs w:val="24"/>
        </w:rPr>
        <w:t>о</w:t>
      </w:r>
      <w:r w:rsidRPr="00817C87">
        <w:rPr>
          <w:szCs w:val="24"/>
        </w:rPr>
        <w:t>сти, навыками разрешения проблем; способность и готовность к самостоятельному п</w:t>
      </w:r>
      <w:r w:rsidRPr="00817C87">
        <w:rPr>
          <w:szCs w:val="24"/>
        </w:rPr>
        <w:t>о</w:t>
      </w:r>
      <w:r w:rsidRPr="00817C87">
        <w:rPr>
          <w:szCs w:val="24"/>
        </w:rPr>
        <w:t>иску методов решения практических задач, применению различных методов познания;</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ориентироваться в различных источниках информации, критически оценивать и инте</w:t>
      </w:r>
      <w:r w:rsidRPr="00817C87">
        <w:rPr>
          <w:szCs w:val="24"/>
        </w:rPr>
        <w:t>р</w:t>
      </w:r>
      <w:r w:rsidRPr="00817C87">
        <w:rPr>
          <w:szCs w:val="24"/>
        </w:rPr>
        <w:t>претировать информацию, получаемую из различных источников;</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использовать средства информационных и коммуникационных технологий в решении к</w:t>
      </w:r>
      <w:r w:rsidR="008A3E23" w:rsidRPr="00817C87">
        <w:rPr>
          <w:szCs w:val="24"/>
        </w:rPr>
        <w:t>огнитивных, коммуникативных и о</w:t>
      </w:r>
      <w:r w:rsidRPr="00817C87">
        <w:rPr>
          <w:szCs w:val="24"/>
        </w:rPr>
        <w:t>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определять назначении и функции различных социальных институтов;</w:t>
      </w:r>
    </w:p>
    <w:p w:rsidR="00C21BB7" w:rsidRPr="00817C87" w:rsidRDefault="00C21BB7" w:rsidP="004F773D">
      <w:pPr>
        <w:pStyle w:val="a4"/>
        <w:numPr>
          <w:ilvl w:val="0"/>
          <w:numId w:val="6"/>
        </w:numPr>
        <w:autoSpaceDE w:val="0"/>
        <w:autoSpaceDN w:val="0"/>
        <w:adjustRightInd w:val="0"/>
        <w:spacing w:after="0" w:line="276" w:lineRule="auto"/>
        <w:ind w:left="284" w:hanging="284"/>
        <w:rPr>
          <w:szCs w:val="24"/>
        </w:rPr>
      </w:pPr>
      <w:r w:rsidRPr="00817C87">
        <w:rPr>
          <w:szCs w:val="24"/>
        </w:rPr>
        <w:t>самостоятельно оценивать и принимать решения, определяющие стратегию поведения, с учетом гражданских и нравственных ценностей;</w:t>
      </w:r>
    </w:p>
    <w:p w:rsidR="001E1263" w:rsidRDefault="00C21BB7" w:rsidP="001E1263">
      <w:pPr>
        <w:pStyle w:val="a4"/>
        <w:numPr>
          <w:ilvl w:val="0"/>
          <w:numId w:val="6"/>
        </w:numPr>
        <w:autoSpaceDE w:val="0"/>
        <w:autoSpaceDN w:val="0"/>
        <w:adjustRightInd w:val="0"/>
        <w:spacing w:after="0" w:line="276" w:lineRule="auto"/>
        <w:ind w:left="284" w:hanging="284"/>
        <w:rPr>
          <w:szCs w:val="24"/>
        </w:rPr>
      </w:pPr>
      <w:r w:rsidRPr="00817C87">
        <w:rPr>
          <w:szCs w:val="24"/>
        </w:rPr>
        <w:t>ясно и логично излагать свою точку зрения, использовать адекватные языковые сре</w:t>
      </w:r>
      <w:r w:rsidRPr="00817C87">
        <w:rPr>
          <w:szCs w:val="24"/>
        </w:rPr>
        <w:t>д</w:t>
      </w:r>
      <w:r w:rsidRPr="00817C87">
        <w:rPr>
          <w:szCs w:val="24"/>
        </w:rPr>
        <w:t>ства;</w:t>
      </w:r>
    </w:p>
    <w:p w:rsidR="00C21BB7" w:rsidRPr="001E1263" w:rsidRDefault="00C21BB7" w:rsidP="001E1263">
      <w:pPr>
        <w:pStyle w:val="a4"/>
        <w:numPr>
          <w:ilvl w:val="0"/>
          <w:numId w:val="6"/>
        </w:numPr>
        <w:autoSpaceDE w:val="0"/>
        <w:autoSpaceDN w:val="0"/>
        <w:adjustRightInd w:val="0"/>
        <w:spacing w:after="0" w:line="276" w:lineRule="auto"/>
        <w:ind w:left="284" w:hanging="284"/>
        <w:rPr>
          <w:szCs w:val="24"/>
        </w:rPr>
      </w:pPr>
      <w:r w:rsidRPr="001E1263">
        <w:rPr>
          <w:szCs w:val="24"/>
        </w:rP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w:t>
      </w:r>
      <w:r w:rsidRPr="001E1263">
        <w:rPr>
          <w:szCs w:val="24"/>
        </w:rPr>
        <w:t>а</w:t>
      </w:r>
      <w:r w:rsidRPr="001E1263">
        <w:rPr>
          <w:szCs w:val="24"/>
        </w:rPr>
        <w:t>ния и незнания.</w:t>
      </w:r>
    </w:p>
    <w:p w:rsidR="00667AA1" w:rsidRPr="00817C87" w:rsidRDefault="009D2B71" w:rsidP="00EE1B7F">
      <w:pPr>
        <w:spacing w:line="276" w:lineRule="auto"/>
        <w:ind w:left="0" w:firstLine="851"/>
        <w:rPr>
          <w:szCs w:val="24"/>
        </w:rPr>
      </w:pPr>
      <w:r w:rsidRPr="00817C87">
        <w:rPr>
          <w:szCs w:val="24"/>
        </w:rPr>
        <w:t xml:space="preserve">Родители учащихся </w:t>
      </w:r>
      <w:r w:rsidR="008A3E23" w:rsidRPr="00817C87">
        <w:rPr>
          <w:szCs w:val="24"/>
        </w:rPr>
        <w:t>МАОУ лицея № 4 (ТМОЛ)</w:t>
      </w:r>
      <w:r w:rsidRPr="00817C87">
        <w:rPr>
          <w:szCs w:val="24"/>
        </w:rPr>
        <w:t xml:space="preserve"> хотят видеть своих детей с выс</w:t>
      </w:r>
      <w:r w:rsidRPr="00817C87">
        <w:rPr>
          <w:szCs w:val="24"/>
        </w:rPr>
        <w:t>о</w:t>
      </w:r>
      <w:r w:rsidRPr="00817C87">
        <w:rPr>
          <w:szCs w:val="24"/>
        </w:rPr>
        <w:t>ким образовательным цензом, способных к самореализации, социально активных, гра</w:t>
      </w:r>
      <w:r w:rsidRPr="00817C87">
        <w:rPr>
          <w:szCs w:val="24"/>
        </w:rPr>
        <w:t>ж</w:t>
      </w:r>
      <w:r w:rsidRPr="00817C87">
        <w:rPr>
          <w:szCs w:val="24"/>
        </w:rPr>
        <w:t xml:space="preserve">дански зрелых, с высоким уровнем правовой и коммуникативной культуры, умеющих принимать решения с учетом жизненных обстоятельств.  Исходя из этой посылки, в </w:t>
      </w:r>
      <w:r w:rsidR="008A3E23" w:rsidRPr="00817C87">
        <w:rPr>
          <w:szCs w:val="24"/>
        </w:rPr>
        <w:t>лицее</w:t>
      </w:r>
      <w:r w:rsidRPr="00817C87">
        <w:rPr>
          <w:szCs w:val="24"/>
        </w:rPr>
        <w:t xml:space="preserve"> была создана модель личности выпускника</w:t>
      </w:r>
      <w:r w:rsidR="00667AA1" w:rsidRPr="00817C87">
        <w:rPr>
          <w:szCs w:val="24"/>
        </w:rPr>
        <w:t xml:space="preserve"> лицея</w:t>
      </w:r>
      <w:r w:rsidRPr="00817C87">
        <w:rPr>
          <w:szCs w:val="24"/>
        </w:rPr>
        <w:t xml:space="preserve">: </w:t>
      </w:r>
    </w:p>
    <w:p w:rsidR="001E1263" w:rsidRDefault="00667AA1" w:rsidP="001E1263">
      <w:pPr>
        <w:spacing w:line="276" w:lineRule="auto"/>
        <w:ind w:left="0" w:firstLine="851"/>
        <w:rPr>
          <w:i/>
          <w:szCs w:val="24"/>
        </w:rPr>
      </w:pPr>
      <w:r w:rsidRPr="00817C87">
        <w:rPr>
          <w:i/>
          <w:szCs w:val="24"/>
        </w:rPr>
        <w:t>Выпускник лицея – это высокообразованный человек, обладающий стратегич</w:t>
      </w:r>
      <w:r w:rsidRPr="00817C87">
        <w:rPr>
          <w:i/>
          <w:szCs w:val="24"/>
        </w:rPr>
        <w:t>е</w:t>
      </w:r>
      <w:r w:rsidRPr="00817C87">
        <w:rPr>
          <w:i/>
          <w:szCs w:val="24"/>
        </w:rPr>
        <w:t>ским и аналитическим мышлением, умеющим принимать решения и отвечать за свое д</w:t>
      </w:r>
      <w:r w:rsidRPr="00817C87">
        <w:rPr>
          <w:i/>
          <w:szCs w:val="24"/>
        </w:rPr>
        <w:t>е</w:t>
      </w:r>
      <w:r w:rsidRPr="00817C87">
        <w:rPr>
          <w:i/>
          <w:szCs w:val="24"/>
        </w:rPr>
        <w:t>ло, ставить цели и добиваться их выполнения, умеющий самостоятельно добывать зн</w:t>
      </w:r>
      <w:r w:rsidRPr="00817C87">
        <w:rPr>
          <w:i/>
          <w:szCs w:val="24"/>
        </w:rPr>
        <w:t>а</w:t>
      </w:r>
      <w:r w:rsidRPr="00817C87">
        <w:rPr>
          <w:i/>
          <w:szCs w:val="24"/>
        </w:rPr>
        <w:t>ния и осваивать новые области, работать с информацией, планировать и проектир</w:t>
      </w:r>
      <w:r w:rsidRPr="00817C87">
        <w:rPr>
          <w:i/>
          <w:szCs w:val="24"/>
        </w:rPr>
        <w:t>о</w:t>
      </w:r>
      <w:r w:rsidRPr="00817C87">
        <w:rPr>
          <w:i/>
          <w:szCs w:val="24"/>
        </w:rPr>
        <w:t>вать будущее</w:t>
      </w:r>
    </w:p>
    <w:p w:rsidR="00CE643A" w:rsidRDefault="00CE643A" w:rsidP="001E1263">
      <w:pPr>
        <w:spacing w:line="276" w:lineRule="auto"/>
        <w:ind w:left="0" w:firstLine="851"/>
        <w:rPr>
          <w:i/>
          <w:szCs w:val="24"/>
        </w:rPr>
      </w:pPr>
    </w:p>
    <w:p w:rsidR="00CE643A" w:rsidRDefault="00CE643A" w:rsidP="001E1263">
      <w:pPr>
        <w:spacing w:line="276" w:lineRule="auto"/>
        <w:ind w:left="0" w:firstLine="851"/>
        <w:rPr>
          <w:i/>
          <w:szCs w:val="24"/>
        </w:rPr>
      </w:pPr>
    </w:p>
    <w:p w:rsidR="00CE643A" w:rsidRDefault="00CE643A" w:rsidP="001E1263">
      <w:pPr>
        <w:spacing w:line="276" w:lineRule="auto"/>
        <w:ind w:left="0" w:firstLine="851"/>
        <w:rPr>
          <w:i/>
          <w:szCs w:val="24"/>
        </w:rPr>
      </w:pPr>
    </w:p>
    <w:p w:rsidR="00CE643A" w:rsidRDefault="00CE643A" w:rsidP="001E1263">
      <w:pPr>
        <w:spacing w:line="276" w:lineRule="auto"/>
        <w:ind w:left="0" w:firstLine="851"/>
        <w:rPr>
          <w:i/>
          <w:szCs w:val="24"/>
        </w:rPr>
      </w:pPr>
    </w:p>
    <w:p w:rsidR="00667AA1" w:rsidRPr="001E1263" w:rsidRDefault="00E23BFA" w:rsidP="001E1263">
      <w:pPr>
        <w:spacing w:line="276" w:lineRule="auto"/>
        <w:ind w:left="0" w:firstLine="851"/>
        <w:rPr>
          <w:i/>
          <w:szCs w:val="24"/>
        </w:rPr>
      </w:pPr>
      <w:r>
        <w:rPr>
          <w:noProof/>
          <w:szCs w:val="24"/>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4" o:spid="_x0000_s1026" type="#_x0000_t176" style="position:absolute;left:0;text-align:left;margin-left:261.45pt;margin-top:10.95pt;width:134.5pt;height:42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">
            <v:textbox style="mso-next-textbox:#Блок-схема: альтернативный процесс 14">
              <w:txbxContent>
                <w:p w:rsidR="00A92B5C" w:rsidRDefault="00A92B5C" w:rsidP="00381008">
                  <w:pPr>
                    <w:spacing w:line="240" w:lineRule="auto"/>
                    <w:ind w:left="0"/>
                    <w:jc w:val="center"/>
                  </w:pPr>
                  <w:r>
                    <w:t>Умение ставить цели и достигать их</w:t>
                  </w:r>
                </w:p>
              </w:txbxContent>
            </v:textbox>
          </v:shape>
        </w:pict>
      </w:r>
      <w:r>
        <w:rPr>
          <w:noProof/>
          <w:szCs w:val="24"/>
        </w:rPr>
        <w:pict>
          <v:shape id="Блок-схема: альтернативный процесс 27" o:spid="_x0000_s1027" type="#_x0000_t176" style="position:absolute;left:0;text-align:left;margin-left:90.45pt;margin-top:15.45pt;width:121pt;height:39.5pt;z-index:2518568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">
            <v:textbox style="mso-next-textbox:#Блок-схема: альтернативный процесс 27">
              <w:txbxContent>
                <w:p w:rsidR="00A92B5C" w:rsidRDefault="00A92B5C" w:rsidP="00667AA1">
                  <w:pPr>
                    <w:spacing w:line="240" w:lineRule="auto"/>
                    <w:ind w:left="0"/>
                    <w:jc w:val="center"/>
                  </w:pPr>
                  <w:r>
                    <w:t>Качественное баз</w:t>
                  </w:r>
                  <w:r>
                    <w:t>о</w:t>
                  </w:r>
                  <w:r>
                    <w:t>вое образование</w:t>
                  </w:r>
                </w:p>
              </w:txbxContent>
            </v:textbox>
            <w10:wrap anchorx="margin"/>
          </v:shape>
        </w:pict>
      </w:r>
    </w:p>
    <w:p w:rsidR="00667AA1" w:rsidRPr="00817C87" w:rsidRDefault="00667AA1" w:rsidP="00817C87">
      <w:pPr>
        <w:spacing w:after="0" w:line="276" w:lineRule="auto"/>
        <w:ind w:left="1069" w:firstLine="0"/>
        <w:rPr>
          <w:b/>
          <w:i/>
          <w:szCs w:val="24"/>
        </w:rPr>
      </w:pPr>
    </w:p>
    <w:p w:rsidR="00667AA1" w:rsidRPr="00817C87" w:rsidRDefault="00667AA1" w:rsidP="00817C87">
      <w:pPr>
        <w:spacing w:after="0" w:line="276" w:lineRule="auto"/>
        <w:ind w:left="1069" w:firstLine="0"/>
        <w:rPr>
          <w:b/>
          <w:i/>
          <w:szCs w:val="24"/>
        </w:rPr>
      </w:pPr>
    </w:p>
    <w:p w:rsidR="00667AA1" w:rsidRPr="00817C87" w:rsidRDefault="00E23BFA" w:rsidP="00817C87">
      <w:pPr>
        <w:spacing w:line="276" w:lineRule="auto"/>
        <w:ind w:left="1069"/>
        <w:jc w:val="center"/>
        <w:rPr>
          <w:szCs w:val="24"/>
        </w:rPr>
      </w:pPr>
      <w:r>
        <w:rPr>
          <w:noProof/>
          <w:szCs w:val="24"/>
        </w:rPr>
        <w:pict>
          <v:shapetype id="_x0000_t32" coordsize="21600,21600" o:spt="32" o:oned="t" path="m,l21600,21600e" filled="f">
            <v:path arrowok="t" fillok="f" o:connecttype="none"/>
            <o:lock v:ext="edit" shapetype="t"/>
          </v:shapetype>
          <v:shape id="_x0000_s1162" type="#_x0000_t32" style="position:absolute;left:0;text-align:left;margin-left:275.9pt;margin-top:5.35pt;width:12.5pt;height:27.85pt;flip:y;z-index:251865088" o:connectortype="straight">
            <v:stroke endarrow="block"/>
          </v:shape>
        </w:pict>
      </w:r>
      <w:r>
        <w:rPr>
          <w:noProof/>
          <w:szCs w:val="24"/>
        </w:rPr>
        <w:pict>
          <v:shape id="_x0000_s1161" type="#_x0000_t32" style="position:absolute;left:0;text-align:left;margin-left:188.95pt;margin-top:7.35pt;width:12.6pt;height:25.85pt;flip:x y;z-index:251864064" o:connectortype="straight">
            <v:stroke endarrow="block"/>
          </v:shape>
        </w:pict>
      </w:r>
    </w:p>
    <w:p w:rsidR="00667AA1" w:rsidRPr="00817C87" w:rsidRDefault="00E23BFA" w:rsidP="00817C87">
      <w:pPr>
        <w:spacing w:line="276" w:lineRule="auto"/>
        <w:ind w:left="1069"/>
        <w:jc w:val="center"/>
        <w:rPr>
          <w:szCs w:val="24"/>
        </w:rPr>
      </w:pPr>
      <w:r>
        <w:rPr>
          <w:noProof/>
          <w:szCs w:val="24"/>
        </w:rPr>
        <w:pict>
          <v:shape id="Блок-схема: альтернативный процесс 20" o:spid="_x0000_s1028" type="#_x0000_t176" style="position:absolute;left:0;text-align:left;margin-left:-2.05pt;margin-top:3.8pt;width:137.5pt;height:45pt;z-index:2518446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">
            <v:textbox style="mso-next-textbox:#Блок-схема: альтернативный процесс 20">
              <w:txbxContent>
                <w:p w:rsidR="00A92B5C" w:rsidRDefault="00A92B5C" w:rsidP="00667AA1">
                  <w:pPr>
                    <w:spacing w:line="240" w:lineRule="auto"/>
                    <w:ind w:left="0"/>
                    <w:jc w:val="center"/>
                  </w:pPr>
                  <w:r>
                    <w:t>Активная творческая и социальная позиция</w:t>
                  </w:r>
                </w:p>
              </w:txbxContent>
            </v:textbox>
            <w10:wrap anchorx="margin"/>
          </v:shape>
        </w:pict>
      </w:r>
      <w:r>
        <w:rPr>
          <w:noProof/>
          <w:szCs w:val="24"/>
        </w:rPr>
        <w:pict>
          <v:shape id="Блок-схема: альтернативный процесс 26" o:spid="_x0000_s1029" type="#_x0000_t176" style="position:absolute;left:0;text-align:left;margin-left:1395.8pt;margin-top:2.55pt;width:115pt;height:45pt;z-index:25185484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">
            <v:textbox style="mso-next-textbox:#Блок-схема: альтернативный процесс 26">
              <w:txbxContent>
                <w:p w:rsidR="00A92B5C" w:rsidRDefault="00A92B5C" w:rsidP="00381008">
                  <w:pPr>
                    <w:spacing w:line="240" w:lineRule="auto"/>
                    <w:ind w:left="0"/>
                    <w:jc w:val="center"/>
                  </w:pPr>
                  <w:r>
                    <w:t xml:space="preserve">Стремление </w:t>
                  </w:r>
                </w:p>
                <w:p w:rsidR="00A92B5C" w:rsidRDefault="00A92B5C" w:rsidP="00381008">
                  <w:pPr>
                    <w:spacing w:line="240" w:lineRule="auto"/>
                    <w:ind w:left="0"/>
                    <w:jc w:val="center"/>
                  </w:pPr>
                  <w:r>
                    <w:t>к познанию</w:t>
                  </w:r>
                </w:p>
              </w:txbxContent>
            </v:textbox>
            <w10:wrap anchorx="margin"/>
          </v:shape>
        </w:pict>
      </w:r>
    </w:p>
    <w:p w:rsidR="00667AA1" w:rsidRPr="00817C87" w:rsidRDefault="00E23BFA" w:rsidP="00817C87">
      <w:pPr>
        <w:spacing w:line="276" w:lineRule="auto"/>
        <w:ind w:left="1069"/>
        <w:jc w:val="center"/>
        <w:rPr>
          <w:szCs w:val="24"/>
        </w:rPr>
      </w:pPr>
      <w:r>
        <w:rPr>
          <w:noProof/>
          <w:szCs w:val="24"/>
        </w:rPr>
        <w:pict>
          <v:shape id="Блок-схема: альтернативный процесс 19" o:spid="_x0000_s1030" type="#_x0000_t176" style="position:absolute;left:0;text-align:left;margin-left:147.25pt;margin-top:.25pt;width:192.6pt;height:68.4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">
            <v:textbox style="mso-next-textbox:#Блок-схема: альтернативный процесс 19">
              <w:txbxContent>
                <w:p w:rsidR="00A92B5C" w:rsidRPr="002810E2" w:rsidRDefault="00A92B5C" w:rsidP="00667AA1">
                  <w:pPr>
                    <w:spacing w:line="240" w:lineRule="auto"/>
                    <w:ind w:left="0"/>
                    <w:jc w:val="center"/>
                    <w:rPr>
                      <w:b/>
                      <w:szCs w:val="24"/>
                    </w:rPr>
                  </w:pPr>
                  <w:r w:rsidRPr="002810E2">
                    <w:rPr>
                      <w:b/>
                      <w:szCs w:val="24"/>
                    </w:rPr>
                    <w:t xml:space="preserve">Модель выпускника </w:t>
                  </w:r>
                </w:p>
                <w:p w:rsidR="00A92B5C" w:rsidRPr="002810E2" w:rsidRDefault="00A92B5C" w:rsidP="00667AA1">
                  <w:pPr>
                    <w:spacing w:line="240" w:lineRule="auto"/>
                    <w:ind w:left="0"/>
                    <w:jc w:val="center"/>
                    <w:rPr>
                      <w:b/>
                      <w:szCs w:val="24"/>
                    </w:rPr>
                  </w:pPr>
                  <w:r>
                    <w:rPr>
                      <w:b/>
                      <w:szCs w:val="24"/>
                    </w:rPr>
                    <w:t>муниципального автономного общеобразовательного лицея № 4 (ТМОЛ)</w:t>
                  </w:r>
                </w:p>
                <w:p w:rsidR="00A92B5C" w:rsidRPr="00BD2695" w:rsidRDefault="00A92B5C" w:rsidP="00667AA1">
                  <w:pPr>
                    <w:jc w:val="center"/>
                    <w:rPr>
                      <w:sz w:val="28"/>
                    </w:rPr>
                  </w:pPr>
                </w:p>
              </w:txbxContent>
            </v:textbox>
          </v:shape>
        </w:pict>
      </w:r>
    </w:p>
    <w:p w:rsidR="00667AA1" w:rsidRPr="00817C87" w:rsidRDefault="00E23BFA" w:rsidP="00817C87">
      <w:pPr>
        <w:spacing w:line="276" w:lineRule="auto"/>
        <w:ind w:left="1069"/>
        <w:jc w:val="center"/>
        <w:rPr>
          <w:b/>
          <w:i/>
          <w:szCs w:val="24"/>
        </w:rPr>
      </w:pPr>
      <w:r>
        <w:rPr>
          <w:noProof/>
          <w:szCs w:val="24"/>
        </w:rPr>
        <w:pict>
          <v:shape id="_x0000_s1165" type="#_x0000_t32" style="position:absolute;left:0;text-align:left;margin-left:110.85pt;margin-top:15.85pt;width:36.4pt;height:12pt;flip:x y;z-index:251868160" o:connectortype="straight">
            <v:stroke endarrow="block"/>
          </v:shape>
        </w:pict>
      </w:r>
      <w:r>
        <w:rPr>
          <w:noProof/>
          <w:szCs w:val="24"/>
        </w:rPr>
        <w:pict>
          <v:shape id="_x0000_s1160" type="#_x0000_t32" style="position:absolute;left:0;text-align:left;margin-left:339.85pt;margin-top:15.15pt;width:36.55pt;height:10.35pt;flip:y;z-index:251863040" o:connectortype="straight">
            <v:stroke endarrow="block"/>
          </v:shape>
        </w:pict>
      </w:r>
    </w:p>
    <w:p w:rsidR="00667AA1" w:rsidRPr="00817C87" w:rsidRDefault="00667AA1" w:rsidP="00817C87">
      <w:pPr>
        <w:tabs>
          <w:tab w:val="left" w:pos="1650"/>
          <w:tab w:val="center" w:pos="4960"/>
        </w:tabs>
        <w:spacing w:line="276" w:lineRule="auto"/>
        <w:jc w:val="center"/>
        <w:rPr>
          <w:szCs w:val="24"/>
        </w:rPr>
      </w:pPr>
    </w:p>
    <w:p w:rsidR="00667AA1" w:rsidRPr="00817C87" w:rsidRDefault="00E23BFA" w:rsidP="00817C87">
      <w:pPr>
        <w:tabs>
          <w:tab w:val="left" w:pos="1650"/>
          <w:tab w:val="center" w:pos="4960"/>
        </w:tabs>
        <w:spacing w:line="276" w:lineRule="auto"/>
        <w:ind w:left="1069"/>
        <w:jc w:val="center"/>
        <w:rPr>
          <w:szCs w:val="24"/>
        </w:rPr>
      </w:pPr>
      <w:r>
        <w:rPr>
          <w:noProof/>
          <w:szCs w:val="24"/>
        </w:rPr>
        <w:pict>
          <v:shape id="_x0000_s1166" type="#_x0000_t32" style="position:absolute;left:0;text-align:left;margin-left:96.8pt;margin-top:6.1pt;width:50.45pt;height:14.1pt;flip:x;z-index:251869184" o:connectortype="straight">
            <v:stroke endarrow="block"/>
          </v:shape>
        </w:pict>
      </w:r>
      <w:r>
        <w:rPr>
          <w:noProof/>
          <w:szCs w:val="24"/>
        </w:rPr>
        <w:pict>
          <v:shape id="Прямая со стрелкой 30" o:spid="_x0000_s1151" type="#_x0000_t32" style="position:absolute;left:0;text-align:left;margin-left:339.85pt;margin-top:6.1pt;width:60.45pt;height:19.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" strokecolor="black [3213]" strokeweight="1pt">
            <v:stroke endarrow="block" joinstyle="miter"/>
            <v:shadow type="perspective" color="#7f7f7f [1601]" opacity=".5" offset="1pt" offset2="-3pt"/>
          </v:shape>
        </w:pict>
      </w:r>
    </w:p>
    <w:p w:rsidR="00667AA1" w:rsidRPr="00817C87" w:rsidRDefault="00E23BFA" w:rsidP="00817C87">
      <w:pPr>
        <w:tabs>
          <w:tab w:val="left" w:pos="1650"/>
          <w:tab w:val="center" w:pos="4960"/>
        </w:tabs>
        <w:spacing w:line="276" w:lineRule="auto"/>
        <w:ind w:left="1069"/>
        <w:jc w:val="center"/>
        <w:rPr>
          <w:szCs w:val="24"/>
        </w:rPr>
      </w:pPr>
      <w:r>
        <w:rPr>
          <w:noProof/>
          <w:szCs w:val="24"/>
        </w:rPr>
        <w:pict>
          <v:shape id="_x0000_s1164" type="#_x0000_t32" style="position:absolute;left:0;text-align:left;margin-left:269.35pt;margin-top:2.85pt;width:15.4pt;height:61.9pt;z-index:251867136" o:connectortype="straight">
            <v:stroke endarrow="block"/>
          </v:shape>
        </w:pict>
      </w:r>
      <w:r>
        <w:rPr>
          <w:noProof/>
          <w:szCs w:val="24"/>
        </w:rPr>
        <w:pict>
          <v:shape id="_x0000_s1163" type="#_x0000_t32" style="position:absolute;left:0;text-align:left;margin-left:175.35pt;margin-top:2.85pt;width:21.5pt;height:65pt;flip:x;z-index:251866112" o:connectortype="straight">
            <v:stroke endarrow="block"/>
          </v:shape>
        </w:pict>
      </w:r>
      <w:r>
        <w:rPr>
          <w:noProof/>
          <w:szCs w:val="24"/>
        </w:rPr>
        <w:pict>
          <v:shape id="Блок-схема: альтернативный процесс 23" o:spid="_x0000_s1031" type="#_x0000_t176" style="position:absolute;left:0;text-align:left;margin-left:355.95pt;margin-top:10.25pt;width:130.5pt;height:54.5pt;z-index:251848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">
            <v:textbox style="mso-next-textbox:#Блок-схема: альтернативный процесс 23">
              <w:txbxContent>
                <w:p w:rsidR="00A92B5C" w:rsidRDefault="00A92B5C" w:rsidP="00381008">
                  <w:pPr>
                    <w:spacing w:line="240" w:lineRule="auto"/>
                    <w:ind w:left="0"/>
                    <w:jc w:val="center"/>
                  </w:pPr>
                  <w:r>
                    <w:t xml:space="preserve">Совершенствование нравственных </w:t>
                  </w:r>
                </w:p>
                <w:p w:rsidR="00A92B5C" w:rsidRDefault="00A92B5C" w:rsidP="00381008">
                  <w:pPr>
                    <w:spacing w:line="240" w:lineRule="auto"/>
                    <w:ind w:left="0"/>
                    <w:jc w:val="center"/>
                  </w:pPr>
                  <w:r>
                    <w:t>качеств</w:t>
                  </w:r>
                </w:p>
              </w:txbxContent>
            </v:textbox>
            <w10:wrap anchorx="margin"/>
          </v:shape>
        </w:pict>
      </w:r>
      <w:r>
        <w:rPr>
          <w:noProof/>
          <w:szCs w:val="24"/>
        </w:rPr>
        <w:pict>
          <v:shape id="Блок-схема: альтернативный процесс 22" o:spid="_x0000_s1032" type="#_x0000_t176" style="position:absolute;left:0;text-align:left;margin-left:-.05pt;margin-top:3.75pt;width:132.5pt;height:49pt;z-index:251846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">
            <v:textbox style="mso-next-textbox:#Блок-схема: альтернативный процесс 22">
              <w:txbxContent>
                <w:p w:rsidR="00A92B5C" w:rsidRDefault="00A92B5C" w:rsidP="00667AA1">
                  <w:pPr>
                    <w:spacing w:line="240" w:lineRule="auto"/>
                    <w:ind w:left="0"/>
                    <w:jc w:val="center"/>
                  </w:pPr>
                  <w:r>
                    <w:t>Управление со</w:t>
                  </w:r>
                  <w:r>
                    <w:t>б</w:t>
                  </w:r>
                  <w:r>
                    <w:t>ственным здоровьем</w:t>
                  </w:r>
                </w:p>
              </w:txbxContent>
            </v:textbox>
            <w10:wrap anchorx="margin"/>
          </v:shape>
        </w:pict>
      </w:r>
    </w:p>
    <w:p w:rsidR="00667AA1" w:rsidRPr="00817C87" w:rsidRDefault="00667AA1" w:rsidP="00817C87">
      <w:pPr>
        <w:spacing w:line="276" w:lineRule="auto"/>
        <w:ind w:left="1069"/>
        <w:jc w:val="center"/>
        <w:rPr>
          <w:szCs w:val="24"/>
        </w:rPr>
      </w:pPr>
    </w:p>
    <w:p w:rsidR="00667AA1" w:rsidRPr="00817C87" w:rsidRDefault="00667AA1" w:rsidP="00817C87">
      <w:pPr>
        <w:spacing w:line="276" w:lineRule="auto"/>
        <w:ind w:left="1069"/>
        <w:jc w:val="center"/>
        <w:rPr>
          <w:szCs w:val="24"/>
        </w:rPr>
      </w:pPr>
    </w:p>
    <w:p w:rsidR="00667AA1" w:rsidRPr="00817C87" w:rsidRDefault="00E23BFA" w:rsidP="00817C87">
      <w:pPr>
        <w:spacing w:line="276" w:lineRule="auto"/>
        <w:ind w:left="1069"/>
        <w:jc w:val="center"/>
        <w:rPr>
          <w:szCs w:val="24"/>
        </w:rPr>
      </w:pPr>
      <w:r>
        <w:rPr>
          <w:noProof/>
          <w:szCs w:val="24"/>
        </w:rPr>
        <w:pict>
          <v:shape id="Блок-схема: альтернативный процесс 24" o:spid="_x0000_s1033" type="#_x0000_t176" style="position:absolute;left:0;text-align:left;margin-left:67.45pt;margin-top:18.45pt;width:139pt;height:49pt;z-index:251850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">
            <v:textbox style="mso-next-textbox:#Блок-схема: альтернативный процесс 24">
              <w:txbxContent>
                <w:p w:rsidR="00A92B5C" w:rsidRDefault="00A92B5C" w:rsidP="00667AA1">
                  <w:pPr>
                    <w:spacing w:line="240" w:lineRule="auto"/>
                    <w:ind w:left="0"/>
                    <w:jc w:val="center"/>
                  </w:pPr>
                  <w:r>
                    <w:t>Коммуникативность</w:t>
                  </w:r>
                </w:p>
              </w:txbxContent>
            </v:textbox>
            <w10:wrap anchorx="margin"/>
          </v:shape>
        </w:pict>
      </w:r>
    </w:p>
    <w:p w:rsidR="00667AA1" w:rsidRPr="00817C87" w:rsidRDefault="00E23BFA" w:rsidP="00817C87">
      <w:pPr>
        <w:spacing w:line="276" w:lineRule="auto"/>
        <w:ind w:left="1069"/>
        <w:jc w:val="center"/>
        <w:rPr>
          <w:szCs w:val="24"/>
        </w:rPr>
      </w:pPr>
      <w:r>
        <w:rPr>
          <w:noProof/>
          <w:szCs w:val="24"/>
        </w:rPr>
        <w:pict>
          <v:shape id="Блок-схема: альтернативный процесс 25" o:spid="_x0000_s1034" type="#_x0000_t176" style="position:absolute;left:0;text-align:left;margin-left:236.95pt;margin-top:.3pt;width:148.5pt;height:48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">
            <v:textbox style="mso-next-textbox:#Блок-схема: альтернативный процесс 25">
              <w:txbxContent>
                <w:p w:rsidR="00A92B5C" w:rsidRDefault="00A92B5C" w:rsidP="00667AA1">
                  <w:pPr>
                    <w:spacing w:line="240" w:lineRule="auto"/>
                    <w:ind w:left="0"/>
                    <w:jc w:val="center"/>
                  </w:pPr>
                  <w:r>
                    <w:t>Самостоятельность</w:t>
                  </w:r>
                </w:p>
              </w:txbxContent>
            </v:textbox>
          </v:shape>
        </w:pict>
      </w:r>
    </w:p>
    <w:p w:rsidR="00667AA1" w:rsidRPr="00817C87" w:rsidRDefault="00667AA1" w:rsidP="00817C87">
      <w:pPr>
        <w:pStyle w:val="a7"/>
        <w:spacing w:line="276" w:lineRule="auto"/>
        <w:ind w:left="0" w:firstLine="0"/>
        <w:jc w:val="center"/>
        <w:rPr>
          <w:color w:val="000000"/>
          <w:sz w:val="24"/>
        </w:rPr>
      </w:pPr>
    </w:p>
    <w:p w:rsidR="00EE1B7F" w:rsidRDefault="00EE1B7F" w:rsidP="00817C87">
      <w:pPr>
        <w:spacing w:after="29" w:line="276" w:lineRule="auto"/>
        <w:ind w:left="0" w:firstLine="0"/>
        <w:jc w:val="left"/>
        <w:rPr>
          <w:b/>
          <w:i/>
          <w:szCs w:val="24"/>
        </w:rPr>
      </w:pPr>
    </w:p>
    <w:p w:rsidR="006C2F42" w:rsidRDefault="006C2F42" w:rsidP="00817C87">
      <w:pPr>
        <w:spacing w:after="29" w:line="276" w:lineRule="auto"/>
        <w:ind w:left="0" w:firstLine="0"/>
        <w:jc w:val="left"/>
        <w:rPr>
          <w:b/>
          <w:i/>
          <w:szCs w:val="24"/>
        </w:rPr>
      </w:pPr>
    </w:p>
    <w:p w:rsidR="003874C3" w:rsidRDefault="00423633" w:rsidP="006B3A38">
      <w:pPr>
        <w:pStyle w:val="a4"/>
        <w:numPr>
          <w:ilvl w:val="2"/>
          <w:numId w:val="299"/>
        </w:numPr>
        <w:spacing w:after="29" w:line="276" w:lineRule="auto"/>
        <w:jc w:val="left"/>
        <w:rPr>
          <w:b/>
          <w:szCs w:val="24"/>
        </w:rPr>
      </w:pPr>
      <w:r w:rsidRPr="003874C3">
        <w:rPr>
          <w:b/>
          <w:szCs w:val="24"/>
        </w:rPr>
        <w:t>П</w:t>
      </w:r>
      <w:r w:rsidR="00EE1B7F" w:rsidRPr="003874C3">
        <w:rPr>
          <w:b/>
          <w:szCs w:val="24"/>
        </w:rPr>
        <w:t>ланируемые</w:t>
      </w:r>
      <w:r w:rsidRPr="003874C3">
        <w:rPr>
          <w:b/>
          <w:szCs w:val="24"/>
        </w:rPr>
        <w:t xml:space="preserve"> результаты освоения </w:t>
      </w:r>
      <w:r w:rsidR="00EE1B7F" w:rsidRPr="003874C3">
        <w:rPr>
          <w:b/>
          <w:szCs w:val="24"/>
        </w:rPr>
        <w:t>учебных программ</w:t>
      </w:r>
      <w:r w:rsidRPr="003874C3">
        <w:rPr>
          <w:b/>
          <w:szCs w:val="24"/>
        </w:rPr>
        <w:t>.</w:t>
      </w:r>
    </w:p>
    <w:p w:rsidR="003874C3" w:rsidRPr="003874C3" w:rsidRDefault="003874C3" w:rsidP="00EB2707">
      <w:pPr>
        <w:autoSpaceDE w:val="0"/>
        <w:autoSpaceDN w:val="0"/>
        <w:adjustRightInd w:val="0"/>
        <w:spacing w:after="0" w:line="276" w:lineRule="auto"/>
        <w:ind w:left="0" w:firstLine="851"/>
        <w:rPr>
          <w:b/>
          <w:i/>
          <w:color w:val="auto"/>
          <w:szCs w:val="24"/>
        </w:rPr>
      </w:pPr>
      <w:r w:rsidRPr="003874C3">
        <w:rPr>
          <w:color w:val="auto"/>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3874C3">
        <w:rPr>
          <w:b/>
          <w:i/>
          <w:color w:val="auto"/>
          <w:szCs w:val="24"/>
        </w:rPr>
        <w:t>.</w:t>
      </w:r>
    </w:p>
    <w:p w:rsidR="003874C3" w:rsidRPr="003874C3" w:rsidRDefault="0073779B" w:rsidP="00C4610D">
      <w:pPr>
        <w:keepNext/>
        <w:keepLines/>
        <w:spacing w:after="0" w:line="276" w:lineRule="auto"/>
        <w:ind w:left="20" w:firstLine="0"/>
        <w:jc w:val="center"/>
        <w:rPr>
          <w:b/>
          <w:color w:val="auto"/>
          <w:szCs w:val="24"/>
        </w:rPr>
      </w:pPr>
      <w:bookmarkStart w:id="0" w:name="bookmark35"/>
      <w:r>
        <w:rPr>
          <w:b/>
          <w:color w:val="auto"/>
          <w:szCs w:val="24"/>
        </w:rPr>
        <w:t>3.2.3.1</w:t>
      </w:r>
      <w:r w:rsidR="003874C3" w:rsidRPr="003874C3">
        <w:rPr>
          <w:b/>
          <w:color w:val="auto"/>
          <w:szCs w:val="24"/>
        </w:rPr>
        <w:t xml:space="preserve">. </w:t>
      </w:r>
      <w:r w:rsidR="00C4610D" w:rsidRPr="003874C3">
        <w:rPr>
          <w:b/>
          <w:color w:val="auto"/>
          <w:szCs w:val="24"/>
        </w:rPr>
        <w:t>Русский язык</w:t>
      </w:r>
      <w:bookmarkEnd w:id="0"/>
    </w:p>
    <w:p w:rsidR="003874C3" w:rsidRPr="0073779B" w:rsidRDefault="003874C3" w:rsidP="0073779B">
      <w:pPr>
        <w:spacing w:after="0" w:line="276" w:lineRule="auto"/>
        <w:ind w:left="20" w:firstLine="831"/>
        <w:rPr>
          <w:color w:val="auto"/>
          <w:szCs w:val="24"/>
          <w:lang w:eastAsia="en-US"/>
        </w:rPr>
      </w:pPr>
      <w:r w:rsidRPr="003874C3">
        <w:rPr>
          <w:color w:val="auto"/>
          <w:szCs w:val="24"/>
          <w:lang w:eastAsia="en-US"/>
        </w:rPr>
        <w:t>В результате изучения русского языка обучающиеся на уровне среднего общего образования научатся</w:t>
      </w:r>
      <w:bookmarkStart w:id="1" w:name="bookmark36"/>
      <w:r w:rsidR="0073779B">
        <w:rPr>
          <w:color w:val="auto"/>
          <w:szCs w:val="24"/>
          <w:lang w:eastAsia="en-US"/>
        </w:rPr>
        <w:t xml:space="preserve"> </w:t>
      </w:r>
      <w:r w:rsidR="0073779B" w:rsidRPr="0073779B">
        <w:rPr>
          <w:i/>
          <w:color w:val="auto"/>
          <w:szCs w:val="24"/>
          <w:lang w:eastAsia="en-US"/>
        </w:rPr>
        <w:t>з</w:t>
      </w:r>
      <w:r w:rsidRPr="0073779B">
        <w:rPr>
          <w:b/>
          <w:i/>
          <w:color w:val="auto"/>
          <w:szCs w:val="24"/>
        </w:rPr>
        <w:t>нать/понимать</w:t>
      </w:r>
      <w:bookmarkEnd w:id="1"/>
    </w:p>
    <w:p w:rsidR="003874C3" w:rsidRPr="003874C3" w:rsidRDefault="003874C3" w:rsidP="004F773D">
      <w:pPr>
        <w:numPr>
          <w:ilvl w:val="0"/>
          <w:numId w:val="64"/>
        </w:numPr>
        <w:tabs>
          <w:tab w:val="left" w:pos="760"/>
        </w:tabs>
        <w:spacing w:after="0" w:line="276" w:lineRule="auto"/>
        <w:ind w:left="284" w:hanging="284"/>
        <w:rPr>
          <w:color w:val="auto"/>
          <w:szCs w:val="24"/>
          <w:lang w:eastAsia="en-US"/>
        </w:rPr>
      </w:pPr>
      <w:r w:rsidRPr="003874C3">
        <w:rPr>
          <w:color w:val="auto"/>
          <w:szCs w:val="24"/>
          <w:lang w:eastAsia="en-US"/>
        </w:rPr>
        <w:t>связь языка и истории, культуры русского и других народов;</w:t>
      </w:r>
    </w:p>
    <w:p w:rsidR="003874C3" w:rsidRPr="003874C3" w:rsidRDefault="003874C3" w:rsidP="004F773D">
      <w:pPr>
        <w:numPr>
          <w:ilvl w:val="0"/>
          <w:numId w:val="64"/>
        </w:numPr>
        <w:tabs>
          <w:tab w:val="left" w:pos="760"/>
        </w:tabs>
        <w:spacing w:after="0" w:line="276" w:lineRule="auto"/>
        <w:ind w:left="284" w:right="20" w:hanging="284"/>
        <w:rPr>
          <w:color w:val="auto"/>
          <w:szCs w:val="24"/>
          <w:lang w:eastAsia="en-US"/>
        </w:rPr>
      </w:pPr>
      <w:r w:rsidRPr="003874C3">
        <w:rPr>
          <w:color w:val="auto"/>
          <w:szCs w:val="24"/>
          <w:lang w:eastAsia="en-US"/>
        </w:rPr>
        <w:t>смысл понятий: речевая ситуация и ее компоненты, литературный язык, языковая но</w:t>
      </w:r>
      <w:r w:rsidRPr="003874C3">
        <w:rPr>
          <w:color w:val="auto"/>
          <w:szCs w:val="24"/>
          <w:lang w:eastAsia="en-US"/>
        </w:rPr>
        <w:t>р</w:t>
      </w:r>
      <w:r w:rsidRPr="003874C3">
        <w:rPr>
          <w:color w:val="auto"/>
          <w:szCs w:val="24"/>
          <w:lang w:eastAsia="en-US"/>
        </w:rPr>
        <w:t>ма, культура речи;</w:t>
      </w:r>
    </w:p>
    <w:p w:rsidR="003874C3" w:rsidRPr="003874C3" w:rsidRDefault="003874C3" w:rsidP="004F773D">
      <w:pPr>
        <w:numPr>
          <w:ilvl w:val="0"/>
          <w:numId w:val="64"/>
        </w:numPr>
        <w:tabs>
          <w:tab w:val="left" w:pos="760"/>
        </w:tabs>
        <w:spacing w:after="0" w:line="276" w:lineRule="auto"/>
        <w:ind w:left="284" w:hanging="284"/>
        <w:rPr>
          <w:color w:val="auto"/>
          <w:szCs w:val="24"/>
          <w:lang w:eastAsia="en-US"/>
        </w:rPr>
      </w:pPr>
      <w:r w:rsidRPr="003874C3">
        <w:rPr>
          <w:color w:val="auto"/>
          <w:szCs w:val="24"/>
          <w:lang w:eastAsia="en-US"/>
        </w:rPr>
        <w:t>основные единицы и уровни языка, их признаки и взаимосвязь;</w:t>
      </w:r>
    </w:p>
    <w:p w:rsidR="003874C3" w:rsidRPr="003874C3" w:rsidRDefault="003874C3" w:rsidP="004F773D">
      <w:pPr>
        <w:numPr>
          <w:ilvl w:val="0"/>
          <w:numId w:val="64"/>
        </w:numPr>
        <w:tabs>
          <w:tab w:val="left" w:pos="740"/>
        </w:tabs>
        <w:spacing w:after="0" w:line="276" w:lineRule="auto"/>
        <w:ind w:left="284" w:right="20" w:hanging="284"/>
        <w:rPr>
          <w:color w:val="auto"/>
          <w:szCs w:val="24"/>
          <w:lang w:eastAsia="en-US"/>
        </w:rPr>
      </w:pPr>
      <w:r w:rsidRPr="003874C3">
        <w:rPr>
          <w:color w:val="auto"/>
          <w:szCs w:val="24"/>
          <w:lang w:eastAsia="en-US"/>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w:t>
      </w:r>
      <w:r w:rsidRPr="003874C3">
        <w:rPr>
          <w:color w:val="auto"/>
          <w:szCs w:val="24"/>
          <w:lang w:eastAsia="en-US"/>
        </w:rPr>
        <w:t>о</w:t>
      </w:r>
      <w:r w:rsidRPr="003874C3">
        <w:rPr>
          <w:color w:val="auto"/>
          <w:szCs w:val="24"/>
          <w:lang w:eastAsia="en-US"/>
        </w:rPr>
        <w:t>циально-культурной, учебно-научной, официально-деловой сферах общения;</w:t>
      </w:r>
    </w:p>
    <w:p w:rsidR="003874C3" w:rsidRPr="0073779B" w:rsidRDefault="003874C3" w:rsidP="003874C3">
      <w:pPr>
        <w:spacing w:after="0" w:line="276" w:lineRule="auto"/>
        <w:ind w:left="20" w:firstLine="0"/>
        <w:rPr>
          <w:b/>
          <w:i/>
          <w:color w:val="auto"/>
          <w:szCs w:val="24"/>
        </w:rPr>
      </w:pPr>
      <w:r w:rsidRPr="0073779B">
        <w:rPr>
          <w:b/>
          <w:i/>
          <w:color w:val="auto"/>
          <w:szCs w:val="24"/>
        </w:rPr>
        <w:t>уметь</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w:t>
      </w:r>
      <w:r w:rsidRPr="003874C3">
        <w:rPr>
          <w:color w:val="auto"/>
          <w:szCs w:val="24"/>
          <w:lang w:eastAsia="en-US"/>
        </w:rPr>
        <w:t>м</w:t>
      </w:r>
      <w:r w:rsidRPr="003874C3">
        <w:rPr>
          <w:color w:val="auto"/>
          <w:szCs w:val="24"/>
          <w:lang w:eastAsia="en-US"/>
        </w:rPr>
        <w:t>муникативных задач;</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анализировать языковые единицы с точки зрения правильности, точности и уместности их употребления;</w:t>
      </w:r>
    </w:p>
    <w:p w:rsidR="003874C3" w:rsidRPr="003874C3" w:rsidRDefault="003874C3" w:rsidP="004F773D">
      <w:pPr>
        <w:numPr>
          <w:ilvl w:val="0"/>
          <w:numId w:val="64"/>
        </w:numPr>
        <w:tabs>
          <w:tab w:val="left" w:pos="284"/>
        </w:tabs>
        <w:spacing w:after="236" w:line="276" w:lineRule="auto"/>
        <w:ind w:left="284" w:right="20" w:hanging="284"/>
        <w:rPr>
          <w:color w:val="auto"/>
          <w:szCs w:val="24"/>
          <w:lang w:eastAsia="en-US"/>
        </w:rPr>
      </w:pPr>
      <w:r w:rsidRPr="003874C3">
        <w:rPr>
          <w:color w:val="auto"/>
          <w:szCs w:val="24"/>
          <w:lang w:eastAsia="en-US"/>
        </w:rPr>
        <w:t>проводить лингвистический анализ текстов различных функциональных стилей и ра</w:t>
      </w:r>
      <w:r w:rsidRPr="003874C3">
        <w:rPr>
          <w:color w:val="auto"/>
          <w:szCs w:val="24"/>
          <w:lang w:eastAsia="en-US"/>
        </w:rPr>
        <w:t>з</w:t>
      </w:r>
      <w:r w:rsidRPr="003874C3">
        <w:rPr>
          <w:color w:val="auto"/>
          <w:szCs w:val="24"/>
          <w:lang w:eastAsia="en-US"/>
        </w:rPr>
        <w:t>новидностей языка;</w:t>
      </w:r>
    </w:p>
    <w:p w:rsidR="003874C3" w:rsidRPr="0073779B" w:rsidRDefault="003874C3" w:rsidP="003874C3">
      <w:pPr>
        <w:keepNext/>
        <w:keepLines/>
        <w:spacing w:after="0" w:line="276" w:lineRule="auto"/>
        <w:ind w:left="20" w:firstLine="0"/>
        <w:rPr>
          <w:i/>
          <w:color w:val="auto"/>
          <w:szCs w:val="24"/>
        </w:rPr>
      </w:pPr>
      <w:bookmarkStart w:id="2" w:name="bookmark37"/>
      <w:r w:rsidRPr="0073779B">
        <w:rPr>
          <w:i/>
          <w:color w:val="auto"/>
          <w:szCs w:val="24"/>
        </w:rPr>
        <w:t>аудирование и чтение</w:t>
      </w:r>
      <w:bookmarkEnd w:id="2"/>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использовать основные виды чтения (ознакомительно-изучающее, ознакомительно- реферативное и др.) в зависимости от коммуникативной задачи;</w:t>
      </w:r>
    </w:p>
    <w:p w:rsidR="003874C3" w:rsidRPr="003874C3" w:rsidRDefault="003874C3" w:rsidP="004F773D">
      <w:pPr>
        <w:numPr>
          <w:ilvl w:val="0"/>
          <w:numId w:val="64"/>
        </w:numPr>
        <w:tabs>
          <w:tab w:val="left" w:pos="284"/>
        </w:tabs>
        <w:spacing w:after="236" w:line="276" w:lineRule="auto"/>
        <w:ind w:left="284" w:right="20" w:hanging="284"/>
        <w:rPr>
          <w:color w:val="auto"/>
          <w:szCs w:val="24"/>
          <w:lang w:eastAsia="en-US"/>
        </w:rPr>
      </w:pPr>
      <w:r w:rsidRPr="003874C3">
        <w:rPr>
          <w:color w:val="auto"/>
          <w:szCs w:val="24"/>
          <w:lang w:eastAsia="en-US"/>
        </w:rPr>
        <w:lastRenderedPageBreak/>
        <w:t>извлекать необходимую информацию из различных источников: учебно-научных те</w:t>
      </w:r>
      <w:r w:rsidRPr="003874C3">
        <w:rPr>
          <w:color w:val="auto"/>
          <w:szCs w:val="24"/>
          <w:lang w:eastAsia="en-US"/>
        </w:rPr>
        <w:t>к</w:t>
      </w:r>
      <w:r w:rsidRPr="003874C3">
        <w:rPr>
          <w:color w:val="auto"/>
          <w:szCs w:val="24"/>
          <w:lang w:eastAsia="en-US"/>
        </w:rPr>
        <w:t>стов, справочной литературы, средств массовой информации, в том числе представле</w:t>
      </w:r>
      <w:r w:rsidRPr="003874C3">
        <w:rPr>
          <w:color w:val="auto"/>
          <w:szCs w:val="24"/>
          <w:lang w:eastAsia="en-US"/>
        </w:rPr>
        <w:t>н</w:t>
      </w:r>
      <w:r w:rsidRPr="003874C3">
        <w:rPr>
          <w:color w:val="auto"/>
          <w:szCs w:val="24"/>
          <w:lang w:eastAsia="en-US"/>
        </w:rPr>
        <w:t>ных в электронном виде на различных информационных носителях;</w:t>
      </w:r>
    </w:p>
    <w:p w:rsidR="003874C3" w:rsidRPr="0073779B" w:rsidRDefault="003874C3" w:rsidP="003874C3">
      <w:pPr>
        <w:keepNext/>
        <w:keepLines/>
        <w:spacing w:after="0" w:line="276" w:lineRule="auto"/>
        <w:ind w:left="20" w:firstLine="0"/>
        <w:rPr>
          <w:i/>
          <w:color w:val="auto"/>
          <w:szCs w:val="24"/>
        </w:rPr>
      </w:pPr>
      <w:bookmarkStart w:id="3" w:name="bookmark38"/>
      <w:r w:rsidRPr="0073779B">
        <w:rPr>
          <w:i/>
          <w:color w:val="auto"/>
          <w:szCs w:val="24"/>
        </w:rPr>
        <w:t>говорение и письмо</w:t>
      </w:r>
      <w:bookmarkEnd w:id="3"/>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создавать устные и письменные монологические и диалогические высказывания ра</w:t>
      </w:r>
      <w:r w:rsidRPr="003874C3">
        <w:rPr>
          <w:color w:val="auto"/>
          <w:szCs w:val="24"/>
          <w:lang w:eastAsia="en-US"/>
        </w:rPr>
        <w:t>з</w:t>
      </w:r>
      <w:r w:rsidRPr="003874C3">
        <w:rPr>
          <w:color w:val="auto"/>
          <w:szCs w:val="24"/>
          <w:lang w:eastAsia="en-US"/>
        </w:rPr>
        <w:t>личных типов и жанров в учебно-научной (на материале изучаемых учебных дисц</w:t>
      </w:r>
      <w:r w:rsidRPr="003874C3">
        <w:rPr>
          <w:color w:val="auto"/>
          <w:szCs w:val="24"/>
          <w:lang w:eastAsia="en-US"/>
        </w:rPr>
        <w:t>и</w:t>
      </w:r>
      <w:r w:rsidRPr="003874C3">
        <w:rPr>
          <w:color w:val="auto"/>
          <w:szCs w:val="24"/>
          <w:lang w:eastAsia="en-US"/>
        </w:rPr>
        <w:t>плин), социально-культурной и деловой сферах общения;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применять в практике речевого общения основные орфоэпические, лексические, гра</w:t>
      </w:r>
      <w:r w:rsidRPr="003874C3">
        <w:rPr>
          <w:color w:val="auto"/>
          <w:szCs w:val="24"/>
          <w:lang w:eastAsia="en-US"/>
        </w:rPr>
        <w:t>м</w:t>
      </w:r>
      <w:r w:rsidRPr="003874C3">
        <w:rPr>
          <w:color w:val="auto"/>
          <w:szCs w:val="24"/>
          <w:lang w:eastAsia="en-US"/>
        </w:rPr>
        <w:t>матические нормы современного русского литературного языка;</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соблюдать в практике письма орфографические и пунктуационные нормы современн</w:t>
      </w:r>
      <w:r w:rsidRPr="003874C3">
        <w:rPr>
          <w:color w:val="auto"/>
          <w:szCs w:val="24"/>
          <w:lang w:eastAsia="en-US"/>
        </w:rPr>
        <w:t>о</w:t>
      </w:r>
      <w:r w:rsidRPr="003874C3">
        <w:rPr>
          <w:color w:val="auto"/>
          <w:szCs w:val="24"/>
          <w:lang w:eastAsia="en-US"/>
        </w:rPr>
        <w:t>го русского литературного языка;</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соблюдать нормы речевого поведения в различных сферах и ситуациях общения, в том числе при обсуждении дискуссионных проблем;</w:t>
      </w:r>
    </w:p>
    <w:p w:rsidR="003874C3" w:rsidRPr="003874C3" w:rsidRDefault="003874C3" w:rsidP="004F773D">
      <w:pPr>
        <w:numPr>
          <w:ilvl w:val="0"/>
          <w:numId w:val="64"/>
        </w:numPr>
        <w:tabs>
          <w:tab w:val="left" w:pos="284"/>
        </w:tabs>
        <w:spacing w:after="236" w:line="276" w:lineRule="auto"/>
        <w:ind w:left="284" w:right="20" w:hanging="284"/>
        <w:rPr>
          <w:color w:val="auto"/>
          <w:szCs w:val="24"/>
          <w:lang w:eastAsia="en-US"/>
        </w:rPr>
      </w:pPr>
      <w:r w:rsidRPr="003874C3">
        <w:rPr>
          <w:color w:val="auto"/>
          <w:szCs w:val="24"/>
          <w:lang w:eastAsia="en-US"/>
        </w:rPr>
        <w:t>использовать основные приемы информационной переработки устного и письменного текста;</w:t>
      </w:r>
    </w:p>
    <w:p w:rsidR="003874C3" w:rsidRPr="003874C3" w:rsidRDefault="003874C3" w:rsidP="003874C3">
      <w:pPr>
        <w:keepNext/>
        <w:keepLines/>
        <w:spacing w:after="0" w:line="276" w:lineRule="auto"/>
        <w:ind w:left="20" w:firstLine="0"/>
        <w:rPr>
          <w:color w:val="auto"/>
          <w:szCs w:val="24"/>
        </w:rPr>
      </w:pPr>
      <w:bookmarkStart w:id="4" w:name="bookmark39"/>
      <w:r w:rsidRPr="0073779B">
        <w:rPr>
          <w:b/>
          <w:i/>
          <w:color w:val="auto"/>
          <w:szCs w:val="24"/>
        </w:rPr>
        <w:t>использовать приобретенные знания и умения в практической деятельности и</w:t>
      </w:r>
      <w:bookmarkStart w:id="5" w:name="bookmark40"/>
      <w:bookmarkEnd w:id="4"/>
      <w:r w:rsidRPr="0073779B">
        <w:rPr>
          <w:b/>
          <w:i/>
          <w:color w:val="auto"/>
          <w:szCs w:val="24"/>
        </w:rPr>
        <w:t xml:space="preserve">  п</w:t>
      </w:r>
      <w:r w:rsidRPr="0073779B">
        <w:rPr>
          <w:b/>
          <w:i/>
          <w:color w:val="auto"/>
          <w:szCs w:val="24"/>
        </w:rPr>
        <w:t>о</w:t>
      </w:r>
      <w:r w:rsidRPr="0073779B">
        <w:rPr>
          <w:b/>
          <w:i/>
          <w:color w:val="auto"/>
          <w:szCs w:val="24"/>
        </w:rPr>
        <w:t>вседневной жизни для</w:t>
      </w:r>
      <w:r w:rsidRPr="003874C3">
        <w:rPr>
          <w:color w:val="auto"/>
          <w:szCs w:val="24"/>
        </w:rPr>
        <w:t>:</w:t>
      </w:r>
      <w:bookmarkEnd w:id="5"/>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развития интеллектуальных и творческих способностей, навыков самостоятельной де</w:t>
      </w:r>
      <w:r w:rsidRPr="003874C3">
        <w:rPr>
          <w:color w:val="auto"/>
          <w:szCs w:val="24"/>
          <w:lang w:eastAsia="en-US"/>
        </w:rPr>
        <w:t>я</w:t>
      </w:r>
      <w:r w:rsidRPr="003874C3">
        <w:rPr>
          <w:color w:val="auto"/>
          <w:szCs w:val="24"/>
          <w:lang w:eastAsia="en-US"/>
        </w:rPr>
        <w:t>тельности; самореализации, самовыражения в различных областях человеческой де</w:t>
      </w:r>
      <w:r w:rsidRPr="003874C3">
        <w:rPr>
          <w:color w:val="auto"/>
          <w:szCs w:val="24"/>
          <w:lang w:eastAsia="en-US"/>
        </w:rPr>
        <w:t>я</w:t>
      </w:r>
      <w:r w:rsidRPr="003874C3">
        <w:rPr>
          <w:color w:val="auto"/>
          <w:szCs w:val="24"/>
          <w:lang w:eastAsia="en-US"/>
        </w:rPr>
        <w:t>тельности;</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w:t>
      </w:r>
      <w:r w:rsidRPr="003874C3">
        <w:rPr>
          <w:color w:val="auto"/>
          <w:szCs w:val="24"/>
          <w:lang w:eastAsia="en-US"/>
        </w:rPr>
        <w:t>б</w:t>
      </w:r>
      <w:r w:rsidRPr="003874C3">
        <w:rPr>
          <w:color w:val="auto"/>
          <w:szCs w:val="24"/>
          <w:lang w:eastAsia="en-US"/>
        </w:rPr>
        <w:t>ственной речью;</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874C3" w:rsidRPr="003874C3" w:rsidRDefault="003874C3" w:rsidP="004F773D">
      <w:pPr>
        <w:numPr>
          <w:ilvl w:val="0"/>
          <w:numId w:val="64"/>
        </w:numPr>
        <w:tabs>
          <w:tab w:val="left" w:pos="284"/>
        </w:tabs>
        <w:spacing w:after="244" w:line="276" w:lineRule="auto"/>
        <w:ind w:left="284" w:right="20" w:hanging="284"/>
        <w:rPr>
          <w:color w:val="auto"/>
          <w:szCs w:val="24"/>
          <w:lang w:eastAsia="en-US"/>
        </w:rPr>
      </w:pPr>
      <w:r w:rsidRPr="003874C3">
        <w:rPr>
          <w:color w:val="auto"/>
          <w:szCs w:val="24"/>
          <w:lang w:eastAsia="en-US"/>
        </w:rPr>
        <w:t>самообразования и активного участия в производственной, культурной и общественной жизни государства.</w:t>
      </w:r>
    </w:p>
    <w:p w:rsidR="003874C3" w:rsidRPr="003874C3" w:rsidRDefault="0073779B" w:rsidP="0073779B">
      <w:pPr>
        <w:keepNext/>
        <w:keepLines/>
        <w:spacing w:after="0" w:line="276" w:lineRule="auto"/>
        <w:ind w:left="20" w:firstLine="0"/>
        <w:jc w:val="center"/>
        <w:rPr>
          <w:b/>
          <w:color w:val="auto"/>
          <w:szCs w:val="24"/>
        </w:rPr>
      </w:pPr>
      <w:bookmarkStart w:id="6" w:name="bookmark41"/>
      <w:r>
        <w:rPr>
          <w:b/>
          <w:color w:val="auto"/>
          <w:szCs w:val="24"/>
        </w:rPr>
        <w:t>3.2.3.2</w:t>
      </w:r>
      <w:r w:rsidR="003874C3" w:rsidRPr="003874C3">
        <w:rPr>
          <w:b/>
          <w:color w:val="auto"/>
          <w:szCs w:val="24"/>
        </w:rPr>
        <w:t xml:space="preserve">. </w:t>
      </w:r>
      <w:r w:rsidRPr="003874C3">
        <w:rPr>
          <w:b/>
          <w:color w:val="auto"/>
          <w:szCs w:val="24"/>
        </w:rPr>
        <w:t>Литература</w:t>
      </w:r>
      <w:bookmarkEnd w:id="6"/>
    </w:p>
    <w:p w:rsidR="003874C3" w:rsidRPr="0073779B" w:rsidRDefault="003874C3" w:rsidP="0073779B">
      <w:pPr>
        <w:spacing w:after="0" w:line="276" w:lineRule="auto"/>
        <w:ind w:left="20" w:firstLine="831"/>
        <w:rPr>
          <w:color w:val="auto"/>
          <w:szCs w:val="24"/>
          <w:lang w:eastAsia="en-US"/>
        </w:rPr>
      </w:pPr>
      <w:r w:rsidRPr="003874C3">
        <w:rPr>
          <w:color w:val="auto"/>
          <w:szCs w:val="24"/>
          <w:lang w:eastAsia="en-US"/>
        </w:rPr>
        <w:t>В результате изучения литературы обучающиеся на уровне среднего</w:t>
      </w:r>
      <w:r w:rsidR="0073779B">
        <w:rPr>
          <w:color w:val="auto"/>
          <w:szCs w:val="24"/>
          <w:lang w:eastAsia="en-US"/>
        </w:rPr>
        <w:t xml:space="preserve"> общего обр</w:t>
      </w:r>
      <w:r w:rsidR="0073779B">
        <w:rPr>
          <w:color w:val="auto"/>
          <w:szCs w:val="24"/>
          <w:lang w:eastAsia="en-US"/>
        </w:rPr>
        <w:t>а</w:t>
      </w:r>
      <w:r w:rsidR="0073779B">
        <w:rPr>
          <w:color w:val="auto"/>
          <w:szCs w:val="24"/>
          <w:lang w:eastAsia="en-US"/>
        </w:rPr>
        <w:t xml:space="preserve">зования научатся </w:t>
      </w:r>
      <w:r w:rsidRPr="0073779B">
        <w:rPr>
          <w:b/>
          <w:i/>
          <w:color w:val="auto"/>
          <w:szCs w:val="24"/>
        </w:rPr>
        <w:t>знать/понимать</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образную природу словесного искусства;</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содержание изученных литературных произведений;</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 xml:space="preserve">основные факты жизни и творчества писателей-классиков </w:t>
      </w:r>
      <w:r w:rsidRPr="003874C3">
        <w:rPr>
          <w:color w:val="auto"/>
          <w:szCs w:val="24"/>
          <w:lang w:val="en-US" w:eastAsia="en-US"/>
        </w:rPr>
        <w:t>XIX</w:t>
      </w:r>
      <w:r w:rsidRPr="003874C3">
        <w:rPr>
          <w:color w:val="auto"/>
          <w:szCs w:val="24"/>
          <w:lang w:eastAsia="en-US"/>
        </w:rPr>
        <w:t>-</w:t>
      </w:r>
      <w:r w:rsidRPr="003874C3">
        <w:rPr>
          <w:color w:val="auto"/>
          <w:szCs w:val="24"/>
          <w:lang w:val="en-US" w:eastAsia="en-US"/>
        </w:rPr>
        <w:t>XX</w:t>
      </w:r>
      <w:r w:rsidRPr="003874C3">
        <w:rPr>
          <w:color w:val="auto"/>
          <w:szCs w:val="24"/>
          <w:lang w:eastAsia="en-US"/>
        </w:rPr>
        <w:t xml:space="preserve"> вв., этапы их тво</w:t>
      </w:r>
      <w:r w:rsidRPr="003874C3">
        <w:rPr>
          <w:color w:val="auto"/>
          <w:szCs w:val="24"/>
          <w:lang w:eastAsia="en-US"/>
        </w:rPr>
        <w:t>р</w:t>
      </w:r>
      <w:r w:rsidRPr="003874C3">
        <w:rPr>
          <w:color w:val="auto"/>
          <w:szCs w:val="24"/>
          <w:lang w:eastAsia="en-US"/>
        </w:rPr>
        <w:t>ческой эволюции;</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историко-культурный контекст и творческую историю изучаемых произведений;</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73779B"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 xml:space="preserve">основные теоретико-литературные понятия; </w:t>
      </w:r>
    </w:p>
    <w:p w:rsidR="003874C3" w:rsidRPr="0073779B" w:rsidRDefault="003874C3" w:rsidP="0073779B">
      <w:pPr>
        <w:tabs>
          <w:tab w:val="left" w:pos="284"/>
        </w:tabs>
        <w:spacing w:after="0" w:line="276" w:lineRule="auto"/>
        <w:ind w:left="0" w:right="20" w:firstLine="0"/>
        <w:rPr>
          <w:i/>
          <w:color w:val="auto"/>
          <w:szCs w:val="24"/>
          <w:lang w:eastAsia="en-US"/>
        </w:rPr>
      </w:pPr>
      <w:r w:rsidRPr="0073779B">
        <w:rPr>
          <w:b/>
          <w:bCs/>
          <w:i/>
          <w:color w:val="auto"/>
          <w:szCs w:val="24"/>
          <w:shd w:val="clear" w:color="auto" w:fill="FFFFFF"/>
          <w:lang w:eastAsia="en-US"/>
        </w:rPr>
        <w:t>уметь:</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воспроизводить содержание литературного произведения;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lastRenderedPageBreak/>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w:t>
      </w:r>
      <w:r w:rsidRPr="003874C3">
        <w:rPr>
          <w:color w:val="auto"/>
          <w:szCs w:val="24"/>
          <w:lang w:eastAsia="en-US"/>
        </w:rPr>
        <w:t>н</w:t>
      </w:r>
      <w:r w:rsidRPr="003874C3">
        <w:rPr>
          <w:color w:val="auto"/>
          <w:szCs w:val="24"/>
          <w:lang w:eastAsia="en-US"/>
        </w:rPr>
        <w:t>ная деталь); анализировать эпизод (сцену) изученного произведения, объяснять его связь с проблематикой произведения;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раскрывать конкретно-историческое и общечеловеческое содержание изученных лит</w:t>
      </w:r>
      <w:r w:rsidRPr="003874C3">
        <w:rPr>
          <w:color w:val="auto"/>
          <w:szCs w:val="24"/>
          <w:lang w:eastAsia="en-US"/>
        </w:rPr>
        <w:t>е</w:t>
      </w:r>
      <w:r w:rsidRPr="003874C3">
        <w:rPr>
          <w:color w:val="auto"/>
          <w:szCs w:val="24"/>
          <w:lang w:eastAsia="en-US"/>
        </w:rPr>
        <w:t>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w:t>
      </w:r>
      <w:r w:rsidRPr="003874C3">
        <w:rPr>
          <w:color w:val="auto"/>
          <w:szCs w:val="24"/>
          <w:lang w:eastAsia="en-US"/>
        </w:rPr>
        <w:t>с</w:t>
      </w:r>
      <w:r w:rsidRPr="003874C3">
        <w:rPr>
          <w:color w:val="auto"/>
          <w:szCs w:val="24"/>
          <w:lang w:eastAsia="en-US"/>
        </w:rPr>
        <w:t>ской литературы;</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соотносить изучаемое произведение с литературным направлением эпохи;</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выделять черты литературных направлений и течений при анализе произведения;</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определять жанрово-родовую специфику литературного произведения;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сопоставлять литературные произведения, а также их различные художественные, кр</w:t>
      </w:r>
      <w:r w:rsidRPr="003874C3">
        <w:rPr>
          <w:color w:val="auto"/>
          <w:szCs w:val="24"/>
          <w:lang w:eastAsia="en-US"/>
        </w:rPr>
        <w:t>и</w:t>
      </w:r>
      <w:r w:rsidRPr="003874C3">
        <w:rPr>
          <w:color w:val="auto"/>
          <w:szCs w:val="24"/>
          <w:lang w:eastAsia="en-US"/>
        </w:rPr>
        <w:t>тические и научные интерпретации;</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выявлять авторскую позицию, характеризовать особенности стиля писателя;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выразительно читать изученные произведения (или фрагменты), соблюдая нормы лит</w:t>
      </w:r>
      <w:r w:rsidRPr="003874C3">
        <w:rPr>
          <w:color w:val="auto"/>
          <w:szCs w:val="24"/>
          <w:lang w:eastAsia="en-US"/>
        </w:rPr>
        <w:t>е</w:t>
      </w:r>
      <w:r w:rsidRPr="003874C3">
        <w:rPr>
          <w:color w:val="auto"/>
          <w:szCs w:val="24"/>
          <w:lang w:eastAsia="en-US"/>
        </w:rPr>
        <w:t>ратурного произношения;</w:t>
      </w:r>
    </w:p>
    <w:p w:rsidR="0073779B"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аргументировано формулировать свое отношение к прочитанному произведению;</w:t>
      </w:r>
    </w:p>
    <w:p w:rsidR="003874C3" w:rsidRPr="0073779B" w:rsidRDefault="003874C3" w:rsidP="004F773D">
      <w:pPr>
        <w:numPr>
          <w:ilvl w:val="0"/>
          <w:numId w:val="64"/>
        </w:numPr>
        <w:tabs>
          <w:tab w:val="left" w:pos="284"/>
        </w:tabs>
        <w:spacing w:after="0" w:line="276" w:lineRule="auto"/>
        <w:ind w:left="284" w:hanging="284"/>
        <w:rPr>
          <w:color w:val="auto"/>
          <w:szCs w:val="24"/>
          <w:lang w:eastAsia="en-US"/>
        </w:rPr>
      </w:pPr>
      <w:r w:rsidRPr="0073779B">
        <w:rPr>
          <w:color w:val="auto"/>
          <w:szCs w:val="24"/>
          <w:lang w:eastAsia="en-US"/>
        </w:rPr>
        <w:t>составлять планы и тезисы статей на литературные темы, готовить учебно- исследов</w:t>
      </w:r>
      <w:r w:rsidRPr="0073779B">
        <w:rPr>
          <w:color w:val="auto"/>
          <w:szCs w:val="24"/>
          <w:lang w:eastAsia="en-US"/>
        </w:rPr>
        <w:t>а</w:t>
      </w:r>
      <w:r w:rsidRPr="0073779B">
        <w:rPr>
          <w:color w:val="auto"/>
          <w:szCs w:val="24"/>
          <w:lang w:eastAsia="en-US"/>
        </w:rPr>
        <w:t>тельские работы;</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писать рецензии на прочитанные произведения и сочинения различных жанров на л</w:t>
      </w:r>
      <w:r w:rsidRPr="003874C3">
        <w:rPr>
          <w:color w:val="auto"/>
          <w:szCs w:val="24"/>
          <w:lang w:eastAsia="en-US"/>
        </w:rPr>
        <w:t>и</w:t>
      </w:r>
      <w:r w:rsidRPr="003874C3">
        <w:rPr>
          <w:color w:val="auto"/>
          <w:szCs w:val="24"/>
          <w:lang w:eastAsia="en-US"/>
        </w:rPr>
        <w:t>тературные темы;</w:t>
      </w:r>
    </w:p>
    <w:p w:rsidR="003874C3" w:rsidRPr="0073779B" w:rsidRDefault="003874C3" w:rsidP="003874C3">
      <w:pPr>
        <w:keepNext/>
        <w:keepLines/>
        <w:spacing w:after="0" w:line="276" w:lineRule="auto"/>
        <w:ind w:left="20" w:right="20" w:firstLine="0"/>
        <w:rPr>
          <w:b/>
          <w:i/>
          <w:color w:val="auto"/>
          <w:szCs w:val="24"/>
        </w:rPr>
      </w:pPr>
      <w:bookmarkStart w:id="7" w:name="bookmark42"/>
      <w:r w:rsidRPr="0073779B">
        <w:rPr>
          <w:b/>
          <w:i/>
          <w:color w:val="auto"/>
          <w:szCs w:val="24"/>
        </w:rPr>
        <w:t>использовать приобретенные знания и умения в практической деятельности и п</w:t>
      </w:r>
      <w:r w:rsidRPr="0073779B">
        <w:rPr>
          <w:b/>
          <w:i/>
          <w:color w:val="auto"/>
          <w:szCs w:val="24"/>
        </w:rPr>
        <w:t>о</w:t>
      </w:r>
      <w:r w:rsidRPr="0073779B">
        <w:rPr>
          <w:b/>
          <w:i/>
          <w:color w:val="auto"/>
          <w:szCs w:val="24"/>
        </w:rPr>
        <w:t>вседневной жизни для:</w:t>
      </w:r>
      <w:bookmarkEnd w:id="7"/>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создания связного текста (устного и письменного) на необходимую тему с учетом норм русского литературного языка;</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участия в диалоге или дискуссии;</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самостоятельного знакомства с явлениями художественной культуры и оценки их эст</w:t>
      </w:r>
      <w:r w:rsidRPr="003874C3">
        <w:rPr>
          <w:color w:val="auto"/>
          <w:szCs w:val="24"/>
          <w:lang w:eastAsia="en-US"/>
        </w:rPr>
        <w:t>е</w:t>
      </w:r>
      <w:r w:rsidRPr="003874C3">
        <w:rPr>
          <w:color w:val="auto"/>
          <w:szCs w:val="24"/>
          <w:lang w:eastAsia="en-US"/>
        </w:rPr>
        <w:t>тической значимости;</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определения своего круга чтения и оценки литературных произведений;</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определения своего круга чтения по русской литературе, понимания и оценки ин</w:t>
      </w:r>
      <w:r w:rsidRPr="003874C3">
        <w:rPr>
          <w:color w:val="auto"/>
          <w:szCs w:val="24"/>
          <w:lang w:eastAsia="en-US"/>
        </w:rPr>
        <w:t>о</w:t>
      </w:r>
      <w:r w:rsidRPr="003874C3">
        <w:rPr>
          <w:color w:val="auto"/>
          <w:szCs w:val="24"/>
          <w:lang w:eastAsia="en-US"/>
        </w:rPr>
        <w:t>язычной русской литературы, формирования культуры межнациональных отношений.</w:t>
      </w:r>
    </w:p>
    <w:p w:rsidR="003874C3" w:rsidRPr="003874C3" w:rsidRDefault="003874C3" w:rsidP="003874C3">
      <w:pPr>
        <w:keepNext/>
        <w:keepLines/>
        <w:spacing w:after="0" w:line="276" w:lineRule="auto"/>
        <w:ind w:left="20" w:firstLine="0"/>
        <w:rPr>
          <w:color w:val="auto"/>
          <w:szCs w:val="24"/>
        </w:rPr>
      </w:pPr>
      <w:bookmarkStart w:id="8" w:name="bookmark43"/>
      <w:r w:rsidRPr="003874C3">
        <w:rPr>
          <w:color w:val="auto"/>
          <w:szCs w:val="24"/>
        </w:rPr>
        <w:t xml:space="preserve">       </w:t>
      </w:r>
    </w:p>
    <w:p w:rsidR="003874C3" w:rsidRPr="003874C3" w:rsidRDefault="00FF5903" w:rsidP="00FF5903">
      <w:pPr>
        <w:keepNext/>
        <w:keepLines/>
        <w:spacing w:after="0" w:line="276" w:lineRule="auto"/>
        <w:ind w:left="20" w:firstLine="0"/>
        <w:jc w:val="center"/>
        <w:rPr>
          <w:b/>
          <w:color w:val="auto"/>
          <w:szCs w:val="24"/>
        </w:rPr>
      </w:pPr>
      <w:r>
        <w:rPr>
          <w:b/>
          <w:color w:val="auto"/>
          <w:szCs w:val="24"/>
        </w:rPr>
        <w:t>3.2.3.3</w:t>
      </w:r>
      <w:r w:rsidR="003874C3" w:rsidRPr="003874C3">
        <w:rPr>
          <w:b/>
          <w:color w:val="auto"/>
          <w:szCs w:val="24"/>
        </w:rPr>
        <w:t xml:space="preserve">. </w:t>
      </w:r>
      <w:r w:rsidRPr="003874C3">
        <w:rPr>
          <w:b/>
          <w:color w:val="auto"/>
          <w:szCs w:val="24"/>
        </w:rPr>
        <w:t>Иностранный язык</w:t>
      </w:r>
      <w:bookmarkEnd w:id="8"/>
    </w:p>
    <w:p w:rsidR="003874C3" w:rsidRPr="00FF5903" w:rsidRDefault="003874C3" w:rsidP="00FF5903">
      <w:pPr>
        <w:spacing w:after="0" w:line="276" w:lineRule="auto"/>
        <w:ind w:left="20" w:right="20" w:firstLine="831"/>
        <w:rPr>
          <w:color w:val="auto"/>
          <w:szCs w:val="24"/>
          <w:lang w:eastAsia="en-US"/>
        </w:rPr>
      </w:pPr>
      <w:r w:rsidRPr="003874C3">
        <w:rPr>
          <w:color w:val="auto"/>
          <w:szCs w:val="24"/>
          <w:lang w:eastAsia="en-US"/>
        </w:rPr>
        <w:t>В результате изучения английского языка обучающиеся на уровне среднего общ</w:t>
      </w:r>
      <w:r w:rsidRPr="003874C3">
        <w:rPr>
          <w:color w:val="auto"/>
          <w:szCs w:val="24"/>
          <w:lang w:eastAsia="en-US"/>
        </w:rPr>
        <w:t>е</w:t>
      </w:r>
      <w:r w:rsidRPr="003874C3">
        <w:rPr>
          <w:color w:val="auto"/>
          <w:szCs w:val="24"/>
          <w:lang w:eastAsia="en-US"/>
        </w:rPr>
        <w:t>го образования научатся</w:t>
      </w:r>
      <w:bookmarkStart w:id="9" w:name="bookmark44"/>
      <w:r w:rsidR="00FF5903">
        <w:rPr>
          <w:color w:val="auto"/>
          <w:szCs w:val="24"/>
          <w:lang w:eastAsia="en-US"/>
        </w:rPr>
        <w:t xml:space="preserve"> </w:t>
      </w:r>
      <w:r w:rsidRPr="00FF5903">
        <w:rPr>
          <w:b/>
          <w:i/>
          <w:color w:val="auto"/>
          <w:szCs w:val="24"/>
        </w:rPr>
        <w:t>знать/понимать</w:t>
      </w:r>
      <w:bookmarkEnd w:id="9"/>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lastRenderedPageBreak/>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w:t>
      </w:r>
      <w:r w:rsidRPr="003874C3">
        <w:rPr>
          <w:color w:val="auto"/>
          <w:szCs w:val="24"/>
          <w:lang w:eastAsia="en-US"/>
        </w:rPr>
        <w:t>с</w:t>
      </w:r>
      <w:r w:rsidRPr="003874C3">
        <w:rPr>
          <w:color w:val="auto"/>
          <w:szCs w:val="24"/>
          <w:lang w:eastAsia="en-US"/>
        </w:rPr>
        <w:t>венная речь/косвенный вопрос, побуждение и др., согласование времен);</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w:t>
      </w:r>
      <w:r w:rsidRPr="003874C3">
        <w:rPr>
          <w:color w:val="auto"/>
          <w:szCs w:val="24"/>
          <w:lang w:eastAsia="en-US"/>
        </w:rPr>
        <w:t>и</w:t>
      </w:r>
      <w:r w:rsidRPr="003874C3">
        <w:rPr>
          <w:color w:val="auto"/>
          <w:szCs w:val="24"/>
          <w:lang w:eastAsia="en-US"/>
        </w:rPr>
        <w:t>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w:t>
      </w:r>
      <w:r w:rsidRPr="003874C3">
        <w:rPr>
          <w:color w:val="auto"/>
          <w:szCs w:val="24"/>
          <w:lang w:eastAsia="en-US"/>
        </w:rPr>
        <w:t>а</w:t>
      </w:r>
      <w:r w:rsidRPr="003874C3">
        <w:rPr>
          <w:color w:val="auto"/>
          <w:szCs w:val="24"/>
          <w:lang w:eastAsia="en-US"/>
        </w:rPr>
        <w:t>тусом партнера;</w:t>
      </w:r>
    </w:p>
    <w:p w:rsidR="003874C3" w:rsidRPr="00FF5903" w:rsidRDefault="003874C3" w:rsidP="003874C3">
      <w:pPr>
        <w:keepNext/>
        <w:keepLines/>
        <w:spacing w:after="0" w:line="276" w:lineRule="auto"/>
        <w:ind w:left="20" w:firstLine="0"/>
        <w:rPr>
          <w:b/>
          <w:i/>
          <w:color w:val="auto"/>
          <w:szCs w:val="24"/>
        </w:rPr>
      </w:pPr>
      <w:bookmarkStart w:id="10" w:name="bookmark45"/>
      <w:r w:rsidRPr="00FF5903">
        <w:rPr>
          <w:b/>
          <w:i/>
          <w:color w:val="auto"/>
          <w:szCs w:val="24"/>
        </w:rPr>
        <w:t>уметь</w:t>
      </w:r>
      <w:bookmarkEnd w:id="10"/>
    </w:p>
    <w:p w:rsidR="003874C3" w:rsidRPr="00FF5903" w:rsidRDefault="003874C3" w:rsidP="003874C3">
      <w:pPr>
        <w:keepNext/>
        <w:keepLines/>
        <w:spacing w:after="0" w:line="276" w:lineRule="auto"/>
        <w:ind w:left="20" w:firstLine="0"/>
        <w:rPr>
          <w:i/>
          <w:color w:val="auto"/>
          <w:szCs w:val="24"/>
        </w:rPr>
      </w:pPr>
      <w:bookmarkStart w:id="11" w:name="bookmark46"/>
      <w:r w:rsidRPr="00FF5903">
        <w:rPr>
          <w:i/>
          <w:color w:val="auto"/>
          <w:szCs w:val="24"/>
        </w:rPr>
        <w:t>говорение</w:t>
      </w:r>
      <w:bookmarkEnd w:id="11"/>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вести диалог, используя оценочные суждения, в ситуациях официального и неофиц</w:t>
      </w:r>
      <w:r w:rsidRPr="003874C3">
        <w:rPr>
          <w:color w:val="auto"/>
          <w:szCs w:val="24"/>
          <w:lang w:eastAsia="en-US"/>
        </w:rPr>
        <w:t>и</w:t>
      </w:r>
      <w:r w:rsidRPr="003874C3">
        <w:rPr>
          <w:color w:val="auto"/>
          <w:szCs w:val="24"/>
          <w:lang w:eastAsia="en-US"/>
        </w:rPr>
        <w:t>ального общения (в рамках изученной тематики); беседовать о себе, своих планах; участвовать в обсуждении проблем в связи с прочитанным/прослушанным иноязы</w:t>
      </w:r>
      <w:r w:rsidRPr="003874C3">
        <w:rPr>
          <w:color w:val="auto"/>
          <w:szCs w:val="24"/>
          <w:lang w:eastAsia="en-US"/>
        </w:rPr>
        <w:t>ч</w:t>
      </w:r>
      <w:r w:rsidRPr="003874C3">
        <w:rPr>
          <w:color w:val="auto"/>
          <w:szCs w:val="24"/>
          <w:lang w:eastAsia="en-US"/>
        </w:rPr>
        <w:t>ным текстом, соблюдая правила речевого этикета;</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рассказывать о своем окружении, рассуждать в рамках изученной тематики и пробл</w:t>
      </w:r>
      <w:r w:rsidRPr="003874C3">
        <w:rPr>
          <w:color w:val="auto"/>
          <w:szCs w:val="24"/>
          <w:lang w:eastAsia="en-US"/>
        </w:rPr>
        <w:t>е</w:t>
      </w:r>
      <w:r w:rsidRPr="003874C3">
        <w:rPr>
          <w:color w:val="auto"/>
          <w:szCs w:val="24"/>
          <w:lang w:eastAsia="en-US"/>
        </w:rPr>
        <w:t>матики; представлять социокультурный портрет своей страны и страны/стран изуча</w:t>
      </w:r>
      <w:r w:rsidRPr="003874C3">
        <w:rPr>
          <w:color w:val="auto"/>
          <w:szCs w:val="24"/>
          <w:lang w:eastAsia="en-US"/>
        </w:rPr>
        <w:t>е</w:t>
      </w:r>
      <w:r w:rsidRPr="003874C3">
        <w:rPr>
          <w:color w:val="auto"/>
          <w:szCs w:val="24"/>
          <w:lang w:eastAsia="en-US"/>
        </w:rPr>
        <w:t>мого языка;</w:t>
      </w:r>
    </w:p>
    <w:p w:rsidR="003874C3" w:rsidRPr="00FF5903" w:rsidRDefault="003874C3" w:rsidP="003874C3">
      <w:pPr>
        <w:keepNext/>
        <w:keepLines/>
        <w:spacing w:after="0" w:line="276" w:lineRule="auto"/>
        <w:ind w:left="20" w:firstLine="0"/>
        <w:rPr>
          <w:i/>
          <w:color w:val="auto"/>
          <w:szCs w:val="24"/>
        </w:rPr>
      </w:pPr>
      <w:bookmarkStart w:id="12" w:name="bookmark47"/>
      <w:r w:rsidRPr="00FF5903">
        <w:rPr>
          <w:i/>
          <w:color w:val="auto"/>
          <w:szCs w:val="24"/>
        </w:rPr>
        <w:t>аудирование</w:t>
      </w:r>
      <w:bookmarkEnd w:id="12"/>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w:t>
      </w:r>
      <w:r w:rsidRPr="003874C3">
        <w:rPr>
          <w:color w:val="auto"/>
          <w:szCs w:val="24"/>
          <w:lang w:eastAsia="en-US"/>
        </w:rPr>
        <w:t>з</w:t>
      </w:r>
      <w:r w:rsidRPr="003874C3">
        <w:rPr>
          <w:color w:val="auto"/>
          <w:szCs w:val="24"/>
          <w:lang w:eastAsia="en-US"/>
        </w:rPr>
        <w:t>влекать необходимую информацию из различных аудио- и видеотекстов: прагматич</w:t>
      </w:r>
      <w:r w:rsidRPr="003874C3">
        <w:rPr>
          <w:color w:val="auto"/>
          <w:szCs w:val="24"/>
          <w:lang w:eastAsia="en-US"/>
        </w:rPr>
        <w:t>е</w:t>
      </w:r>
      <w:r w:rsidRPr="003874C3">
        <w:rPr>
          <w:color w:val="auto"/>
          <w:szCs w:val="24"/>
          <w:lang w:eastAsia="en-US"/>
        </w:rPr>
        <w:t>ских (объявления, прогноз погоды), публицистических (интервью, репортаж), соотве</w:t>
      </w:r>
      <w:r w:rsidRPr="003874C3">
        <w:rPr>
          <w:color w:val="auto"/>
          <w:szCs w:val="24"/>
          <w:lang w:eastAsia="en-US"/>
        </w:rPr>
        <w:t>т</w:t>
      </w:r>
      <w:r w:rsidRPr="003874C3">
        <w:rPr>
          <w:color w:val="auto"/>
          <w:szCs w:val="24"/>
          <w:lang w:eastAsia="en-US"/>
        </w:rPr>
        <w:t>ствующих тематике данному уровню обучения;</w:t>
      </w:r>
    </w:p>
    <w:p w:rsidR="003874C3" w:rsidRPr="00FF5903" w:rsidRDefault="003874C3" w:rsidP="003874C3">
      <w:pPr>
        <w:keepNext/>
        <w:keepLines/>
        <w:spacing w:after="0" w:line="276" w:lineRule="auto"/>
        <w:ind w:left="20" w:firstLine="0"/>
        <w:rPr>
          <w:i/>
          <w:color w:val="auto"/>
          <w:szCs w:val="24"/>
        </w:rPr>
      </w:pPr>
      <w:bookmarkStart w:id="13" w:name="bookmark48"/>
      <w:r w:rsidRPr="00FF5903">
        <w:rPr>
          <w:i/>
          <w:color w:val="auto"/>
          <w:szCs w:val="24"/>
        </w:rPr>
        <w:t>чтение</w:t>
      </w:r>
      <w:bookmarkEnd w:id="13"/>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w:t>
      </w:r>
      <w:r w:rsidRPr="003874C3">
        <w:rPr>
          <w:color w:val="auto"/>
          <w:szCs w:val="24"/>
          <w:lang w:eastAsia="en-US"/>
        </w:rPr>
        <w:t>ь</w:t>
      </w:r>
      <w:r w:rsidRPr="003874C3">
        <w:rPr>
          <w:color w:val="auto"/>
          <w:szCs w:val="24"/>
          <w:lang w:eastAsia="en-US"/>
        </w:rPr>
        <w:t>ное, изучающее, поисковое/просмотровое) в зависимости от коммуникативной задачи;</w:t>
      </w:r>
    </w:p>
    <w:p w:rsidR="003874C3" w:rsidRPr="00FF5903" w:rsidRDefault="003874C3" w:rsidP="003874C3">
      <w:pPr>
        <w:keepNext/>
        <w:keepLines/>
        <w:spacing w:after="0" w:line="276" w:lineRule="auto"/>
        <w:ind w:left="20" w:firstLine="0"/>
        <w:rPr>
          <w:i/>
          <w:color w:val="auto"/>
          <w:szCs w:val="24"/>
        </w:rPr>
      </w:pPr>
      <w:bookmarkStart w:id="14" w:name="bookmark49"/>
      <w:r w:rsidRPr="00FF5903">
        <w:rPr>
          <w:i/>
          <w:color w:val="auto"/>
          <w:szCs w:val="24"/>
        </w:rPr>
        <w:t>письменная речь</w:t>
      </w:r>
      <w:bookmarkEnd w:id="14"/>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874C3" w:rsidRPr="00FF5903" w:rsidRDefault="003874C3" w:rsidP="003874C3">
      <w:pPr>
        <w:keepNext/>
        <w:keepLines/>
        <w:spacing w:after="0" w:line="276" w:lineRule="auto"/>
        <w:ind w:left="20" w:firstLine="0"/>
        <w:rPr>
          <w:b/>
          <w:i/>
          <w:color w:val="auto"/>
          <w:szCs w:val="24"/>
        </w:rPr>
      </w:pPr>
      <w:bookmarkStart w:id="15" w:name="bookmark50"/>
      <w:r w:rsidRPr="00FF5903">
        <w:rPr>
          <w:b/>
          <w:i/>
          <w:color w:val="auto"/>
          <w:szCs w:val="24"/>
        </w:rPr>
        <w:t>использовать приобретенные знания и умения в практической деятельности и</w:t>
      </w:r>
      <w:bookmarkStart w:id="16" w:name="bookmark51"/>
      <w:bookmarkEnd w:id="15"/>
      <w:r w:rsidRPr="00FF5903">
        <w:rPr>
          <w:b/>
          <w:i/>
          <w:color w:val="auto"/>
          <w:szCs w:val="24"/>
        </w:rPr>
        <w:t xml:space="preserve">    п</w:t>
      </w:r>
      <w:r w:rsidRPr="00FF5903">
        <w:rPr>
          <w:b/>
          <w:i/>
          <w:color w:val="auto"/>
          <w:szCs w:val="24"/>
        </w:rPr>
        <w:t>о</w:t>
      </w:r>
      <w:r w:rsidRPr="00FF5903">
        <w:rPr>
          <w:b/>
          <w:i/>
          <w:color w:val="auto"/>
          <w:szCs w:val="24"/>
        </w:rPr>
        <w:t>вседневной жизни для:</w:t>
      </w:r>
      <w:bookmarkEnd w:id="16"/>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общения с представителями других стран, ориентации в современном поликультурном мире;</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получения сведений из иноязычных источников информации (в том числе через И</w:t>
      </w:r>
      <w:r w:rsidRPr="003874C3">
        <w:rPr>
          <w:color w:val="auto"/>
          <w:szCs w:val="24"/>
          <w:lang w:eastAsia="en-US"/>
        </w:rPr>
        <w:t>н</w:t>
      </w:r>
      <w:r w:rsidRPr="003874C3">
        <w:rPr>
          <w:color w:val="auto"/>
          <w:szCs w:val="24"/>
          <w:lang w:eastAsia="en-US"/>
        </w:rPr>
        <w:t>тернет), необходимых в образовательных и самообразовательных целях;</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расширения возможностей в выборе будущей профессиональной деятельности;</w:t>
      </w:r>
    </w:p>
    <w:p w:rsidR="003874C3" w:rsidRPr="009A62C1" w:rsidRDefault="003874C3" w:rsidP="004F773D">
      <w:pPr>
        <w:numPr>
          <w:ilvl w:val="0"/>
          <w:numId w:val="64"/>
        </w:numPr>
        <w:tabs>
          <w:tab w:val="left" w:pos="284"/>
        </w:tabs>
        <w:spacing w:after="279" w:line="276" w:lineRule="auto"/>
        <w:ind w:left="284" w:right="20" w:hanging="284"/>
        <w:rPr>
          <w:color w:val="auto"/>
          <w:szCs w:val="24"/>
          <w:lang w:eastAsia="en-US"/>
        </w:rPr>
      </w:pPr>
      <w:r w:rsidRPr="003874C3">
        <w:rPr>
          <w:color w:val="auto"/>
          <w:szCs w:val="24"/>
          <w:lang w:eastAsia="en-US"/>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874C3" w:rsidRPr="003874C3" w:rsidRDefault="009A62C1" w:rsidP="009A62C1">
      <w:pPr>
        <w:keepNext/>
        <w:keepLines/>
        <w:spacing w:after="0" w:line="276" w:lineRule="auto"/>
        <w:ind w:left="20" w:firstLine="0"/>
        <w:jc w:val="center"/>
        <w:rPr>
          <w:b/>
          <w:color w:val="auto"/>
          <w:szCs w:val="24"/>
        </w:rPr>
      </w:pPr>
      <w:bookmarkStart w:id="17" w:name="bookmark52"/>
      <w:r>
        <w:rPr>
          <w:b/>
          <w:color w:val="auto"/>
          <w:szCs w:val="24"/>
        </w:rPr>
        <w:t>3.2.3.4</w:t>
      </w:r>
      <w:r w:rsidR="003874C3" w:rsidRPr="003874C3">
        <w:rPr>
          <w:b/>
          <w:color w:val="auto"/>
          <w:szCs w:val="24"/>
        </w:rPr>
        <w:t>. И</w:t>
      </w:r>
      <w:r w:rsidRPr="003874C3">
        <w:rPr>
          <w:b/>
          <w:color w:val="auto"/>
          <w:szCs w:val="24"/>
        </w:rPr>
        <w:t>стория</w:t>
      </w:r>
      <w:bookmarkEnd w:id="17"/>
    </w:p>
    <w:p w:rsidR="003874C3" w:rsidRPr="009A62C1" w:rsidRDefault="003874C3" w:rsidP="009A62C1">
      <w:pPr>
        <w:spacing w:after="0" w:line="276" w:lineRule="auto"/>
        <w:ind w:left="20" w:right="20" w:firstLine="831"/>
        <w:rPr>
          <w:color w:val="auto"/>
          <w:szCs w:val="24"/>
          <w:lang w:eastAsia="en-US"/>
        </w:rPr>
      </w:pPr>
      <w:r w:rsidRPr="003874C3">
        <w:rPr>
          <w:color w:val="auto"/>
          <w:szCs w:val="24"/>
          <w:lang w:eastAsia="en-US"/>
        </w:rPr>
        <w:t>В результате изуч</w:t>
      </w:r>
      <w:r w:rsidR="009A62C1">
        <w:rPr>
          <w:color w:val="auto"/>
          <w:szCs w:val="24"/>
          <w:lang w:eastAsia="en-US"/>
        </w:rPr>
        <w:t xml:space="preserve">ения истории </w:t>
      </w:r>
      <w:r w:rsidR="009A62C1" w:rsidRPr="009A62C1">
        <w:rPr>
          <w:b/>
          <w:color w:val="auto"/>
          <w:szCs w:val="24"/>
          <w:lang w:eastAsia="en-US"/>
        </w:rPr>
        <w:t>на базовом уровне</w:t>
      </w:r>
      <w:r w:rsidRPr="003874C3">
        <w:rPr>
          <w:color w:val="auto"/>
          <w:szCs w:val="24"/>
          <w:lang w:eastAsia="en-US"/>
        </w:rPr>
        <w:t xml:space="preserve"> обучающиеся на уровне сре</w:t>
      </w:r>
      <w:r w:rsidRPr="003874C3">
        <w:rPr>
          <w:color w:val="auto"/>
          <w:szCs w:val="24"/>
          <w:lang w:eastAsia="en-US"/>
        </w:rPr>
        <w:t>д</w:t>
      </w:r>
      <w:r w:rsidRPr="003874C3">
        <w:rPr>
          <w:color w:val="auto"/>
          <w:szCs w:val="24"/>
          <w:lang w:eastAsia="en-US"/>
        </w:rPr>
        <w:t>него общего образования научатся</w:t>
      </w:r>
      <w:bookmarkStart w:id="18" w:name="bookmark53"/>
      <w:r w:rsidR="009A62C1">
        <w:rPr>
          <w:color w:val="auto"/>
          <w:szCs w:val="24"/>
          <w:lang w:eastAsia="en-US"/>
        </w:rPr>
        <w:t xml:space="preserve"> </w:t>
      </w:r>
      <w:r w:rsidRPr="009A62C1">
        <w:rPr>
          <w:b/>
          <w:i/>
          <w:color w:val="auto"/>
          <w:szCs w:val="24"/>
        </w:rPr>
        <w:t>знать/понимать</w:t>
      </w:r>
      <w:bookmarkEnd w:id="18"/>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lastRenderedPageBreak/>
        <w:t>основные факты, процессы и явления, характеризующие целостность и системность отечественной и всемирной истории;</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периодизацию всемирной и отечественной истории;</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современные версии и трактовки важнейших проблем отечественной и всемирной и</w:t>
      </w:r>
      <w:r w:rsidRPr="003874C3">
        <w:rPr>
          <w:color w:val="auto"/>
          <w:szCs w:val="24"/>
          <w:lang w:eastAsia="en-US"/>
        </w:rPr>
        <w:t>с</w:t>
      </w:r>
      <w:r w:rsidRPr="003874C3">
        <w:rPr>
          <w:color w:val="auto"/>
          <w:szCs w:val="24"/>
          <w:lang w:eastAsia="en-US"/>
        </w:rPr>
        <w:t>тории;</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историческую обусловленность современных общественных процессов;</w:t>
      </w:r>
    </w:p>
    <w:p w:rsidR="003874C3" w:rsidRPr="003874C3" w:rsidRDefault="003874C3" w:rsidP="004F773D">
      <w:pPr>
        <w:numPr>
          <w:ilvl w:val="0"/>
          <w:numId w:val="64"/>
        </w:numPr>
        <w:tabs>
          <w:tab w:val="left" w:pos="284"/>
          <w:tab w:val="left" w:pos="750"/>
        </w:tabs>
        <w:spacing w:after="0" w:line="276" w:lineRule="auto"/>
        <w:ind w:left="284" w:right="1260" w:hanging="284"/>
        <w:rPr>
          <w:color w:val="auto"/>
          <w:szCs w:val="24"/>
          <w:lang w:eastAsia="en-US"/>
        </w:rPr>
      </w:pPr>
      <w:r w:rsidRPr="003874C3">
        <w:rPr>
          <w:color w:val="auto"/>
          <w:szCs w:val="24"/>
          <w:lang w:eastAsia="en-US"/>
        </w:rPr>
        <w:t xml:space="preserve">особенности исторического пути России, ее роль в мировом сообществе; </w:t>
      </w:r>
    </w:p>
    <w:p w:rsidR="003874C3" w:rsidRPr="009A62C1" w:rsidRDefault="003874C3" w:rsidP="003874C3">
      <w:pPr>
        <w:tabs>
          <w:tab w:val="left" w:pos="750"/>
        </w:tabs>
        <w:spacing w:after="0" w:line="276" w:lineRule="auto"/>
        <w:ind w:left="20" w:right="1260" w:firstLine="0"/>
        <w:rPr>
          <w:i/>
          <w:color w:val="auto"/>
          <w:szCs w:val="24"/>
          <w:lang w:eastAsia="en-US"/>
        </w:rPr>
      </w:pPr>
      <w:r w:rsidRPr="009A62C1">
        <w:rPr>
          <w:b/>
          <w:bCs/>
          <w:i/>
          <w:color w:val="auto"/>
          <w:szCs w:val="24"/>
          <w:shd w:val="clear" w:color="auto" w:fill="FFFFFF"/>
          <w:lang w:eastAsia="en-US"/>
        </w:rPr>
        <w:t>уметь</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проводить поиск исторической информации в источниках разного типа;</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критически анализировать источник исторической информации (характеризовать а</w:t>
      </w:r>
      <w:r w:rsidRPr="003874C3">
        <w:rPr>
          <w:color w:val="auto"/>
          <w:szCs w:val="24"/>
          <w:lang w:eastAsia="en-US"/>
        </w:rPr>
        <w:t>в</w:t>
      </w:r>
      <w:r w:rsidRPr="003874C3">
        <w:rPr>
          <w:color w:val="auto"/>
          <w:szCs w:val="24"/>
          <w:lang w:eastAsia="en-US"/>
        </w:rPr>
        <w:t>торство источника, время, обстоятельства и цели его создания);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анализировать историческую информацию, представленную в разных знаковых сист</w:t>
      </w:r>
      <w:r w:rsidRPr="003874C3">
        <w:rPr>
          <w:color w:val="auto"/>
          <w:szCs w:val="24"/>
          <w:lang w:eastAsia="en-US"/>
        </w:rPr>
        <w:t>е</w:t>
      </w:r>
      <w:r w:rsidRPr="003874C3">
        <w:rPr>
          <w:color w:val="auto"/>
          <w:szCs w:val="24"/>
          <w:lang w:eastAsia="en-US"/>
        </w:rPr>
        <w:t>мах (текст, карта, таблица, схема, аудиовизуальный ряд);</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различать в исторической информации факты и мнения, исторические описания и и</w:t>
      </w:r>
      <w:r w:rsidRPr="003874C3">
        <w:rPr>
          <w:color w:val="auto"/>
          <w:szCs w:val="24"/>
          <w:lang w:eastAsia="en-US"/>
        </w:rPr>
        <w:t>с</w:t>
      </w:r>
      <w:r w:rsidRPr="003874C3">
        <w:rPr>
          <w:color w:val="auto"/>
          <w:szCs w:val="24"/>
          <w:lang w:eastAsia="en-US"/>
        </w:rPr>
        <w:t>торические объяснения</w:t>
      </w:r>
      <w:r w:rsidR="009A62C1">
        <w:rPr>
          <w:color w:val="auto"/>
          <w:szCs w:val="24"/>
          <w:lang w:eastAsia="en-US"/>
        </w:rPr>
        <w:t>;</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устанавливать причинно-следственные связи между явлениями, пространственные и временные рамки изучаемых исторических процессов и явлений</w:t>
      </w:r>
      <w:r w:rsidR="009A62C1">
        <w:rPr>
          <w:color w:val="auto"/>
          <w:szCs w:val="24"/>
          <w:lang w:eastAsia="en-US"/>
        </w:rPr>
        <w:t>;</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w:t>
      </w:r>
      <w:r w:rsidRPr="003874C3">
        <w:rPr>
          <w:color w:val="auto"/>
          <w:szCs w:val="24"/>
          <w:lang w:eastAsia="en-US"/>
        </w:rPr>
        <w:t>е</w:t>
      </w:r>
      <w:r w:rsidRPr="003874C3">
        <w:rPr>
          <w:color w:val="auto"/>
          <w:szCs w:val="24"/>
          <w:lang w:eastAsia="en-US"/>
        </w:rPr>
        <w:t>ния;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представлять результаты изучения исторического материала в формах конспекта, р</w:t>
      </w:r>
      <w:r w:rsidRPr="003874C3">
        <w:rPr>
          <w:color w:val="auto"/>
          <w:szCs w:val="24"/>
          <w:lang w:eastAsia="en-US"/>
        </w:rPr>
        <w:t>е</w:t>
      </w:r>
      <w:r w:rsidRPr="003874C3">
        <w:rPr>
          <w:color w:val="auto"/>
          <w:szCs w:val="24"/>
          <w:lang w:eastAsia="en-US"/>
        </w:rPr>
        <w:t>ферата, рецензии;</w:t>
      </w:r>
    </w:p>
    <w:p w:rsidR="003874C3" w:rsidRPr="009A62C1" w:rsidRDefault="003874C3" w:rsidP="003874C3">
      <w:pPr>
        <w:keepNext/>
        <w:keepLines/>
        <w:spacing w:after="0" w:line="276" w:lineRule="auto"/>
        <w:ind w:left="20" w:right="20" w:firstLine="0"/>
        <w:rPr>
          <w:b/>
          <w:i/>
          <w:color w:val="auto"/>
          <w:szCs w:val="24"/>
        </w:rPr>
      </w:pPr>
      <w:bookmarkStart w:id="19" w:name="bookmark54"/>
      <w:r w:rsidRPr="009A62C1">
        <w:rPr>
          <w:b/>
          <w:i/>
          <w:color w:val="auto"/>
          <w:szCs w:val="24"/>
        </w:rPr>
        <w:t>использовать приобретенные знания и умения в практической деятельности и п</w:t>
      </w:r>
      <w:r w:rsidRPr="009A62C1">
        <w:rPr>
          <w:b/>
          <w:i/>
          <w:color w:val="auto"/>
          <w:szCs w:val="24"/>
        </w:rPr>
        <w:t>о</w:t>
      </w:r>
      <w:r w:rsidRPr="009A62C1">
        <w:rPr>
          <w:b/>
          <w:i/>
          <w:color w:val="auto"/>
          <w:szCs w:val="24"/>
        </w:rPr>
        <w:t>вседневной жизни для:</w:t>
      </w:r>
      <w:bookmarkEnd w:id="19"/>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определения собственной позиции по отношению к явлениям современной жизни, и</w:t>
      </w:r>
      <w:r w:rsidRPr="003874C3">
        <w:rPr>
          <w:color w:val="auto"/>
          <w:szCs w:val="24"/>
          <w:lang w:eastAsia="en-US"/>
        </w:rPr>
        <w:t>с</w:t>
      </w:r>
      <w:r w:rsidRPr="003874C3">
        <w:rPr>
          <w:color w:val="auto"/>
          <w:szCs w:val="24"/>
          <w:lang w:eastAsia="en-US"/>
        </w:rPr>
        <w:t>ходя из их исторической обусловленности;</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использования навыков исторического анализа при критическом восприятии получа</w:t>
      </w:r>
      <w:r w:rsidRPr="003874C3">
        <w:rPr>
          <w:color w:val="auto"/>
          <w:szCs w:val="24"/>
          <w:lang w:eastAsia="en-US"/>
        </w:rPr>
        <w:t>е</w:t>
      </w:r>
      <w:r w:rsidRPr="003874C3">
        <w:rPr>
          <w:color w:val="auto"/>
          <w:szCs w:val="24"/>
          <w:lang w:eastAsia="en-US"/>
        </w:rPr>
        <w:t>мой извне социальной информации;</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соотнесения своих действий и поступков окружающих с исторически возникшими формами социального поведения;</w:t>
      </w:r>
    </w:p>
    <w:p w:rsidR="009A62C1" w:rsidRPr="001E1263" w:rsidRDefault="003874C3" w:rsidP="001E1263">
      <w:pPr>
        <w:numPr>
          <w:ilvl w:val="0"/>
          <w:numId w:val="64"/>
        </w:numPr>
        <w:tabs>
          <w:tab w:val="left" w:pos="284"/>
        </w:tabs>
        <w:spacing w:after="248" w:line="276" w:lineRule="auto"/>
        <w:ind w:left="284" w:right="20" w:hanging="284"/>
        <w:rPr>
          <w:color w:val="auto"/>
          <w:szCs w:val="24"/>
          <w:lang w:eastAsia="en-US"/>
        </w:rPr>
      </w:pPr>
      <w:r w:rsidRPr="003874C3">
        <w:rPr>
          <w:color w:val="auto"/>
          <w:szCs w:val="24"/>
          <w:lang w:eastAsia="en-US"/>
        </w:rPr>
        <w:t>осознания себя как представителя исторически сложившегося гражданского, этнокул</w:t>
      </w:r>
      <w:r w:rsidRPr="003874C3">
        <w:rPr>
          <w:color w:val="auto"/>
          <w:szCs w:val="24"/>
          <w:lang w:eastAsia="en-US"/>
        </w:rPr>
        <w:t>ь</w:t>
      </w:r>
      <w:r w:rsidRPr="003874C3">
        <w:rPr>
          <w:color w:val="auto"/>
          <w:szCs w:val="24"/>
          <w:lang w:eastAsia="en-US"/>
        </w:rPr>
        <w:t>турного, конфессионального сообщества, гражданина России.</w:t>
      </w:r>
    </w:p>
    <w:p w:rsidR="003874C3" w:rsidRPr="003874C3" w:rsidRDefault="009A62C1" w:rsidP="009A62C1">
      <w:pPr>
        <w:keepNext/>
        <w:keepLines/>
        <w:spacing w:after="0" w:line="276" w:lineRule="auto"/>
        <w:ind w:left="20" w:firstLine="0"/>
        <w:jc w:val="center"/>
        <w:rPr>
          <w:b/>
          <w:color w:val="auto"/>
          <w:szCs w:val="24"/>
        </w:rPr>
      </w:pPr>
      <w:bookmarkStart w:id="20" w:name="bookmark55"/>
      <w:r>
        <w:rPr>
          <w:b/>
          <w:color w:val="auto"/>
          <w:szCs w:val="24"/>
        </w:rPr>
        <w:t>3.2.3.5</w:t>
      </w:r>
      <w:r w:rsidR="003874C3" w:rsidRPr="003874C3">
        <w:rPr>
          <w:b/>
          <w:color w:val="auto"/>
          <w:szCs w:val="24"/>
        </w:rPr>
        <w:t xml:space="preserve">. </w:t>
      </w:r>
      <w:r w:rsidRPr="009A62C1">
        <w:rPr>
          <w:b/>
          <w:color w:val="auto"/>
          <w:szCs w:val="24"/>
        </w:rPr>
        <w:t>Обществознание</w:t>
      </w:r>
      <w:bookmarkEnd w:id="20"/>
    </w:p>
    <w:p w:rsidR="003874C3" w:rsidRPr="009A62C1" w:rsidRDefault="003874C3" w:rsidP="009A62C1">
      <w:pPr>
        <w:spacing w:after="0" w:line="276" w:lineRule="auto"/>
        <w:ind w:left="20" w:right="20" w:firstLine="831"/>
        <w:rPr>
          <w:color w:val="auto"/>
          <w:szCs w:val="24"/>
          <w:lang w:eastAsia="en-US"/>
        </w:rPr>
      </w:pPr>
      <w:r w:rsidRPr="003874C3">
        <w:rPr>
          <w:color w:val="auto"/>
          <w:szCs w:val="24"/>
          <w:lang w:eastAsia="en-US"/>
        </w:rPr>
        <w:t>В результате изучения общ</w:t>
      </w:r>
      <w:r w:rsidR="009A62C1">
        <w:rPr>
          <w:color w:val="auto"/>
          <w:szCs w:val="24"/>
          <w:lang w:eastAsia="en-US"/>
        </w:rPr>
        <w:t xml:space="preserve">ествознания </w:t>
      </w:r>
      <w:r w:rsidR="009A62C1" w:rsidRPr="009A62C1">
        <w:rPr>
          <w:b/>
          <w:color w:val="auto"/>
          <w:szCs w:val="24"/>
          <w:lang w:eastAsia="en-US"/>
        </w:rPr>
        <w:t>на базовом  уровне</w:t>
      </w:r>
      <w:r w:rsidRPr="003874C3">
        <w:rPr>
          <w:color w:val="auto"/>
          <w:szCs w:val="24"/>
          <w:lang w:eastAsia="en-US"/>
        </w:rPr>
        <w:t xml:space="preserve"> обучающиеся на уровне среднего общего образования научатся</w:t>
      </w:r>
      <w:r w:rsidR="009A62C1">
        <w:rPr>
          <w:color w:val="auto"/>
          <w:szCs w:val="24"/>
          <w:lang w:eastAsia="en-US"/>
        </w:rPr>
        <w:t xml:space="preserve"> </w:t>
      </w:r>
      <w:r w:rsidRPr="009A62C1">
        <w:rPr>
          <w:b/>
          <w:i/>
          <w:szCs w:val="24"/>
        </w:rPr>
        <w:t>знать/понимать</w:t>
      </w:r>
    </w:p>
    <w:p w:rsidR="003874C3" w:rsidRPr="003874C3" w:rsidRDefault="003874C3" w:rsidP="006B3A38">
      <w:pPr>
        <w:numPr>
          <w:ilvl w:val="0"/>
          <w:numId w:val="66"/>
        </w:numPr>
        <w:tabs>
          <w:tab w:val="clear" w:pos="567"/>
          <w:tab w:val="num" w:pos="284"/>
          <w:tab w:val="num" w:pos="1080"/>
          <w:tab w:val="num" w:pos="1497"/>
        </w:tabs>
        <w:spacing w:before="60" w:after="0" w:line="276" w:lineRule="auto"/>
        <w:ind w:left="284" w:hanging="284"/>
        <w:rPr>
          <w:color w:val="auto"/>
          <w:szCs w:val="24"/>
        </w:rPr>
      </w:pPr>
      <w:r w:rsidRPr="003874C3">
        <w:rPr>
          <w:color w:val="auto"/>
          <w:szCs w:val="24"/>
        </w:rPr>
        <w:t>биосоциальную сущность человека, основные этапы и факторы социализации личн</w:t>
      </w:r>
      <w:r w:rsidRPr="003874C3">
        <w:rPr>
          <w:color w:val="auto"/>
          <w:szCs w:val="24"/>
        </w:rPr>
        <w:t>о</w:t>
      </w:r>
      <w:r w:rsidRPr="003874C3">
        <w:rPr>
          <w:color w:val="auto"/>
          <w:szCs w:val="24"/>
        </w:rPr>
        <w:t>сти, место и роль человека в системе общественных отношений;</w:t>
      </w:r>
    </w:p>
    <w:p w:rsidR="003874C3" w:rsidRPr="003874C3" w:rsidRDefault="003874C3" w:rsidP="006B3A38">
      <w:pPr>
        <w:numPr>
          <w:ilvl w:val="0"/>
          <w:numId w:val="66"/>
        </w:numPr>
        <w:tabs>
          <w:tab w:val="clear" w:pos="567"/>
          <w:tab w:val="num" w:pos="284"/>
          <w:tab w:val="num" w:pos="1080"/>
          <w:tab w:val="num" w:pos="1497"/>
        </w:tabs>
        <w:spacing w:before="60" w:after="0" w:line="276" w:lineRule="auto"/>
        <w:ind w:left="284" w:hanging="284"/>
        <w:rPr>
          <w:color w:val="auto"/>
          <w:szCs w:val="24"/>
        </w:rPr>
      </w:pPr>
      <w:r w:rsidRPr="003874C3">
        <w:rPr>
          <w:color w:val="auto"/>
          <w:szCs w:val="24"/>
        </w:rPr>
        <w:t>тенденции развития общества в целом как сложной динамичной системы, а также ва</w:t>
      </w:r>
      <w:r w:rsidRPr="003874C3">
        <w:rPr>
          <w:color w:val="auto"/>
          <w:szCs w:val="24"/>
        </w:rPr>
        <w:t>ж</w:t>
      </w:r>
      <w:r w:rsidRPr="003874C3">
        <w:rPr>
          <w:color w:val="auto"/>
          <w:szCs w:val="24"/>
        </w:rPr>
        <w:t xml:space="preserve">нейших социальных институтов; </w:t>
      </w:r>
    </w:p>
    <w:p w:rsidR="003874C3" w:rsidRPr="003874C3" w:rsidRDefault="003874C3" w:rsidP="006B3A38">
      <w:pPr>
        <w:numPr>
          <w:ilvl w:val="0"/>
          <w:numId w:val="66"/>
        </w:numPr>
        <w:tabs>
          <w:tab w:val="clear" w:pos="567"/>
          <w:tab w:val="num" w:pos="284"/>
          <w:tab w:val="num" w:pos="1080"/>
          <w:tab w:val="num" w:pos="1497"/>
        </w:tabs>
        <w:spacing w:before="60" w:after="0" w:line="276" w:lineRule="auto"/>
        <w:ind w:left="284" w:hanging="284"/>
        <w:rPr>
          <w:color w:val="auto"/>
          <w:szCs w:val="24"/>
        </w:rPr>
      </w:pPr>
      <w:r w:rsidRPr="003874C3">
        <w:rPr>
          <w:color w:val="auto"/>
          <w:szCs w:val="24"/>
        </w:rPr>
        <w:t>необходимость регулирования общественных отношений, сущность социальных норм, механизмы правового регулирования;</w:t>
      </w:r>
    </w:p>
    <w:p w:rsidR="009A62C1" w:rsidRDefault="003874C3" w:rsidP="006B3A38">
      <w:pPr>
        <w:numPr>
          <w:ilvl w:val="0"/>
          <w:numId w:val="66"/>
        </w:numPr>
        <w:tabs>
          <w:tab w:val="clear" w:pos="567"/>
          <w:tab w:val="num" w:pos="284"/>
          <w:tab w:val="num" w:pos="1080"/>
        </w:tabs>
        <w:spacing w:before="60" w:after="0" w:line="276" w:lineRule="auto"/>
        <w:ind w:left="284" w:hanging="284"/>
        <w:rPr>
          <w:color w:val="auto"/>
          <w:szCs w:val="24"/>
        </w:rPr>
      </w:pPr>
      <w:r w:rsidRPr="003874C3">
        <w:rPr>
          <w:color w:val="auto"/>
          <w:szCs w:val="24"/>
        </w:rPr>
        <w:t>особенности социально-гуманитарного познания;</w:t>
      </w:r>
    </w:p>
    <w:p w:rsidR="003874C3" w:rsidRPr="009A62C1" w:rsidRDefault="003874C3" w:rsidP="009A62C1">
      <w:pPr>
        <w:tabs>
          <w:tab w:val="num" w:pos="1080"/>
        </w:tabs>
        <w:spacing w:before="60" w:after="0" w:line="276" w:lineRule="auto"/>
        <w:ind w:left="0" w:firstLine="0"/>
        <w:rPr>
          <w:b/>
          <w:i/>
          <w:color w:val="auto"/>
          <w:szCs w:val="24"/>
        </w:rPr>
      </w:pPr>
      <w:r w:rsidRPr="009A62C1">
        <w:rPr>
          <w:b/>
          <w:i/>
          <w:szCs w:val="24"/>
        </w:rPr>
        <w:t>уметь</w:t>
      </w:r>
    </w:p>
    <w:p w:rsidR="003874C3" w:rsidRPr="003874C3" w:rsidRDefault="003874C3" w:rsidP="006B3A38">
      <w:pPr>
        <w:numPr>
          <w:ilvl w:val="0"/>
          <w:numId w:val="67"/>
        </w:numPr>
        <w:tabs>
          <w:tab w:val="clear" w:pos="567"/>
          <w:tab w:val="num" w:pos="284"/>
        </w:tabs>
        <w:spacing w:before="60" w:after="0" w:line="276" w:lineRule="auto"/>
        <w:ind w:left="284" w:hanging="284"/>
        <w:rPr>
          <w:color w:val="auto"/>
          <w:szCs w:val="24"/>
        </w:rPr>
      </w:pPr>
      <w:r w:rsidRPr="003874C3">
        <w:rPr>
          <w:b/>
          <w:i/>
          <w:color w:val="auto"/>
          <w:szCs w:val="24"/>
        </w:rPr>
        <w:lastRenderedPageBreak/>
        <w:t>характеризовать</w:t>
      </w:r>
      <w:r w:rsidRPr="003874C3">
        <w:rPr>
          <w:i/>
          <w:color w:val="auto"/>
          <w:szCs w:val="24"/>
        </w:rPr>
        <w:t xml:space="preserve"> </w:t>
      </w:r>
      <w:r w:rsidRPr="003874C3">
        <w:rPr>
          <w:color w:val="auto"/>
          <w:szCs w:val="24"/>
        </w:rPr>
        <w:t xml:space="preserve">основные социальные объекты, выделяя их существенные признаки, закономерности развития; </w:t>
      </w:r>
    </w:p>
    <w:p w:rsidR="003874C3" w:rsidRPr="003874C3" w:rsidRDefault="003874C3" w:rsidP="006B3A38">
      <w:pPr>
        <w:numPr>
          <w:ilvl w:val="0"/>
          <w:numId w:val="67"/>
        </w:numPr>
        <w:tabs>
          <w:tab w:val="clear" w:pos="567"/>
          <w:tab w:val="num" w:pos="284"/>
        </w:tabs>
        <w:spacing w:before="60" w:after="0" w:line="276" w:lineRule="auto"/>
        <w:ind w:left="284" w:hanging="284"/>
        <w:rPr>
          <w:color w:val="auto"/>
          <w:szCs w:val="24"/>
        </w:rPr>
      </w:pPr>
      <w:r w:rsidRPr="003874C3">
        <w:rPr>
          <w:b/>
          <w:i/>
          <w:color w:val="auto"/>
          <w:szCs w:val="24"/>
        </w:rPr>
        <w:t>анализировать</w:t>
      </w:r>
      <w:r w:rsidRPr="003874C3">
        <w:rPr>
          <w:color w:val="auto"/>
          <w:szCs w:val="24"/>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w:t>
      </w:r>
      <w:r w:rsidRPr="003874C3">
        <w:rPr>
          <w:color w:val="auto"/>
          <w:szCs w:val="24"/>
        </w:rPr>
        <w:t>и</w:t>
      </w:r>
      <w:r w:rsidRPr="003874C3">
        <w:rPr>
          <w:color w:val="auto"/>
          <w:szCs w:val="24"/>
        </w:rPr>
        <w:t>знаками изученных социальных явлений и обществоведческими терминами и поняти</w:t>
      </w:r>
      <w:r w:rsidRPr="003874C3">
        <w:rPr>
          <w:color w:val="auto"/>
          <w:szCs w:val="24"/>
        </w:rPr>
        <w:t>я</w:t>
      </w:r>
      <w:r w:rsidRPr="003874C3">
        <w:rPr>
          <w:color w:val="auto"/>
          <w:szCs w:val="24"/>
        </w:rPr>
        <w:t>ми;</w:t>
      </w:r>
    </w:p>
    <w:p w:rsidR="003874C3" w:rsidRPr="003874C3" w:rsidRDefault="003874C3" w:rsidP="006B3A38">
      <w:pPr>
        <w:numPr>
          <w:ilvl w:val="0"/>
          <w:numId w:val="67"/>
        </w:numPr>
        <w:tabs>
          <w:tab w:val="clear" w:pos="567"/>
          <w:tab w:val="num" w:pos="284"/>
        </w:tabs>
        <w:spacing w:before="60" w:after="0" w:line="276" w:lineRule="auto"/>
        <w:ind w:left="284" w:hanging="284"/>
        <w:rPr>
          <w:color w:val="auto"/>
          <w:szCs w:val="24"/>
        </w:rPr>
      </w:pPr>
      <w:r w:rsidRPr="003874C3">
        <w:rPr>
          <w:b/>
          <w:i/>
          <w:color w:val="auto"/>
          <w:szCs w:val="24"/>
        </w:rPr>
        <w:t>объяснять</w:t>
      </w:r>
      <w:r w:rsidRPr="003874C3">
        <w:rPr>
          <w:color w:val="auto"/>
          <w:szCs w:val="24"/>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w:t>
      </w:r>
      <w:r w:rsidRPr="003874C3">
        <w:rPr>
          <w:color w:val="auto"/>
          <w:szCs w:val="24"/>
        </w:rPr>
        <w:t>н</w:t>
      </w:r>
      <w:r w:rsidRPr="003874C3">
        <w:rPr>
          <w:color w:val="auto"/>
          <w:szCs w:val="24"/>
        </w:rPr>
        <w:t xml:space="preserve">ститутов, общества и природной среды, общества и культуры, взаимосвязи подсистем и элементов общества); </w:t>
      </w:r>
    </w:p>
    <w:p w:rsidR="003874C3" w:rsidRPr="003874C3" w:rsidRDefault="003874C3" w:rsidP="006B3A38">
      <w:pPr>
        <w:numPr>
          <w:ilvl w:val="0"/>
          <w:numId w:val="67"/>
        </w:numPr>
        <w:tabs>
          <w:tab w:val="clear" w:pos="567"/>
          <w:tab w:val="num" w:pos="284"/>
        </w:tabs>
        <w:spacing w:before="60" w:after="0" w:line="276" w:lineRule="auto"/>
        <w:ind w:left="284" w:hanging="284"/>
        <w:rPr>
          <w:color w:val="auto"/>
          <w:szCs w:val="24"/>
        </w:rPr>
      </w:pPr>
      <w:r w:rsidRPr="003874C3">
        <w:rPr>
          <w:b/>
          <w:i/>
          <w:color w:val="auto"/>
          <w:szCs w:val="24"/>
        </w:rPr>
        <w:t>раскрывать на примерах</w:t>
      </w:r>
      <w:r w:rsidRPr="003874C3">
        <w:rPr>
          <w:color w:val="auto"/>
          <w:szCs w:val="24"/>
        </w:rPr>
        <w:t xml:space="preserve"> изученные теоретические положения и понятия социально-экономических и гуманитарных наук;</w:t>
      </w:r>
    </w:p>
    <w:p w:rsidR="003874C3" w:rsidRPr="003874C3" w:rsidRDefault="003874C3" w:rsidP="006B3A38">
      <w:pPr>
        <w:numPr>
          <w:ilvl w:val="0"/>
          <w:numId w:val="67"/>
        </w:numPr>
        <w:tabs>
          <w:tab w:val="clear" w:pos="567"/>
          <w:tab w:val="num" w:pos="284"/>
        </w:tabs>
        <w:spacing w:before="60" w:after="0" w:line="276" w:lineRule="auto"/>
        <w:ind w:left="284" w:hanging="284"/>
        <w:rPr>
          <w:color w:val="auto"/>
          <w:szCs w:val="24"/>
        </w:rPr>
      </w:pPr>
      <w:r w:rsidRPr="003874C3">
        <w:rPr>
          <w:b/>
          <w:i/>
          <w:color w:val="auto"/>
          <w:szCs w:val="24"/>
        </w:rPr>
        <w:t>осуществлять поиск</w:t>
      </w:r>
      <w:r w:rsidRPr="003874C3">
        <w:rPr>
          <w:color w:val="auto"/>
          <w:szCs w:val="24"/>
        </w:rPr>
        <w:t xml:space="preserve"> социальной информации, представленной в различных знаковых системах (текст, схема, таблица, диаграмма, аудиовизуальный ряд); извлекать из н</w:t>
      </w:r>
      <w:r w:rsidRPr="003874C3">
        <w:rPr>
          <w:color w:val="auto"/>
          <w:szCs w:val="24"/>
        </w:rPr>
        <w:t>е</w:t>
      </w:r>
      <w:r w:rsidRPr="003874C3">
        <w:rPr>
          <w:color w:val="auto"/>
          <w:szCs w:val="24"/>
        </w:rPr>
        <w:t>адапт</w:t>
      </w:r>
      <w:r w:rsidR="009A62C1">
        <w:rPr>
          <w:color w:val="auto"/>
          <w:szCs w:val="24"/>
        </w:rPr>
        <w:t>ированных оригинальных текстов (</w:t>
      </w:r>
      <w:r w:rsidRPr="003874C3">
        <w:rPr>
          <w:color w:val="auto"/>
          <w:szCs w:val="24"/>
        </w:rPr>
        <w:t>правовых, научно-популярных, публицистич</w:t>
      </w:r>
      <w:r w:rsidRPr="003874C3">
        <w:rPr>
          <w:color w:val="auto"/>
          <w:szCs w:val="24"/>
        </w:rPr>
        <w:t>е</w:t>
      </w:r>
      <w:r w:rsidRPr="003874C3">
        <w:rPr>
          <w:color w:val="auto"/>
          <w:szCs w:val="24"/>
        </w:rPr>
        <w:t>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w:t>
      </w:r>
      <w:r w:rsidRPr="003874C3">
        <w:rPr>
          <w:color w:val="auto"/>
          <w:szCs w:val="24"/>
        </w:rPr>
        <w:t>у</w:t>
      </w:r>
      <w:r w:rsidRPr="003874C3">
        <w:rPr>
          <w:color w:val="auto"/>
          <w:szCs w:val="24"/>
        </w:rPr>
        <w:t>менты и выводы;</w:t>
      </w:r>
    </w:p>
    <w:p w:rsidR="003874C3" w:rsidRPr="003874C3" w:rsidRDefault="003874C3" w:rsidP="006B3A38">
      <w:pPr>
        <w:numPr>
          <w:ilvl w:val="0"/>
          <w:numId w:val="67"/>
        </w:numPr>
        <w:tabs>
          <w:tab w:val="clear" w:pos="567"/>
          <w:tab w:val="num" w:pos="284"/>
        </w:tabs>
        <w:spacing w:before="60" w:after="0" w:line="276" w:lineRule="auto"/>
        <w:ind w:left="284" w:hanging="284"/>
        <w:rPr>
          <w:color w:val="auto"/>
          <w:szCs w:val="24"/>
        </w:rPr>
      </w:pPr>
      <w:r w:rsidRPr="003874C3">
        <w:rPr>
          <w:b/>
          <w:i/>
          <w:color w:val="auto"/>
          <w:szCs w:val="24"/>
        </w:rPr>
        <w:t>оценивать</w:t>
      </w:r>
      <w:r w:rsidRPr="003874C3">
        <w:rPr>
          <w:i/>
          <w:color w:val="auto"/>
          <w:szCs w:val="24"/>
        </w:rPr>
        <w:t xml:space="preserve"> </w:t>
      </w:r>
      <w:r w:rsidRPr="003874C3">
        <w:rPr>
          <w:color w:val="auto"/>
          <w:szCs w:val="24"/>
        </w:rPr>
        <w:t>действия субъектов социальной жизни, включая личность, группы, орган</w:t>
      </w:r>
      <w:r w:rsidRPr="003874C3">
        <w:rPr>
          <w:color w:val="auto"/>
          <w:szCs w:val="24"/>
        </w:rPr>
        <w:t>и</w:t>
      </w:r>
      <w:r w:rsidRPr="003874C3">
        <w:rPr>
          <w:color w:val="auto"/>
          <w:szCs w:val="24"/>
        </w:rPr>
        <w:t>зации, с точки зрения социальных норм, экономической рациональности;</w:t>
      </w:r>
    </w:p>
    <w:p w:rsidR="003874C3" w:rsidRPr="003874C3" w:rsidRDefault="003874C3" w:rsidP="006B3A38">
      <w:pPr>
        <w:numPr>
          <w:ilvl w:val="0"/>
          <w:numId w:val="67"/>
        </w:numPr>
        <w:tabs>
          <w:tab w:val="clear" w:pos="567"/>
          <w:tab w:val="num" w:pos="284"/>
        </w:tabs>
        <w:spacing w:before="60" w:after="0" w:line="276" w:lineRule="auto"/>
        <w:ind w:left="284" w:hanging="284"/>
        <w:rPr>
          <w:color w:val="auto"/>
          <w:szCs w:val="24"/>
        </w:rPr>
      </w:pPr>
      <w:r w:rsidRPr="003874C3">
        <w:rPr>
          <w:b/>
          <w:i/>
          <w:color w:val="auto"/>
          <w:szCs w:val="24"/>
        </w:rPr>
        <w:t>формулировать</w:t>
      </w:r>
      <w:r w:rsidRPr="003874C3">
        <w:rPr>
          <w:i/>
          <w:color w:val="auto"/>
          <w:szCs w:val="24"/>
        </w:rPr>
        <w:t xml:space="preserve"> </w:t>
      </w:r>
      <w:r w:rsidRPr="003874C3">
        <w:rPr>
          <w:color w:val="auto"/>
          <w:szCs w:val="24"/>
        </w:rPr>
        <w:t>на основе приобретенных обществоведческих знаний собственные суждения и аргументы по определенным проблемам;</w:t>
      </w:r>
    </w:p>
    <w:p w:rsidR="003874C3" w:rsidRPr="003874C3" w:rsidRDefault="003874C3" w:rsidP="006B3A38">
      <w:pPr>
        <w:numPr>
          <w:ilvl w:val="0"/>
          <w:numId w:val="67"/>
        </w:numPr>
        <w:tabs>
          <w:tab w:val="clear" w:pos="567"/>
          <w:tab w:val="num" w:pos="284"/>
        </w:tabs>
        <w:spacing w:before="60" w:after="0" w:line="276" w:lineRule="auto"/>
        <w:ind w:left="284" w:hanging="284"/>
        <w:rPr>
          <w:color w:val="auto"/>
          <w:szCs w:val="24"/>
        </w:rPr>
      </w:pPr>
      <w:r w:rsidRPr="003874C3">
        <w:rPr>
          <w:b/>
          <w:i/>
          <w:color w:val="auto"/>
          <w:szCs w:val="24"/>
        </w:rPr>
        <w:t>подготавливать</w:t>
      </w:r>
      <w:r w:rsidRPr="003874C3">
        <w:rPr>
          <w:b/>
          <w:color w:val="auto"/>
          <w:szCs w:val="24"/>
        </w:rPr>
        <w:t xml:space="preserve"> </w:t>
      </w:r>
      <w:r w:rsidRPr="003874C3">
        <w:rPr>
          <w:color w:val="auto"/>
          <w:szCs w:val="24"/>
        </w:rPr>
        <w:t>устное выступление, творческую работу по социальной проблемат</w:t>
      </w:r>
      <w:r w:rsidRPr="003874C3">
        <w:rPr>
          <w:color w:val="auto"/>
          <w:szCs w:val="24"/>
        </w:rPr>
        <w:t>и</w:t>
      </w:r>
      <w:r w:rsidRPr="003874C3">
        <w:rPr>
          <w:color w:val="auto"/>
          <w:szCs w:val="24"/>
        </w:rPr>
        <w:t>ке;</w:t>
      </w:r>
    </w:p>
    <w:p w:rsidR="009A62C1" w:rsidRDefault="003874C3" w:rsidP="006B3A38">
      <w:pPr>
        <w:numPr>
          <w:ilvl w:val="0"/>
          <w:numId w:val="67"/>
        </w:numPr>
        <w:tabs>
          <w:tab w:val="clear" w:pos="567"/>
          <w:tab w:val="num" w:pos="284"/>
        </w:tabs>
        <w:spacing w:before="60" w:after="0" w:line="276" w:lineRule="auto"/>
        <w:ind w:left="284" w:hanging="284"/>
        <w:rPr>
          <w:color w:val="auto"/>
          <w:szCs w:val="24"/>
        </w:rPr>
      </w:pPr>
      <w:r w:rsidRPr="003874C3">
        <w:rPr>
          <w:b/>
          <w:i/>
          <w:color w:val="auto"/>
          <w:szCs w:val="24"/>
        </w:rPr>
        <w:t xml:space="preserve">применять </w:t>
      </w:r>
      <w:r w:rsidRPr="003874C3">
        <w:rPr>
          <w:i/>
          <w:color w:val="auto"/>
          <w:szCs w:val="24"/>
        </w:rPr>
        <w:t>с</w:t>
      </w:r>
      <w:r w:rsidRPr="003874C3">
        <w:rPr>
          <w:color w:val="auto"/>
          <w:szCs w:val="24"/>
        </w:rPr>
        <w:t>оциально-экономические и гуманитарные знания в процессе решения п</w:t>
      </w:r>
      <w:r w:rsidRPr="003874C3">
        <w:rPr>
          <w:color w:val="auto"/>
          <w:szCs w:val="24"/>
        </w:rPr>
        <w:t>о</w:t>
      </w:r>
      <w:r w:rsidRPr="003874C3">
        <w:rPr>
          <w:color w:val="auto"/>
          <w:szCs w:val="24"/>
        </w:rPr>
        <w:t>знав</w:t>
      </w:r>
      <w:r w:rsidR="009A62C1">
        <w:rPr>
          <w:color w:val="auto"/>
          <w:szCs w:val="24"/>
        </w:rPr>
        <w:t>ательных задач по актуальным со</w:t>
      </w:r>
      <w:r w:rsidRPr="003874C3">
        <w:rPr>
          <w:color w:val="auto"/>
          <w:szCs w:val="24"/>
        </w:rPr>
        <w:t>циальным проблемам;</w:t>
      </w:r>
    </w:p>
    <w:p w:rsidR="003874C3" w:rsidRPr="009A62C1" w:rsidRDefault="003874C3" w:rsidP="009A62C1">
      <w:pPr>
        <w:spacing w:before="60" w:after="0" w:line="276" w:lineRule="auto"/>
        <w:ind w:left="0" w:firstLine="0"/>
        <w:rPr>
          <w:b/>
          <w:i/>
          <w:color w:val="auto"/>
          <w:szCs w:val="24"/>
        </w:rPr>
      </w:pPr>
      <w:r w:rsidRPr="009A62C1">
        <w:rPr>
          <w:b/>
          <w:i/>
          <w:szCs w:val="24"/>
        </w:rPr>
        <w:t>использовать приобретенные знания и умения в практической деятельности и повс</w:t>
      </w:r>
      <w:r w:rsidRPr="009A62C1">
        <w:rPr>
          <w:b/>
          <w:i/>
          <w:szCs w:val="24"/>
        </w:rPr>
        <w:t>е</w:t>
      </w:r>
      <w:r w:rsidRPr="009A62C1">
        <w:rPr>
          <w:b/>
          <w:i/>
          <w:szCs w:val="24"/>
        </w:rPr>
        <w:t>дневной жизни для:</w:t>
      </w:r>
    </w:p>
    <w:p w:rsidR="003874C3" w:rsidRPr="003874C3" w:rsidRDefault="003874C3" w:rsidP="006B3A38">
      <w:pPr>
        <w:numPr>
          <w:ilvl w:val="0"/>
          <w:numId w:val="68"/>
        </w:numPr>
        <w:tabs>
          <w:tab w:val="clear" w:pos="567"/>
          <w:tab w:val="num" w:pos="284"/>
        </w:tabs>
        <w:spacing w:before="60" w:after="0" w:line="276" w:lineRule="auto"/>
        <w:ind w:left="284" w:hanging="284"/>
        <w:rPr>
          <w:color w:val="auto"/>
          <w:szCs w:val="24"/>
        </w:rPr>
      </w:pPr>
      <w:r w:rsidRPr="003874C3">
        <w:rPr>
          <w:color w:val="auto"/>
          <w:szCs w:val="24"/>
        </w:rPr>
        <w:t xml:space="preserve">успешного выполнения типичных социальных ролей; сознательного взаимодействия с различными социальными институтами; </w:t>
      </w:r>
    </w:p>
    <w:p w:rsidR="003874C3" w:rsidRPr="003874C3" w:rsidRDefault="003874C3" w:rsidP="006B3A38">
      <w:pPr>
        <w:numPr>
          <w:ilvl w:val="0"/>
          <w:numId w:val="68"/>
        </w:numPr>
        <w:tabs>
          <w:tab w:val="clear" w:pos="567"/>
          <w:tab w:val="num" w:pos="284"/>
        </w:tabs>
        <w:spacing w:before="60" w:after="0" w:line="276" w:lineRule="auto"/>
        <w:ind w:left="284" w:hanging="284"/>
        <w:rPr>
          <w:color w:val="auto"/>
          <w:szCs w:val="24"/>
        </w:rPr>
      </w:pPr>
      <w:r w:rsidRPr="003874C3">
        <w:rPr>
          <w:color w:val="auto"/>
          <w:szCs w:val="24"/>
        </w:rPr>
        <w:t xml:space="preserve">совершенствования собственной познавательной деятельности; </w:t>
      </w:r>
    </w:p>
    <w:p w:rsidR="003874C3" w:rsidRPr="003874C3" w:rsidRDefault="003874C3" w:rsidP="006B3A38">
      <w:pPr>
        <w:numPr>
          <w:ilvl w:val="0"/>
          <w:numId w:val="68"/>
        </w:numPr>
        <w:tabs>
          <w:tab w:val="clear" w:pos="567"/>
          <w:tab w:val="num" w:pos="284"/>
        </w:tabs>
        <w:spacing w:before="60" w:after="0" w:line="276" w:lineRule="auto"/>
        <w:ind w:left="284" w:hanging="284"/>
        <w:rPr>
          <w:color w:val="auto"/>
          <w:szCs w:val="24"/>
        </w:rPr>
      </w:pPr>
      <w:r w:rsidRPr="003874C3">
        <w:rPr>
          <w:color w:val="auto"/>
          <w:szCs w:val="24"/>
        </w:rPr>
        <w:t>критического восприятия информации, получаемой в межличностном общении и ма</w:t>
      </w:r>
      <w:r w:rsidRPr="003874C3">
        <w:rPr>
          <w:color w:val="auto"/>
          <w:szCs w:val="24"/>
        </w:rPr>
        <w:t>с</w:t>
      </w:r>
      <w:r w:rsidRPr="003874C3">
        <w:rPr>
          <w:color w:val="auto"/>
          <w:szCs w:val="24"/>
        </w:rPr>
        <w:t>совой коммуникации; осуществления самостоятельного поиска, анализа и использов</w:t>
      </w:r>
      <w:r w:rsidRPr="003874C3">
        <w:rPr>
          <w:color w:val="auto"/>
          <w:szCs w:val="24"/>
        </w:rPr>
        <w:t>а</w:t>
      </w:r>
      <w:r w:rsidRPr="003874C3">
        <w:rPr>
          <w:color w:val="auto"/>
          <w:szCs w:val="24"/>
        </w:rPr>
        <w:t>ния собранной социальной информации;</w:t>
      </w:r>
    </w:p>
    <w:p w:rsidR="003874C3" w:rsidRPr="003874C3" w:rsidRDefault="003874C3" w:rsidP="006B3A38">
      <w:pPr>
        <w:numPr>
          <w:ilvl w:val="0"/>
          <w:numId w:val="68"/>
        </w:numPr>
        <w:tabs>
          <w:tab w:val="clear" w:pos="567"/>
          <w:tab w:val="num" w:pos="284"/>
        </w:tabs>
        <w:spacing w:before="60" w:after="0" w:line="276" w:lineRule="auto"/>
        <w:ind w:left="284" w:hanging="284"/>
        <w:rPr>
          <w:color w:val="auto"/>
          <w:szCs w:val="24"/>
        </w:rPr>
      </w:pPr>
      <w:r w:rsidRPr="003874C3">
        <w:rPr>
          <w:color w:val="auto"/>
          <w:szCs w:val="24"/>
        </w:rPr>
        <w:t>решения практических жизненных проблем, возникающих в социальной деятельности;</w:t>
      </w:r>
    </w:p>
    <w:p w:rsidR="003874C3" w:rsidRPr="003874C3" w:rsidRDefault="003874C3" w:rsidP="006B3A38">
      <w:pPr>
        <w:numPr>
          <w:ilvl w:val="0"/>
          <w:numId w:val="68"/>
        </w:numPr>
        <w:tabs>
          <w:tab w:val="clear" w:pos="567"/>
          <w:tab w:val="num" w:pos="284"/>
        </w:tabs>
        <w:spacing w:before="60" w:after="0" w:line="276" w:lineRule="auto"/>
        <w:ind w:left="284" w:hanging="284"/>
        <w:rPr>
          <w:color w:val="auto"/>
          <w:szCs w:val="24"/>
        </w:rPr>
      </w:pPr>
      <w:r w:rsidRPr="003874C3">
        <w:rPr>
          <w:color w:val="auto"/>
          <w:szCs w:val="24"/>
        </w:rPr>
        <w:t>ориентировки в актуальных общественных событиях, определения личной гражданской позиции;</w:t>
      </w:r>
    </w:p>
    <w:p w:rsidR="003874C3" w:rsidRPr="003874C3" w:rsidRDefault="003874C3" w:rsidP="006B3A38">
      <w:pPr>
        <w:numPr>
          <w:ilvl w:val="0"/>
          <w:numId w:val="68"/>
        </w:numPr>
        <w:tabs>
          <w:tab w:val="clear" w:pos="567"/>
          <w:tab w:val="num" w:pos="284"/>
        </w:tabs>
        <w:spacing w:before="60" w:after="0" w:line="276" w:lineRule="auto"/>
        <w:ind w:left="284" w:hanging="284"/>
        <w:rPr>
          <w:color w:val="auto"/>
          <w:szCs w:val="24"/>
        </w:rPr>
      </w:pPr>
      <w:r w:rsidRPr="003874C3">
        <w:rPr>
          <w:color w:val="auto"/>
          <w:szCs w:val="24"/>
        </w:rPr>
        <w:t>предвидения возможных последствий определенных социальных действий.</w:t>
      </w:r>
    </w:p>
    <w:p w:rsidR="003874C3" w:rsidRPr="003874C3" w:rsidRDefault="003874C3" w:rsidP="006B3A38">
      <w:pPr>
        <w:numPr>
          <w:ilvl w:val="0"/>
          <w:numId w:val="68"/>
        </w:numPr>
        <w:tabs>
          <w:tab w:val="clear" w:pos="567"/>
          <w:tab w:val="num" w:pos="284"/>
        </w:tabs>
        <w:spacing w:before="60" w:after="0" w:line="276" w:lineRule="auto"/>
        <w:ind w:left="284" w:hanging="284"/>
        <w:rPr>
          <w:color w:val="auto"/>
          <w:szCs w:val="24"/>
        </w:rPr>
      </w:pPr>
      <w:r w:rsidRPr="003874C3">
        <w:rPr>
          <w:color w:val="auto"/>
          <w:szCs w:val="24"/>
        </w:rPr>
        <w:t xml:space="preserve">оценки происходящих событий и поведения людей с точки зрения морали и права; </w:t>
      </w:r>
    </w:p>
    <w:p w:rsidR="003874C3" w:rsidRPr="003874C3" w:rsidRDefault="003874C3" w:rsidP="006B3A38">
      <w:pPr>
        <w:numPr>
          <w:ilvl w:val="0"/>
          <w:numId w:val="68"/>
        </w:numPr>
        <w:tabs>
          <w:tab w:val="clear" w:pos="567"/>
          <w:tab w:val="num" w:pos="284"/>
        </w:tabs>
        <w:spacing w:before="60" w:after="0" w:line="276" w:lineRule="auto"/>
        <w:ind w:left="284" w:hanging="284"/>
        <w:rPr>
          <w:color w:val="auto"/>
          <w:szCs w:val="24"/>
        </w:rPr>
      </w:pPr>
      <w:r w:rsidRPr="003874C3">
        <w:rPr>
          <w:color w:val="auto"/>
          <w:szCs w:val="24"/>
        </w:rPr>
        <w:t>реализации и защиты прав человека и гражданина, осознанного выполнения гражда</w:t>
      </w:r>
      <w:r w:rsidRPr="003874C3">
        <w:rPr>
          <w:color w:val="auto"/>
          <w:szCs w:val="24"/>
        </w:rPr>
        <w:t>н</w:t>
      </w:r>
      <w:r w:rsidRPr="003874C3">
        <w:rPr>
          <w:color w:val="auto"/>
          <w:szCs w:val="24"/>
        </w:rPr>
        <w:t>ских обязанностей;</w:t>
      </w:r>
    </w:p>
    <w:p w:rsidR="003874C3" w:rsidRDefault="003874C3" w:rsidP="006B3A38">
      <w:pPr>
        <w:numPr>
          <w:ilvl w:val="0"/>
          <w:numId w:val="68"/>
        </w:numPr>
        <w:tabs>
          <w:tab w:val="clear" w:pos="567"/>
          <w:tab w:val="num" w:pos="284"/>
        </w:tabs>
        <w:spacing w:before="60" w:after="0" w:line="276" w:lineRule="auto"/>
        <w:ind w:left="284" w:hanging="284"/>
        <w:rPr>
          <w:color w:val="auto"/>
          <w:szCs w:val="24"/>
        </w:rPr>
      </w:pPr>
      <w:r w:rsidRPr="003874C3">
        <w:rPr>
          <w:color w:val="auto"/>
          <w:szCs w:val="24"/>
        </w:rPr>
        <w:lastRenderedPageBreak/>
        <w:t>осуществления конструктивного взаимодействия людей с разными убеждениями, кул</w:t>
      </w:r>
      <w:r w:rsidRPr="003874C3">
        <w:rPr>
          <w:color w:val="auto"/>
          <w:szCs w:val="24"/>
        </w:rPr>
        <w:t>ь</w:t>
      </w:r>
      <w:r w:rsidRPr="003874C3">
        <w:rPr>
          <w:color w:val="auto"/>
          <w:szCs w:val="24"/>
        </w:rPr>
        <w:t>турными ценностями и социальным положением.</w:t>
      </w:r>
    </w:p>
    <w:p w:rsidR="00CE643A" w:rsidRPr="00CE643A" w:rsidRDefault="00CE643A" w:rsidP="00CE643A">
      <w:pPr>
        <w:spacing w:before="60" w:after="0" w:line="276" w:lineRule="auto"/>
        <w:ind w:left="284" w:firstLine="0"/>
        <w:rPr>
          <w:color w:val="auto"/>
          <w:szCs w:val="24"/>
        </w:rPr>
      </w:pPr>
    </w:p>
    <w:p w:rsidR="003874C3" w:rsidRPr="003874C3" w:rsidRDefault="00F778BA" w:rsidP="00F778BA">
      <w:pPr>
        <w:keepNext/>
        <w:keepLines/>
        <w:spacing w:after="0" w:line="276" w:lineRule="auto"/>
        <w:ind w:left="20" w:firstLine="0"/>
        <w:jc w:val="center"/>
        <w:rPr>
          <w:b/>
          <w:color w:val="auto"/>
          <w:szCs w:val="24"/>
        </w:rPr>
      </w:pPr>
      <w:bookmarkStart w:id="21" w:name="bookmark65"/>
      <w:r>
        <w:rPr>
          <w:b/>
          <w:color w:val="auto"/>
          <w:szCs w:val="24"/>
        </w:rPr>
        <w:t>3.2.3.</w:t>
      </w:r>
      <w:r w:rsidR="00D42EFB">
        <w:rPr>
          <w:b/>
          <w:color w:val="auto"/>
          <w:szCs w:val="24"/>
        </w:rPr>
        <w:t>6</w:t>
      </w:r>
      <w:r w:rsidR="003874C3" w:rsidRPr="003874C3">
        <w:rPr>
          <w:b/>
          <w:color w:val="auto"/>
          <w:szCs w:val="24"/>
        </w:rPr>
        <w:t xml:space="preserve">. </w:t>
      </w:r>
      <w:r w:rsidRPr="003874C3">
        <w:rPr>
          <w:b/>
          <w:color w:val="auto"/>
          <w:szCs w:val="24"/>
        </w:rPr>
        <w:t>Математика</w:t>
      </w:r>
      <w:bookmarkEnd w:id="21"/>
    </w:p>
    <w:p w:rsidR="003874C3" w:rsidRPr="00F778BA" w:rsidRDefault="003874C3" w:rsidP="00F778BA">
      <w:pPr>
        <w:spacing w:after="0" w:line="276" w:lineRule="auto"/>
        <w:ind w:left="20" w:right="20" w:firstLine="831"/>
        <w:rPr>
          <w:color w:val="auto"/>
          <w:szCs w:val="24"/>
          <w:lang w:eastAsia="en-US"/>
        </w:rPr>
      </w:pPr>
      <w:r w:rsidRPr="003874C3">
        <w:rPr>
          <w:color w:val="auto"/>
          <w:szCs w:val="24"/>
          <w:lang w:eastAsia="en-US"/>
        </w:rPr>
        <w:t xml:space="preserve">В </w:t>
      </w:r>
      <w:r w:rsidR="00F778BA">
        <w:rPr>
          <w:color w:val="auto"/>
          <w:szCs w:val="24"/>
          <w:lang w:eastAsia="en-US"/>
        </w:rPr>
        <w:t xml:space="preserve">результате изучения математики </w:t>
      </w:r>
      <w:r w:rsidRPr="00F778BA">
        <w:rPr>
          <w:b/>
          <w:color w:val="auto"/>
          <w:szCs w:val="24"/>
          <w:lang w:eastAsia="en-US"/>
        </w:rPr>
        <w:t xml:space="preserve">на </w:t>
      </w:r>
      <w:r w:rsidR="00F778BA" w:rsidRPr="00F778BA">
        <w:rPr>
          <w:b/>
          <w:color w:val="auto"/>
          <w:szCs w:val="24"/>
          <w:lang w:eastAsia="en-US"/>
        </w:rPr>
        <w:t>профильном уровне</w:t>
      </w:r>
      <w:r w:rsidRPr="003874C3">
        <w:rPr>
          <w:color w:val="auto"/>
          <w:szCs w:val="24"/>
          <w:lang w:eastAsia="en-US"/>
        </w:rPr>
        <w:t xml:space="preserve"> обучающиеся на уровне среднего общего образования научатся</w:t>
      </w:r>
      <w:bookmarkStart w:id="22" w:name="bookmark66"/>
      <w:r w:rsidR="00F778BA">
        <w:rPr>
          <w:color w:val="auto"/>
          <w:szCs w:val="24"/>
          <w:lang w:eastAsia="en-US"/>
        </w:rPr>
        <w:t xml:space="preserve"> </w:t>
      </w:r>
      <w:r w:rsidRPr="00F778BA">
        <w:rPr>
          <w:b/>
          <w:i/>
          <w:color w:val="auto"/>
          <w:szCs w:val="24"/>
        </w:rPr>
        <w:t>знать/понимать</w:t>
      </w:r>
      <w:bookmarkEnd w:id="22"/>
    </w:p>
    <w:p w:rsidR="003874C3" w:rsidRPr="003874C3"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w:t>
      </w:r>
      <w:r w:rsidRPr="003874C3">
        <w:rPr>
          <w:color w:val="auto"/>
          <w:szCs w:val="24"/>
          <w:lang w:eastAsia="en-US"/>
        </w:rPr>
        <w:t>и</w:t>
      </w:r>
      <w:r w:rsidRPr="003874C3">
        <w:rPr>
          <w:color w:val="auto"/>
          <w:szCs w:val="24"/>
          <w:lang w:eastAsia="en-US"/>
        </w:rPr>
        <w:t>зу и исследованию процессов и явлений в природе и обществе;</w:t>
      </w:r>
    </w:p>
    <w:p w:rsidR="003874C3" w:rsidRPr="003874C3"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w:t>
      </w:r>
      <w:r w:rsidRPr="003874C3">
        <w:rPr>
          <w:color w:val="auto"/>
          <w:szCs w:val="24"/>
          <w:lang w:eastAsia="en-US"/>
        </w:rPr>
        <w:t>и</w:t>
      </w:r>
      <w:r w:rsidRPr="003874C3">
        <w:rPr>
          <w:color w:val="auto"/>
          <w:szCs w:val="24"/>
          <w:lang w:eastAsia="en-US"/>
        </w:rPr>
        <w:t>ческого анализа, возникновения и развития геометрии;</w:t>
      </w:r>
    </w:p>
    <w:p w:rsidR="003874C3" w:rsidRPr="003874C3"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универсальный характер законов логики математических рассуждений, их примен</w:t>
      </w:r>
      <w:r w:rsidRPr="003874C3">
        <w:rPr>
          <w:color w:val="auto"/>
          <w:szCs w:val="24"/>
          <w:lang w:eastAsia="en-US"/>
        </w:rPr>
        <w:t>и</w:t>
      </w:r>
      <w:r w:rsidRPr="003874C3">
        <w:rPr>
          <w:color w:val="auto"/>
          <w:szCs w:val="24"/>
          <w:lang w:eastAsia="en-US"/>
        </w:rPr>
        <w:t>мость во всех областях человеческой деятельности;</w:t>
      </w:r>
    </w:p>
    <w:p w:rsidR="003874C3" w:rsidRPr="003874C3" w:rsidRDefault="003874C3" w:rsidP="004F773D">
      <w:pPr>
        <w:numPr>
          <w:ilvl w:val="0"/>
          <w:numId w:val="64"/>
        </w:numPr>
        <w:tabs>
          <w:tab w:val="left" w:pos="284"/>
        </w:tabs>
        <w:spacing w:after="0" w:line="276" w:lineRule="auto"/>
        <w:ind w:left="284" w:hanging="264"/>
        <w:rPr>
          <w:color w:val="auto"/>
          <w:szCs w:val="24"/>
          <w:lang w:eastAsia="en-US"/>
        </w:rPr>
      </w:pPr>
      <w:r w:rsidRPr="003874C3">
        <w:rPr>
          <w:color w:val="auto"/>
          <w:szCs w:val="24"/>
          <w:lang w:eastAsia="en-US"/>
        </w:rPr>
        <w:t>вероятностный характер различных процессов окружающего мира.</w:t>
      </w:r>
    </w:p>
    <w:p w:rsidR="003874C3" w:rsidRPr="003874C3" w:rsidRDefault="003874C3" w:rsidP="00CE643A">
      <w:pPr>
        <w:keepNext/>
        <w:keepLines/>
        <w:spacing w:after="0" w:line="276" w:lineRule="auto"/>
        <w:ind w:left="0" w:firstLine="0"/>
        <w:jc w:val="center"/>
        <w:rPr>
          <w:b/>
          <w:color w:val="auto"/>
          <w:szCs w:val="24"/>
        </w:rPr>
      </w:pPr>
      <w:bookmarkStart w:id="23" w:name="bookmark67"/>
      <w:r w:rsidRPr="003874C3">
        <w:rPr>
          <w:b/>
          <w:color w:val="auto"/>
          <w:szCs w:val="24"/>
        </w:rPr>
        <w:t>Алгебра</w:t>
      </w:r>
      <w:bookmarkEnd w:id="23"/>
    </w:p>
    <w:p w:rsidR="003874C3" w:rsidRPr="00F778BA" w:rsidRDefault="003874C3" w:rsidP="003874C3">
      <w:pPr>
        <w:keepNext/>
        <w:keepLines/>
        <w:spacing w:after="0" w:line="276" w:lineRule="auto"/>
        <w:ind w:left="20" w:firstLine="0"/>
        <w:rPr>
          <w:b/>
          <w:i/>
          <w:color w:val="auto"/>
          <w:szCs w:val="24"/>
        </w:rPr>
      </w:pPr>
      <w:bookmarkStart w:id="24" w:name="bookmark68"/>
      <w:r w:rsidRPr="00F778BA">
        <w:rPr>
          <w:b/>
          <w:i/>
          <w:color w:val="auto"/>
          <w:szCs w:val="24"/>
        </w:rPr>
        <w:t>уметь</w:t>
      </w:r>
      <w:bookmarkEnd w:id="24"/>
    </w:p>
    <w:p w:rsidR="00F778BA"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выполнять арифметические действия, сочетая устные и письменные приемы, примен</w:t>
      </w:r>
      <w:r w:rsidRPr="003874C3">
        <w:rPr>
          <w:color w:val="auto"/>
          <w:szCs w:val="24"/>
          <w:lang w:eastAsia="en-US"/>
        </w:rPr>
        <w:t>е</w:t>
      </w:r>
      <w:r w:rsidRPr="003874C3">
        <w:rPr>
          <w:color w:val="auto"/>
          <w:szCs w:val="24"/>
          <w:lang w:eastAsia="en-US"/>
        </w:rPr>
        <w:t xml:space="preserve">ние вычислительных устройств; </w:t>
      </w:r>
    </w:p>
    <w:p w:rsidR="00F778BA"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3874C3" w:rsidRPr="003874C3"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пользоваться оценкой и прикидкой при практических расчетах;</w:t>
      </w:r>
    </w:p>
    <w:p w:rsidR="00F778BA"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874C3" w:rsidRPr="00F778BA" w:rsidRDefault="003874C3" w:rsidP="004F773D">
      <w:pPr>
        <w:numPr>
          <w:ilvl w:val="0"/>
          <w:numId w:val="64"/>
        </w:numPr>
        <w:tabs>
          <w:tab w:val="left" w:pos="284"/>
        </w:tabs>
        <w:spacing w:after="0" w:line="276" w:lineRule="auto"/>
        <w:ind w:left="284" w:right="20" w:hanging="264"/>
        <w:rPr>
          <w:color w:val="auto"/>
          <w:szCs w:val="24"/>
          <w:lang w:eastAsia="en-US"/>
        </w:rPr>
      </w:pPr>
      <w:r w:rsidRPr="00F778BA">
        <w:rPr>
          <w:color w:val="auto"/>
          <w:szCs w:val="24"/>
          <w:lang w:eastAsia="en-US"/>
        </w:rPr>
        <w:t>вычислять значения числовых и буквенных выражений, осуществляя необхо</w:t>
      </w:r>
      <w:r w:rsidRPr="00F778BA">
        <w:rPr>
          <w:color w:val="auto"/>
          <w:szCs w:val="24"/>
          <w:lang w:eastAsia="en-US"/>
        </w:rPr>
        <w:softHyphen/>
        <w:t>димые подстановки и преобразования;</w:t>
      </w:r>
    </w:p>
    <w:p w:rsidR="003874C3" w:rsidRPr="00F778BA" w:rsidRDefault="003874C3" w:rsidP="00F778BA">
      <w:pPr>
        <w:keepNext/>
        <w:keepLines/>
        <w:tabs>
          <w:tab w:val="left" w:pos="284"/>
        </w:tabs>
        <w:spacing w:after="0" w:line="276" w:lineRule="auto"/>
        <w:ind w:left="20" w:right="20" w:firstLine="0"/>
        <w:rPr>
          <w:b/>
          <w:i/>
          <w:color w:val="auto"/>
          <w:szCs w:val="24"/>
        </w:rPr>
      </w:pPr>
      <w:bookmarkStart w:id="25" w:name="bookmark69"/>
      <w:r w:rsidRPr="00F778BA">
        <w:rPr>
          <w:b/>
          <w:i/>
          <w:color w:val="auto"/>
          <w:szCs w:val="24"/>
        </w:rPr>
        <w:t>использовать приобретенные знания и умения в практической деятельности и п</w:t>
      </w:r>
      <w:r w:rsidRPr="00F778BA">
        <w:rPr>
          <w:b/>
          <w:i/>
          <w:color w:val="auto"/>
          <w:szCs w:val="24"/>
        </w:rPr>
        <w:t>о</w:t>
      </w:r>
      <w:r w:rsidRPr="00F778BA">
        <w:rPr>
          <w:b/>
          <w:i/>
          <w:color w:val="auto"/>
          <w:szCs w:val="24"/>
        </w:rPr>
        <w:t>вседневной жизни для:</w:t>
      </w:r>
      <w:bookmarkEnd w:id="25"/>
    </w:p>
    <w:p w:rsidR="003874C3" w:rsidRPr="003874C3"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практических расчетов по формулам, включая формулы, содержащие степени, радик</w:t>
      </w:r>
      <w:r w:rsidRPr="003874C3">
        <w:rPr>
          <w:color w:val="auto"/>
          <w:szCs w:val="24"/>
          <w:lang w:eastAsia="en-US"/>
        </w:rPr>
        <w:t>а</w:t>
      </w:r>
      <w:r w:rsidRPr="003874C3">
        <w:rPr>
          <w:color w:val="auto"/>
          <w:szCs w:val="24"/>
          <w:lang w:eastAsia="en-US"/>
        </w:rPr>
        <w:t>лы, логарифмы и тригонометрические функции, используя при необходимости спр</w:t>
      </w:r>
      <w:r w:rsidRPr="003874C3">
        <w:rPr>
          <w:color w:val="auto"/>
          <w:szCs w:val="24"/>
          <w:lang w:eastAsia="en-US"/>
        </w:rPr>
        <w:t>а</w:t>
      </w:r>
      <w:r w:rsidRPr="003874C3">
        <w:rPr>
          <w:color w:val="auto"/>
          <w:szCs w:val="24"/>
          <w:lang w:eastAsia="en-US"/>
        </w:rPr>
        <w:t>вочные материалы и простейшие вычислительные устройства.</w:t>
      </w:r>
    </w:p>
    <w:p w:rsidR="003874C3" w:rsidRPr="003874C3" w:rsidRDefault="003874C3" w:rsidP="003874C3">
      <w:pPr>
        <w:keepNext/>
        <w:keepLines/>
        <w:spacing w:after="0" w:line="276" w:lineRule="auto"/>
        <w:ind w:left="3580" w:firstLine="0"/>
        <w:rPr>
          <w:b/>
          <w:color w:val="auto"/>
          <w:szCs w:val="24"/>
        </w:rPr>
      </w:pPr>
      <w:bookmarkStart w:id="26" w:name="bookmark70"/>
      <w:r w:rsidRPr="003874C3">
        <w:rPr>
          <w:b/>
          <w:color w:val="auto"/>
          <w:szCs w:val="24"/>
        </w:rPr>
        <w:t>Функции и графики</w:t>
      </w:r>
      <w:bookmarkEnd w:id="26"/>
    </w:p>
    <w:p w:rsidR="003874C3" w:rsidRPr="00F778BA" w:rsidRDefault="003874C3" w:rsidP="003874C3">
      <w:pPr>
        <w:keepNext/>
        <w:keepLines/>
        <w:spacing w:after="0" w:line="276" w:lineRule="auto"/>
        <w:ind w:left="20" w:firstLine="0"/>
        <w:rPr>
          <w:b/>
          <w:i/>
          <w:color w:val="auto"/>
          <w:szCs w:val="24"/>
        </w:rPr>
      </w:pPr>
      <w:bookmarkStart w:id="27" w:name="bookmark71"/>
      <w:r w:rsidRPr="00F778BA">
        <w:rPr>
          <w:b/>
          <w:i/>
          <w:color w:val="auto"/>
          <w:szCs w:val="24"/>
        </w:rPr>
        <w:t>уметь</w:t>
      </w:r>
      <w:bookmarkEnd w:id="27"/>
    </w:p>
    <w:p w:rsidR="003874C3" w:rsidRPr="003874C3"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определять значение функции по значению аргумента при различных способах задания функции;</w:t>
      </w:r>
    </w:p>
    <w:p w:rsidR="003874C3" w:rsidRPr="003874C3" w:rsidRDefault="003874C3" w:rsidP="004F773D">
      <w:pPr>
        <w:numPr>
          <w:ilvl w:val="0"/>
          <w:numId w:val="64"/>
        </w:numPr>
        <w:tabs>
          <w:tab w:val="left" w:pos="284"/>
        </w:tabs>
        <w:spacing w:after="0" w:line="276" w:lineRule="auto"/>
        <w:ind w:left="284" w:hanging="264"/>
        <w:rPr>
          <w:color w:val="auto"/>
          <w:szCs w:val="24"/>
          <w:lang w:eastAsia="en-US"/>
        </w:rPr>
      </w:pPr>
      <w:r w:rsidRPr="003874C3">
        <w:rPr>
          <w:color w:val="auto"/>
          <w:szCs w:val="24"/>
          <w:lang w:eastAsia="en-US"/>
        </w:rPr>
        <w:t>строить графики изученных функций;</w:t>
      </w:r>
    </w:p>
    <w:p w:rsidR="003874C3" w:rsidRPr="003874C3" w:rsidRDefault="003874C3" w:rsidP="004F773D">
      <w:pPr>
        <w:numPr>
          <w:ilvl w:val="0"/>
          <w:numId w:val="64"/>
        </w:numPr>
        <w:tabs>
          <w:tab w:val="left" w:pos="236"/>
          <w:tab w:val="left" w:pos="284"/>
        </w:tabs>
        <w:spacing w:after="0" w:line="276" w:lineRule="auto"/>
        <w:ind w:left="284" w:right="20" w:hanging="264"/>
        <w:rPr>
          <w:color w:val="auto"/>
          <w:szCs w:val="24"/>
          <w:lang w:eastAsia="en-US"/>
        </w:rPr>
      </w:pPr>
      <w:r w:rsidRPr="003874C3">
        <w:rPr>
          <w:color w:val="auto"/>
          <w:szCs w:val="24"/>
          <w:lang w:eastAsia="en-US"/>
        </w:rPr>
        <w:t>описывать по графику по формуле поведение и свойства функций, находить по графику функции наибольшие и наименьшие значения;</w:t>
      </w:r>
    </w:p>
    <w:p w:rsidR="003874C3" w:rsidRPr="003874C3"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решать уравнения, системы уравнений, используя свойства функций и их графиков;</w:t>
      </w:r>
    </w:p>
    <w:p w:rsidR="003874C3" w:rsidRPr="00F778BA" w:rsidRDefault="003874C3" w:rsidP="00F778BA">
      <w:pPr>
        <w:keepNext/>
        <w:keepLines/>
        <w:tabs>
          <w:tab w:val="left" w:pos="284"/>
        </w:tabs>
        <w:spacing w:after="0" w:line="276" w:lineRule="auto"/>
        <w:ind w:left="20" w:right="20" w:firstLine="0"/>
        <w:rPr>
          <w:b/>
          <w:i/>
          <w:color w:val="auto"/>
          <w:szCs w:val="24"/>
        </w:rPr>
      </w:pPr>
      <w:bookmarkStart w:id="28" w:name="bookmark72"/>
      <w:r w:rsidRPr="00F778BA">
        <w:rPr>
          <w:b/>
          <w:i/>
          <w:color w:val="auto"/>
          <w:szCs w:val="24"/>
        </w:rPr>
        <w:t>использовать приобретенные знания и умения в практической деятельности и п</w:t>
      </w:r>
      <w:r w:rsidRPr="00F778BA">
        <w:rPr>
          <w:b/>
          <w:i/>
          <w:color w:val="auto"/>
          <w:szCs w:val="24"/>
        </w:rPr>
        <w:t>о</w:t>
      </w:r>
      <w:r w:rsidRPr="00F778BA">
        <w:rPr>
          <w:b/>
          <w:i/>
          <w:color w:val="auto"/>
          <w:szCs w:val="24"/>
        </w:rPr>
        <w:t>вседневной жизни для:</w:t>
      </w:r>
      <w:bookmarkEnd w:id="28"/>
    </w:p>
    <w:p w:rsidR="003874C3" w:rsidRPr="003874C3"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описания с помощью функций различных зависимостей, представления их графически, интерпретации графиков.</w:t>
      </w:r>
    </w:p>
    <w:p w:rsidR="003874C3" w:rsidRPr="003874C3" w:rsidRDefault="003874C3" w:rsidP="003874C3">
      <w:pPr>
        <w:keepNext/>
        <w:keepLines/>
        <w:spacing w:after="0" w:line="276" w:lineRule="auto"/>
        <w:ind w:left="2840" w:firstLine="0"/>
        <w:rPr>
          <w:b/>
          <w:color w:val="auto"/>
          <w:szCs w:val="24"/>
        </w:rPr>
      </w:pPr>
      <w:bookmarkStart w:id="29" w:name="bookmark73"/>
      <w:r w:rsidRPr="003874C3">
        <w:rPr>
          <w:b/>
          <w:color w:val="auto"/>
          <w:szCs w:val="24"/>
        </w:rPr>
        <w:lastRenderedPageBreak/>
        <w:t>Начала математического анализа</w:t>
      </w:r>
      <w:bookmarkEnd w:id="29"/>
    </w:p>
    <w:p w:rsidR="003874C3" w:rsidRPr="00F778BA" w:rsidRDefault="003874C3" w:rsidP="003874C3">
      <w:pPr>
        <w:keepNext/>
        <w:keepLines/>
        <w:spacing w:after="0" w:line="276" w:lineRule="auto"/>
        <w:ind w:left="20" w:firstLine="0"/>
        <w:rPr>
          <w:b/>
          <w:i/>
          <w:color w:val="auto"/>
          <w:szCs w:val="24"/>
        </w:rPr>
      </w:pPr>
      <w:bookmarkStart w:id="30" w:name="bookmark74"/>
      <w:r w:rsidRPr="00F778BA">
        <w:rPr>
          <w:b/>
          <w:i/>
          <w:color w:val="auto"/>
          <w:szCs w:val="24"/>
        </w:rPr>
        <w:t>уметь</w:t>
      </w:r>
      <w:bookmarkEnd w:id="30"/>
    </w:p>
    <w:p w:rsidR="003874C3" w:rsidRPr="003874C3"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вычислять производные и пер</w:t>
      </w:r>
      <w:r w:rsidR="00F778BA">
        <w:rPr>
          <w:color w:val="auto"/>
          <w:szCs w:val="24"/>
          <w:lang w:eastAsia="en-US"/>
        </w:rPr>
        <w:t>вообразные элементарных функций</w:t>
      </w:r>
      <w:r w:rsidRPr="003874C3">
        <w:rPr>
          <w:color w:val="auto"/>
          <w:szCs w:val="24"/>
          <w:lang w:eastAsia="en-US"/>
        </w:rPr>
        <w:t>;</w:t>
      </w:r>
    </w:p>
    <w:p w:rsidR="003874C3" w:rsidRPr="003874C3" w:rsidRDefault="003874C3" w:rsidP="004F773D">
      <w:pPr>
        <w:numPr>
          <w:ilvl w:val="0"/>
          <w:numId w:val="64"/>
        </w:numPr>
        <w:tabs>
          <w:tab w:val="left" w:pos="284"/>
        </w:tabs>
        <w:spacing w:after="0" w:line="276" w:lineRule="auto"/>
        <w:ind w:left="284" w:right="20" w:hanging="264"/>
        <w:rPr>
          <w:color w:val="auto"/>
          <w:szCs w:val="24"/>
          <w:lang w:eastAsia="en-US"/>
        </w:rPr>
      </w:pPr>
      <w:r w:rsidRPr="003874C3">
        <w:rPr>
          <w:color w:val="auto"/>
          <w:szCs w:val="24"/>
          <w:lang w:eastAsia="en-US"/>
        </w:rPr>
        <w:t>исследовать функции на монотонность, находить наибольшие и наименьшие значения функций, строить графики многочленов и рациональных функций с использованием аппарата математического анализа;</w:t>
      </w:r>
    </w:p>
    <w:p w:rsidR="003874C3" w:rsidRPr="003874C3" w:rsidRDefault="003874C3" w:rsidP="004F773D">
      <w:pPr>
        <w:numPr>
          <w:ilvl w:val="0"/>
          <w:numId w:val="64"/>
        </w:numPr>
        <w:tabs>
          <w:tab w:val="left" w:pos="284"/>
        </w:tabs>
        <w:spacing w:after="0" w:line="276" w:lineRule="auto"/>
        <w:ind w:left="284" w:hanging="264"/>
        <w:rPr>
          <w:color w:val="auto"/>
          <w:szCs w:val="24"/>
          <w:lang w:eastAsia="en-US"/>
        </w:rPr>
      </w:pPr>
      <w:r w:rsidRPr="003874C3">
        <w:rPr>
          <w:color w:val="auto"/>
          <w:szCs w:val="24"/>
          <w:lang w:eastAsia="en-US"/>
        </w:rPr>
        <w:t>вычислять площади с использованием первообразной;</w:t>
      </w:r>
    </w:p>
    <w:p w:rsidR="003874C3" w:rsidRPr="00F778BA" w:rsidRDefault="003874C3" w:rsidP="003874C3">
      <w:pPr>
        <w:keepNext/>
        <w:keepLines/>
        <w:spacing w:after="0" w:line="276" w:lineRule="auto"/>
        <w:ind w:left="20" w:right="40" w:firstLine="0"/>
        <w:rPr>
          <w:b/>
          <w:i/>
          <w:color w:val="auto"/>
          <w:szCs w:val="24"/>
        </w:rPr>
      </w:pPr>
      <w:bookmarkStart w:id="31" w:name="bookmark75"/>
      <w:r w:rsidRPr="00F778BA">
        <w:rPr>
          <w:b/>
          <w:i/>
          <w:color w:val="auto"/>
          <w:szCs w:val="24"/>
        </w:rPr>
        <w:t>использовать приобретенные знания и умения в практической деятельности и п</w:t>
      </w:r>
      <w:r w:rsidRPr="00F778BA">
        <w:rPr>
          <w:b/>
          <w:i/>
          <w:color w:val="auto"/>
          <w:szCs w:val="24"/>
        </w:rPr>
        <w:t>о</w:t>
      </w:r>
      <w:r w:rsidRPr="00F778BA">
        <w:rPr>
          <w:b/>
          <w:i/>
          <w:color w:val="auto"/>
          <w:szCs w:val="24"/>
        </w:rPr>
        <w:t>вседневной жизни для:</w:t>
      </w:r>
      <w:bookmarkEnd w:id="31"/>
    </w:p>
    <w:p w:rsidR="003874C3" w:rsidRPr="003874C3" w:rsidRDefault="003874C3" w:rsidP="004F773D">
      <w:pPr>
        <w:numPr>
          <w:ilvl w:val="0"/>
          <w:numId w:val="64"/>
        </w:numPr>
        <w:tabs>
          <w:tab w:val="left" w:pos="284"/>
        </w:tabs>
        <w:spacing w:after="0" w:line="276" w:lineRule="auto"/>
        <w:ind w:left="284" w:right="40" w:hanging="264"/>
        <w:rPr>
          <w:color w:val="auto"/>
          <w:szCs w:val="24"/>
          <w:lang w:eastAsia="en-US"/>
        </w:rPr>
      </w:pPr>
      <w:r w:rsidRPr="003874C3">
        <w:rPr>
          <w:color w:val="auto"/>
          <w:szCs w:val="24"/>
          <w:lang w:eastAsia="en-US"/>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3874C3" w:rsidRPr="003874C3" w:rsidRDefault="003874C3" w:rsidP="003874C3">
      <w:pPr>
        <w:keepNext/>
        <w:keepLines/>
        <w:spacing w:after="0" w:line="276" w:lineRule="auto"/>
        <w:ind w:left="3280" w:firstLine="0"/>
        <w:rPr>
          <w:b/>
          <w:color w:val="auto"/>
          <w:szCs w:val="24"/>
        </w:rPr>
      </w:pPr>
      <w:bookmarkStart w:id="32" w:name="bookmark76"/>
      <w:r w:rsidRPr="003874C3">
        <w:rPr>
          <w:b/>
          <w:color w:val="auto"/>
          <w:szCs w:val="24"/>
        </w:rPr>
        <w:t>Уравнения и неравенства</w:t>
      </w:r>
      <w:bookmarkEnd w:id="32"/>
    </w:p>
    <w:p w:rsidR="003874C3" w:rsidRPr="00F778BA" w:rsidRDefault="003874C3" w:rsidP="003874C3">
      <w:pPr>
        <w:keepNext/>
        <w:keepLines/>
        <w:spacing w:after="0" w:line="276" w:lineRule="auto"/>
        <w:ind w:left="20" w:firstLine="0"/>
        <w:rPr>
          <w:b/>
          <w:i/>
          <w:color w:val="auto"/>
          <w:szCs w:val="24"/>
        </w:rPr>
      </w:pPr>
      <w:bookmarkStart w:id="33" w:name="bookmark77"/>
      <w:r w:rsidRPr="00F778BA">
        <w:rPr>
          <w:b/>
          <w:i/>
          <w:color w:val="auto"/>
          <w:szCs w:val="24"/>
        </w:rPr>
        <w:t>уметь</w:t>
      </w:r>
      <w:bookmarkEnd w:id="33"/>
    </w:p>
    <w:p w:rsidR="003874C3" w:rsidRPr="003874C3" w:rsidRDefault="003874C3" w:rsidP="004F773D">
      <w:pPr>
        <w:numPr>
          <w:ilvl w:val="0"/>
          <w:numId w:val="64"/>
        </w:numPr>
        <w:tabs>
          <w:tab w:val="left" w:pos="284"/>
          <w:tab w:val="left" w:pos="5809"/>
        </w:tabs>
        <w:spacing w:after="0" w:line="276" w:lineRule="auto"/>
        <w:ind w:left="284" w:right="40" w:hanging="264"/>
        <w:rPr>
          <w:color w:val="auto"/>
          <w:szCs w:val="24"/>
          <w:lang w:eastAsia="en-US"/>
        </w:rPr>
      </w:pPr>
      <w:r w:rsidRPr="003874C3">
        <w:rPr>
          <w:color w:val="auto"/>
          <w:szCs w:val="24"/>
          <w:lang w:eastAsia="en-US"/>
        </w:rPr>
        <w:t>реш</w:t>
      </w:r>
      <w:r w:rsidR="00F778BA">
        <w:rPr>
          <w:color w:val="auto"/>
          <w:szCs w:val="24"/>
          <w:lang w:eastAsia="en-US"/>
        </w:rPr>
        <w:t xml:space="preserve">ать рациональные, показательные </w:t>
      </w:r>
      <w:r w:rsidRPr="003874C3">
        <w:rPr>
          <w:color w:val="auto"/>
          <w:szCs w:val="24"/>
          <w:lang w:eastAsia="en-US"/>
        </w:rPr>
        <w:t>и логарифмические уравнения и неравенства, иррациональные и тригонометрические уравнения, их системы;</w:t>
      </w:r>
    </w:p>
    <w:p w:rsidR="003874C3" w:rsidRPr="003874C3" w:rsidRDefault="003874C3" w:rsidP="004F773D">
      <w:pPr>
        <w:numPr>
          <w:ilvl w:val="0"/>
          <w:numId w:val="64"/>
        </w:numPr>
        <w:tabs>
          <w:tab w:val="left" w:pos="284"/>
        </w:tabs>
        <w:spacing w:after="0" w:line="276" w:lineRule="auto"/>
        <w:ind w:left="284" w:hanging="264"/>
        <w:rPr>
          <w:color w:val="auto"/>
          <w:szCs w:val="24"/>
          <w:lang w:eastAsia="en-US"/>
        </w:rPr>
      </w:pPr>
      <w:r w:rsidRPr="003874C3">
        <w:rPr>
          <w:color w:val="auto"/>
          <w:szCs w:val="24"/>
          <w:lang w:eastAsia="en-US"/>
        </w:rPr>
        <w:t>составлять уравнения и неравенства по условию задачи;</w:t>
      </w:r>
    </w:p>
    <w:p w:rsidR="003874C3" w:rsidRPr="003874C3" w:rsidRDefault="003874C3" w:rsidP="004F773D">
      <w:pPr>
        <w:numPr>
          <w:ilvl w:val="0"/>
          <w:numId w:val="64"/>
        </w:numPr>
        <w:tabs>
          <w:tab w:val="left" w:pos="284"/>
        </w:tabs>
        <w:spacing w:after="0" w:line="276" w:lineRule="auto"/>
        <w:ind w:left="284" w:hanging="264"/>
        <w:rPr>
          <w:color w:val="auto"/>
          <w:szCs w:val="24"/>
          <w:lang w:eastAsia="en-US"/>
        </w:rPr>
      </w:pPr>
      <w:r w:rsidRPr="003874C3">
        <w:rPr>
          <w:color w:val="auto"/>
          <w:szCs w:val="24"/>
          <w:lang w:eastAsia="en-US"/>
        </w:rPr>
        <w:t>использовать для приближенного решения уравнений и неравенств графический метод;</w:t>
      </w:r>
    </w:p>
    <w:p w:rsidR="003874C3" w:rsidRPr="003874C3" w:rsidRDefault="003874C3" w:rsidP="004F773D">
      <w:pPr>
        <w:numPr>
          <w:ilvl w:val="0"/>
          <w:numId w:val="64"/>
        </w:numPr>
        <w:tabs>
          <w:tab w:val="left" w:pos="284"/>
        </w:tabs>
        <w:spacing w:after="0" w:line="276" w:lineRule="auto"/>
        <w:ind w:left="284" w:right="40" w:hanging="264"/>
        <w:rPr>
          <w:color w:val="auto"/>
          <w:szCs w:val="24"/>
          <w:lang w:eastAsia="en-US"/>
        </w:rPr>
      </w:pPr>
      <w:r w:rsidRPr="003874C3">
        <w:rPr>
          <w:color w:val="auto"/>
          <w:szCs w:val="24"/>
          <w:lang w:eastAsia="en-US"/>
        </w:rPr>
        <w:t>изображать на координатной плоскости множества решений уравнений и их систем;</w:t>
      </w:r>
    </w:p>
    <w:p w:rsidR="003874C3" w:rsidRPr="00F778BA" w:rsidRDefault="003874C3" w:rsidP="003874C3">
      <w:pPr>
        <w:keepNext/>
        <w:keepLines/>
        <w:spacing w:after="0" w:line="276" w:lineRule="auto"/>
        <w:ind w:left="20" w:right="40" w:firstLine="0"/>
        <w:rPr>
          <w:b/>
          <w:i/>
          <w:color w:val="auto"/>
          <w:szCs w:val="24"/>
        </w:rPr>
      </w:pPr>
      <w:bookmarkStart w:id="34" w:name="bookmark78"/>
      <w:r w:rsidRPr="00F778BA">
        <w:rPr>
          <w:b/>
          <w:i/>
          <w:color w:val="auto"/>
          <w:szCs w:val="24"/>
        </w:rPr>
        <w:t>использовать приобретенные знания и умения в практической деятельности и п</w:t>
      </w:r>
      <w:r w:rsidRPr="00F778BA">
        <w:rPr>
          <w:b/>
          <w:i/>
          <w:color w:val="auto"/>
          <w:szCs w:val="24"/>
        </w:rPr>
        <w:t>о</w:t>
      </w:r>
      <w:r w:rsidRPr="00F778BA">
        <w:rPr>
          <w:b/>
          <w:i/>
          <w:color w:val="auto"/>
          <w:szCs w:val="24"/>
        </w:rPr>
        <w:t>вседневной жизни для:</w:t>
      </w:r>
      <w:bookmarkEnd w:id="34"/>
    </w:p>
    <w:p w:rsidR="003874C3" w:rsidRPr="003874C3" w:rsidRDefault="003874C3" w:rsidP="004F773D">
      <w:pPr>
        <w:numPr>
          <w:ilvl w:val="0"/>
          <w:numId w:val="64"/>
        </w:numPr>
        <w:tabs>
          <w:tab w:val="left" w:pos="284"/>
        </w:tabs>
        <w:spacing w:after="0" w:line="276" w:lineRule="auto"/>
        <w:ind w:left="284" w:hanging="264"/>
        <w:rPr>
          <w:color w:val="auto"/>
          <w:szCs w:val="24"/>
          <w:lang w:eastAsia="en-US"/>
        </w:rPr>
      </w:pPr>
      <w:r w:rsidRPr="003874C3">
        <w:rPr>
          <w:color w:val="auto"/>
          <w:szCs w:val="24"/>
          <w:lang w:eastAsia="en-US"/>
        </w:rPr>
        <w:t>построения и исследования математических моделей;</w:t>
      </w:r>
    </w:p>
    <w:p w:rsidR="003874C3" w:rsidRPr="003874C3" w:rsidRDefault="003874C3" w:rsidP="003874C3">
      <w:pPr>
        <w:keepNext/>
        <w:keepLines/>
        <w:spacing w:after="0" w:line="276" w:lineRule="auto"/>
        <w:ind w:left="1300" w:firstLine="0"/>
        <w:rPr>
          <w:b/>
          <w:color w:val="auto"/>
          <w:szCs w:val="24"/>
        </w:rPr>
      </w:pPr>
      <w:bookmarkStart w:id="35" w:name="bookmark79"/>
      <w:r w:rsidRPr="003874C3">
        <w:rPr>
          <w:b/>
          <w:color w:val="auto"/>
          <w:szCs w:val="24"/>
        </w:rPr>
        <w:t>Элементы комбинаторики, статистики и теории вероятностей</w:t>
      </w:r>
      <w:bookmarkEnd w:id="35"/>
    </w:p>
    <w:p w:rsidR="003874C3" w:rsidRPr="00F778BA" w:rsidRDefault="003874C3" w:rsidP="003874C3">
      <w:pPr>
        <w:keepNext/>
        <w:keepLines/>
        <w:spacing w:after="0" w:line="276" w:lineRule="auto"/>
        <w:ind w:left="20" w:firstLine="0"/>
        <w:rPr>
          <w:b/>
          <w:i/>
          <w:color w:val="auto"/>
          <w:szCs w:val="24"/>
        </w:rPr>
      </w:pPr>
      <w:bookmarkStart w:id="36" w:name="bookmark80"/>
      <w:r w:rsidRPr="00F778BA">
        <w:rPr>
          <w:b/>
          <w:i/>
          <w:color w:val="auto"/>
          <w:szCs w:val="24"/>
        </w:rPr>
        <w:t>уметь</w:t>
      </w:r>
      <w:bookmarkEnd w:id="36"/>
    </w:p>
    <w:p w:rsidR="003874C3" w:rsidRPr="003874C3" w:rsidRDefault="003874C3" w:rsidP="004F773D">
      <w:pPr>
        <w:numPr>
          <w:ilvl w:val="0"/>
          <w:numId w:val="64"/>
        </w:numPr>
        <w:tabs>
          <w:tab w:val="left" w:pos="284"/>
        </w:tabs>
        <w:spacing w:after="0" w:line="276" w:lineRule="auto"/>
        <w:ind w:left="284" w:right="40" w:hanging="264"/>
        <w:rPr>
          <w:color w:val="auto"/>
          <w:szCs w:val="24"/>
          <w:lang w:eastAsia="en-US"/>
        </w:rPr>
      </w:pPr>
      <w:r w:rsidRPr="003874C3">
        <w:rPr>
          <w:color w:val="auto"/>
          <w:szCs w:val="24"/>
          <w:lang w:eastAsia="en-US"/>
        </w:rPr>
        <w:t>решать комбинаторные задачи методом перебора, а также с использованием известных формул;</w:t>
      </w:r>
    </w:p>
    <w:p w:rsidR="003874C3" w:rsidRPr="003874C3" w:rsidRDefault="003874C3" w:rsidP="004F773D">
      <w:pPr>
        <w:numPr>
          <w:ilvl w:val="0"/>
          <w:numId w:val="64"/>
        </w:numPr>
        <w:tabs>
          <w:tab w:val="left" w:pos="284"/>
        </w:tabs>
        <w:spacing w:after="0" w:line="276" w:lineRule="auto"/>
        <w:ind w:left="284" w:right="40" w:hanging="264"/>
        <w:rPr>
          <w:color w:val="auto"/>
          <w:szCs w:val="24"/>
          <w:lang w:eastAsia="en-US"/>
        </w:rPr>
      </w:pPr>
      <w:r w:rsidRPr="003874C3">
        <w:rPr>
          <w:color w:val="auto"/>
          <w:szCs w:val="24"/>
          <w:lang w:eastAsia="en-US"/>
        </w:rPr>
        <w:t>вычислять вероятности событий на основе подсчета числа исходов;</w:t>
      </w:r>
    </w:p>
    <w:p w:rsidR="003874C3" w:rsidRPr="00F778BA" w:rsidRDefault="003874C3" w:rsidP="003874C3">
      <w:pPr>
        <w:keepNext/>
        <w:keepLines/>
        <w:spacing w:after="0" w:line="276" w:lineRule="auto"/>
        <w:ind w:left="20" w:right="40" w:firstLine="0"/>
        <w:rPr>
          <w:b/>
          <w:i/>
          <w:color w:val="auto"/>
          <w:szCs w:val="24"/>
        </w:rPr>
      </w:pPr>
      <w:bookmarkStart w:id="37" w:name="bookmark81"/>
      <w:r w:rsidRPr="00F778BA">
        <w:rPr>
          <w:b/>
          <w:i/>
          <w:color w:val="auto"/>
          <w:szCs w:val="24"/>
        </w:rPr>
        <w:t>использовать приобретенные знания и умения в практической деятельности и п</w:t>
      </w:r>
      <w:r w:rsidRPr="00F778BA">
        <w:rPr>
          <w:b/>
          <w:i/>
          <w:color w:val="auto"/>
          <w:szCs w:val="24"/>
        </w:rPr>
        <w:t>о</w:t>
      </w:r>
      <w:r w:rsidRPr="00F778BA">
        <w:rPr>
          <w:b/>
          <w:i/>
          <w:color w:val="auto"/>
          <w:szCs w:val="24"/>
        </w:rPr>
        <w:t>вседневной жизни для:</w:t>
      </w:r>
      <w:bookmarkEnd w:id="37"/>
    </w:p>
    <w:p w:rsidR="003874C3" w:rsidRPr="003874C3" w:rsidRDefault="003874C3" w:rsidP="004F773D">
      <w:pPr>
        <w:numPr>
          <w:ilvl w:val="0"/>
          <w:numId w:val="64"/>
        </w:numPr>
        <w:tabs>
          <w:tab w:val="left" w:pos="284"/>
        </w:tabs>
        <w:spacing w:after="0" w:line="276" w:lineRule="auto"/>
        <w:ind w:left="284" w:hanging="264"/>
        <w:rPr>
          <w:color w:val="auto"/>
          <w:szCs w:val="24"/>
          <w:lang w:eastAsia="en-US"/>
        </w:rPr>
      </w:pPr>
      <w:r w:rsidRPr="003874C3">
        <w:rPr>
          <w:color w:val="auto"/>
          <w:szCs w:val="24"/>
          <w:lang w:eastAsia="en-US"/>
        </w:rPr>
        <w:t>анализа реальных числовых данных, представленных в виде диаграмм, графиков;</w:t>
      </w:r>
    </w:p>
    <w:p w:rsidR="003874C3" w:rsidRPr="003874C3" w:rsidRDefault="003874C3" w:rsidP="004F773D">
      <w:pPr>
        <w:numPr>
          <w:ilvl w:val="0"/>
          <w:numId w:val="64"/>
        </w:numPr>
        <w:tabs>
          <w:tab w:val="left" w:pos="284"/>
        </w:tabs>
        <w:spacing w:after="0" w:line="276" w:lineRule="auto"/>
        <w:ind w:left="284" w:hanging="264"/>
        <w:rPr>
          <w:color w:val="auto"/>
          <w:szCs w:val="24"/>
          <w:lang w:eastAsia="en-US"/>
        </w:rPr>
      </w:pPr>
      <w:r w:rsidRPr="003874C3">
        <w:rPr>
          <w:color w:val="auto"/>
          <w:szCs w:val="24"/>
          <w:lang w:eastAsia="en-US"/>
        </w:rPr>
        <w:t>анализа информации статистического характера;</w:t>
      </w:r>
    </w:p>
    <w:p w:rsidR="003874C3" w:rsidRPr="003874C3" w:rsidRDefault="003874C3" w:rsidP="003874C3">
      <w:pPr>
        <w:keepNext/>
        <w:keepLines/>
        <w:spacing w:after="0" w:line="276" w:lineRule="auto"/>
        <w:ind w:left="4100" w:firstLine="0"/>
        <w:rPr>
          <w:b/>
          <w:color w:val="auto"/>
          <w:szCs w:val="24"/>
        </w:rPr>
      </w:pPr>
      <w:bookmarkStart w:id="38" w:name="bookmark82"/>
      <w:r w:rsidRPr="003874C3">
        <w:rPr>
          <w:b/>
          <w:color w:val="auto"/>
          <w:szCs w:val="24"/>
        </w:rPr>
        <w:t>Геометрия</w:t>
      </w:r>
      <w:bookmarkEnd w:id="38"/>
    </w:p>
    <w:p w:rsidR="003874C3" w:rsidRPr="00F778BA" w:rsidRDefault="003874C3" w:rsidP="003874C3">
      <w:pPr>
        <w:keepNext/>
        <w:keepLines/>
        <w:spacing w:after="0" w:line="276" w:lineRule="auto"/>
        <w:ind w:left="20" w:firstLine="0"/>
        <w:rPr>
          <w:b/>
          <w:i/>
          <w:color w:val="auto"/>
          <w:szCs w:val="24"/>
        </w:rPr>
      </w:pPr>
      <w:bookmarkStart w:id="39" w:name="bookmark83"/>
      <w:r w:rsidRPr="00F778BA">
        <w:rPr>
          <w:b/>
          <w:i/>
          <w:color w:val="auto"/>
          <w:szCs w:val="24"/>
        </w:rPr>
        <w:t>уметь</w:t>
      </w:r>
      <w:bookmarkEnd w:id="39"/>
    </w:p>
    <w:p w:rsidR="003874C3" w:rsidRPr="003874C3" w:rsidRDefault="003874C3" w:rsidP="004F773D">
      <w:pPr>
        <w:numPr>
          <w:ilvl w:val="0"/>
          <w:numId w:val="64"/>
        </w:numPr>
        <w:tabs>
          <w:tab w:val="left" w:pos="284"/>
        </w:tabs>
        <w:spacing w:after="0" w:line="276" w:lineRule="auto"/>
        <w:ind w:left="284" w:right="40" w:hanging="284"/>
        <w:rPr>
          <w:color w:val="auto"/>
          <w:szCs w:val="24"/>
          <w:lang w:eastAsia="en-US"/>
        </w:rPr>
      </w:pPr>
      <w:r w:rsidRPr="003874C3">
        <w:rPr>
          <w:color w:val="auto"/>
          <w:szCs w:val="24"/>
          <w:lang w:eastAsia="en-US"/>
        </w:rPr>
        <w:t>распознавать на чертежах и моделях пространственные формы; соотносить трехме</w:t>
      </w:r>
      <w:r w:rsidRPr="003874C3">
        <w:rPr>
          <w:color w:val="auto"/>
          <w:szCs w:val="24"/>
          <w:lang w:eastAsia="en-US"/>
        </w:rPr>
        <w:t>р</w:t>
      </w:r>
      <w:r w:rsidRPr="003874C3">
        <w:rPr>
          <w:color w:val="auto"/>
          <w:szCs w:val="24"/>
          <w:lang w:eastAsia="en-US"/>
        </w:rPr>
        <w:t>ные объекты с их описаниями, изображениями;</w:t>
      </w:r>
    </w:p>
    <w:p w:rsidR="003874C3" w:rsidRPr="003874C3" w:rsidRDefault="003874C3" w:rsidP="004F773D">
      <w:pPr>
        <w:numPr>
          <w:ilvl w:val="0"/>
          <w:numId w:val="64"/>
        </w:numPr>
        <w:tabs>
          <w:tab w:val="left" w:pos="284"/>
          <w:tab w:val="left" w:pos="375"/>
        </w:tabs>
        <w:spacing w:after="0" w:line="276" w:lineRule="auto"/>
        <w:ind w:left="284" w:right="40" w:hanging="284"/>
        <w:rPr>
          <w:color w:val="auto"/>
          <w:szCs w:val="24"/>
          <w:lang w:eastAsia="en-US"/>
        </w:rPr>
      </w:pPr>
      <w:r w:rsidRPr="003874C3">
        <w:rPr>
          <w:color w:val="auto"/>
          <w:szCs w:val="24"/>
          <w:lang w:eastAsia="en-US"/>
        </w:rPr>
        <w:t>описывать взаимное расположение прямых и плоскостей в пространстве, аргументир</w:t>
      </w:r>
      <w:r w:rsidRPr="003874C3">
        <w:rPr>
          <w:color w:val="auto"/>
          <w:szCs w:val="24"/>
          <w:lang w:eastAsia="en-US"/>
        </w:rPr>
        <w:t>о</w:t>
      </w:r>
      <w:r w:rsidRPr="003874C3">
        <w:rPr>
          <w:color w:val="auto"/>
          <w:szCs w:val="24"/>
          <w:lang w:eastAsia="en-US"/>
        </w:rPr>
        <w:t>вать свои суждения об этом расположении;</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анализировать взаимное расположение объектов в пространстве;</w:t>
      </w:r>
    </w:p>
    <w:p w:rsidR="003874C3" w:rsidRPr="003874C3" w:rsidRDefault="003874C3" w:rsidP="004F773D">
      <w:pPr>
        <w:numPr>
          <w:ilvl w:val="0"/>
          <w:numId w:val="64"/>
        </w:numPr>
        <w:tabs>
          <w:tab w:val="left" w:pos="284"/>
        </w:tabs>
        <w:spacing w:after="0" w:line="276" w:lineRule="auto"/>
        <w:ind w:left="284" w:right="40" w:hanging="284"/>
        <w:rPr>
          <w:color w:val="auto"/>
          <w:szCs w:val="24"/>
          <w:lang w:eastAsia="en-US"/>
        </w:rPr>
      </w:pPr>
      <w:r w:rsidRPr="003874C3">
        <w:rPr>
          <w:color w:val="auto"/>
          <w:szCs w:val="24"/>
          <w:lang w:eastAsia="en-US"/>
        </w:rPr>
        <w:t>изображать основные многогранники и круглые тела; выполнять чертежи по условиям задач;</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строить сечения куба, призмы, пирамиды;</w:t>
      </w:r>
    </w:p>
    <w:p w:rsidR="003874C3" w:rsidRPr="003874C3" w:rsidRDefault="003874C3" w:rsidP="004F773D">
      <w:pPr>
        <w:numPr>
          <w:ilvl w:val="0"/>
          <w:numId w:val="64"/>
        </w:numPr>
        <w:tabs>
          <w:tab w:val="left" w:pos="241"/>
          <w:tab w:val="left" w:pos="284"/>
        </w:tabs>
        <w:spacing w:after="0" w:line="276" w:lineRule="auto"/>
        <w:ind w:left="284" w:right="40" w:hanging="284"/>
        <w:rPr>
          <w:color w:val="auto"/>
          <w:szCs w:val="24"/>
          <w:lang w:eastAsia="en-US"/>
        </w:rPr>
      </w:pPr>
      <w:r w:rsidRPr="003874C3">
        <w:rPr>
          <w:color w:val="auto"/>
          <w:szCs w:val="24"/>
          <w:lang w:eastAsia="en-US"/>
        </w:rPr>
        <w:t>решать планиметрические и стереометрические задачи на нахождение геометрических величин (длин, углов, площадей, объемов);</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использовать при решении стереометрических задач планиметрические факты и мет</w:t>
      </w:r>
      <w:r w:rsidRPr="003874C3">
        <w:rPr>
          <w:color w:val="auto"/>
          <w:szCs w:val="24"/>
          <w:lang w:eastAsia="en-US"/>
        </w:rPr>
        <w:t>о</w:t>
      </w:r>
      <w:r w:rsidRPr="003874C3">
        <w:rPr>
          <w:color w:val="auto"/>
          <w:szCs w:val="24"/>
          <w:lang w:eastAsia="en-US"/>
        </w:rPr>
        <w:t>ды;</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проводить доказательные рассуждения в ходе решения задач;</w:t>
      </w:r>
    </w:p>
    <w:p w:rsidR="003874C3" w:rsidRPr="00F778BA" w:rsidRDefault="003874C3" w:rsidP="003874C3">
      <w:pPr>
        <w:keepNext/>
        <w:keepLines/>
        <w:spacing w:after="0" w:line="276" w:lineRule="auto"/>
        <w:ind w:left="20" w:right="40" w:firstLine="0"/>
        <w:rPr>
          <w:b/>
          <w:i/>
          <w:color w:val="auto"/>
          <w:szCs w:val="24"/>
        </w:rPr>
      </w:pPr>
      <w:bookmarkStart w:id="40" w:name="bookmark84"/>
      <w:r w:rsidRPr="00F778BA">
        <w:rPr>
          <w:b/>
          <w:i/>
          <w:color w:val="auto"/>
          <w:szCs w:val="24"/>
        </w:rPr>
        <w:lastRenderedPageBreak/>
        <w:t>использовать приобретенные знания и умения в практической деятельности и п</w:t>
      </w:r>
      <w:r w:rsidRPr="00F778BA">
        <w:rPr>
          <w:b/>
          <w:i/>
          <w:color w:val="auto"/>
          <w:szCs w:val="24"/>
        </w:rPr>
        <w:t>о</w:t>
      </w:r>
      <w:r w:rsidRPr="00F778BA">
        <w:rPr>
          <w:b/>
          <w:i/>
          <w:color w:val="auto"/>
          <w:szCs w:val="24"/>
        </w:rPr>
        <w:t>вседневной жизни для:</w:t>
      </w:r>
      <w:bookmarkEnd w:id="40"/>
    </w:p>
    <w:p w:rsidR="003874C3" w:rsidRPr="003874C3" w:rsidRDefault="003874C3" w:rsidP="004F773D">
      <w:pPr>
        <w:numPr>
          <w:ilvl w:val="0"/>
          <w:numId w:val="64"/>
        </w:numPr>
        <w:tabs>
          <w:tab w:val="left" w:pos="284"/>
        </w:tabs>
        <w:spacing w:after="0" w:line="276" w:lineRule="auto"/>
        <w:ind w:left="284" w:right="40" w:hanging="284"/>
        <w:rPr>
          <w:color w:val="auto"/>
          <w:szCs w:val="24"/>
          <w:lang w:eastAsia="en-US"/>
        </w:rPr>
      </w:pPr>
      <w:r w:rsidRPr="003874C3">
        <w:rPr>
          <w:color w:val="auto"/>
          <w:szCs w:val="24"/>
          <w:lang w:eastAsia="en-US"/>
        </w:rPr>
        <w:t>исследования (моделирования) несложных практических ситуаций на основе изуче</w:t>
      </w:r>
      <w:r w:rsidRPr="003874C3">
        <w:rPr>
          <w:color w:val="auto"/>
          <w:szCs w:val="24"/>
          <w:lang w:eastAsia="en-US"/>
        </w:rPr>
        <w:t>н</w:t>
      </w:r>
      <w:r w:rsidRPr="003874C3">
        <w:rPr>
          <w:color w:val="auto"/>
          <w:szCs w:val="24"/>
          <w:lang w:eastAsia="en-US"/>
        </w:rPr>
        <w:t>ных формул и свойств фигур;</w:t>
      </w:r>
    </w:p>
    <w:p w:rsidR="003874C3" w:rsidRPr="003874C3" w:rsidRDefault="003874C3" w:rsidP="004F773D">
      <w:pPr>
        <w:numPr>
          <w:ilvl w:val="0"/>
          <w:numId w:val="64"/>
        </w:numPr>
        <w:tabs>
          <w:tab w:val="left" w:pos="284"/>
        </w:tabs>
        <w:spacing w:after="236" w:line="276" w:lineRule="auto"/>
        <w:ind w:left="284" w:right="40" w:hanging="284"/>
        <w:rPr>
          <w:color w:val="auto"/>
          <w:szCs w:val="24"/>
          <w:lang w:eastAsia="en-US"/>
        </w:rPr>
      </w:pPr>
      <w:r w:rsidRPr="003874C3">
        <w:rPr>
          <w:color w:val="auto"/>
          <w:szCs w:val="24"/>
          <w:lang w:eastAsia="en-US"/>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3874C3" w:rsidRPr="003874C3" w:rsidRDefault="00F778BA" w:rsidP="00F778BA">
      <w:pPr>
        <w:keepNext/>
        <w:keepLines/>
        <w:spacing w:after="0" w:line="276" w:lineRule="auto"/>
        <w:ind w:left="20" w:firstLine="0"/>
        <w:jc w:val="center"/>
        <w:rPr>
          <w:b/>
          <w:color w:val="auto"/>
          <w:szCs w:val="24"/>
        </w:rPr>
      </w:pPr>
      <w:bookmarkStart w:id="41" w:name="bookmark85"/>
      <w:r>
        <w:rPr>
          <w:b/>
          <w:color w:val="auto"/>
          <w:szCs w:val="24"/>
        </w:rPr>
        <w:t>3.2.3.</w:t>
      </w:r>
      <w:r w:rsidR="00D42EFB">
        <w:rPr>
          <w:b/>
          <w:color w:val="auto"/>
          <w:szCs w:val="24"/>
        </w:rPr>
        <w:t>7</w:t>
      </w:r>
      <w:r w:rsidR="003874C3" w:rsidRPr="003874C3">
        <w:rPr>
          <w:b/>
          <w:color w:val="auto"/>
          <w:szCs w:val="24"/>
        </w:rPr>
        <w:t xml:space="preserve">. </w:t>
      </w:r>
      <w:r w:rsidRPr="003874C3">
        <w:rPr>
          <w:b/>
          <w:color w:val="auto"/>
          <w:szCs w:val="24"/>
        </w:rPr>
        <w:t xml:space="preserve">Информатика и </w:t>
      </w:r>
      <w:bookmarkEnd w:id="41"/>
      <w:r w:rsidR="00D6597B">
        <w:rPr>
          <w:b/>
          <w:color w:val="auto"/>
          <w:szCs w:val="24"/>
        </w:rPr>
        <w:t>ИКТ</w:t>
      </w:r>
    </w:p>
    <w:p w:rsidR="003874C3" w:rsidRPr="00990799" w:rsidRDefault="003874C3" w:rsidP="00990799">
      <w:pPr>
        <w:spacing w:after="0" w:line="276" w:lineRule="auto"/>
        <w:ind w:left="20" w:right="40" w:firstLine="831"/>
        <w:rPr>
          <w:color w:val="auto"/>
          <w:szCs w:val="24"/>
          <w:lang w:eastAsia="en-US"/>
        </w:rPr>
      </w:pPr>
      <w:r w:rsidRPr="003874C3">
        <w:rPr>
          <w:color w:val="auto"/>
          <w:szCs w:val="24"/>
          <w:lang w:eastAsia="en-US"/>
        </w:rPr>
        <w:t>В результате изучения информатики и ИКТ обучающиеся на уровне среднего общего образования научатся</w:t>
      </w:r>
      <w:bookmarkStart w:id="42" w:name="bookmark86"/>
      <w:r w:rsidR="00990799">
        <w:rPr>
          <w:color w:val="auto"/>
          <w:szCs w:val="24"/>
          <w:lang w:eastAsia="en-US"/>
        </w:rPr>
        <w:t xml:space="preserve"> </w:t>
      </w:r>
      <w:r w:rsidRPr="00990799">
        <w:rPr>
          <w:b/>
          <w:i/>
          <w:color w:val="auto"/>
          <w:szCs w:val="24"/>
        </w:rPr>
        <w:t>знать/понимать:</w:t>
      </w:r>
      <w:bookmarkEnd w:id="42"/>
    </w:p>
    <w:p w:rsidR="003874C3" w:rsidRPr="003874C3" w:rsidRDefault="003874C3" w:rsidP="00990799">
      <w:pPr>
        <w:tabs>
          <w:tab w:val="left" w:pos="284"/>
        </w:tabs>
        <w:spacing w:after="0" w:line="276" w:lineRule="auto"/>
        <w:ind w:left="284" w:hanging="284"/>
        <w:rPr>
          <w:color w:val="auto"/>
          <w:szCs w:val="24"/>
          <w:lang w:eastAsia="en-US"/>
        </w:rPr>
      </w:pPr>
      <w:r w:rsidRPr="003874C3">
        <w:rPr>
          <w:color w:val="auto"/>
          <w:szCs w:val="24"/>
          <w:lang w:eastAsia="en-US"/>
        </w:rPr>
        <w:t xml:space="preserve">• </w:t>
      </w:r>
      <w:r w:rsidR="00990799">
        <w:rPr>
          <w:color w:val="auto"/>
          <w:szCs w:val="24"/>
          <w:lang w:eastAsia="en-US"/>
        </w:rPr>
        <w:t xml:space="preserve">  </w:t>
      </w:r>
      <w:r w:rsidRPr="003874C3">
        <w:rPr>
          <w:color w:val="auto"/>
          <w:szCs w:val="24"/>
          <w:lang w:eastAsia="en-US"/>
        </w:rPr>
        <w:t>объяснять различные подходы к определению понятия "информация";</w:t>
      </w:r>
    </w:p>
    <w:p w:rsidR="003874C3" w:rsidRPr="003874C3" w:rsidRDefault="003874C3" w:rsidP="004F773D">
      <w:pPr>
        <w:numPr>
          <w:ilvl w:val="0"/>
          <w:numId w:val="64"/>
        </w:numPr>
        <w:tabs>
          <w:tab w:val="left" w:pos="735"/>
        </w:tabs>
        <w:spacing w:after="0" w:line="276" w:lineRule="auto"/>
        <w:ind w:left="284" w:right="20" w:hanging="284"/>
        <w:rPr>
          <w:color w:val="auto"/>
          <w:szCs w:val="24"/>
          <w:lang w:eastAsia="en-US"/>
        </w:rPr>
      </w:pPr>
      <w:r w:rsidRPr="003874C3">
        <w:rPr>
          <w:color w:val="auto"/>
          <w:szCs w:val="24"/>
          <w:lang w:eastAsia="en-US"/>
        </w:rPr>
        <w:t>различать методы измерения количества информации: вероятностный и алфавитный; знать единицы измерения информации;</w:t>
      </w:r>
    </w:p>
    <w:p w:rsidR="003874C3" w:rsidRPr="003874C3" w:rsidRDefault="003874C3" w:rsidP="004F773D">
      <w:pPr>
        <w:numPr>
          <w:ilvl w:val="0"/>
          <w:numId w:val="64"/>
        </w:numPr>
        <w:tabs>
          <w:tab w:val="left" w:pos="740"/>
        </w:tabs>
        <w:spacing w:after="0" w:line="276" w:lineRule="auto"/>
        <w:ind w:left="284" w:right="20" w:hanging="284"/>
        <w:rPr>
          <w:color w:val="auto"/>
          <w:szCs w:val="24"/>
          <w:lang w:eastAsia="en-US"/>
        </w:rPr>
      </w:pPr>
      <w:r w:rsidRPr="003874C3">
        <w:rPr>
          <w:color w:val="auto"/>
          <w:szCs w:val="24"/>
          <w:lang w:eastAsia="en-US"/>
        </w:rPr>
        <w:t>назначение наиболее распространенных средств автоматизации информационной де</w:t>
      </w:r>
      <w:r w:rsidRPr="003874C3">
        <w:rPr>
          <w:color w:val="auto"/>
          <w:szCs w:val="24"/>
          <w:lang w:eastAsia="en-US"/>
        </w:rPr>
        <w:t>я</w:t>
      </w:r>
      <w:r w:rsidRPr="003874C3">
        <w:rPr>
          <w:color w:val="auto"/>
          <w:szCs w:val="24"/>
          <w:lang w:eastAsia="en-US"/>
        </w:rPr>
        <w:t>тельности (текстовых редакторов, текстовых процессоров, графических редакторов, электронных таблиц, баз данных, компьютерных сетей);</w:t>
      </w:r>
    </w:p>
    <w:p w:rsidR="003874C3" w:rsidRPr="003874C3" w:rsidRDefault="003874C3" w:rsidP="004F773D">
      <w:pPr>
        <w:numPr>
          <w:ilvl w:val="0"/>
          <w:numId w:val="64"/>
        </w:numPr>
        <w:tabs>
          <w:tab w:val="left" w:pos="740"/>
        </w:tabs>
        <w:spacing w:after="0" w:line="276" w:lineRule="auto"/>
        <w:ind w:left="284" w:right="20" w:hanging="284"/>
        <w:rPr>
          <w:color w:val="auto"/>
          <w:szCs w:val="24"/>
          <w:lang w:eastAsia="en-US"/>
        </w:rPr>
      </w:pPr>
      <w:r w:rsidRPr="003874C3">
        <w:rPr>
          <w:color w:val="auto"/>
          <w:szCs w:val="24"/>
          <w:lang w:eastAsia="en-US"/>
        </w:rPr>
        <w:t>назначение и виды информационных моделей, описывающих реальные объекты или процессы;</w:t>
      </w:r>
    </w:p>
    <w:p w:rsidR="003874C3" w:rsidRPr="003874C3" w:rsidRDefault="003874C3" w:rsidP="004F773D">
      <w:pPr>
        <w:numPr>
          <w:ilvl w:val="0"/>
          <w:numId w:val="64"/>
        </w:numPr>
        <w:tabs>
          <w:tab w:val="left" w:pos="740"/>
        </w:tabs>
        <w:spacing w:after="0" w:line="276" w:lineRule="auto"/>
        <w:ind w:left="284" w:hanging="284"/>
        <w:rPr>
          <w:color w:val="auto"/>
          <w:szCs w:val="24"/>
          <w:lang w:eastAsia="en-US"/>
        </w:rPr>
      </w:pPr>
      <w:r w:rsidRPr="003874C3">
        <w:rPr>
          <w:color w:val="auto"/>
          <w:szCs w:val="24"/>
          <w:lang w:eastAsia="en-US"/>
        </w:rPr>
        <w:t>использование алгоритма как модели автоматизации деятельности;</w:t>
      </w:r>
    </w:p>
    <w:p w:rsidR="003874C3" w:rsidRPr="003874C3" w:rsidRDefault="003874C3" w:rsidP="004F773D">
      <w:pPr>
        <w:numPr>
          <w:ilvl w:val="0"/>
          <w:numId w:val="64"/>
        </w:numPr>
        <w:tabs>
          <w:tab w:val="left" w:pos="750"/>
        </w:tabs>
        <w:spacing w:after="0" w:line="276" w:lineRule="auto"/>
        <w:ind w:left="284" w:right="4040" w:hanging="284"/>
        <w:rPr>
          <w:color w:val="auto"/>
          <w:szCs w:val="24"/>
          <w:lang w:eastAsia="en-US"/>
        </w:rPr>
      </w:pPr>
      <w:r w:rsidRPr="003874C3">
        <w:rPr>
          <w:color w:val="auto"/>
          <w:szCs w:val="24"/>
          <w:lang w:eastAsia="en-US"/>
        </w:rPr>
        <w:t xml:space="preserve">назначение и функции операционных систем; </w:t>
      </w:r>
    </w:p>
    <w:p w:rsidR="003874C3" w:rsidRPr="00990799" w:rsidRDefault="003874C3" w:rsidP="00990799">
      <w:pPr>
        <w:tabs>
          <w:tab w:val="left" w:pos="750"/>
        </w:tabs>
        <w:spacing w:after="0" w:line="276" w:lineRule="auto"/>
        <w:ind w:left="0" w:right="4040" w:firstLine="0"/>
        <w:rPr>
          <w:i/>
          <w:color w:val="auto"/>
          <w:szCs w:val="24"/>
          <w:lang w:eastAsia="en-US"/>
        </w:rPr>
      </w:pPr>
      <w:r w:rsidRPr="00990799">
        <w:rPr>
          <w:b/>
          <w:bCs/>
          <w:i/>
          <w:color w:val="auto"/>
          <w:szCs w:val="24"/>
          <w:shd w:val="clear" w:color="auto" w:fill="FFFFFF"/>
          <w:lang w:eastAsia="en-US"/>
        </w:rPr>
        <w:t>уметь:</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оценивать достоверность информации, сопоставляя различные источники;</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распознавать информационные процессы в различных системах;</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использовать готовые информационные модели, оценивать их соответствие реальному объекту и целям моделирования;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осуществлять выбор способа представления информации в соответствии с поставле</w:t>
      </w:r>
      <w:r w:rsidRPr="003874C3">
        <w:rPr>
          <w:color w:val="auto"/>
          <w:szCs w:val="24"/>
          <w:lang w:eastAsia="en-US"/>
        </w:rPr>
        <w:t>н</w:t>
      </w:r>
      <w:r w:rsidRPr="003874C3">
        <w:rPr>
          <w:color w:val="auto"/>
          <w:szCs w:val="24"/>
          <w:lang w:eastAsia="en-US"/>
        </w:rPr>
        <w:t>ной задачей;</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иллюстрировать учебные работы с использованием средств информационных технол</w:t>
      </w:r>
      <w:r w:rsidRPr="003874C3">
        <w:rPr>
          <w:color w:val="auto"/>
          <w:szCs w:val="24"/>
          <w:lang w:eastAsia="en-US"/>
        </w:rPr>
        <w:t>о</w:t>
      </w:r>
      <w:r w:rsidRPr="003874C3">
        <w:rPr>
          <w:color w:val="auto"/>
          <w:szCs w:val="24"/>
          <w:lang w:eastAsia="en-US"/>
        </w:rPr>
        <w:t>гий;</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создавать информационные объекты сложной структуры, в том числе гипертекстовые;</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просматривать, создавать, редактировать, сохранять записи в базах данных;</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осуществлять поиск информации в базах данных, компьютерных сетях и пр.;</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представлять числовую информацию различными способами (таблица, массив, график, диаграмма и пр.);</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соблюдать правила техники безопасности и гигиенические рекомендации при испол</w:t>
      </w:r>
      <w:r w:rsidRPr="003874C3">
        <w:rPr>
          <w:color w:val="auto"/>
          <w:szCs w:val="24"/>
          <w:lang w:eastAsia="en-US"/>
        </w:rPr>
        <w:t>ь</w:t>
      </w:r>
      <w:r w:rsidRPr="003874C3">
        <w:rPr>
          <w:color w:val="auto"/>
          <w:szCs w:val="24"/>
          <w:lang w:eastAsia="en-US"/>
        </w:rPr>
        <w:t>зовании средств ИКТ;</w:t>
      </w:r>
    </w:p>
    <w:p w:rsidR="003874C3" w:rsidRPr="00990799" w:rsidRDefault="003874C3" w:rsidP="003874C3">
      <w:pPr>
        <w:keepNext/>
        <w:keepLines/>
        <w:spacing w:after="0" w:line="276" w:lineRule="auto"/>
        <w:ind w:left="20" w:right="20" w:firstLine="0"/>
        <w:rPr>
          <w:b/>
          <w:i/>
          <w:color w:val="auto"/>
          <w:szCs w:val="24"/>
        </w:rPr>
      </w:pPr>
      <w:bookmarkStart w:id="43" w:name="bookmark87"/>
      <w:r w:rsidRPr="00990799">
        <w:rPr>
          <w:b/>
          <w:i/>
          <w:color w:val="auto"/>
          <w:szCs w:val="24"/>
        </w:rPr>
        <w:t>использовать приобретенные знания и умения в практической деятельности и п</w:t>
      </w:r>
      <w:r w:rsidRPr="00990799">
        <w:rPr>
          <w:b/>
          <w:i/>
          <w:color w:val="auto"/>
          <w:szCs w:val="24"/>
        </w:rPr>
        <w:t>о</w:t>
      </w:r>
      <w:r w:rsidRPr="00990799">
        <w:rPr>
          <w:b/>
          <w:i/>
          <w:color w:val="auto"/>
          <w:szCs w:val="24"/>
        </w:rPr>
        <w:t>вседневной жизни для:</w:t>
      </w:r>
      <w:bookmarkEnd w:id="43"/>
    </w:p>
    <w:p w:rsidR="003874C3" w:rsidRPr="00990799"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эффективной организации индивидуального информационного пространства;</w:t>
      </w:r>
      <w:r w:rsidR="00990799">
        <w:rPr>
          <w:color w:val="auto"/>
          <w:szCs w:val="24"/>
          <w:lang w:eastAsia="en-US"/>
        </w:rPr>
        <w:t xml:space="preserve"> </w:t>
      </w:r>
      <w:r w:rsidRPr="00990799">
        <w:rPr>
          <w:color w:val="auto"/>
          <w:szCs w:val="24"/>
        </w:rPr>
        <w:t>автом</w:t>
      </w:r>
      <w:r w:rsidRPr="00990799">
        <w:rPr>
          <w:color w:val="auto"/>
          <w:szCs w:val="24"/>
        </w:rPr>
        <w:t>а</w:t>
      </w:r>
      <w:r w:rsidRPr="00990799">
        <w:rPr>
          <w:color w:val="auto"/>
          <w:szCs w:val="24"/>
        </w:rPr>
        <w:t>тизации коммуникационной деятельности;</w:t>
      </w:r>
    </w:p>
    <w:p w:rsidR="003874C3" w:rsidRPr="003874C3" w:rsidRDefault="003874C3" w:rsidP="004F773D">
      <w:pPr>
        <w:numPr>
          <w:ilvl w:val="0"/>
          <w:numId w:val="64"/>
        </w:numPr>
        <w:tabs>
          <w:tab w:val="left" w:pos="284"/>
        </w:tabs>
        <w:spacing w:after="248" w:line="276" w:lineRule="auto"/>
        <w:ind w:left="284" w:right="20" w:hanging="284"/>
        <w:rPr>
          <w:color w:val="auto"/>
          <w:szCs w:val="24"/>
          <w:lang w:eastAsia="en-US"/>
        </w:rPr>
      </w:pPr>
      <w:r w:rsidRPr="003874C3">
        <w:rPr>
          <w:color w:val="auto"/>
          <w:szCs w:val="24"/>
          <w:lang w:eastAsia="en-US"/>
        </w:rPr>
        <w:t>эффективного применения информационных образовательных ресурсов в учебной де</w:t>
      </w:r>
      <w:r w:rsidRPr="003874C3">
        <w:rPr>
          <w:color w:val="auto"/>
          <w:szCs w:val="24"/>
          <w:lang w:eastAsia="en-US"/>
        </w:rPr>
        <w:t>я</w:t>
      </w:r>
      <w:r w:rsidRPr="003874C3">
        <w:rPr>
          <w:color w:val="auto"/>
          <w:szCs w:val="24"/>
          <w:lang w:eastAsia="en-US"/>
        </w:rPr>
        <w:t>тельности.</w:t>
      </w:r>
    </w:p>
    <w:p w:rsidR="003874C3" w:rsidRPr="003874C3" w:rsidRDefault="00990799" w:rsidP="00990799">
      <w:pPr>
        <w:keepNext/>
        <w:keepLines/>
        <w:spacing w:after="0" w:line="276" w:lineRule="auto"/>
        <w:ind w:left="-851" w:firstLine="0"/>
        <w:jc w:val="center"/>
        <w:rPr>
          <w:b/>
          <w:color w:val="auto"/>
          <w:szCs w:val="24"/>
        </w:rPr>
      </w:pPr>
      <w:bookmarkStart w:id="44" w:name="bookmark88"/>
      <w:r>
        <w:rPr>
          <w:b/>
          <w:color w:val="auto"/>
          <w:szCs w:val="24"/>
        </w:rPr>
        <w:lastRenderedPageBreak/>
        <w:t>3.2.3.</w:t>
      </w:r>
      <w:r w:rsidR="00D42EFB">
        <w:rPr>
          <w:b/>
          <w:color w:val="auto"/>
          <w:szCs w:val="24"/>
        </w:rPr>
        <w:t>8</w:t>
      </w:r>
      <w:r w:rsidR="003874C3" w:rsidRPr="003874C3">
        <w:rPr>
          <w:b/>
          <w:color w:val="auto"/>
          <w:szCs w:val="24"/>
        </w:rPr>
        <w:t xml:space="preserve">. </w:t>
      </w:r>
      <w:r w:rsidRPr="003874C3">
        <w:rPr>
          <w:b/>
          <w:color w:val="auto"/>
          <w:szCs w:val="24"/>
        </w:rPr>
        <w:t>Физика</w:t>
      </w:r>
      <w:bookmarkEnd w:id="44"/>
    </w:p>
    <w:p w:rsidR="003874C3" w:rsidRPr="00990799" w:rsidRDefault="003874C3" w:rsidP="00990799">
      <w:pPr>
        <w:spacing w:after="0" w:line="276" w:lineRule="auto"/>
        <w:ind w:left="0" w:firstLine="851"/>
        <w:rPr>
          <w:color w:val="auto"/>
          <w:szCs w:val="24"/>
          <w:lang w:eastAsia="en-US"/>
        </w:rPr>
      </w:pPr>
      <w:r w:rsidRPr="003874C3">
        <w:rPr>
          <w:color w:val="auto"/>
          <w:szCs w:val="24"/>
          <w:lang w:eastAsia="en-US"/>
        </w:rPr>
        <w:t>В результате изу</w:t>
      </w:r>
      <w:r w:rsidR="00990799">
        <w:rPr>
          <w:color w:val="auto"/>
          <w:szCs w:val="24"/>
          <w:lang w:eastAsia="en-US"/>
        </w:rPr>
        <w:t xml:space="preserve">чения физики </w:t>
      </w:r>
      <w:r w:rsidR="00990799" w:rsidRPr="00990799">
        <w:rPr>
          <w:b/>
          <w:color w:val="auto"/>
          <w:szCs w:val="24"/>
          <w:lang w:eastAsia="en-US"/>
        </w:rPr>
        <w:t>на базовом уровне</w:t>
      </w:r>
      <w:r w:rsidRPr="003874C3">
        <w:rPr>
          <w:color w:val="auto"/>
          <w:szCs w:val="24"/>
          <w:lang w:eastAsia="en-US"/>
        </w:rPr>
        <w:t xml:space="preserve"> обучающиеся на уровне сре</w:t>
      </w:r>
      <w:r w:rsidRPr="003874C3">
        <w:rPr>
          <w:color w:val="auto"/>
          <w:szCs w:val="24"/>
          <w:lang w:eastAsia="en-US"/>
        </w:rPr>
        <w:t>д</w:t>
      </w:r>
      <w:r w:rsidRPr="003874C3">
        <w:rPr>
          <w:color w:val="auto"/>
          <w:szCs w:val="24"/>
          <w:lang w:eastAsia="en-US"/>
        </w:rPr>
        <w:t>него  общего образования научатся</w:t>
      </w:r>
      <w:bookmarkStart w:id="45" w:name="bookmark89"/>
      <w:r w:rsidR="00990799">
        <w:rPr>
          <w:color w:val="auto"/>
          <w:szCs w:val="24"/>
          <w:lang w:eastAsia="en-US"/>
        </w:rPr>
        <w:t xml:space="preserve"> </w:t>
      </w:r>
      <w:r w:rsidRPr="00990799">
        <w:rPr>
          <w:b/>
          <w:i/>
          <w:color w:val="auto"/>
          <w:szCs w:val="24"/>
        </w:rPr>
        <w:t>знать/понимать</w:t>
      </w:r>
      <w:bookmarkEnd w:id="45"/>
    </w:p>
    <w:p w:rsidR="003874C3" w:rsidRPr="006C2F42" w:rsidRDefault="003874C3" w:rsidP="006B3A38">
      <w:pPr>
        <w:pStyle w:val="a4"/>
        <w:numPr>
          <w:ilvl w:val="0"/>
          <w:numId w:val="160"/>
        </w:numPr>
        <w:tabs>
          <w:tab w:val="left" w:pos="284"/>
        </w:tabs>
        <w:spacing w:after="0" w:line="276" w:lineRule="auto"/>
        <w:ind w:left="284" w:right="20" w:hanging="284"/>
        <w:rPr>
          <w:color w:val="auto"/>
          <w:szCs w:val="24"/>
          <w:lang w:eastAsia="en-US"/>
        </w:rPr>
      </w:pPr>
      <w:r w:rsidRPr="006C2F42">
        <w:rPr>
          <w:color w:val="auto"/>
          <w:szCs w:val="24"/>
          <w:lang w:eastAsia="en-US"/>
        </w:rPr>
        <w:t>смысл понятий: физическое явление, гипотеза, закон, теория, вещество, взаимоде</w:t>
      </w:r>
      <w:r w:rsidRPr="006C2F42">
        <w:rPr>
          <w:color w:val="auto"/>
          <w:szCs w:val="24"/>
          <w:lang w:eastAsia="en-US"/>
        </w:rPr>
        <w:t>й</w:t>
      </w:r>
      <w:r w:rsidRPr="006C2F42">
        <w:rPr>
          <w:color w:val="auto"/>
          <w:szCs w:val="24"/>
          <w:lang w:eastAsia="en-US"/>
        </w:rPr>
        <w:t>ствие, электромагнитное поле, волна, фотон, атом, атомное ядро, ионизирующие изл</w:t>
      </w:r>
      <w:r w:rsidRPr="006C2F42">
        <w:rPr>
          <w:color w:val="auto"/>
          <w:szCs w:val="24"/>
          <w:lang w:eastAsia="en-US"/>
        </w:rPr>
        <w:t>у</w:t>
      </w:r>
      <w:r w:rsidRPr="006C2F42">
        <w:rPr>
          <w:color w:val="auto"/>
          <w:szCs w:val="24"/>
          <w:lang w:eastAsia="en-US"/>
        </w:rPr>
        <w:t>чения, планета, звезда, Солнечная система, галактика, Вселенная;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смысл физических величин: скорость, ускорение, масса, сила, импульс, работа, мех</w:t>
      </w:r>
      <w:r w:rsidRPr="003874C3">
        <w:rPr>
          <w:color w:val="auto"/>
          <w:szCs w:val="24"/>
          <w:lang w:eastAsia="en-US"/>
        </w:rPr>
        <w:t>а</w:t>
      </w:r>
      <w:r w:rsidRPr="003874C3">
        <w:rPr>
          <w:color w:val="auto"/>
          <w:szCs w:val="24"/>
          <w:lang w:eastAsia="en-US"/>
        </w:rPr>
        <w:t>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w:t>
      </w:r>
      <w:r w:rsidRPr="003874C3">
        <w:rPr>
          <w:color w:val="auto"/>
          <w:szCs w:val="24"/>
          <w:lang w:eastAsia="en-US"/>
        </w:rPr>
        <w:t>к</w:t>
      </w:r>
      <w:r w:rsidRPr="003874C3">
        <w:rPr>
          <w:color w:val="auto"/>
          <w:szCs w:val="24"/>
          <w:lang w:eastAsia="en-US"/>
        </w:rPr>
        <w:t>ции, фотоэффекта;</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вклад российских и зарубежных ученых, оказавших наибольшее влияние на развитие физики;</w:t>
      </w:r>
    </w:p>
    <w:p w:rsidR="003874C3" w:rsidRPr="00990799" w:rsidRDefault="003874C3" w:rsidP="003874C3">
      <w:pPr>
        <w:keepNext/>
        <w:keepLines/>
        <w:spacing w:after="0" w:line="276" w:lineRule="auto"/>
        <w:ind w:left="20" w:firstLine="0"/>
        <w:rPr>
          <w:b/>
          <w:i/>
          <w:color w:val="auto"/>
          <w:szCs w:val="24"/>
        </w:rPr>
      </w:pPr>
      <w:bookmarkStart w:id="46" w:name="bookmark90"/>
      <w:r w:rsidRPr="00990799">
        <w:rPr>
          <w:b/>
          <w:i/>
          <w:color w:val="auto"/>
          <w:szCs w:val="24"/>
        </w:rPr>
        <w:t>уметь:</w:t>
      </w:r>
      <w:bookmarkEnd w:id="46"/>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w:t>
      </w:r>
      <w:r w:rsidRPr="003874C3">
        <w:rPr>
          <w:color w:val="auto"/>
          <w:szCs w:val="24"/>
          <w:lang w:eastAsia="en-US"/>
        </w:rPr>
        <w:t>о</w:t>
      </w:r>
      <w:r w:rsidRPr="003874C3">
        <w:rPr>
          <w:color w:val="auto"/>
          <w:szCs w:val="24"/>
          <w:lang w:eastAsia="en-US"/>
        </w:rPr>
        <w:t>магнитную индукцию, распространение электромагнитных волн; волновые свойства света; излучение и поглощение света атомом; фотоэффект;</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w:t>
      </w:r>
      <w:r w:rsidRPr="003874C3">
        <w:rPr>
          <w:color w:val="auto"/>
          <w:szCs w:val="24"/>
          <w:lang w:eastAsia="en-US"/>
        </w:rPr>
        <w:t>и</w:t>
      </w:r>
      <w:r w:rsidRPr="003874C3">
        <w:rPr>
          <w:color w:val="auto"/>
          <w:szCs w:val="24"/>
          <w:lang w:eastAsia="en-US"/>
        </w:rPr>
        <w:t>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3874C3" w:rsidRPr="003874C3" w:rsidRDefault="003874C3" w:rsidP="004F773D">
      <w:pPr>
        <w:numPr>
          <w:ilvl w:val="0"/>
          <w:numId w:val="64"/>
        </w:numPr>
        <w:tabs>
          <w:tab w:val="left" w:pos="284"/>
          <w:tab w:val="left" w:pos="322"/>
        </w:tabs>
        <w:spacing w:after="0" w:line="276" w:lineRule="auto"/>
        <w:ind w:left="284" w:right="20" w:hanging="284"/>
        <w:rPr>
          <w:color w:val="auto"/>
          <w:szCs w:val="24"/>
          <w:lang w:eastAsia="en-US"/>
        </w:rPr>
      </w:pPr>
      <w:r w:rsidRPr="003874C3">
        <w:rPr>
          <w:color w:val="auto"/>
          <w:szCs w:val="24"/>
          <w:lang w:eastAsia="en-US"/>
        </w:rPr>
        <w:t>приводить примеры практического использования физических знаний: законов мех</w:t>
      </w:r>
      <w:r w:rsidRPr="003874C3">
        <w:rPr>
          <w:color w:val="auto"/>
          <w:szCs w:val="24"/>
          <w:lang w:eastAsia="en-US"/>
        </w:rPr>
        <w:t>а</w:t>
      </w:r>
      <w:r w:rsidRPr="003874C3">
        <w:rPr>
          <w:color w:val="auto"/>
          <w:szCs w:val="24"/>
          <w:lang w:eastAsia="en-US"/>
        </w:rPr>
        <w:t>ники, термодинамики и электродинамики в энергетике; различных видов электрома</w:t>
      </w:r>
      <w:r w:rsidRPr="003874C3">
        <w:rPr>
          <w:color w:val="auto"/>
          <w:szCs w:val="24"/>
          <w:lang w:eastAsia="en-US"/>
        </w:rPr>
        <w:t>г</w:t>
      </w:r>
      <w:r w:rsidRPr="003874C3">
        <w:rPr>
          <w:color w:val="auto"/>
          <w:szCs w:val="24"/>
          <w:lang w:eastAsia="en-US"/>
        </w:rPr>
        <w:t>нитных излучений для развития радио и телекоммуникаций, квантовой физики в созд</w:t>
      </w:r>
      <w:r w:rsidRPr="003874C3">
        <w:rPr>
          <w:color w:val="auto"/>
          <w:szCs w:val="24"/>
          <w:lang w:eastAsia="en-US"/>
        </w:rPr>
        <w:t>а</w:t>
      </w:r>
      <w:r w:rsidRPr="003874C3">
        <w:rPr>
          <w:color w:val="auto"/>
          <w:szCs w:val="24"/>
          <w:lang w:eastAsia="en-US"/>
        </w:rPr>
        <w:t>нии ядерной энергетики, лазеров;</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3874C3" w:rsidRPr="00990799" w:rsidRDefault="003874C3" w:rsidP="003874C3">
      <w:pPr>
        <w:tabs>
          <w:tab w:val="left" w:pos="183"/>
        </w:tabs>
        <w:spacing w:after="0" w:line="276" w:lineRule="auto"/>
        <w:ind w:left="20" w:right="20" w:firstLine="0"/>
        <w:rPr>
          <w:b/>
          <w:i/>
          <w:color w:val="auto"/>
          <w:szCs w:val="24"/>
          <w:lang w:eastAsia="en-US"/>
        </w:rPr>
      </w:pPr>
      <w:r w:rsidRPr="00990799">
        <w:rPr>
          <w:b/>
          <w:bCs/>
          <w:i/>
          <w:color w:val="auto"/>
          <w:szCs w:val="24"/>
          <w:shd w:val="clear" w:color="auto" w:fill="FFFFFF"/>
          <w:lang w:eastAsia="en-US"/>
        </w:rPr>
        <w:t>использовать приобретенные знания и умения в практической деятельности и п</w:t>
      </w:r>
      <w:r w:rsidRPr="00990799">
        <w:rPr>
          <w:b/>
          <w:bCs/>
          <w:i/>
          <w:color w:val="auto"/>
          <w:szCs w:val="24"/>
          <w:shd w:val="clear" w:color="auto" w:fill="FFFFFF"/>
          <w:lang w:eastAsia="en-US"/>
        </w:rPr>
        <w:t>о</w:t>
      </w:r>
      <w:r w:rsidRPr="00990799">
        <w:rPr>
          <w:b/>
          <w:bCs/>
          <w:i/>
          <w:color w:val="auto"/>
          <w:szCs w:val="24"/>
          <w:shd w:val="clear" w:color="auto" w:fill="FFFFFF"/>
          <w:lang w:eastAsia="en-US"/>
        </w:rPr>
        <w:t>вседневной жизни для: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оценки влияния на организм человека и другие организмы загрязнения окружающей среды;</w:t>
      </w:r>
    </w:p>
    <w:p w:rsidR="003874C3" w:rsidRPr="003874C3" w:rsidRDefault="003874C3" w:rsidP="004F773D">
      <w:pPr>
        <w:numPr>
          <w:ilvl w:val="0"/>
          <w:numId w:val="64"/>
        </w:numPr>
        <w:tabs>
          <w:tab w:val="left" w:pos="284"/>
        </w:tabs>
        <w:spacing w:after="0" w:line="276" w:lineRule="auto"/>
        <w:ind w:left="284" w:right="2300" w:hanging="284"/>
        <w:rPr>
          <w:color w:val="auto"/>
          <w:szCs w:val="24"/>
          <w:lang w:eastAsia="en-US"/>
        </w:rPr>
      </w:pPr>
      <w:r w:rsidRPr="003874C3">
        <w:rPr>
          <w:color w:val="auto"/>
          <w:szCs w:val="24"/>
          <w:lang w:eastAsia="en-US"/>
        </w:rPr>
        <w:t>рационального природопользования и защиты окружающей ср</w:t>
      </w:r>
      <w:r w:rsidRPr="003874C3">
        <w:rPr>
          <w:color w:val="auto"/>
          <w:szCs w:val="24"/>
          <w:lang w:eastAsia="en-US"/>
        </w:rPr>
        <w:t>е</w:t>
      </w:r>
      <w:r w:rsidRPr="003874C3">
        <w:rPr>
          <w:color w:val="auto"/>
          <w:szCs w:val="24"/>
          <w:lang w:eastAsia="en-US"/>
        </w:rPr>
        <w:t>ды.</w:t>
      </w:r>
    </w:p>
    <w:p w:rsidR="00990799" w:rsidRDefault="00990799" w:rsidP="003874C3">
      <w:pPr>
        <w:spacing w:after="0" w:line="276" w:lineRule="auto"/>
        <w:ind w:left="0" w:firstLine="0"/>
        <w:rPr>
          <w:color w:val="auto"/>
          <w:szCs w:val="24"/>
          <w:lang w:eastAsia="en-US"/>
        </w:rPr>
      </w:pPr>
    </w:p>
    <w:p w:rsidR="003874C3" w:rsidRPr="00990799" w:rsidRDefault="00990799" w:rsidP="00990799">
      <w:pPr>
        <w:spacing w:after="0" w:line="276" w:lineRule="auto"/>
        <w:ind w:left="0" w:firstLine="851"/>
        <w:rPr>
          <w:color w:val="auto"/>
          <w:szCs w:val="24"/>
          <w:lang w:eastAsia="en-US"/>
        </w:rPr>
      </w:pPr>
      <w:r>
        <w:rPr>
          <w:color w:val="auto"/>
          <w:szCs w:val="24"/>
          <w:lang w:eastAsia="en-US"/>
        </w:rPr>
        <w:t xml:space="preserve">В результате изучения физики </w:t>
      </w:r>
      <w:r w:rsidR="003874C3" w:rsidRPr="00990799">
        <w:rPr>
          <w:b/>
          <w:color w:val="auto"/>
          <w:szCs w:val="24"/>
          <w:lang w:eastAsia="en-US"/>
        </w:rPr>
        <w:t xml:space="preserve">на </w:t>
      </w:r>
      <w:r w:rsidRPr="00990799">
        <w:rPr>
          <w:b/>
          <w:color w:val="auto"/>
          <w:szCs w:val="24"/>
          <w:lang w:eastAsia="en-US"/>
        </w:rPr>
        <w:t>профильном уровне</w:t>
      </w:r>
      <w:r w:rsidR="003874C3" w:rsidRPr="003874C3">
        <w:rPr>
          <w:color w:val="auto"/>
          <w:szCs w:val="24"/>
          <w:lang w:eastAsia="en-US"/>
        </w:rPr>
        <w:t xml:space="preserve"> обучающиеся на уровне средн</w:t>
      </w:r>
      <w:r>
        <w:rPr>
          <w:color w:val="auto"/>
          <w:szCs w:val="24"/>
          <w:lang w:eastAsia="en-US"/>
        </w:rPr>
        <w:t xml:space="preserve">его  общего образования научатся </w:t>
      </w:r>
      <w:r w:rsidR="003874C3" w:rsidRPr="00990799">
        <w:rPr>
          <w:b/>
          <w:i/>
          <w:color w:val="auto"/>
          <w:szCs w:val="24"/>
        </w:rPr>
        <w:t>знать/понимать</w:t>
      </w:r>
    </w:p>
    <w:p w:rsidR="003874C3" w:rsidRPr="003874C3" w:rsidRDefault="003874C3" w:rsidP="006B3A38">
      <w:pPr>
        <w:numPr>
          <w:ilvl w:val="0"/>
          <w:numId w:val="65"/>
        </w:numPr>
        <w:tabs>
          <w:tab w:val="clear" w:pos="567"/>
          <w:tab w:val="num" w:pos="284"/>
        </w:tabs>
        <w:spacing w:before="60" w:after="0" w:line="276" w:lineRule="auto"/>
        <w:ind w:left="284" w:hanging="284"/>
        <w:rPr>
          <w:snapToGrid w:val="0"/>
          <w:color w:val="auto"/>
          <w:szCs w:val="24"/>
        </w:rPr>
      </w:pPr>
      <w:r w:rsidRPr="00990799">
        <w:rPr>
          <w:i/>
          <w:snapToGrid w:val="0"/>
          <w:color w:val="auto"/>
          <w:szCs w:val="24"/>
        </w:rPr>
        <w:t>смысл понятий:</w:t>
      </w:r>
      <w:r w:rsidRPr="003874C3">
        <w:rPr>
          <w:snapToGrid w:val="0"/>
          <w:color w:val="auto"/>
          <w:szCs w:val="24"/>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w:t>
      </w:r>
      <w:r w:rsidRPr="003874C3">
        <w:rPr>
          <w:snapToGrid w:val="0"/>
          <w:color w:val="auto"/>
          <w:szCs w:val="24"/>
        </w:rPr>
        <w:t>а</w:t>
      </w:r>
      <w:r w:rsidRPr="003874C3">
        <w:rPr>
          <w:snapToGrid w:val="0"/>
          <w:color w:val="auto"/>
          <w:szCs w:val="24"/>
        </w:rPr>
        <w:t>ния, электромагнитное поле, электромагнитная волна, атом, квант, фотон, атомное я</w:t>
      </w:r>
      <w:r w:rsidRPr="003874C3">
        <w:rPr>
          <w:snapToGrid w:val="0"/>
          <w:color w:val="auto"/>
          <w:szCs w:val="24"/>
        </w:rPr>
        <w:t>д</w:t>
      </w:r>
      <w:r w:rsidRPr="003874C3">
        <w:rPr>
          <w:snapToGrid w:val="0"/>
          <w:color w:val="auto"/>
          <w:szCs w:val="24"/>
        </w:rPr>
        <w:lastRenderedPageBreak/>
        <w:t>ро, дефект массы, энергия связи, радиоактивность, ионизирующее излучение, планета, звезда, галактика, Вселенная;</w:t>
      </w:r>
    </w:p>
    <w:p w:rsidR="003874C3" w:rsidRPr="003874C3" w:rsidRDefault="003874C3" w:rsidP="006B3A38">
      <w:pPr>
        <w:numPr>
          <w:ilvl w:val="0"/>
          <w:numId w:val="65"/>
        </w:numPr>
        <w:tabs>
          <w:tab w:val="clear" w:pos="567"/>
          <w:tab w:val="num" w:pos="284"/>
        </w:tabs>
        <w:spacing w:before="60" w:after="0" w:line="276" w:lineRule="auto"/>
        <w:ind w:left="284" w:hanging="284"/>
        <w:rPr>
          <w:b/>
          <w:snapToGrid w:val="0"/>
          <w:color w:val="auto"/>
          <w:szCs w:val="24"/>
        </w:rPr>
      </w:pPr>
      <w:r w:rsidRPr="00990799">
        <w:rPr>
          <w:i/>
          <w:snapToGrid w:val="0"/>
          <w:color w:val="auto"/>
          <w:szCs w:val="24"/>
        </w:rPr>
        <w:t>смысл физических величин:</w:t>
      </w:r>
      <w:r w:rsidRPr="003874C3">
        <w:rPr>
          <w:b/>
          <w:snapToGrid w:val="0"/>
          <w:color w:val="auto"/>
          <w:szCs w:val="24"/>
        </w:rPr>
        <w:t xml:space="preserve"> </w:t>
      </w:r>
      <w:r w:rsidRPr="003874C3">
        <w:rPr>
          <w:bCs/>
          <w:snapToGrid w:val="0"/>
          <w:color w:val="auto"/>
          <w:szCs w:val="24"/>
        </w:rPr>
        <w:t>перемещение,</w:t>
      </w:r>
      <w:r w:rsidRPr="003874C3">
        <w:rPr>
          <w:b/>
          <w:snapToGrid w:val="0"/>
          <w:color w:val="auto"/>
          <w:szCs w:val="24"/>
        </w:rPr>
        <w:t xml:space="preserve"> </w:t>
      </w:r>
      <w:r w:rsidRPr="003874C3">
        <w:rPr>
          <w:snapToGrid w:val="0"/>
          <w:color w:val="auto"/>
          <w:szCs w:val="24"/>
        </w:rPr>
        <w:t>скорость, ускорение, масса, сила, давление, импульс, работа, мощность, механическая энергия, момент силы, период, частота, а</w:t>
      </w:r>
      <w:r w:rsidRPr="003874C3">
        <w:rPr>
          <w:snapToGrid w:val="0"/>
          <w:color w:val="auto"/>
          <w:szCs w:val="24"/>
        </w:rPr>
        <w:t>м</w:t>
      </w:r>
      <w:r w:rsidRPr="003874C3">
        <w:rPr>
          <w:snapToGrid w:val="0"/>
          <w:color w:val="auto"/>
          <w:szCs w:val="24"/>
        </w:rPr>
        <w:t>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w:t>
      </w:r>
      <w:r w:rsidRPr="003874C3">
        <w:rPr>
          <w:snapToGrid w:val="0"/>
          <w:color w:val="auto"/>
          <w:szCs w:val="24"/>
        </w:rPr>
        <w:t>м</w:t>
      </w:r>
      <w:r w:rsidRPr="003874C3">
        <w:rPr>
          <w:snapToGrid w:val="0"/>
          <w:color w:val="auto"/>
          <w:szCs w:val="24"/>
        </w:rPr>
        <w:t>кость, удельная теплота парообразования, удельная теплота плавления, удельная тепл</w:t>
      </w:r>
      <w:r w:rsidRPr="003874C3">
        <w:rPr>
          <w:snapToGrid w:val="0"/>
          <w:color w:val="auto"/>
          <w:szCs w:val="24"/>
        </w:rPr>
        <w:t>о</w:t>
      </w:r>
      <w:r w:rsidRPr="003874C3">
        <w:rPr>
          <w:snapToGrid w:val="0"/>
          <w:color w:val="auto"/>
          <w:szCs w:val="24"/>
        </w:rPr>
        <w:t>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w:t>
      </w:r>
      <w:r w:rsidRPr="003874C3">
        <w:rPr>
          <w:snapToGrid w:val="0"/>
          <w:color w:val="auto"/>
          <w:szCs w:val="24"/>
        </w:rPr>
        <w:t>е</w:t>
      </w:r>
      <w:r w:rsidRPr="003874C3">
        <w:rPr>
          <w:snapToGrid w:val="0"/>
          <w:color w:val="auto"/>
          <w:szCs w:val="24"/>
        </w:rPr>
        <w:t>ского тока, электрическое напряжение, электрическое сопротивление, электродвиж</w:t>
      </w:r>
      <w:r w:rsidRPr="003874C3">
        <w:rPr>
          <w:snapToGrid w:val="0"/>
          <w:color w:val="auto"/>
          <w:szCs w:val="24"/>
        </w:rPr>
        <w:t>у</w:t>
      </w:r>
      <w:r w:rsidRPr="003874C3">
        <w:rPr>
          <w:snapToGrid w:val="0"/>
          <w:color w:val="auto"/>
          <w:szCs w:val="24"/>
        </w:rPr>
        <w:t>щая сила, магнитный поток, индукция магнитного поля, индуктивность, энергия ма</w:t>
      </w:r>
      <w:r w:rsidRPr="003874C3">
        <w:rPr>
          <w:snapToGrid w:val="0"/>
          <w:color w:val="auto"/>
          <w:szCs w:val="24"/>
        </w:rPr>
        <w:t>г</w:t>
      </w:r>
      <w:r w:rsidRPr="003874C3">
        <w:rPr>
          <w:snapToGrid w:val="0"/>
          <w:color w:val="auto"/>
          <w:szCs w:val="24"/>
        </w:rPr>
        <w:t>нитного поля, показатель преломления, оптическая сила линзы;</w:t>
      </w:r>
    </w:p>
    <w:p w:rsidR="003874C3" w:rsidRPr="003874C3" w:rsidRDefault="003874C3" w:rsidP="006B3A38">
      <w:pPr>
        <w:numPr>
          <w:ilvl w:val="0"/>
          <w:numId w:val="65"/>
        </w:numPr>
        <w:tabs>
          <w:tab w:val="clear" w:pos="567"/>
          <w:tab w:val="num" w:pos="284"/>
        </w:tabs>
        <w:spacing w:before="60" w:after="0" w:line="276" w:lineRule="auto"/>
        <w:ind w:left="284" w:hanging="284"/>
        <w:rPr>
          <w:i/>
          <w:color w:val="auto"/>
          <w:szCs w:val="24"/>
        </w:rPr>
      </w:pPr>
      <w:r w:rsidRPr="00990799">
        <w:rPr>
          <w:i/>
          <w:snapToGrid w:val="0"/>
          <w:color w:val="auto"/>
          <w:szCs w:val="24"/>
        </w:rPr>
        <w:t>смысл физических законов, принципов и постулатов</w:t>
      </w:r>
      <w:r w:rsidRPr="003874C3">
        <w:rPr>
          <w:b/>
          <w:snapToGrid w:val="0"/>
          <w:color w:val="auto"/>
          <w:szCs w:val="24"/>
        </w:rPr>
        <w:t xml:space="preserve"> </w:t>
      </w:r>
      <w:r w:rsidRPr="003874C3">
        <w:rPr>
          <w:snapToGrid w:val="0"/>
          <w:color w:val="auto"/>
          <w:szCs w:val="24"/>
        </w:rPr>
        <w:t>(формулировка, границы прим</w:t>
      </w:r>
      <w:r w:rsidRPr="003874C3">
        <w:rPr>
          <w:snapToGrid w:val="0"/>
          <w:color w:val="auto"/>
          <w:szCs w:val="24"/>
        </w:rPr>
        <w:t>е</w:t>
      </w:r>
      <w:r w:rsidRPr="003874C3">
        <w:rPr>
          <w:snapToGrid w:val="0"/>
          <w:color w:val="auto"/>
          <w:szCs w:val="24"/>
        </w:rPr>
        <w:t>нимости):</w:t>
      </w:r>
      <w:r w:rsidRPr="003874C3">
        <w:rPr>
          <w:b/>
          <w:snapToGrid w:val="0"/>
          <w:color w:val="auto"/>
          <w:szCs w:val="24"/>
        </w:rPr>
        <w:t xml:space="preserve"> </w:t>
      </w:r>
      <w:r w:rsidRPr="003874C3">
        <w:rPr>
          <w:color w:val="auto"/>
          <w:szCs w:val="24"/>
        </w:rPr>
        <w:t>законы динамики Ньютона, принципы суперпозиции и относительности, з</w:t>
      </w:r>
      <w:r w:rsidRPr="003874C3">
        <w:rPr>
          <w:color w:val="auto"/>
          <w:szCs w:val="24"/>
        </w:rPr>
        <w:t>а</w:t>
      </w:r>
      <w:r w:rsidRPr="003874C3">
        <w:rPr>
          <w:color w:val="auto"/>
          <w:szCs w:val="24"/>
        </w:rPr>
        <w:t xml:space="preserve">кон </w:t>
      </w:r>
      <w:r w:rsidRPr="003874C3">
        <w:rPr>
          <w:snapToGrid w:val="0"/>
          <w:color w:val="auto"/>
          <w:szCs w:val="24"/>
        </w:rPr>
        <w:t xml:space="preserve">Паскаля, </w:t>
      </w:r>
      <w:r w:rsidRPr="003874C3">
        <w:rPr>
          <w:color w:val="auto"/>
          <w:szCs w:val="24"/>
        </w:rPr>
        <w:t>закон</w:t>
      </w:r>
      <w:r w:rsidRPr="003874C3">
        <w:rPr>
          <w:snapToGrid w:val="0"/>
          <w:color w:val="auto"/>
          <w:szCs w:val="24"/>
        </w:rPr>
        <w:t xml:space="preserve"> Архимеда, </w:t>
      </w:r>
      <w:r w:rsidRPr="003874C3">
        <w:rPr>
          <w:color w:val="auto"/>
          <w:szCs w:val="24"/>
        </w:rPr>
        <w:t>закон</w:t>
      </w:r>
      <w:r w:rsidRPr="003874C3">
        <w:rPr>
          <w:snapToGrid w:val="0"/>
          <w:color w:val="auto"/>
          <w:szCs w:val="24"/>
        </w:rPr>
        <w:t xml:space="preserve"> Гука, </w:t>
      </w:r>
      <w:r w:rsidRPr="003874C3">
        <w:rPr>
          <w:color w:val="auto"/>
          <w:szCs w:val="24"/>
        </w:rPr>
        <w:t>закон всемирного тяготения, законы сохр</w:t>
      </w:r>
      <w:r w:rsidRPr="003874C3">
        <w:rPr>
          <w:color w:val="auto"/>
          <w:szCs w:val="24"/>
        </w:rPr>
        <w:t>а</w:t>
      </w:r>
      <w:r w:rsidRPr="003874C3">
        <w:rPr>
          <w:color w:val="auto"/>
          <w:szCs w:val="24"/>
        </w:rPr>
        <w:t>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w:t>
      </w:r>
      <w:r w:rsidRPr="003874C3">
        <w:rPr>
          <w:color w:val="auto"/>
          <w:szCs w:val="24"/>
        </w:rPr>
        <w:t>у</w:t>
      </w:r>
      <w:r w:rsidRPr="003874C3">
        <w:rPr>
          <w:color w:val="auto"/>
          <w:szCs w:val="24"/>
        </w:rPr>
        <w:t>лона, закон Ома для полной цепи, закон Джоуля-Ленца, закон электромагнитной и</w:t>
      </w:r>
      <w:r w:rsidRPr="003874C3">
        <w:rPr>
          <w:color w:val="auto"/>
          <w:szCs w:val="24"/>
        </w:rPr>
        <w:t>н</w:t>
      </w:r>
      <w:r w:rsidRPr="003874C3">
        <w:rPr>
          <w:color w:val="auto"/>
          <w:szCs w:val="24"/>
        </w:rPr>
        <w:t>дукции, законы отражения и преломления света, постулаты специальной теории отн</w:t>
      </w:r>
      <w:r w:rsidRPr="003874C3">
        <w:rPr>
          <w:color w:val="auto"/>
          <w:szCs w:val="24"/>
        </w:rPr>
        <w:t>о</w:t>
      </w:r>
      <w:r w:rsidRPr="003874C3">
        <w:rPr>
          <w:color w:val="auto"/>
          <w:szCs w:val="24"/>
        </w:rPr>
        <w:t>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990799" w:rsidRDefault="003874C3" w:rsidP="006B3A38">
      <w:pPr>
        <w:numPr>
          <w:ilvl w:val="0"/>
          <w:numId w:val="65"/>
        </w:numPr>
        <w:tabs>
          <w:tab w:val="clear" w:pos="567"/>
          <w:tab w:val="num" w:pos="284"/>
        </w:tabs>
        <w:spacing w:before="60" w:after="0" w:line="276" w:lineRule="auto"/>
        <w:ind w:left="284" w:hanging="284"/>
        <w:rPr>
          <w:i/>
          <w:color w:val="auto"/>
          <w:szCs w:val="24"/>
        </w:rPr>
      </w:pPr>
      <w:r w:rsidRPr="00990799">
        <w:rPr>
          <w:i/>
          <w:iCs/>
          <w:color w:val="auto"/>
          <w:szCs w:val="24"/>
        </w:rPr>
        <w:t>вклад российских и зарубежных ученых</w:t>
      </w:r>
      <w:r w:rsidRPr="003874C3">
        <w:rPr>
          <w:color w:val="auto"/>
          <w:szCs w:val="24"/>
        </w:rPr>
        <w:t>, оказавших наибольшее влияние на развитие физики;</w:t>
      </w:r>
    </w:p>
    <w:p w:rsidR="003874C3" w:rsidRPr="00990799" w:rsidRDefault="003874C3" w:rsidP="00990799">
      <w:pPr>
        <w:spacing w:before="60" w:after="0" w:line="276" w:lineRule="auto"/>
        <w:ind w:left="0" w:firstLine="0"/>
        <w:rPr>
          <w:i/>
          <w:color w:val="auto"/>
          <w:szCs w:val="24"/>
        </w:rPr>
      </w:pPr>
      <w:r w:rsidRPr="00990799">
        <w:rPr>
          <w:b/>
          <w:bCs/>
          <w:i/>
          <w:color w:val="auto"/>
          <w:szCs w:val="24"/>
        </w:rPr>
        <w:t>уметь</w:t>
      </w:r>
    </w:p>
    <w:p w:rsidR="003874C3" w:rsidRPr="003874C3" w:rsidRDefault="003874C3" w:rsidP="006B3A38">
      <w:pPr>
        <w:numPr>
          <w:ilvl w:val="0"/>
          <w:numId w:val="65"/>
        </w:numPr>
        <w:tabs>
          <w:tab w:val="clear" w:pos="567"/>
          <w:tab w:val="num" w:pos="284"/>
        </w:tabs>
        <w:spacing w:before="60" w:after="0" w:line="276" w:lineRule="auto"/>
        <w:ind w:left="284" w:hanging="284"/>
        <w:rPr>
          <w:snapToGrid w:val="0"/>
          <w:color w:val="auto"/>
          <w:szCs w:val="24"/>
        </w:rPr>
      </w:pPr>
      <w:r w:rsidRPr="00990799">
        <w:rPr>
          <w:i/>
          <w:iCs/>
          <w:snapToGrid w:val="0"/>
          <w:color w:val="auto"/>
          <w:szCs w:val="24"/>
        </w:rPr>
        <w:t>описывать и объяснят</w:t>
      </w:r>
      <w:r w:rsidR="00990799" w:rsidRPr="00990799">
        <w:rPr>
          <w:i/>
          <w:iCs/>
          <w:snapToGrid w:val="0"/>
          <w:color w:val="auto"/>
          <w:szCs w:val="24"/>
        </w:rPr>
        <w:t>ь результаты наблюдений и экспе</w:t>
      </w:r>
      <w:r w:rsidRPr="00990799">
        <w:rPr>
          <w:i/>
          <w:iCs/>
          <w:snapToGrid w:val="0"/>
          <w:color w:val="auto"/>
          <w:szCs w:val="24"/>
        </w:rPr>
        <w:t>риментов:</w:t>
      </w:r>
      <w:r w:rsidRPr="003874C3">
        <w:rPr>
          <w:b/>
          <w:snapToGrid w:val="0"/>
          <w:color w:val="auto"/>
          <w:szCs w:val="24"/>
        </w:rPr>
        <w:t xml:space="preserve"> </w:t>
      </w:r>
      <w:r w:rsidRPr="003874C3">
        <w:rPr>
          <w:color w:val="auto"/>
          <w:szCs w:val="24"/>
        </w:rPr>
        <w:t>независимость ускорения свободного падения от массы падающего тела;</w:t>
      </w:r>
      <w:r w:rsidRPr="003874C3">
        <w:rPr>
          <w:snapToGrid w:val="0"/>
          <w:color w:val="auto"/>
          <w:szCs w:val="24"/>
        </w:rPr>
        <w:t xml:space="preserve"> нагревание газа при его быстром сжатии и охлаждение при быстром расширении; повышение давления газа при его нагревании в закрытом сосуде; </w:t>
      </w:r>
      <w:r w:rsidRPr="003874C3">
        <w:rPr>
          <w:color w:val="auto"/>
          <w:szCs w:val="24"/>
        </w:rPr>
        <w:t>броуновское движение; электризация тел при их контакте; взаимодействие проводников с током; действие магнитного поля на прово</w:t>
      </w:r>
      <w:r w:rsidRPr="003874C3">
        <w:rPr>
          <w:color w:val="auto"/>
          <w:szCs w:val="24"/>
        </w:rPr>
        <w:t>д</w:t>
      </w:r>
      <w:r w:rsidRPr="003874C3">
        <w:rPr>
          <w:color w:val="auto"/>
          <w:szCs w:val="24"/>
        </w:rPr>
        <w:t>ник с током; зависимость сопротивления полупроводников от температуры и освещ</w:t>
      </w:r>
      <w:r w:rsidRPr="003874C3">
        <w:rPr>
          <w:color w:val="auto"/>
          <w:szCs w:val="24"/>
        </w:rPr>
        <w:t>е</w:t>
      </w:r>
      <w:r w:rsidRPr="003874C3">
        <w:rPr>
          <w:color w:val="auto"/>
          <w:szCs w:val="24"/>
        </w:rPr>
        <w:t xml:space="preserve">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3874C3" w:rsidRPr="003874C3" w:rsidRDefault="003874C3" w:rsidP="006B3A38">
      <w:pPr>
        <w:numPr>
          <w:ilvl w:val="0"/>
          <w:numId w:val="65"/>
        </w:numPr>
        <w:tabs>
          <w:tab w:val="clear" w:pos="567"/>
          <w:tab w:val="num" w:pos="284"/>
        </w:tabs>
        <w:spacing w:before="60" w:after="0" w:line="276" w:lineRule="auto"/>
        <w:ind w:left="284" w:hanging="284"/>
        <w:rPr>
          <w:snapToGrid w:val="0"/>
          <w:color w:val="auto"/>
          <w:szCs w:val="24"/>
        </w:rPr>
      </w:pPr>
      <w:r w:rsidRPr="00990799">
        <w:rPr>
          <w:i/>
          <w:iCs/>
          <w:snapToGrid w:val="0"/>
          <w:color w:val="auto"/>
          <w:szCs w:val="24"/>
        </w:rPr>
        <w:t>приводить примеры опытов, иллюстрирующих,</w:t>
      </w:r>
      <w:r w:rsidRPr="003874C3">
        <w:rPr>
          <w:b/>
          <w:i/>
          <w:iCs/>
          <w:snapToGrid w:val="0"/>
          <w:color w:val="auto"/>
          <w:szCs w:val="24"/>
        </w:rPr>
        <w:t xml:space="preserve"> </w:t>
      </w:r>
      <w:r w:rsidRPr="003874C3">
        <w:rPr>
          <w:iCs/>
          <w:snapToGrid w:val="0"/>
          <w:color w:val="auto"/>
          <w:szCs w:val="24"/>
        </w:rPr>
        <w:t>что:</w:t>
      </w:r>
      <w:r w:rsidRPr="003874C3">
        <w:rPr>
          <w:snapToGrid w:val="0"/>
          <w:color w:val="auto"/>
          <w:szCs w:val="24"/>
        </w:rPr>
        <w:t xml:space="preserve"> </w:t>
      </w:r>
      <w:r w:rsidRPr="003874C3">
        <w:rPr>
          <w:color w:val="auto"/>
          <w:szCs w:val="24"/>
        </w:rPr>
        <w:t xml:space="preserve">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w:t>
      </w:r>
      <w:r w:rsidRPr="003874C3">
        <w:rPr>
          <w:snapToGrid w:val="0"/>
          <w:color w:val="auto"/>
          <w:szCs w:val="24"/>
        </w:rPr>
        <w:t xml:space="preserve">научные факты; </w:t>
      </w:r>
      <w:r w:rsidRPr="003874C3">
        <w:rPr>
          <w:color w:val="auto"/>
          <w:szCs w:val="24"/>
        </w:rPr>
        <w:t>физическая теория позволяет предсказ</w:t>
      </w:r>
      <w:r w:rsidRPr="003874C3">
        <w:rPr>
          <w:color w:val="auto"/>
          <w:szCs w:val="24"/>
        </w:rPr>
        <w:t>ы</w:t>
      </w:r>
      <w:r w:rsidRPr="003874C3">
        <w:rPr>
          <w:color w:val="auto"/>
          <w:szCs w:val="24"/>
        </w:rPr>
        <w:t xml:space="preserve">вать еще неизвестные явления и </w:t>
      </w:r>
      <w:r w:rsidRPr="003874C3">
        <w:rPr>
          <w:snapToGrid w:val="0"/>
          <w:color w:val="auto"/>
          <w:szCs w:val="24"/>
        </w:rPr>
        <w:t xml:space="preserve">их особенности; </w:t>
      </w:r>
      <w:r w:rsidRPr="003874C3">
        <w:rPr>
          <w:color w:val="auto"/>
          <w:szCs w:val="24"/>
        </w:rPr>
        <w:t xml:space="preserve">при объяснении природных явлений используются физические модели; один и тот же природный объект или явление можно исследовать </w:t>
      </w:r>
      <w:r w:rsidRPr="003874C3">
        <w:rPr>
          <w:snapToGrid w:val="0"/>
          <w:color w:val="auto"/>
          <w:szCs w:val="24"/>
        </w:rPr>
        <w:t xml:space="preserve">на основе использования разных моделей; </w:t>
      </w:r>
      <w:r w:rsidRPr="003874C3">
        <w:rPr>
          <w:color w:val="auto"/>
          <w:szCs w:val="24"/>
        </w:rPr>
        <w:t xml:space="preserve">законы физики и физические теории имеют свои определенные границы </w:t>
      </w:r>
      <w:r w:rsidRPr="003874C3">
        <w:rPr>
          <w:snapToGrid w:val="0"/>
          <w:color w:val="auto"/>
          <w:szCs w:val="24"/>
        </w:rPr>
        <w:t>применимости;</w:t>
      </w:r>
    </w:p>
    <w:p w:rsidR="003874C3" w:rsidRPr="00990799" w:rsidRDefault="003874C3" w:rsidP="006B3A38">
      <w:pPr>
        <w:numPr>
          <w:ilvl w:val="0"/>
          <w:numId w:val="65"/>
        </w:numPr>
        <w:tabs>
          <w:tab w:val="clear" w:pos="567"/>
          <w:tab w:val="num" w:pos="284"/>
        </w:tabs>
        <w:spacing w:before="60" w:after="0" w:line="276" w:lineRule="auto"/>
        <w:ind w:left="284" w:hanging="284"/>
        <w:rPr>
          <w:snapToGrid w:val="0"/>
          <w:color w:val="auto"/>
          <w:szCs w:val="24"/>
        </w:rPr>
      </w:pPr>
      <w:r w:rsidRPr="00990799">
        <w:rPr>
          <w:i/>
          <w:iCs/>
          <w:snapToGrid w:val="0"/>
          <w:color w:val="auto"/>
          <w:szCs w:val="24"/>
        </w:rPr>
        <w:t>описывать фундаментальные опыты,</w:t>
      </w:r>
      <w:r w:rsidRPr="003874C3">
        <w:rPr>
          <w:b/>
          <w:i/>
          <w:iCs/>
          <w:snapToGrid w:val="0"/>
          <w:color w:val="auto"/>
          <w:szCs w:val="24"/>
        </w:rPr>
        <w:t xml:space="preserve"> </w:t>
      </w:r>
      <w:r w:rsidRPr="00990799">
        <w:rPr>
          <w:iCs/>
          <w:snapToGrid w:val="0"/>
          <w:color w:val="auto"/>
          <w:szCs w:val="24"/>
        </w:rPr>
        <w:t>оказавшие существенное влияние на развитие физики</w:t>
      </w:r>
      <w:r w:rsidRPr="00990799">
        <w:rPr>
          <w:snapToGrid w:val="0"/>
          <w:color w:val="auto"/>
          <w:szCs w:val="24"/>
        </w:rPr>
        <w:t>;</w:t>
      </w:r>
      <w:r w:rsidR="00990799">
        <w:rPr>
          <w:snapToGrid w:val="0"/>
          <w:color w:val="auto"/>
          <w:szCs w:val="24"/>
        </w:rPr>
        <w:t xml:space="preserve"> </w:t>
      </w:r>
      <w:r w:rsidRPr="00990799">
        <w:rPr>
          <w:bCs/>
          <w:iCs/>
          <w:snapToGrid w:val="0"/>
          <w:color w:val="auto"/>
          <w:szCs w:val="24"/>
        </w:rPr>
        <w:t>применять полученные знания для решения физических задач;</w:t>
      </w:r>
    </w:p>
    <w:p w:rsidR="003874C3" w:rsidRPr="003874C3" w:rsidRDefault="003874C3" w:rsidP="006B3A38">
      <w:pPr>
        <w:numPr>
          <w:ilvl w:val="0"/>
          <w:numId w:val="65"/>
        </w:numPr>
        <w:tabs>
          <w:tab w:val="clear" w:pos="567"/>
          <w:tab w:val="num" w:pos="284"/>
        </w:tabs>
        <w:spacing w:before="60" w:after="0" w:line="276" w:lineRule="auto"/>
        <w:ind w:left="284" w:hanging="284"/>
        <w:rPr>
          <w:snapToGrid w:val="0"/>
          <w:color w:val="auto"/>
          <w:szCs w:val="24"/>
        </w:rPr>
      </w:pPr>
      <w:r w:rsidRPr="00990799">
        <w:rPr>
          <w:i/>
          <w:iCs/>
          <w:snapToGrid w:val="0"/>
          <w:color w:val="auto"/>
          <w:szCs w:val="24"/>
        </w:rPr>
        <w:lastRenderedPageBreak/>
        <w:t>определять:</w:t>
      </w:r>
      <w:r w:rsidRPr="003874C3">
        <w:rPr>
          <w:b/>
          <w:snapToGrid w:val="0"/>
          <w:color w:val="auto"/>
          <w:szCs w:val="24"/>
        </w:rPr>
        <w:t xml:space="preserve"> </w:t>
      </w:r>
      <w:r w:rsidRPr="003874C3">
        <w:rPr>
          <w:bCs/>
          <w:snapToGrid w:val="0"/>
          <w:color w:val="auto"/>
          <w:szCs w:val="24"/>
        </w:rPr>
        <w:t>характер</w:t>
      </w:r>
      <w:r w:rsidRPr="003874C3">
        <w:rPr>
          <w:bCs/>
          <w:color w:val="auto"/>
          <w:szCs w:val="24"/>
        </w:rPr>
        <w:t xml:space="preserve"> </w:t>
      </w:r>
      <w:r w:rsidRPr="003874C3">
        <w:rPr>
          <w:color w:val="auto"/>
          <w:szCs w:val="24"/>
        </w:rPr>
        <w:t xml:space="preserve">физического процесса по графику, таблице, формуле; продукты ядерных реакций на основе законов сохранения электрического </w:t>
      </w:r>
      <w:r w:rsidRPr="003874C3">
        <w:rPr>
          <w:snapToGrid w:val="0"/>
          <w:color w:val="auto"/>
          <w:szCs w:val="24"/>
        </w:rPr>
        <w:t>заряда и массового числа;</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90799">
        <w:rPr>
          <w:i/>
          <w:iCs/>
          <w:snapToGrid w:val="0"/>
          <w:color w:val="auto"/>
          <w:szCs w:val="24"/>
        </w:rPr>
        <w:t>измерять:</w:t>
      </w:r>
      <w:r w:rsidRPr="003874C3">
        <w:rPr>
          <w:b/>
          <w:snapToGrid w:val="0"/>
          <w:color w:val="auto"/>
          <w:szCs w:val="24"/>
        </w:rPr>
        <w:t xml:space="preserve"> </w:t>
      </w:r>
      <w:r w:rsidRPr="003874C3">
        <w:rPr>
          <w:snapToGrid w:val="0"/>
          <w:color w:val="auto"/>
          <w:szCs w:val="24"/>
        </w:rPr>
        <w:t>скорость,</w:t>
      </w:r>
      <w:r w:rsidRPr="003874C3">
        <w:rPr>
          <w:b/>
          <w:snapToGrid w:val="0"/>
          <w:color w:val="auto"/>
          <w:szCs w:val="24"/>
        </w:rPr>
        <w:t xml:space="preserve"> </w:t>
      </w:r>
      <w:r w:rsidRPr="003874C3">
        <w:rPr>
          <w:color w:val="auto"/>
          <w:szCs w:val="24"/>
        </w:rPr>
        <w:t>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w:t>
      </w:r>
      <w:r w:rsidRPr="003874C3">
        <w:rPr>
          <w:color w:val="auto"/>
          <w:szCs w:val="24"/>
        </w:rPr>
        <w:t>м</w:t>
      </w:r>
      <w:r w:rsidRPr="003874C3">
        <w:rPr>
          <w:color w:val="auto"/>
          <w:szCs w:val="24"/>
        </w:rPr>
        <w:t>ления вещества, оптическую силу линзы, длину световой волны; представлять резул</w:t>
      </w:r>
      <w:r w:rsidRPr="003874C3">
        <w:rPr>
          <w:color w:val="auto"/>
          <w:szCs w:val="24"/>
        </w:rPr>
        <w:t>ь</w:t>
      </w:r>
      <w:r w:rsidRPr="003874C3">
        <w:rPr>
          <w:color w:val="auto"/>
          <w:szCs w:val="24"/>
        </w:rPr>
        <w:t>таты измерений с учетом их погрешностей;</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90799">
        <w:rPr>
          <w:i/>
          <w:iCs/>
          <w:snapToGrid w:val="0"/>
          <w:color w:val="auto"/>
          <w:szCs w:val="24"/>
        </w:rPr>
        <w:t xml:space="preserve">приводить примеры практического применения физических знаний: </w:t>
      </w:r>
      <w:r w:rsidRPr="003874C3">
        <w:rPr>
          <w:bCs/>
          <w:snapToGrid w:val="0"/>
          <w:color w:val="auto"/>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90799" w:rsidRDefault="003874C3" w:rsidP="006B3A38">
      <w:pPr>
        <w:numPr>
          <w:ilvl w:val="0"/>
          <w:numId w:val="65"/>
        </w:numPr>
        <w:tabs>
          <w:tab w:val="clear" w:pos="567"/>
          <w:tab w:val="num" w:pos="284"/>
        </w:tabs>
        <w:spacing w:before="60" w:after="0" w:line="276" w:lineRule="auto"/>
        <w:ind w:left="284" w:hanging="284"/>
        <w:rPr>
          <w:color w:val="auto"/>
          <w:szCs w:val="24"/>
        </w:rPr>
      </w:pPr>
      <w:r w:rsidRPr="00990799">
        <w:rPr>
          <w:i/>
          <w:iCs/>
          <w:color w:val="auto"/>
          <w:szCs w:val="24"/>
        </w:rPr>
        <w:t>воспринимать и на основе полученных знаний самостоятельно оценивать</w:t>
      </w:r>
      <w:r w:rsidRPr="003874C3">
        <w:rPr>
          <w:b/>
          <w:color w:val="auto"/>
          <w:szCs w:val="24"/>
        </w:rPr>
        <w:t xml:space="preserve"> </w:t>
      </w:r>
      <w:r w:rsidRPr="003874C3">
        <w:rPr>
          <w:snapToGrid w:val="0"/>
          <w:color w:val="auto"/>
          <w:szCs w:val="24"/>
        </w:rPr>
        <w:t>информ</w:t>
      </w:r>
      <w:r w:rsidRPr="003874C3">
        <w:rPr>
          <w:snapToGrid w:val="0"/>
          <w:color w:val="auto"/>
          <w:szCs w:val="24"/>
        </w:rPr>
        <w:t>а</w:t>
      </w:r>
      <w:r w:rsidRPr="003874C3">
        <w:rPr>
          <w:snapToGrid w:val="0"/>
          <w:color w:val="auto"/>
          <w:szCs w:val="24"/>
        </w:rPr>
        <w:t>цию</w:t>
      </w:r>
      <w:r w:rsidRPr="003874C3">
        <w:rPr>
          <w:color w:val="auto"/>
          <w:szCs w:val="24"/>
        </w:rPr>
        <w:t xml:space="preserve">, содержащуюся в сообщениях СМИ, научно-популярных статьях; </w:t>
      </w:r>
    </w:p>
    <w:p w:rsidR="00990799" w:rsidRDefault="003874C3" w:rsidP="006B3A38">
      <w:pPr>
        <w:numPr>
          <w:ilvl w:val="0"/>
          <w:numId w:val="65"/>
        </w:numPr>
        <w:tabs>
          <w:tab w:val="clear" w:pos="567"/>
          <w:tab w:val="num" w:pos="284"/>
        </w:tabs>
        <w:spacing w:before="60" w:after="0" w:line="276" w:lineRule="auto"/>
        <w:ind w:left="284" w:hanging="284"/>
        <w:rPr>
          <w:color w:val="auto"/>
          <w:szCs w:val="24"/>
        </w:rPr>
      </w:pPr>
      <w:r w:rsidRPr="00990799">
        <w:rPr>
          <w:i/>
          <w:iCs/>
          <w:color w:val="auto"/>
          <w:szCs w:val="24"/>
        </w:rPr>
        <w:t>использовать</w:t>
      </w:r>
      <w:r w:rsidRPr="003874C3">
        <w:rPr>
          <w:i/>
          <w:iCs/>
          <w:color w:val="auto"/>
          <w:szCs w:val="24"/>
        </w:rPr>
        <w:t xml:space="preserve"> </w:t>
      </w:r>
      <w:r w:rsidRPr="003874C3">
        <w:rPr>
          <w:color w:val="auto"/>
          <w:szCs w:val="24"/>
        </w:rPr>
        <w:t>новые информационные технологии для поиска, обработки и предъявл</w:t>
      </w:r>
      <w:r w:rsidRPr="003874C3">
        <w:rPr>
          <w:color w:val="auto"/>
          <w:szCs w:val="24"/>
        </w:rPr>
        <w:t>е</w:t>
      </w:r>
      <w:r w:rsidRPr="003874C3">
        <w:rPr>
          <w:color w:val="auto"/>
          <w:szCs w:val="24"/>
        </w:rPr>
        <w:t>ния информации по физике в компьютерных базах данных и сетях (сети Интернета);</w:t>
      </w:r>
    </w:p>
    <w:p w:rsidR="003874C3" w:rsidRPr="00990799" w:rsidRDefault="003874C3" w:rsidP="00990799">
      <w:pPr>
        <w:spacing w:before="60" w:after="0" w:line="276" w:lineRule="auto"/>
        <w:ind w:left="0" w:firstLine="0"/>
        <w:rPr>
          <w:b/>
          <w:i/>
          <w:color w:val="auto"/>
          <w:szCs w:val="24"/>
        </w:rPr>
      </w:pPr>
      <w:r w:rsidRPr="00990799">
        <w:rPr>
          <w:b/>
          <w:bCs/>
          <w:i/>
          <w:color w:val="auto"/>
          <w:szCs w:val="24"/>
        </w:rPr>
        <w:t>использовать приобретенные знания и умения в практической деятельности и повс</w:t>
      </w:r>
      <w:r w:rsidRPr="00990799">
        <w:rPr>
          <w:b/>
          <w:bCs/>
          <w:i/>
          <w:color w:val="auto"/>
          <w:szCs w:val="24"/>
        </w:rPr>
        <w:t>е</w:t>
      </w:r>
      <w:r w:rsidRPr="00990799">
        <w:rPr>
          <w:b/>
          <w:bCs/>
          <w:i/>
          <w:color w:val="auto"/>
          <w:szCs w:val="24"/>
        </w:rPr>
        <w:t>дневной жизни для:</w:t>
      </w:r>
    </w:p>
    <w:p w:rsidR="003874C3" w:rsidRPr="003874C3" w:rsidRDefault="003874C3" w:rsidP="006B3A38">
      <w:pPr>
        <w:numPr>
          <w:ilvl w:val="0"/>
          <w:numId w:val="65"/>
        </w:numPr>
        <w:tabs>
          <w:tab w:val="clear" w:pos="567"/>
          <w:tab w:val="num" w:pos="284"/>
        </w:tabs>
        <w:spacing w:before="60" w:after="0" w:line="276" w:lineRule="auto"/>
        <w:ind w:left="284" w:hanging="284"/>
        <w:rPr>
          <w:b/>
          <w:color w:val="auto"/>
          <w:szCs w:val="24"/>
        </w:rPr>
      </w:pPr>
      <w:r w:rsidRPr="003874C3">
        <w:rPr>
          <w:color w:val="auto"/>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3874C3" w:rsidRPr="003874C3" w:rsidRDefault="003874C3" w:rsidP="006B3A38">
      <w:pPr>
        <w:numPr>
          <w:ilvl w:val="0"/>
          <w:numId w:val="65"/>
        </w:numPr>
        <w:tabs>
          <w:tab w:val="clear" w:pos="567"/>
          <w:tab w:val="num" w:pos="284"/>
        </w:tabs>
        <w:spacing w:before="60" w:after="0" w:line="276" w:lineRule="auto"/>
        <w:ind w:left="284" w:hanging="284"/>
        <w:rPr>
          <w:b/>
          <w:color w:val="auto"/>
          <w:szCs w:val="24"/>
        </w:rPr>
      </w:pPr>
      <w:r w:rsidRPr="003874C3">
        <w:rPr>
          <w:color w:val="auto"/>
          <w:szCs w:val="24"/>
        </w:rPr>
        <w:t>анализа и оценки влияния на организм человека и другие организмы загрязнения окр</w:t>
      </w:r>
      <w:r w:rsidRPr="003874C3">
        <w:rPr>
          <w:color w:val="auto"/>
          <w:szCs w:val="24"/>
        </w:rPr>
        <w:t>у</w:t>
      </w:r>
      <w:r w:rsidRPr="003874C3">
        <w:rPr>
          <w:color w:val="auto"/>
          <w:szCs w:val="24"/>
        </w:rPr>
        <w:t>жающей среды;</w:t>
      </w:r>
    </w:p>
    <w:p w:rsidR="003874C3" w:rsidRPr="003874C3" w:rsidRDefault="003874C3" w:rsidP="006B3A38">
      <w:pPr>
        <w:numPr>
          <w:ilvl w:val="0"/>
          <w:numId w:val="65"/>
        </w:numPr>
        <w:tabs>
          <w:tab w:val="clear" w:pos="567"/>
          <w:tab w:val="num" w:pos="284"/>
        </w:tabs>
        <w:spacing w:before="60" w:after="0" w:line="276" w:lineRule="auto"/>
        <w:ind w:left="284" w:hanging="284"/>
        <w:rPr>
          <w:b/>
          <w:color w:val="auto"/>
          <w:szCs w:val="24"/>
        </w:rPr>
      </w:pPr>
      <w:r w:rsidRPr="003874C3">
        <w:rPr>
          <w:color w:val="auto"/>
          <w:szCs w:val="24"/>
        </w:rPr>
        <w:t>рационального природопользования и защиты окружающей среды;</w:t>
      </w:r>
    </w:p>
    <w:p w:rsidR="003874C3" w:rsidRPr="00ED02BD" w:rsidRDefault="003874C3" w:rsidP="006B3A38">
      <w:pPr>
        <w:numPr>
          <w:ilvl w:val="0"/>
          <w:numId w:val="65"/>
        </w:numPr>
        <w:tabs>
          <w:tab w:val="clear" w:pos="567"/>
          <w:tab w:val="num" w:pos="284"/>
        </w:tabs>
        <w:spacing w:before="60" w:after="0" w:line="276" w:lineRule="auto"/>
        <w:ind w:left="284" w:hanging="284"/>
        <w:rPr>
          <w:b/>
          <w:color w:val="auto"/>
          <w:szCs w:val="24"/>
        </w:rPr>
      </w:pPr>
      <w:r w:rsidRPr="003874C3">
        <w:rPr>
          <w:color w:val="auto"/>
          <w:szCs w:val="24"/>
        </w:rPr>
        <w:t>определения собственной позиции по отношению к экологическим проблемам и пов</w:t>
      </w:r>
      <w:r w:rsidRPr="003874C3">
        <w:rPr>
          <w:color w:val="auto"/>
          <w:szCs w:val="24"/>
        </w:rPr>
        <w:t>е</w:t>
      </w:r>
      <w:r w:rsidRPr="003874C3">
        <w:rPr>
          <w:color w:val="auto"/>
          <w:szCs w:val="24"/>
        </w:rPr>
        <w:t>дению в природной среде.</w:t>
      </w:r>
    </w:p>
    <w:p w:rsidR="003874C3" w:rsidRPr="003874C3" w:rsidRDefault="003874C3" w:rsidP="003874C3">
      <w:pPr>
        <w:tabs>
          <w:tab w:val="left" w:pos="154"/>
        </w:tabs>
        <w:spacing w:after="0" w:line="276" w:lineRule="auto"/>
        <w:ind w:left="0" w:right="2300" w:firstLine="0"/>
        <w:rPr>
          <w:color w:val="auto"/>
          <w:szCs w:val="24"/>
          <w:lang w:eastAsia="en-US"/>
        </w:rPr>
      </w:pPr>
    </w:p>
    <w:p w:rsidR="003874C3" w:rsidRPr="003874C3" w:rsidRDefault="00ED02BD" w:rsidP="00ED02BD">
      <w:pPr>
        <w:tabs>
          <w:tab w:val="left" w:pos="154"/>
        </w:tabs>
        <w:spacing w:after="0" w:line="276" w:lineRule="auto"/>
        <w:ind w:left="20" w:right="2300" w:firstLine="0"/>
        <w:jc w:val="center"/>
        <w:rPr>
          <w:color w:val="auto"/>
          <w:szCs w:val="24"/>
          <w:lang w:eastAsia="en-US"/>
        </w:rPr>
      </w:pPr>
      <w:r>
        <w:rPr>
          <w:b/>
          <w:bCs/>
          <w:color w:val="auto"/>
          <w:szCs w:val="24"/>
          <w:shd w:val="clear" w:color="auto" w:fill="FFFFFF"/>
          <w:lang w:eastAsia="en-US"/>
        </w:rPr>
        <w:t>3.2.3.</w:t>
      </w:r>
      <w:r w:rsidR="00D42EFB">
        <w:rPr>
          <w:b/>
          <w:bCs/>
          <w:color w:val="auto"/>
          <w:szCs w:val="24"/>
          <w:shd w:val="clear" w:color="auto" w:fill="FFFFFF"/>
          <w:lang w:eastAsia="en-US"/>
        </w:rPr>
        <w:t>9</w:t>
      </w:r>
      <w:r w:rsidR="003874C3" w:rsidRPr="003874C3">
        <w:rPr>
          <w:b/>
          <w:bCs/>
          <w:color w:val="auto"/>
          <w:szCs w:val="24"/>
          <w:shd w:val="clear" w:color="auto" w:fill="FFFFFF"/>
          <w:lang w:eastAsia="en-US"/>
        </w:rPr>
        <w:t xml:space="preserve">. </w:t>
      </w:r>
      <w:r w:rsidRPr="003874C3">
        <w:rPr>
          <w:b/>
          <w:bCs/>
          <w:color w:val="auto"/>
          <w:szCs w:val="24"/>
          <w:shd w:val="clear" w:color="auto" w:fill="FFFFFF"/>
          <w:lang w:eastAsia="en-US"/>
        </w:rPr>
        <w:t>Биология</w:t>
      </w:r>
    </w:p>
    <w:p w:rsidR="003874C3" w:rsidRPr="00ED02BD" w:rsidRDefault="003874C3" w:rsidP="00ED02BD">
      <w:pPr>
        <w:spacing w:after="0" w:line="276" w:lineRule="auto"/>
        <w:ind w:left="20" w:right="20" w:firstLine="831"/>
        <w:rPr>
          <w:color w:val="auto"/>
          <w:szCs w:val="24"/>
          <w:lang w:eastAsia="en-US"/>
        </w:rPr>
      </w:pPr>
      <w:r w:rsidRPr="003874C3">
        <w:rPr>
          <w:color w:val="auto"/>
          <w:szCs w:val="24"/>
          <w:lang w:eastAsia="en-US"/>
        </w:rPr>
        <w:t xml:space="preserve">В результате изучения </w:t>
      </w:r>
      <w:r w:rsidR="00ED02BD">
        <w:rPr>
          <w:color w:val="auto"/>
          <w:szCs w:val="24"/>
          <w:lang w:eastAsia="en-US"/>
        </w:rPr>
        <w:t xml:space="preserve">биологии </w:t>
      </w:r>
      <w:r w:rsidR="00ED02BD" w:rsidRPr="00ED02BD">
        <w:rPr>
          <w:b/>
          <w:color w:val="auto"/>
          <w:szCs w:val="24"/>
          <w:lang w:eastAsia="en-US"/>
        </w:rPr>
        <w:t>на базовом уровне</w:t>
      </w:r>
      <w:r w:rsidRPr="003874C3">
        <w:rPr>
          <w:color w:val="auto"/>
          <w:szCs w:val="24"/>
          <w:lang w:eastAsia="en-US"/>
        </w:rPr>
        <w:t xml:space="preserve"> обучающиеся на уровне среднего общего образования научатся</w:t>
      </w:r>
      <w:bookmarkStart w:id="47" w:name="bookmark91"/>
      <w:r w:rsidR="00ED02BD">
        <w:rPr>
          <w:color w:val="auto"/>
          <w:szCs w:val="24"/>
          <w:lang w:eastAsia="en-US"/>
        </w:rPr>
        <w:t xml:space="preserve"> </w:t>
      </w:r>
      <w:r w:rsidRPr="00ED02BD">
        <w:rPr>
          <w:b/>
          <w:i/>
          <w:color w:val="auto"/>
          <w:szCs w:val="24"/>
        </w:rPr>
        <w:t>знать/понимать</w:t>
      </w:r>
      <w:bookmarkEnd w:id="47"/>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основные положения биологических теорий (клеточная, эволюционная теория Ч.Дарвина); учение В.И.Вернадского о биосфере; сущность законов Г.Менделя, зак</w:t>
      </w:r>
      <w:r w:rsidRPr="003874C3">
        <w:rPr>
          <w:color w:val="auto"/>
          <w:szCs w:val="24"/>
          <w:lang w:eastAsia="en-US"/>
        </w:rPr>
        <w:t>о</w:t>
      </w:r>
      <w:r w:rsidRPr="003874C3">
        <w:rPr>
          <w:color w:val="auto"/>
          <w:szCs w:val="24"/>
          <w:lang w:eastAsia="en-US"/>
        </w:rPr>
        <w:t>номерностей изменчивости;</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строение биологических объектов: клетки; генов и хромосом; вида и экосистем (стру</w:t>
      </w:r>
      <w:r w:rsidRPr="003874C3">
        <w:rPr>
          <w:color w:val="auto"/>
          <w:szCs w:val="24"/>
          <w:lang w:eastAsia="en-US"/>
        </w:rPr>
        <w:t>к</w:t>
      </w:r>
      <w:r w:rsidRPr="003874C3">
        <w:rPr>
          <w:color w:val="auto"/>
          <w:szCs w:val="24"/>
          <w:lang w:eastAsia="en-US"/>
        </w:rPr>
        <w:t>тура);</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сущность биологических процессов: размножение, оплодотворение, действие иску</w:t>
      </w:r>
      <w:r w:rsidRPr="003874C3">
        <w:rPr>
          <w:color w:val="auto"/>
          <w:szCs w:val="24"/>
          <w:lang w:eastAsia="en-US"/>
        </w:rPr>
        <w:t>с</w:t>
      </w:r>
      <w:r w:rsidRPr="003874C3">
        <w:rPr>
          <w:color w:val="auto"/>
          <w:szCs w:val="24"/>
          <w:lang w:eastAsia="en-US"/>
        </w:rPr>
        <w:t>ственного и естественного отбора, формирование приспособленности, образование в</w:t>
      </w:r>
      <w:r w:rsidRPr="003874C3">
        <w:rPr>
          <w:color w:val="auto"/>
          <w:szCs w:val="24"/>
          <w:lang w:eastAsia="en-US"/>
        </w:rPr>
        <w:t>и</w:t>
      </w:r>
      <w:r w:rsidRPr="003874C3">
        <w:rPr>
          <w:color w:val="auto"/>
          <w:szCs w:val="24"/>
          <w:lang w:eastAsia="en-US"/>
        </w:rPr>
        <w:t>дов, круговорот веществ и превращения энергии в экосистемах и биосфере;</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вклад выдающихся ученых в развитие биологической науки;</w:t>
      </w:r>
    </w:p>
    <w:p w:rsidR="003874C3" w:rsidRPr="003874C3" w:rsidRDefault="003874C3" w:rsidP="004F773D">
      <w:pPr>
        <w:numPr>
          <w:ilvl w:val="0"/>
          <w:numId w:val="64"/>
        </w:numPr>
        <w:tabs>
          <w:tab w:val="left" w:pos="284"/>
        </w:tabs>
        <w:spacing w:after="0" w:line="276" w:lineRule="auto"/>
        <w:ind w:left="284" w:right="4080" w:hanging="284"/>
        <w:rPr>
          <w:color w:val="auto"/>
          <w:szCs w:val="24"/>
          <w:lang w:eastAsia="en-US"/>
        </w:rPr>
      </w:pPr>
      <w:r w:rsidRPr="003874C3">
        <w:rPr>
          <w:color w:val="auto"/>
          <w:szCs w:val="24"/>
          <w:lang w:eastAsia="en-US"/>
        </w:rPr>
        <w:t xml:space="preserve">биологическую терминологию и символику; </w:t>
      </w:r>
    </w:p>
    <w:p w:rsidR="003874C3" w:rsidRPr="00ED02BD" w:rsidRDefault="003874C3" w:rsidP="003874C3">
      <w:pPr>
        <w:tabs>
          <w:tab w:val="left" w:pos="750"/>
        </w:tabs>
        <w:spacing w:after="0" w:line="276" w:lineRule="auto"/>
        <w:ind w:left="20" w:right="4080" w:firstLine="0"/>
        <w:rPr>
          <w:i/>
          <w:color w:val="auto"/>
          <w:szCs w:val="24"/>
          <w:lang w:eastAsia="en-US"/>
        </w:rPr>
      </w:pPr>
      <w:r w:rsidRPr="003874C3">
        <w:rPr>
          <w:color w:val="auto"/>
          <w:szCs w:val="24"/>
          <w:lang w:eastAsia="en-US"/>
        </w:rPr>
        <w:t xml:space="preserve"> </w:t>
      </w:r>
      <w:r w:rsidRPr="00ED02BD">
        <w:rPr>
          <w:i/>
          <w:color w:val="auto"/>
          <w:szCs w:val="24"/>
          <w:lang w:eastAsia="en-US"/>
        </w:rPr>
        <w:t xml:space="preserve"> </w:t>
      </w:r>
      <w:r w:rsidRPr="00ED02BD">
        <w:rPr>
          <w:b/>
          <w:bCs/>
          <w:i/>
          <w:color w:val="auto"/>
          <w:szCs w:val="24"/>
          <w:shd w:val="clear" w:color="auto" w:fill="FFFFFF"/>
          <w:lang w:eastAsia="en-US"/>
        </w:rPr>
        <w:t>уметь</w:t>
      </w:r>
    </w:p>
    <w:p w:rsidR="003874C3" w:rsidRPr="003874C3" w:rsidRDefault="003874C3" w:rsidP="004F773D">
      <w:pPr>
        <w:numPr>
          <w:ilvl w:val="0"/>
          <w:numId w:val="64"/>
        </w:numPr>
        <w:tabs>
          <w:tab w:val="left" w:pos="284"/>
          <w:tab w:val="left" w:pos="5612"/>
        </w:tabs>
        <w:spacing w:after="0" w:line="276" w:lineRule="auto"/>
        <w:ind w:left="284" w:right="20" w:hanging="284"/>
        <w:rPr>
          <w:color w:val="auto"/>
          <w:szCs w:val="24"/>
          <w:lang w:eastAsia="en-US"/>
        </w:rPr>
      </w:pPr>
      <w:r w:rsidRPr="003874C3">
        <w:rPr>
          <w:color w:val="auto"/>
          <w:szCs w:val="24"/>
          <w:lang w:eastAsia="en-US"/>
        </w:rPr>
        <w:t>объяснять: роль биологии в формировании научного мировоззрения; вклад биологич</w:t>
      </w:r>
      <w:r w:rsidRPr="003874C3">
        <w:rPr>
          <w:color w:val="auto"/>
          <w:szCs w:val="24"/>
          <w:lang w:eastAsia="en-US"/>
        </w:rPr>
        <w:t>е</w:t>
      </w:r>
      <w:r w:rsidRPr="003874C3">
        <w:rPr>
          <w:color w:val="auto"/>
          <w:szCs w:val="24"/>
          <w:lang w:eastAsia="en-US"/>
        </w:rPr>
        <w:t>ских теорий в формирование современной естественнонаучной картины мира; еди</w:t>
      </w:r>
      <w:r w:rsidRPr="003874C3">
        <w:rPr>
          <w:color w:val="auto"/>
          <w:szCs w:val="24"/>
          <w:lang w:eastAsia="en-US"/>
        </w:rPr>
        <w:t>н</w:t>
      </w:r>
      <w:r w:rsidRPr="003874C3">
        <w:rPr>
          <w:color w:val="auto"/>
          <w:szCs w:val="24"/>
          <w:lang w:eastAsia="en-US"/>
        </w:rPr>
        <w:lastRenderedPageBreak/>
        <w:t>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w:t>
      </w:r>
      <w:r w:rsidRPr="003874C3">
        <w:rPr>
          <w:color w:val="auto"/>
          <w:szCs w:val="24"/>
          <w:lang w:eastAsia="en-US"/>
        </w:rPr>
        <w:t>е</w:t>
      </w:r>
      <w:r w:rsidRPr="003874C3">
        <w:rPr>
          <w:color w:val="auto"/>
          <w:szCs w:val="24"/>
          <w:lang w:eastAsia="en-US"/>
        </w:rPr>
        <w:t>ний развития организмов, наследственных заболеваний, мутаций, устойчивости</w:t>
      </w:r>
      <w:r w:rsidRPr="003874C3">
        <w:rPr>
          <w:color w:val="auto"/>
          <w:szCs w:val="24"/>
          <w:lang w:eastAsia="en-US"/>
        </w:rPr>
        <w:tab/>
        <w:t>и смены экосистем; необходимости сохранения многообразия видов;</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решать элементарные биологические задачи; составлять элементарные схемы скрещ</w:t>
      </w:r>
      <w:r w:rsidRPr="003874C3">
        <w:rPr>
          <w:color w:val="auto"/>
          <w:szCs w:val="24"/>
          <w:lang w:eastAsia="en-US"/>
        </w:rPr>
        <w:t>и</w:t>
      </w:r>
      <w:r w:rsidRPr="003874C3">
        <w:rPr>
          <w:color w:val="auto"/>
          <w:szCs w:val="24"/>
          <w:lang w:eastAsia="en-US"/>
        </w:rPr>
        <w:t>вания и схемы переноса веществ и энергии в экосистемах (цепи питания);</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описывать особей видов по морфологическому критерию;</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выявлять приспособления организмов к среде обитания, источники мутагенов в окр</w:t>
      </w:r>
      <w:r w:rsidRPr="003874C3">
        <w:rPr>
          <w:color w:val="auto"/>
          <w:szCs w:val="24"/>
          <w:lang w:eastAsia="en-US"/>
        </w:rPr>
        <w:t>у</w:t>
      </w:r>
      <w:r w:rsidRPr="003874C3">
        <w:rPr>
          <w:color w:val="auto"/>
          <w:szCs w:val="24"/>
          <w:lang w:eastAsia="en-US"/>
        </w:rPr>
        <w:t>жающей среде (косвенно), антропогенные изменения в экосистемах своей местности;</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сравнивать: биологические объекты (химический состав тел живой и неживой прир</w:t>
      </w:r>
      <w:r w:rsidRPr="003874C3">
        <w:rPr>
          <w:color w:val="auto"/>
          <w:szCs w:val="24"/>
          <w:lang w:eastAsia="en-US"/>
        </w:rPr>
        <w:t>о</w:t>
      </w:r>
      <w:r w:rsidRPr="003874C3">
        <w:rPr>
          <w:color w:val="auto"/>
          <w:szCs w:val="24"/>
          <w:lang w:eastAsia="en-US"/>
        </w:rPr>
        <w:t>ды, зародыши человека и других млекопитающих, природные экосистемы и агроэкос</w:t>
      </w:r>
      <w:r w:rsidRPr="003874C3">
        <w:rPr>
          <w:color w:val="auto"/>
          <w:szCs w:val="24"/>
          <w:lang w:eastAsia="en-US"/>
        </w:rPr>
        <w:t>и</w:t>
      </w:r>
      <w:r w:rsidRPr="003874C3">
        <w:rPr>
          <w:color w:val="auto"/>
          <w:szCs w:val="24"/>
          <w:lang w:eastAsia="en-US"/>
        </w:rPr>
        <w:t>стемы своей местности), процессы (естественный и искусственный отбор, половое и бесполое размножение) и делать выводы на основе сравнения;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анализировать и оценивать различные гипотезы сущности жизни, происхождения жи</w:t>
      </w:r>
      <w:r w:rsidRPr="003874C3">
        <w:rPr>
          <w:color w:val="auto"/>
          <w:szCs w:val="24"/>
          <w:lang w:eastAsia="en-US"/>
        </w:rPr>
        <w:t>з</w:t>
      </w:r>
      <w:r w:rsidRPr="003874C3">
        <w:rPr>
          <w:color w:val="auto"/>
          <w:szCs w:val="24"/>
          <w:lang w:eastAsia="en-US"/>
        </w:rPr>
        <w:t>ни и человека, глобальные экологические проблемы и пути их решения, последствия собственной деятельности в окружающей среде;</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изучать изменения в экосистемах на биологических моделях;</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w:t>
      </w:r>
      <w:r w:rsidRPr="003874C3">
        <w:rPr>
          <w:color w:val="auto"/>
          <w:szCs w:val="24"/>
          <w:lang w:eastAsia="en-US"/>
        </w:rPr>
        <w:t>е</w:t>
      </w:r>
      <w:r w:rsidRPr="003874C3">
        <w:rPr>
          <w:color w:val="auto"/>
          <w:szCs w:val="24"/>
          <w:lang w:eastAsia="en-US"/>
        </w:rPr>
        <w:t>сурсах Интернет) и критически ее оценивать;</w:t>
      </w:r>
    </w:p>
    <w:p w:rsidR="003874C3" w:rsidRPr="00943801" w:rsidRDefault="003874C3" w:rsidP="003874C3">
      <w:pPr>
        <w:keepNext/>
        <w:keepLines/>
        <w:spacing w:after="0" w:line="276" w:lineRule="auto"/>
        <w:ind w:left="20" w:firstLine="0"/>
        <w:rPr>
          <w:b/>
          <w:i/>
          <w:color w:val="auto"/>
          <w:szCs w:val="24"/>
        </w:rPr>
      </w:pPr>
      <w:bookmarkStart w:id="48" w:name="bookmark92"/>
      <w:r w:rsidRPr="00943801">
        <w:rPr>
          <w:b/>
          <w:i/>
          <w:color w:val="auto"/>
          <w:szCs w:val="24"/>
        </w:rPr>
        <w:t>использовать приобретенные знания и умения в практической деятельности и</w:t>
      </w:r>
      <w:bookmarkStart w:id="49" w:name="bookmark93"/>
      <w:bookmarkEnd w:id="48"/>
      <w:r w:rsidRPr="00943801">
        <w:rPr>
          <w:b/>
          <w:i/>
          <w:color w:val="auto"/>
          <w:szCs w:val="24"/>
        </w:rPr>
        <w:t xml:space="preserve">  п</w:t>
      </w:r>
      <w:r w:rsidRPr="00943801">
        <w:rPr>
          <w:b/>
          <w:i/>
          <w:color w:val="auto"/>
          <w:szCs w:val="24"/>
        </w:rPr>
        <w:t>о</w:t>
      </w:r>
      <w:r w:rsidRPr="00943801">
        <w:rPr>
          <w:b/>
          <w:i/>
          <w:color w:val="auto"/>
          <w:szCs w:val="24"/>
        </w:rPr>
        <w:t>вседневной жизни для:</w:t>
      </w:r>
      <w:bookmarkEnd w:id="49"/>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оказания первой помощи при простудных и других заболеваниях, отравлении пищев</w:t>
      </w:r>
      <w:r w:rsidRPr="003874C3">
        <w:rPr>
          <w:color w:val="auto"/>
          <w:szCs w:val="24"/>
          <w:lang w:eastAsia="en-US"/>
        </w:rPr>
        <w:t>ы</w:t>
      </w:r>
      <w:r w:rsidRPr="003874C3">
        <w:rPr>
          <w:color w:val="auto"/>
          <w:szCs w:val="24"/>
          <w:lang w:eastAsia="en-US"/>
        </w:rPr>
        <w:t>ми продуктами;</w:t>
      </w:r>
    </w:p>
    <w:p w:rsidR="00943801" w:rsidRPr="00CE643A" w:rsidRDefault="003874C3" w:rsidP="00CE643A">
      <w:pPr>
        <w:numPr>
          <w:ilvl w:val="0"/>
          <w:numId w:val="64"/>
        </w:numPr>
        <w:tabs>
          <w:tab w:val="left" w:pos="284"/>
        </w:tabs>
        <w:spacing w:after="244" w:line="276" w:lineRule="auto"/>
        <w:ind w:left="284" w:right="20" w:hanging="284"/>
        <w:rPr>
          <w:color w:val="auto"/>
          <w:szCs w:val="24"/>
          <w:lang w:eastAsia="en-US"/>
        </w:rPr>
      </w:pPr>
      <w:r w:rsidRPr="003874C3">
        <w:rPr>
          <w:color w:val="auto"/>
          <w:szCs w:val="24"/>
          <w:lang w:eastAsia="en-US"/>
        </w:rPr>
        <w:t>оценки этических аспектов некоторых исследований в области биотехнологии (клон</w:t>
      </w:r>
      <w:r w:rsidRPr="003874C3">
        <w:rPr>
          <w:color w:val="auto"/>
          <w:szCs w:val="24"/>
          <w:lang w:eastAsia="en-US"/>
        </w:rPr>
        <w:t>и</w:t>
      </w:r>
      <w:r w:rsidRPr="003874C3">
        <w:rPr>
          <w:color w:val="auto"/>
          <w:szCs w:val="24"/>
          <w:lang w:eastAsia="en-US"/>
        </w:rPr>
        <w:t>рование, искусственное оплодотворение).</w:t>
      </w:r>
    </w:p>
    <w:p w:rsidR="003874C3" w:rsidRPr="00943801" w:rsidRDefault="003874C3" w:rsidP="00943801">
      <w:pPr>
        <w:spacing w:after="0" w:line="276" w:lineRule="auto"/>
        <w:ind w:left="0" w:right="20" w:firstLine="851"/>
        <w:rPr>
          <w:color w:val="auto"/>
          <w:szCs w:val="24"/>
          <w:lang w:eastAsia="en-US"/>
        </w:rPr>
      </w:pPr>
      <w:r w:rsidRPr="003874C3">
        <w:rPr>
          <w:color w:val="auto"/>
          <w:szCs w:val="24"/>
          <w:lang w:eastAsia="en-US"/>
        </w:rPr>
        <w:t xml:space="preserve">В результате изучения </w:t>
      </w:r>
      <w:r w:rsidR="00943801">
        <w:rPr>
          <w:color w:val="auto"/>
          <w:szCs w:val="24"/>
          <w:lang w:eastAsia="en-US"/>
        </w:rPr>
        <w:t xml:space="preserve">биологии </w:t>
      </w:r>
      <w:r w:rsidR="00943801" w:rsidRPr="00943801">
        <w:rPr>
          <w:b/>
          <w:color w:val="auto"/>
          <w:szCs w:val="24"/>
          <w:lang w:eastAsia="en-US"/>
        </w:rPr>
        <w:t>на профильном  уровне</w:t>
      </w:r>
      <w:r w:rsidRPr="003874C3">
        <w:rPr>
          <w:color w:val="auto"/>
          <w:szCs w:val="24"/>
          <w:lang w:eastAsia="en-US"/>
        </w:rPr>
        <w:t xml:space="preserve"> обучающиеся на уровне среднего общего образования научатся</w:t>
      </w:r>
      <w:r w:rsidR="00943801">
        <w:rPr>
          <w:color w:val="auto"/>
          <w:szCs w:val="24"/>
          <w:lang w:eastAsia="en-US"/>
        </w:rPr>
        <w:t xml:space="preserve"> </w:t>
      </w:r>
      <w:r w:rsidRPr="00943801">
        <w:rPr>
          <w:b/>
          <w:i/>
          <w:color w:val="auto"/>
          <w:szCs w:val="24"/>
        </w:rPr>
        <w:t>знать/понимать</w:t>
      </w:r>
    </w:p>
    <w:p w:rsidR="003874C3" w:rsidRPr="003874C3"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bCs/>
          <w:i/>
          <w:iCs/>
          <w:color w:val="auto"/>
          <w:szCs w:val="24"/>
        </w:rPr>
        <w:t>основные положения</w:t>
      </w:r>
      <w:r w:rsidRPr="003874C3">
        <w:rPr>
          <w:color w:val="auto"/>
          <w:szCs w:val="24"/>
        </w:rPr>
        <w:t xml:space="preserve">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w:t>
      </w:r>
      <w:r w:rsidRPr="003874C3">
        <w:rPr>
          <w:color w:val="auto"/>
          <w:szCs w:val="24"/>
        </w:rPr>
        <w:t>ж</w:t>
      </w:r>
      <w:r w:rsidRPr="003874C3">
        <w:rPr>
          <w:color w:val="auto"/>
          <w:szCs w:val="24"/>
        </w:rPr>
        <w:t>дения культурных растений; В.И. Вернадского о биосфере); сущность законов (Г.Менделя; сцепленного наследования Т.Моргана; гомологических рядов в насле</w:t>
      </w:r>
      <w:r w:rsidRPr="003874C3">
        <w:rPr>
          <w:color w:val="auto"/>
          <w:szCs w:val="24"/>
        </w:rPr>
        <w:t>д</w:t>
      </w:r>
      <w:r w:rsidRPr="003874C3">
        <w:rPr>
          <w:color w:val="auto"/>
          <w:szCs w:val="24"/>
        </w:rPr>
        <w:t>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w:t>
      </w:r>
      <w:r w:rsidRPr="003874C3">
        <w:rPr>
          <w:color w:val="auto"/>
          <w:szCs w:val="24"/>
        </w:rPr>
        <w:t>и</w:t>
      </w:r>
      <w:r w:rsidRPr="003874C3">
        <w:rPr>
          <w:color w:val="auto"/>
          <w:szCs w:val="24"/>
        </w:rPr>
        <w:t xml:space="preserve">модействия генов и их цитологических основ); правил (доминирования Г.Менделя; экологической пирамиды); гипотез (чистоты гамет, сущности и происхождения жизни, происхождения человека); </w:t>
      </w:r>
    </w:p>
    <w:p w:rsidR="003874C3" w:rsidRPr="003874C3"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bCs/>
          <w:i/>
          <w:iCs/>
          <w:color w:val="auto"/>
          <w:szCs w:val="24"/>
        </w:rPr>
        <w:lastRenderedPageBreak/>
        <w:t>строение биологических объектов:</w:t>
      </w:r>
      <w:r w:rsidRPr="003874C3">
        <w:rPr>
          <w:b/>
          <w:bCs/>
          <w:i/>
          <w:iCs/>
          <w:color w:val="auto"/>
          <w:szCs w:val="24"/>
        </w:rPr>
        <w:t xml:space="preserve"> </w:t>
      </w:r>
      <w:r w:rsidRPr="003874C3">
        <w:rPr>
          <w:color w:val="auto"/>
          <w:szCs w:val="24"/>
        </w:rPr>
        <w:t>клетки (химический состав и строение); генов, хр</w:t>
      </w:r>
      <w:r w:rsidRPr="003874C3">
        <w:rPr>
          <w:color w:val="auto"/>
          <w:szCs w:val="24"/>
        </w:rPr>
        <w:t>о</w:t>
      </w:r>
      <w:r w:rsidRPr="003874C3">
        <w:rPr>
          <w:color w:val="auto"/>
          <w:szCs w:val="24"/>
        </w:rPr>
        <w:t>мосом, женских и мужских гамет, клеток прокариот и эукариот; вирусов; одноклето</w:t>
      </w:r>
      <w:r w:rsidRPr="003874C3">
        <w:rPr>
          <w:color w:val="auto"/>
          <w:szCs w:val="24"/>
        </w:rPr>
        <w:t>ч</w:t>
      </w:r>
      <w:r w:rsidRPr="003874C3">
        <w:rPr>
          <w:color w:val="auto"/>
          <w:szCs w:val="24"/>
        </w:rPr>
        <w:t>ных и многоклеточных организмов; вида и экосистем (структура);</w:t>
      </w:r>
    </w:p>
    <w:p w:rsidR="003874C3" w:rsidRPr="003874C3"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bCs/>
          <w:i/>
          <w:iCs/>
          <w:color w:val="auto"/>
          <w:szCs w:val="24"/>
        </w:rPr>
        <w:t>сущность биологических процессов и явлений</w:t>
      </w:r>
      <w:r w:rsidRPr="003874C3">
        <w:rPr>
          <w:color w:val="auto"/>
          <w:szCs w:val="24"/>
        </w:rPr>
        <w:t>: обмен веществ и превращения энергии в клетке, фотосинтез, пластический и энергетический обмен, брожение, хемосинтез, м</w:t>
      </w:r>
      <w:r w:rsidRPr="003874C3">
        <w:rPr>
          <w:color w:val="auto"/>
          <w:szCs w:val="24"/>
        </w:rPr>
        <w:t>и</w:t>
      </w:r>
      <w:r w:rsidRPr="003874C3">
        <w:rPr>
          <w:color w:val="auto"/>
          <w:szCs w:val="24"/>
        </w:rPr>
        <w:t>тоз, мейоз, развитие гамет у цветковых растений и позвоночных животных, размнож</w:t>
      </w:r>
      <w:r w:rsidRPr="003874C3">
        <w:rPr>
          <w:color w:val="auto"/>
          <w:szCs w:val="24"/>
        </w:rPr>
        <w:t>е</w:t>
      </w:r>
      <w:r w:rsidRPr="003874C3">
        <w:rPr>
          <w:color w:val="auto"/>
          <w:szCs w:val="24"/>
        </w:rPr>
        <w:t>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w:t>
      </w:r>
      <w:r w:rsidRPr="003874C3">
        <w:rPr>
          <w:color w:val="auto"/>
          <w:szCs w:val="24"/>
        </w:rPr>
        <w:t>п</w:t>
      </w:r>
      <w:r w:rsidRPr="003874C3">
        <w:rPr>
          <w:color w:val="auto"/>
          <w:szCs w:val="24"/>
        </w:rPr>
        <w:t>лоидов, отдаленных гибридов, действие искусственного, движущего и стабилизиру</w:t>
      </w:r>
      <w:r w:rsidRPr="003874C3">
        <w:rPr>
          <w:color w:val="auto"/>
          <w:szCs w:val="24"/>
        </w:rPr>
        <w:t>ю</w:t>
      </w:r>
      <w:r w:rsidRPr="003874C3">
        <w:rPr>
          <w:color w:val="auto"/>
          <w:szCs w:val="24"/>
        </w:rPr>
        <w:t>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w:t>
      </w:r>
      <w:r w:rsidRPr="003874C3">
        <w:rPr>
          <w:color w:val="auto"/>
          <w:szCs w:val="24"/>
        </w:rPr>
        <w:t>о</w:t>
      </w:r>
      <w:r w:rsidRPr="003874C3">
        <w:rPr>
          <w:color w:val="auto"/>
          <w:szCs w:val="24"/>
        </w:rPr>
        <w:t>люция биосферы;</w:t>
      </w:r>
    </w:p>
    <w:p w:rsidR="00943801"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color w:val="auto"/>
          <w:szCs w:val="24"/>
        </w:rPr>
        <w:t>современную биологическую терминологию и символику</w:t>
      </w:r>
      <w:r w:rsidRPr="003874C3">
        <w:rPr>
          <w:color w:val="auto"/>
          <w:szCs w:val="24"/>
        </w:rPr>
        <w:t>;</w:t>
      </w:r>
    </w:p>
    <w:p w:rsidR="003874C3" w:rsidRPr="00943801" w:rsidRDefault="003874C3" w:rsidP="00943801">
      <w:pPr>
        <w:overflowPunct w:val="0"/>
        <w:autoSpaceDE w:val="0"/>
        <w:autoSpaceDN w:val="0"/>
        <w:adjustRightInd w:val="0"/>
        <w:spacing w:before="60" w:after="0" w:line="276" w:lineRule="auto"/>
        <w:ind w:left="0" w:firstLine="0"/>
        <w:textAlignment w:val="baseline"/>
        <w:rPr>
          <w:i/>
          <w:color w:val="auto"/>
          <w:szCs w:val="24"/>
        </w:rPr>
      </w:pPr>
      <w:r w:rsidRPr="00943801">
        <w:rPr>
          <w:b/>
          <w:bCs/>
          <w:i/>
          <w:color w:val="auto"/>
          <w:szCs w:val="24"/>
        </w:rPr>
        <w:t>уметь</w:t>
      </w:r>
    </w:p>
    <w:p w:rsidR="003874C3" w:rsidRPr="003874C3"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b/>
          <w:bCs/>
          <w:i/>
          <w:color w:val="auto"/>
          <w:szCs w:val="24"/>
        </w:rPr>
      </w:pPr>
      <w:r w:rsidRPr="00943801">
        <w:rPr>
          <w:bCs/>
          <w:i/>
          <w:color w:val="auto"/>
          <w:szCs w:val="24"/>
        </w:rPr>
        <w:t>объяснять:</w:t>
      </w:r>
      <w:r w:rsidRPr="003874C3">
        <w:rPr>
          <w:b/>
          <w:bCs/>
          <w:i/>
          <w:color w:val="auto"/>
          <w:szCs w:val="24"/>
        </w:rPr>
        <w:t xml:space="preserve"> </w:t>
      </w:r>
      <w:r w:rsidRPr="003874C3">
        <w:rPr>
          <w:color w:val="auto"/>
          <w:szCs w:val="24"/>
        </w:rPr>
        <w:t>роль биологических теорий, идей, принципов, гипотез в формировании с</w:t>
      </w:r>
      <w:r w:rsidRPr="003874C3">
        <w:rPr>
          <w:color w:val="auto"/>
          <w:szCs w:val="24"/>
        </w:rPr>
        <w:t>о</w:t>
      </w:r>
      <w:r w:rsidRPr="003874C3">
        <w:rPr>
          <w:color w:val="auto"/>
          <w:szCs w:val="24"/>
        </w:rPr>
        <w:t>временной естественнонаучной картины мира, научного мировоззрения; единство ж</w:t>
      </w:r>
      <w:r w:rsidRPr="003874C3">
        <w:rPr>
          <w:color w:val="auto"/>
          <w:szCs w:val="24"/>
        </w:rPr>
        <w:t>и</w:t>
      </w:r>
      <w:r w:rsidRPr="003874C3">
        <w:rPr>
          <w:color w:val="auto"/>
          <w:szCs w:val="24"/>
        </w:rPr>
        <w:t>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w:t>
      </w:r>
      <w:r w:rsidRPr="003874C3">
        <w:rPr>
          <w:color w:val="auto"/>
          <w:szCs w:val="24"/>
        </w:rPr>
        <w:t>д</w:t>
      </w:r>
      <w:r w:rsidRPr="003874C3">
        <w:rPr>
          <w:color w:val="auto"/>
          <w:szCs w:val="24"/>
        </w:rPr>
        <w:t>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3874C3" w:rsidRPr="003874C3"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bCs/>
          <w:i/>
          <w:color w:val="auto"/>
          <w:szCs w:val="24"/>
        </w:rPr>
        <w:t>устанавливать взаимосвязи</w:t>
      </w:r>
      <w:r w:rsidRPr="003874C3">
        <w:rPr>
          <w:b/>
          <w:bCs/>
          <w:i/>
          <w:color w:val="auto"/>
          <w:szCs w:val="24"/>
        </w:rPr>
        <w:t xml:space="preserve"> </w:t>
      </w:r>
      <w:r w:rsidRPr="003874C3">
        <w:rPr>
          <w:color w:val="auto"/>
          <w:szCs w:val="24"/>
        </w:rPr>
        <w:t>строения и функций молекул в клетке; строения и функций органоидов клетки; пластического и энергетического обмена; световых и темновых р</w:t>
      </w:r>
      <w:r w:rsidRPr="003874C3">
        <w:rPr>
          <w:color w:val="auto"/>
          <w:szCs w:val="24"/>
        </w:rPr>
        <w:t>е</w:t>
      </w:r>
      <w:r w:rsidRPr="003874C3">
        <w:rPr>
          <w:color w:val="auto"/>
          <w:szCs w:val="24"/>
        </w:rPr>
        <w:t>акций фотосинтеза; движущих сил эволюции; путей и направлений эволюции;</w:t>
      </w:r>
    </w:p>
    <w:p w:rsidR="003874C3" w:rsidRPr="003874C3"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bCs/>
          <w:i/>
          <w:iCs/>
          <w:color w:val="auto"/>
          <w:szCs w:val="24"/>
        </w:rPr>
        <w:t>решать</w:t>
      </w:r>
      <w:r w:rsidRPr="003874C3">
        <w:rPr>
          <w:b/>
          <w:bCs/>
          <w:i/>
          <w:iCs/>
          <w:color w:val="auto"/>
          <w:szCs w:val="24"/>
        </w:rPr>
        <w:t xml:space="preserve"> </w:t>
      </w:r>
      <w:r w:rsidRPr="003874C3">
        <w:rPr>
          <w:color w:val="auto"/>
          <w:szCs w:val="24"/>
        </w:rPr>
        <w:t xml:space="preserve">задачи разной сложности по биологии; </w:t>
      </w:r>
    </w:p>
    <w:p w:rsidR="003874C3" w:rsidRPr="003874C3"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bCs/>
          <w:i/>
          <w:iCs/>
          <w:color w:val="auto"/>
          <w:szCs w:val="24"/>
        </w:rPr>
        <w:t>составлять схемы</w:t>
      </w:r>
      <w:r w:rsidRPr="003874C3">
        <w:rPr>
          <w:color w:val="auto"/>
          <w:szCs w:val="24"/>
        </w:rPr>
        <w:t xml:space="preserve"> скрещивания, пути переноса веществ и энергии в экосистемах (цепи питания, пищевые сети);</w:t>
      </w:r>
    </w:p>
    <w:p w:rsidR="003874C3" w:rsidRPr="003874C3"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bCs/>
          <w:i/>
          <w:iCs/>
          <w:color w:val="auto"/>
          <w:szCs w:val="24"/>
        </w:rPr>
        <w:t>описывать</w:t>
      </w:r>
      <w:r w:rsidRPr="00943801">
        <w:rPr>
          <w:color w:val="auto"/>
          <w:szCs w:val="24"/>
        </w:rPr>
        <w:t xml:space="preserve"> </w:t>
      </w:r>
      <w:r w:rsidRPr="003874C3">
        <w:rPr>
          <w:color w:val="auto"/>
          <w:szCs w:val="24"/>
        </w:rPr>
        <w:t>клетки растений и животных (под микроскопом), особей вида по морфол</w:t>
      </w:r>
      <w:r w:rsidRPr="003874C3">
        <w:rPr>
          <w:color w:val="auto"/>
          <w:szCs w:val="24"/>
        </w:rPr>
        <w:t>о</w:t>
      </w:r>
      <w:r w:rsidRPr="003874C3">
        <w:rPr>
          <w:color w:val="auto"/>
          <w:szCs w:val="24"/>
        </w:rPr>
        <w:t>гическому критерию, экосистемы и агроэкосистемы своей местности; готовить и оп</w:t>
      </w:r>
      <w:r w:rsidRPr="003874C3">
        <w:rPr>
          <w:color w:val="auto"/>
          <w:szCs w:val="24"/>
        </w:rPr>
        <w:t>и</w:t>
      </w:r>
      <w:r w:rsidRPr="003874C3">
        <w:rPr>
          <w:color w:val="auto"/>
          <w:szCs w:val="24"/>
        </w:rPr>
        <w:t xml:space="preserve">сывать микропрепараты; </w:t>
      </w:r>
    </w:p>
    <w:p w:rsidR="003874C3" w:rsidRPr="003874C3"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bCs/>
          <w:i/>
          <w:iCs/>
          <w:color w:val="auto"/>
          <w:szCs w:val="24"/>
        </w:rPr>
        <w:t>выявлять</w:t>
      </w:r>
      <w:r w:rsidRPr="003874C3">
        <w:rPr>
          <w:color w:val="auto"/>
          <w:szCs w:val="24"/>
        </w:rPr>
        <w:t xml:space="preserve"> приспособления у организмов к среде обитания, ароморфозы и идиоадапт</w:t>
      </w:r>
      <w:r w:rsidRPr="003874C3">
        <w:rPr>
          <w:color w:val="auto"/>
          <w:szCs w:val="24"/>
        </w:rPr>
        <w:t>а</w:t>
      </w:r>
      <w:r w:rsidRPr="003874C3">
        <w:rPr>
          <w:color w:val="auto"/>
          <w:szCs w:val="24"/>
        </w:rPr>
        <w:t>ции у растений и животных, отличительные признаки живого (у отдельных органи</w:t>
      </w:r>
      <w:r w:rsidRPr="003874C3">
        <w:rPr>
          <w:color w:val="auto"/>
          <w:szCs w:val="24"/>
        </w:rPr>
        <w:t>з</w:t>
      </w:r>
      <w:r w:rsidRPr="003874C3">
        <w:rPr>
          <w:color w:val="auto"/>
          <w:szCs w:val="24"/>
        </w:rPr>
        <w:t>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w:t>
      </w:r>
      <w:r w:rsidRPr="003874C3">
        <w:rPr>
          <w:color w:val="auto"/>
          <w:szCs w:val="24"/>
        </w:rPr>
        <w:t>з</w:t>
      </w:r>
      <w:r w:rsidRPr="003874C3">
        <w:rPr>
          <w:color w:val="auto"/>
          <w:szCs w:val="24"/>
        </w:rPr>
        <w:t>менения в экосистемах своего региона;</w:t>
      </w:r>
    </w:p>
    <w:p w:rsidR="003874C3" w:rsidRPr="003874C3"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bCs/>
          <w:i/>
          <w:iCs/>
          <w:color w:val="auto"/>
          <w:szCs w:val="24"/>
        </w:rPr>
        <w:t>исследовать</w:t>
      </w:r>
      <w:r w:rsidRPr="003874C3">
        <w:rPr>
          <w:color w:val="auto"/>
          <w:szCs w:val="24"/>
        </w:rPr>
        <w:t xml:space="preserve"> биологические системы на биологических моделях (аквариум);</w:t>
      </w:r>
    </w:p>
    <w:p w:rsidR="003874C3" w:rsidRPr="003874C3"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bCs/>
          <w:i/>
          <w:iCs/>
          <w:color w:val="auto"/>
          <w:szCs w:val="24"/>
        </w:rPr>
        <w:t>сравнивать</w:t>
      </w:r>
      <w:r w:rsidRPr="003874C3">
        <w:rPr>
          <w:color w:val="auto"/>
          <w:szCs w:val="24"/>
        </w:rPr>
        <w:t xml:space="preserve"> биологические объекты (клетки растений, животных, грибов и бактерий, экосистемы и агроэкосистемы), процессы и явления (обмен веществ у растений и ж</w:t>
      </w:r>
      <w:r w:rsidRPr="003874C3">
        <w:rPr>
          <w:color w:val="auto"/>
          <w:szCs w:val="24"/>
        </w:rPr>
        <w:t>и</w:t>
      </w:r>
      <w:r w:rsidRPr="003874C3">
        <w:rPr>
          <w:color w:val="auto"/>
          <w:szCs w:val="24"/>
        </w:rPr>
        <w:t>вотных; пластический и энергетический обмен; фотосинтез и хемосинтез, митоз и ме</w:t>
      </w:r>
      <w:r w:rsidRPr="003874C3">
        <w:rPr>
          <w:color w:val="auto"/>
          <w:szCs w:val="24"/>
        </w:rPr>
        <w:t>й</w:t>
      </w:r>
      <w:r w:rsidRPr="003874C3">
        <w:rPr>
          <w:color w:val="auto"/>
          <w:szCs w:val="24"/>
        </w:rPr>
        <w:t>оз; бесполое и половое размножение; оплодотворение у цветковых растений и позв</w:t>
      </w:r>
      <w:r w:rsidRPr="003874C3">
        <w:rPr>
          <w:color w:val="auto"/>
          <w:szCs w:val="24"/>
        </w:rPr>
        <w:t>о</w:t>
      </w:r>
      <w:r w:rsidRPr="003874C3">
        <w:rPr>
          <w:color w:val="auto"/>
          <w:szCs w:val="24"/>
        </w:rPr>
        <w:lastRenderedPageBreak/>
        <w:t>ночных животных; внешнее и внутреннее оплодотворение; формы естественного отб</w:t>
      </w:r>
      <w:r w:rsidRPr="003874C3">
        <w:rPr>
          <w:color w:val="auto"/>
          <w:szCs w:val="24"/>
        </w:rPr>
        <w:t>о</w:t>
      </w:r>
      <w:r w:rsidRPr="003874C3">
        <w:rPr>
          <w:color w:val="auto"/>
          <w:szCs w:val="24"/>
        </w:rPr>
        <w:t>ра; искусственный и естественный отбор; способы видообразования; макро- и микр</w:t>
      </w:r>
      <w:r w:rsidRPr="003874C3">
        <w:rPr>
          <w:color w:val="auto"/>
          <w:szCs w:val="24"/>
        </w:rPr>
        <w:t>о</w:t>
      </w:r>
      <w:r w:rsidRPr="003874C3">
        <w:rPr>
          <w:color w:val="auto"/>
          <w:szCs w:val="24"/>
        </w:rPr>
        <w:t>эволюцию; пути и направления эволюции) и делать выводы на основе сравнения;</w:t>
      </w:r>
    </w:p>
    <w:p w:rsidR="003874C3" w:rsidRPr="003874C3"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bCs/>
          <w:i/>
          <w:iCs/>
          <w:color w:val="auto"/>
          <w:szCs w:val="24"/>
        </w:rPr>
        <w:t>анализировать и оценивать</w:t>
      </w:r>
      <w:r w:rsidRPr="003874C3">
        <w:rPr>
          <w:color w:val="auto"/>
          <w:szCs w:val="24"/>
        </w:rPr>
        <w:t xml:space="preserve">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943801" w:rsidRDefault="003874C3" w:rsidP="006B3A38">
      <w:pPr>
        <w:numPr>
          <w:ilvl w:val="0"/>
          <w:numId w:val="65"/>
        </w:numPr>
        <w:tabs>
          <w:tab w:val="clear" w:pos="567"/>
        </w:tabs>
        <w:overflowPunct w:val="0"/>
        <w:autoSpaceDE w:val="0"/>
        <w:autoSpaceDN w:val="0"/>
        <w:adjustRightInd w:val="0"/>
        <w:spacing w:before="60" w:after="0" w:line="276" w:lineRule="auto"/>
        <w:ind w:left="284" w:hanging="284"/>
        <w:textAlignment w:val="baseline"/>
        <w:rPr>
          <w:color w:val="auto"/>
          <w:szCs w:val="24"/>
        </w:rPr>
      </w:pPr>
      <w:r w:rsidRPr="00943801">
        <w:rPr>
          <w:bCs/>
          <w:i/>
          <w:iCs/>
          <w:color w:val="auto"/>
          <w:szCs w:val="24"/>
        </w:rPr>
        <w:t>осуществлять самостоятельный поиск биологической информации</w:t>
      </w:r>
      <w:r w:rsidRPr="003874C3">
        <w:rPr>
          <w:b/>
          <w:bCs/>
          <w:i/>
          <w:iCs/>
          <w:color w:val="auto"/>
          <w:szCs w:val="24"/>
        </w:rPr>
        <w:t xml:space="preserve"> </w:t>
      </w:r>
      <w:r w:rsidRPr="003874C3">
        <w:rPr>
          <w:color w:val="auto"/>
          <w:szCs w:val="24"/>
        </w:rPr>
        <w:t>в различных и</w:t>
      </w:r>
      <w:r w:rsidRPr="003874C3">
        <w:rPr>
          <w:color w:val="auto"/>
          <w:szCs w:val="24"/>
        </w:rPr>
        <w:t>с</w:t>
      </w:r>
      <w:r w:rsidRPr="003874C3">
        <w:rPr>
          <w:color w:val="auto"/>
          <w:szCs w:val="24"/>
        </w:rPr>
        <w:t>точниках (учебных текстах, справочниках, научно-популярных изданиях, компьюте</w:t>
      </w:r>
      <w:r w:rsidRPr="003874C3">
        <w:rPr>
          <w:color w:val="auto"/>
          <w:szCs w:val="24"/>
        </w:rPr>
        <w:t>р</w:t>
      </w:r>
      <w:r w:rsidRPr="003874C3">
        <w:rPr>
          <w:color w:val="auto"/>
          <w:szCs w:val="24"/>
        </w:rPr>
        <w:t>ных базах, ресурсах Интернета) и применять ее в собственных исследованиях;</w:t>
      </w:r>
    </w:p>
    <w:p w:rsidR="003874C3" w:rsidRPr="00943801" w:rsidRDefault="003874C3" w:rsidP="00943801">
      <w:pPr>
        <w:overflowPunct w:val="0"/>
        <w:autoSpaceDE w:val="0"/>
        <w:autoSpaceDN w:val="0"/>
        <w:adjustRightInd w:val="0"/>
        <w:spacing w:before="60" w:after="0" w:line="276" w:lineRule="auto"/>
        <w:ind w:left="0" w:firstLine="0"/>
        <w:textAlignment w:val="baseline"/>
        <w:rPr>
          <w:b/>
          <w:i/>
          <w:color w:val="auto"/>
          <w:szCs w:val="24"/>
        </w:rPr>
      </w:pPr>
      <w:r w:rsidRPr="00943801">
        <w:rPr>
          <w:b/>
          <w:bCs/>
          <w:i/>
          <w:color w:val="auto"/>
          <w:szCs w:val="24"/>
        </w:rPr>
        <w:t>использовать приобретенные знания и умения в практической деятельности и повс</w:t>
      </w:r>
      <w:r w:rsidRPr="00943801">
        <w:rPr>
          <w:b/>
          <w:bCs/>
          <w:i/>
          <w:color w:val="auto"/>
          <w:szCs w:val="24"/>
        </w:rPr>
        <w:t>е</w:t>
      </w:r>
      <w:r w:rsidRPr="00943801">
        <w:rPr>
          <w:b/>
          <w:bCs/>
          <w:i/>
          <w:color w:val="auto"/>
          <w:szCs w:val="24"/>
        </w:rPr>
        <w:t>дневной жизни для:</w:t>
      </w:r>
    </w:p>
    <w:p w:rsidR="003874C3" w:rsidRPr="003874C3" w:rsidRDefault="003874C3" w:rsidP="006B3A38">
      <w:pPr>
        <w:numPr>
          <w:ilvl w:val="0"/>
          <w:numId w:val="65"/>
        </w:numPr>
        <w:tabs>
          <w:tab w:val="clear" w:pos="567"/>
          <w:tab w:val="num" w:pos="284"/>
        </w:tabs>
        <w:overflowPunct w:val="0"/>
        <w:autoSpaceDE w:val="0"/>
        <w:autoSpaceDN w:val="0"/>
        <w:adjustRightInd w:val="0"/>
        <w:spacing w:before="60" w:after="0" w:line="276" w:lineRule="auto"/>
        <w:ind w:left="284" w:hanging="284"/>
        <w:textAlignment w:val="baseline"/>
        <w:rPr>
          <w:color w:val="auto"/>
          <w:szCs w:val="24"/>
        </w:rPr>
      </w:pPr>
      <w:r w:rsidRPr="003874C3">
        <w:rPr>
          <w:color w:val="auto"/>
          <w:szCs w:val="24"/>
        </w:rPr>
        <w:t>грамотного оформления результатов биологических исследований;</w:t>
      </w:r>
    </w:p>
    <w:p w:rsidR="003874C3" w:rsidRPr="003874C3" w:rsidRDefault="003874C3" w:rsidP="006B3A38">
      <w:pPr>
        <w:numPr>
          <w:ilvl w:val="0"/>
          <w:numId w:val="65"/>
        </w:numPr>
        <w:tabs>
          <w:tab w:val="clear" w:pos="567"/>
          <w:tab w:val="num" w:pos="284"/>
        </w:tabs>
        <w:overflowPunct w:val="0"/>
        <w:autoSpaceDE w:val="0"/>
        <w:autoSpaceDN w:val="0"/>
        <w:adjustRightInd w:val="0"/>
        <w:spacing w:before="60" w:after="0" w:line="276" w:lineRule="auto"/>
        <w:ind w:left="284" w:hanging="284"/>
        <w:textAlignment w:val="baseline"/>
        <w:rPr>
          <w:color w:val="auto"/>
          <w:szCs w:val="24"/>
        </w:rPr>
      </w:pPr>
      <w:r w:rsidRPr="003874C3">
        <w:rPr>
          <w:color w:val="auto"/>
          <w:szCs w:val="24"/>
        </w:rPr>
        <w:t>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w:t>
      </w:r>
      <w:r w:rsidRPr="003874C3">
        <w:rPr>
          <w:color w:val="auto"/>
          <w:szCs w:val="24"/>
        </w:rPr>
        <w:t>с</w:t>
      </w:r>
      <w:r w:rsidRPr="003874C3">
        <w:rPr>
          <w:color w:val="auto"/>
          <w:szCs w:val="24"/>
        </w:rPr>
        <w:t>сов, вредных привычек (курение, алкоголизм, наркомания);</w:t>
      </w:r>
    </w:p>
    <w:p w:rsidR="003874C3" w:rsidRPr="003874C3" w:rsidRDefault="003874C3" w:rsidP="006B3A38">
      <w:pPr>
        <w:numPr>
          <w:ilvl w:val="0"/>
          <w:numId w:val="65"/>
        </w:numPr>
        <w:tabs>
          <w:tab w:val="clear" w:pos="567"/>
          <w:tab w:val="num" w:pos="284"/>
        </w:tabs>
        <w:overflowPunct w:val="0"/>
        <w:autoSpaceDE w:val="0"/>
        <w:autoSpaceDN w:val="0"/>
        <w:adjustRightInd w:val="0"/>
        <w:spacing w:before="60" w:after="0" w:line="276" w:lineRule="auto"/>
        <w:ind w:left="284" w:hanging="284"/>
        <w:textAlignment w:val="baseline"/>
        <w:rPr>
          <w:color w:val="auto"/>
          <w:szCs w:val="24"/>
        </w:rPr>
      </w:pPr>
      <w:r w:rsidRPr="003874C3">
        <w:rPr>
          <w:color w:val="auto"/>
          <w:szCs w:val="24"/>
        </w:rPr>
        <w:t>оказания первой помощи при простудных и других заболеваниях, отравлении пищев</w:t>
      </w:r>
      <w:r w:rsidRPr="003874C3">
        <w:rPr>
          <w:color w:val="auto"/>
          <w:szCs w:val="24"/>
        </w:rPr>
        <w:t>ы</w:t>
      </w:r>
      <w:r w:rsidRPr="003874C3">
        <w:rPr>
          <w:color w:val="auto"/>
          <w:szCs w:val="24"/>
        </w:rPr>
        <w:t>ми продуктами;</w:t>
      </w:r>
    </w:p>
    <w:p w:rsidR="003874C3" w:rsidRPr="003874C3" w:rsidRDefault="003874C3" w:rsidP="006B3A38">
      <w:pPr>
        <w:numPr>
          <w:ilvl w:val="0"/>
          <w:numId w:val="65"/>
        </w:numPr>
        <w:tabs>
          <w:tab w:val="clear" w:pos="567"/>
          <w:tab w:val="num" w:pos="284"/>
        </w:tabs>
        <w:overflowPunct w:val="0"/>
        <w:autoSpaceDE w:val="0"/>
        <w:autoSpaceDN w:val="0"/>
        <w:adjustRightInd w:val="0"/>
        <w:spacing w:before="60" w:after="0" w:line="276" w:lineRule="auto"/>
        <w:ind w:left="284" w:hanging="284"/>
        <w:textAlignment w:val="baseline"/>
        <w:rPr>
          <w:color w:val="auto"/>
          <w:szCs w:val="24"/>
        </w:rPr>
      </w:pPr>
      <w:r w:rsidRPr="003874C3">
        <w:rPr>
          <w:color w:val="auto"/>
          <w:szCs w:val="24"/>
        </w:rPr>
        <w:t>определения собственной позиции по отношению к экологическим проблемам, повед</w:t>
      </w:r>
      <w:r w:rsidRPr="003874C3">
        <w:rPr>
          <w:color w:val="auto"/>
          <w:szCs w:val="24"/>
        </w:rPr>
        <w:t>е</w:t>
      </w:r>
      <w:r w:rsidRPr="003874C3">
        <w:rPr>
          <w:color w:val="auto"/>
          <w:szCs w:val="24"/>
        </w:rPr>
        <w:t>нию в природной среде;</w:t>
      </w:r>
    </w:p>
    <w:p w:rsidR="003874C3" w:rsidRPr="00397276" w:rsidRDefault="003874C3" w:rsidP="006B3A38">
      <w:pPr>
        <w:numPr>
          <w:ilvl w:val="0"/>
          <w:numId w:val="65"/>
        </w:numPr>
        <w:tabs>
          <w:tab w:val="clear" w:pos="567"/>
          <w:tab w:val="num" w:pos="284"/>
        </w:tabs>
        <w:overflowPunct w:val="0"/>
        <w:autoSpaceDE w:val="0"/>
        <w:autoSpaceDN w:val="0"/>
        <w:adjustRightInd w:val="0"/>
        <w:spacing w:before="60" w:after="0" w:line="276" w:lineRule="auto"/>
        <w:ind w:left="284" w:hanging="284"/>
        <w:textAlignment w:val="baseline"/>
        <w:rPr>
          <w:color w:val="auto"/>
          <w:szCs w:val="24"/>
        </w:rPr>
      </w:pPr>
      <w:r w:rsidRPr="003874C3">
        <w:rPr>
          <w:color w:val="auto"/>
          <w:szCs w:val="24"/>
        </w:rPr>
        <w:t>оценки этических аспектов некоторых исследований в области биотехнологии (клон</w:t>
      </w:r>
      <w:r w:rsidRPr="003874C3">
        <w:rPr>
          <w:color w:val="auto"/>
          <w:szCs w:val="24"/>
        </w:rPr>
        <w:t>и</w:t>
      </w:r>
      <w:r w:rsidRPr="003874C3">
        <w:rPr>
          <w:color w:val="auto"/>
          <w:szCs w:val="24"/>
        </w:rPr>
        <w:t>рование, искусственное оплодотворение).</w:t>
      </w:r>
    </w:p>
    <w:p w:rsidR="001E1263" w:rsidRDefault="001E1263" w:rsidP="00943801">
      <w:pPr>
        <w:keepNext/>
        <w:keepLines/>
        <w:spacing w:after="0" w:line="276" w:lineRule="auto"/>
        <w:ind w:left="20" w:firstLine="0"/>
        <w:jc w:val="center"/>
        <w:rPr>
          <w:b/>
          <w:color w:val="auto"/>
          <w:szCs w:val="24"/>
        </w:rPr>
      </w:pPr>
      <w:bookmarkStart w:id="50" w:name="bookmark94"/>
    </w:p>
    <w:p w:rsidR="003874C3" w:rsidRPr="003874C3" w:rsidRDefault="00943801" w:rsidP="00943801">
      <w:pPr>
        <w:keepNext/>
        <w:keepLines/>
        <w:spacing w:after="0" w:line="276" w:lineRule="auto"/>
        <w:ind w:left="20" w:firstLine="0"/>
        <w:jc w:val="center"/>
        <w:rPr>
          <w:b/>
          <w:color w:val="auto"/>
          <w:szCs w:val="24"/>
        </w:rPr>
      </w:pPr>
      <w:r>
        <w:rPr>
          <w:b/>
          <w:color w:val="auto"/>
          <w:szCs w:val="24"/>
        </w:rPr>
        <w:t>3.2.3.1</w:t>
      </w:r>
      <w:r w:rsidR="00D42EFB">
        <w:rPr>
          <w:b/>
          <w:color w:val="auto"/>
          <w:szCs w:val="24"/>
        </w:rPr>
        <w:t>0</w:t>
      </w:r>
      <w:r w:rsidRPr="003874C3">
        <w:rPr>
          <w:b/>
          <w:color w:val="auto"/>
          <w:szCs w:val="24"/>
        </w:rPr>
        <w:t>. Химия</w:t>
      </w:r>
      <w:bookmarkEnd w:id="50"/>
    </w:p>
    <w:p w:rsidR="003874C3" w:rsidRPr="00943801" w:rsidRDefault="003874C3" w:rsidP="00943801">
      <w:pPr>
        <w:spacing w:after="0" w:line="276" w:lineRule="auto"/>
        <w:ind w:left="0" w:firstLine="851"/>
        <w:rPr>
          <w:color w:val="auto"/>
          <w:szCs w:val="24"/>
          <w:lang w:eastAsia="en-US"/>
        </w:rPr>
      </w:pPr>
      <w:r w:rsidRPr="003874C3">
        <w:rPr>
          <w:color w:val="auto"/>
          <w:szCs w:val="24"/>
          <w:lang w:eastAsia="en-US"/>
        </w:rPr>
        <w:t>В результате из</w:t>
      </w:r>
      <w:r w:rsidR="00943801">
        <w:rPr>
          <w:color w:val="auto"/>
          <w:szCs w:val="24"/>
          <w:lang w:eastAsia="en-US"/>
        </w:rPr>
        <w:t xml:space="preserve">учения химии </w:t>
      </w:r>
      <w:r w:rsidR="00943801" w:rsidRPr="00943801">
        <w:rPr>
          <w:b/>
          <w:color w:val="auto"/>
          <w:szCs w:val="24"/>
          <w:lang w:eastAsia="en-US"/>
        </w:rPr>
        <w:t>на базовом уровне</w:t>
      </w:r>
      <w:r w:rsidRPr="003874C3">
        <w:rPr>
          <w:color w:val="auto"/>
          <w:szCs w:val="24"/>
          <w:lang w:eastAsia="en-US"/>
        </w:rPr>
        <w:t xml:space="preserve"> обучающиеся на уровне средн</w:t>
      </w:r>
      <w:r w:rsidRPr="003874C3">
        <w:rPr>
          <w:color w:val="auto"/>
          <w:szCs w:val="24"/>
          <w:lang w:eastAsia="en-US"/>
        </w:rPr>
        <w:t>е</w:t>
      </w:r>
      <w:r w:rsidRPr="003874C3">
        <w:rPr>
          <w:color w:val="auto"/>
          <w:szCs w:val="24"/>
          <w:lang w:eastAsia="en-US"/>
        </w:rPr>
        <w:t>го общего образования научатся</w:t>
      </w:r>
      <w:bookmarkStart w:id="51" w:name="bookmark95"/>
      <w:r w:rsidR="00943801">
        <w:rPr>
          <w:color w:val="auto"/>
          <w:szCs w:val="24"/>
          <w:lang w:eastAsia="en-US"/>
        </w:rPr>
        <w:t xml:space="preserve"> </w:t>
      </w:r>
      <w:r w:rsidRPr="00943801">
        <w:rPr>
          <w:b/>
          <w:i/>
          <w:color w:val="auto"/>
          <w:szCs w:val="24"/>
        </w:rPr>
        <w:t>знать/понимать</w:t>
      </w:r>
      <w:bookmarkEnd w:id="51"/>
    </w:p>
    <w:p w:rsidR="003874C3" w:rsidRPr="003874C3" w:rsidRDefault="003874C3" w:rsidP="004F773D">
      <w:pPr>
        <w:numPr>
          <w:ilvl w:val="0"/>
          <w:numId w:val="64"/>
        </w:numPr>
        <w:spacing w:after="0" w:line="276" w:lineRule="auto"/>
        <w:ind w:left="284" w:right="20" w:hanging="284"/>
        <w:rPr>
          <w:color w:val="auto"/>
          <w:szCs w:val="24"/>
          <w:lang w:eastAsia="en-US"/>
        </w:rPr>
      </w:pPr>
      <w:r w:rsidRPr="003874C3">
        <w:rPr>
          <w:color w:val="auto"/>
          <w:szCs w:val="24"/>
          <w:lang w:eastAsia="en-US"/>
        </w:rPr>
        <w:t>важнейшие химические понятия: вещество, химический элемент, атом, молекула, отн</w:t>
      </w:r>
      <w:r w:rsidRPr="003874C3">
        <w:rPr>
          <w:color w:val="auto"/>
          <w:szCs w:val="24"/>
          <w:lang w:eastAsia="en-US"/>
        </w:rPr>
        <w:t>о</w:t>
      </w:r>
      <w:r w:rsidRPr="003874C3">
        <w:rPr>
          <w:color w:val="auto"/>
          <w:szCs w:val="24"/>
          <w:lang w:eastAsia="en-US"/>
        </w:rPr>
        <w:t>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w:t>
      </w:r>
      <w:r w:rsidRPr="003874C3">
        <w:rPr>
          <w:color w:val="auto"/>
          <w:szCs w:val="24"/>
          <w:lang w:eastAsia="en-US"/>
        </w:rPr>
        <w:t>и</w:t>
      </w:r>
      <w:r w:rsidRPr="003874C3">
        <w:rPr>
          <w:color w:val="auto"/>
          <w:szCs w:val="24"/>
          <w:lang w:eastAsia="en-US"/>
        </w:rPr>
        <w:t>тель, окисление и восстановление, тепловой эффект реакции, скорость химической р</w:t>
      </w:r>
      <w:r w:rsidRPr="003874C3">
        <w:rPr>
          <w:color w:val="auto"/>
          <w:szCs w:val="24"/>
          <w:lang w:eastAsia="en-US"/>
        </w:rPr>
        <w:t>е</w:t>
      </w:r>
      <w:r w:rsidRPr="003874C3">
        <w:rPr>
          <w:color w:val="auto"/>
          <w:szCs w:val="24"/>
          <w:lang w:eastAsia="en-US"/>
        </w:rPr>
        <w:t>акции, катализ, химическое равновесие, углеродный скелет, функциональная группа, изомерия, гомология;</w:t>
      </w:r>
    </w:p>
    <w:p w:rsidR="003874C3" w:rsidRPr="003874C3" w:rsidRDefault="003874C3" w:rsidP="004F773D">
      <w:pPr>
        <w:numPr>
          <w:ilvl w:val="0"/>
          <w:numId w:val="64"/>
        </w:numPr>
        <w:tabs>
          <w:tab w:val="left" w:pos="740"/>
        </w:tabs>
        <w:spacing w:after="0" w:line="276" w:lineRule="auto"/>
        <w:ind w:left="284" w:right="20" w:hanging="284"/>
        <w:rPr>
          <w:color w:val="auto"/>
          <w:szCs w:val="24"/>
          <w:lang w:eastAsia="en-US"/>
        </w:rPr>
      </w:pPr>
      <w:r w:rsidRPr="003874C3">
        <w:rPr>
          <w:color w:val="auto"/>
          <w:szCs w:val="24"/>
          <w:lang w:eastAsia="en-US"/>
        </w:rPr>
        <w:t>основные законы химии: сохранения массы веществ, постоянства состава, периодич</w:t>
      </w:r>
      <w:r w:rsidRPr="003874C3">
        <w:rPr>
          <w:color w:val="auto"/>
          <w:szCs w:val="24"/>
          <w:lang w:eastAsia="en-US"/>
        </w:rPr>
        <w:t>е</w:t>
      </w:r>
      <w:r w:rsidRPr="003874C3">
        <w:rPr>
          <w:color w:val="auto"/>
          <w:szCs w:val="24"/>
          <w:lang w:eastAsia="en-US"/>
        </w:rPr>
        <w:t>ский закон;</w:t>
      </w:r>
    </w:p>
    <w:p w:rsidR="003874C3" w:rsidRPr="003874C3" w:rsidRDefault="003874C3" w:rsidP="004F773D">
      <w:pPr>
        <w:numPr>
          <w:ilvl w:val="0"/>
          <w:numId w:val="64"/>
        </w:numPr>
        <w:tabs>
          <w:tab w:val="left" w:pos="740"/>
        </w:tabs>
        <w:spacing w:after="0" w:line="276" w:lineRule="auto"/>
        <w:ind w:left="284" w:right="20" w:hanging="284"/>
        <w:rPr>
          <w:color w:val="auto"/>
          <w:szCs w:val="24"/>
          <w:lang w:eastAsia="en-US"/>
        </w:rPr>
      </w:pPr>
      <w:r w:rsidRPr="003874C3">
        <w:rPr>
          <w:color w:val="auto"/>
          <w:szCs w:val="24"/>
          <w:lang w:eastAsia="en-US"/>
        </w:rPr>
        <w:t>основные теории химии: химической связи, электролитической диссоциации, строения органических соединений;</w:t>
      </w:r>
    </w:p>
    <w:p w:rsidR="003874C3" w:rsidRPr="003874C3" w:rsidRDefault="003874C3" w:rsidP="004F773D">
      <w:pPr>
        <w:numPr>
          <w:ilvl w:val="0"/>
          <w:numId w:val="64"/>
        </w:numPr>
        <w:tabs>
          <w:tab w:val="left" w:pos="740"/>
        </w:tabs>
        <w:spacing w:after="0" w:line="276" w:lineRule="auto"/>
        <w:ind w:left="284" w:right="20" w:hanging="284"/>
        <w:rPr>
          <w:color w:val="auto"/>
          <w:szCs w:val="24"/>
          <w:lang w:eastAsia="en-US"/>
        </w:rPr>
      </w:pPr>
      <w:r w:rsidRPr="003874C3">
        <w:rPr>
          <w:color w:val="auto"/>
          <w:szCs w:val="24"/>
          <w:lang w:eastAsia="en-US"/>
        </w:rPr>
        <w:t>важнейшие вещества и материалы: основные металлы и сплавы; серная, соляная, азо</w:t>
      </w:r>
      <w:r w:rsidRPr="003874C3">
        <w:rPr>
          <w:color w:val="auto"/>
          <w:szCs w:val="24"/>
          <w:lang w:eastAsia="en-US"/>
        </w:rPr>
        <w:t>т</w:t>
      </w:r>
      <w:r w:rsidRPr="003874C3">
        <w:rPr>
          <w:color w:val="auto"/>
          <w:szCs w:val="24"/>
          <w:lang w:eastAsia="en-US"/>
        </w:rPr>
        <w:t>ная и уксусная кислоты; щелочи, аммиак, минеральные удобрения, метан, этилен, ац</w:t>
      </w:r>
      <w:r w:rsidRPr="003874C3">
        <w:rPr>
          <w:color w:val="auto"/>
          <w:szCs w:val="24"/>
          <w:lang w:eastAsia="en-US"/>
        </w:rPr>
        <w:t>е</w:t>
      </w:r>
      <w:r w:rsidRPr="003874C3">
        <w:rPr>
          <w:color w:val="auto"/>
          <w:szCs w:val="24"/>
          <w:lang w:eastAsia="en-US"/>
        </w:rPr>
        <w:t>тилен, бензол, этанол, жиры, мыла, глюкоза, сахароза, крахмал, клетчатка, белки, и</w:t>
      </w:r>
      <w:r w:rsidRPr="003874C3">
        <w:rPr>
          <w:color w:val="auto"/>
          <w:szCs w:val="24"/>
          <w:lang w:eastAsia="en-US"/>
        </w:rPr>
        <w:t>с</w:t>
      </w:r>
      <w:r w:rsidRPr="003874C3">
        <w:rPr>
          <w:color w:val="auto"/>
          <w:szCs w:val="24"/>
          <w:lang w:eastAsia="en-US"/>
        </w:rPr>
        <w:t>кусственные и синтетические волокна, каучуки, пластмассы;</w:t>
      </w:r>
    </w:p>
    <w:p w:rsidR="003874C3" w:rsidRPr="00943801" w:rsidRDefault="003874C3" w:rsidP="003874C3">
      <w:pPr>
        <w:keepNext/>
        <w:keepLines/>
        <w:spacing w:after="0" w:line="276" w:lineRule="auto"/>
        <w:ind w:left="20" w:firstLine="0"/>
        <w:rPr>
          <w:b/>
          <w:i/>
          <w:color w:val="auto"/>
          <w:szCs w:val="24"/>
        </w:rPr>
      </w:pPr>
      <w:bookmarkStart w:id="52" w:name="bookmark96"/>
      <w:r w:rsidRPr="00943801">
        <w:rPr>
          <w:b/>
          <w:i/>
          <w:color w:val="auto"/>
          <w:szCs w:val="24"/>
        </w:rPr>
        <w:t>уметь</w:t>
      </w:r>
      <w:bookmarkEnd w:id="52"/>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943801">
        <w:rPr>
          <w:i/>
          <w:color w:val="auto"/>
          <w:szCs w:val="24"/>
          <w:lang w:eastAsia="en-US"/>
        </w:rPr>
        <w:t>называть</w:t>
      </w:r>
      <w:r w:rsidRPr="003874C3">
        <w:rPr>
          <w:color w:val="auto"/>
          <w:szCs w:val="24"/>
          <w:lang w:eastAsia="en-US"/>
        </w:rPr>
        <w:t xml:space="preserve"> изученные вещества по «тривиальной» или международной номенклатуре;</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943801">
        <w:rPr>
          <w:i/>
          <w:color w:val="auto"/>
          <w:szCs w:val="24"/>
          <w:lang w:eastAsia="en-US"/>
        </w:rPr>
        <w:lastRenderedPageBreak/>
        <w:t>определять:</w:t>
      </w:r>
      <w:r w:rsidRPr="003874C3">
        <w:rPr>
          <w:color w:val="auto"/>
          <w:szCs w:val="24"/>
          <w:lang w:eastAsia="en-US"/>
        </w:rPr>
        <w:t xml:space="preserve">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w:t>
      </w:r>
      <w:r w:rsidRPr="003874C3">
        <w:rPr>
          <w:color w:val="auto"/>
          <w:szCs w:val="24"/>
          <w:lang w:eastAsia="en-US"/>
        </w:rPr>
        <w:t>с</w:t>
      </w:r>
      <w:r w:rsidRPr="003874C3">
        <w:rPr>
          <w:color w:val="auto"/>
          <w:szCs w:val="24"/>
          <w:lang w:eastAsia="en-US"/>
        </w:rPr>
        <w:t>сам органических соединений;</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943801">
        <w:rPr>
          <w:i/>
          <w:color w:val="auto"/>
          <w:szCs w:val="24"/>
          <w:lang w:eastAsia="en-US"/>
        </w:rPr>
        <w:t>характеризовать:</w:t>
      </w:r>
      <w:r w:rsidRPr="003874C3">
        <w:rPr>
          <w:color w:val="auto"/>
          <w:szCs w:val="24"/>
          <w:lang w:eastAsia="en-US"/>
        </w:rPr>
        <w:t xml:space="preserve"> элементы малых периодов по их положению в периодической с</w:t>
      </w:r>
      <w:r w:rsidRPr="003874C3">
        <w:rPr>
          <w:color w:val="auto"/>
          <w:szCs w:val="24"/>
          <w:lang w:eastAsia="en-US"/>
        </w:rPr>
        <w:t>и</w:t>
      </w:r>
      <w:r w:rsidRPr="003874C3">
        <w:rPr>
          <w:color w:val="auto"/>
          <w:szCs w:val="24"/>
          <w:lang w:eastAsia="en-US"/>
        </w:rPr>
        <w:t>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943801">
        <w:rPr>
          <w:i/>
          <w:color w:val="auto"/>
          <w:szCs w:val="24"/>
          <w:lang w:eastAsia="en-US"/>
        </w:rPr>
        <w:t>объяснять:</w:t>
      </w:r>
      <w:r w:rsidRPr="003874C3">
        <w:rPr>
          <w:color w:val="auto"/>
          <w:szCs w:val="24"/>
          <w:lang w:eastAsia="en-US"/>
        </w:rPr>
        <w:t xml:space="preserve"> зависимость свойств веществ от их состава и строения; природу химич</w:t>
      </w:r>
      <w:r w:rsidRPr="003874C3">
        <w:rPr>
          <w:color w:val="auto"/>
          <w:szCs w:val="24"/>
          <w:lang w:eastAsia="en-US"/>
        </w:rPr>
        <w:t>е</w:t>
      </w:r>
      <w:r w:rsidRPr="003874C3">
        <w:rPr>
          <w:color w:val="auto"/>
          <w:szCs w:val="24"/>
          <w:lang w:eastAsia="en-US"/>
        </w:rPr>
        <w:t>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943801">
        <w:rPr>
          <w:i/>
          <w:color w:val="auto"/>
          <w:szCs w:val="24"/>
          <w:lang w:eastAsia="en-US"/>
        </w:rPr>
        <w:t>выполнять</w:t>
      </w:r>
      <w:r w:rsidRPr="003874C3">
        <w:rPr>
          <w:color w:val="auto"/>
          <w:szCs w:val="24"/>
          <w:lang w:eastAsia="en-US"/>
        </w:rPr>
        <w:t xml:space="preserve"> химический эксперимент по распознаванию важнейших неорганических и органических веществ;</w:t>
      </w:r>
    </w:p>
    <w:p w:rsidR="00943801" w:rsidRDefault="003874C3" w:rsidP="004F773D">
      <w:pPr>
        <w:numPr>
          <w:ilvl w:val="0"/>
          <w:numId w:val="64"/>
        </w:numPr>
        <w:tabs>
          <w:tab w:val="left" w:pos="284"/>
        </w:tabs>
        <w:spacing w:after="0" w:line="276" w:lineRule="auto"/>
        <w:ind w:left="284" w:right="20" w:hanging="284"/>
        <w:rPr>
          <w:color w:val="auto"/>
          <w:szCs w:val="24"/>
          <w:lang w:eastAsia="en-US"/>
        </w:rPr>
      </w:pPr>
      <w:r w:rsidRPr="00943801">
        <w:rPr>
          <w:i/>
          <w:color w:val="auto"/>
          <w:szCs w:val="24"/>
          <w:lang w:eastAsia="en-US"/>
        </w:rPr>
        <w:t>проводить</w:t>
      </w:r>
      <w:r w:rsidRPr="003874C3">
        <w:rPr>
          <w:color w:val="auto"/>
          <w:szCs w:val="24"/>
          <w:lang w:eastAsia="en-US"/>
        </w:rPr>
        <w:t xml:space="preserve"> самостоятельный поиск химической информации с использованием разли</w:t>
      </w:r>
      <w:r w:rsidRPr="003874C3">
        <w:rPr>
          <w:color w:val="auto"/>
          <w:szCs w:val="24"/>
          <w:lang w:eastAsia="en-US"/>
        </w:rPr>
        <w:t>ч</w:t>
      </w:r>
      <w:r w:rsidRPr="003874C3">
        <w:rPr>
          <w:color w:val="auto"/>
          <w:szCs w:val="24"/>
          <w:lang w:eastAsia="en-US"/>
        </w:rPr>
        <w:t xml:space="preserve">ных источников (научно-популярных изданий, компьютерных баз данных, ресурсов Интернета); </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использовать компьютерные технологии для обработки и передачи химической и</w:t>
      </w:r>
      <w:r w:rsidRPr="003874C3">
        <w:rPr>
          <w:color w:val="auto"/>
          <w:szCs w:val="24"/>
          <w:lang w:eastAsia="en-US"/>
        </w:rPr>
        <w:t>н</w:t>
      </w:r>
      <w:r w:rsidRPr="003874C3">
        <w:rPr>
          <w:color w:val="auto"/>
          <w:szCs w:val="24"/>
          <w:lang w:eastAsia="en-US"/>
        </w:rPr>
        <w:t>формации и ее представления в различных формах;</w:t>
      </w:r>
    </w:p>
    <w:p w:rsidR="003874C3" w:rsidRPr="00943801" w:rsidRDefault="003874C3" w:rsidP="003874C3">
      <w:pPr>
        <w:keepNext/>
        <w:keepLines/>
        <w:spacing w:after="0" w:line="276" w:lineRule="auto"/>
        <w:ind w:left="20" w:right="20" w:firstLine="0"/>
        <w:rPr>
          <w:b/>
          <w:i/>
          <w:color w:val="auto"/>
          <w:szCs w:val="24"/>
        </w:rPr>
      </w:pPr>
      <w:bookmarkStart w:id="53" w:name="bookmark97"/>
      <w:r w:rsidRPr="00943801">
        <w:rPr>
          <w:b/>
          <w:i/>
          <w:color w:val="auto"/>
          <w:szCs w:val="24"/>
        </w:rPr>
        <w:t>использовать приобретенные знания и умения в практической деятельности и п</w:t>
      </w:r>
      <w:r w:rsidRPr="00943801">
        <w:rPr>
          <w:b/>
          <w:i/>
          <w:color w:val="auto"/>
          <w:szCs w:val="24"/>
        </w:rPr>
        <w:t>о</w:t>
      </w:r>
      <w:r w:rsidRPr="00943801">
        <w:rPr>
          <w:b/>
          <w:i/>
          <w:color w:val="auto"/>
          <w:szCs w:val="24"/>
        </w:rPr>
        <w:t>вседневной жизни для:</w:t>
      </w:r>
      <w:bookmarkEnd w:id="53"/>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объяснения химических явлений, происходящих в природе, быту и на производстве;</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определения возможности протекания химических превращений в различных условиях и оценки их последствий;</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экологически грамотного поведения в окружающей среде;</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оценки влияния химического загрязнения окружающей среды на организм человека и другие живые организмы;</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безопасного обращения с горючими и токсичными веществами, лабораторным обор</w:t>
      </w:r>
      <w:r w:rsidRPr="003874C3">
        <w:rPr>
          <w:color w:val="auto"/>
          <w:szCs w:val="24"/>
          <w:lang w:eastAsia="en-US"/>
        </w:rPr>
        <w:t>у</w:t>
      </w:r>
      <w:r w:rsidRPr="003874C3">
        <w:rPr>
          <w:color w:val="auto"/>
          <w:szCs w:val="24"/>
          <w:lang w:eastAsia="en-US"/>
        </w:rPr>
        <w:t>дованием;</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приготовления растворов заданной концентрации в быту и на производстве;</w:t>
      </w:r>
    </w:p>
    <w:p w:rsidR="003874C3" w:rsidRPr="003874C3" w:rsidRDefault="003874C3" w:rsidP="004F773D">
      <w:pPr>
        <w:numPr>
          <w:ilvl w:val="0"/>
          <w:numId w:val="64"/>
        </w:numPr>
        <w:tabs>
          <w:tab w:val="left" w:pos="284"/>
        </w:tabs>
        <w:spacing w:after="240" w:line="276" w:lineRule="auto"/>
        <w:ind w:left="284" w:right="20" w:hanging="284"/>
        <w:rPr>
          <w:color w:val="auto"/>
          <w:szCs w:val="24"/>
          <w:lang w:eastAsia="en-US"/>
        </w:rPr>
      </w:pPr>
      <w:r w:rsidRPr="003874C3">
        <w:rPr>
          <w:color w:val="auto"/>
          <w:szCs w:val="24"/>
          <w:lang w:eastAsia="en-US"/>
        </w:rPr>
        <w:t>критической оценки достоверности химической информации, поступающей из разных источников.</w:t>
      </w:r>
    </w:p>
    <w:p w:rsidR="003874C3" w:rsidRPr="00943801" w:rsidRDefault="00943801" w:rsidP="00943801">
      <w:pPr>
        <w:spacing w:after="0" w:line="276" w:lineRule="auto"/>
        <w:ind w:left="0" w:firstLine="851"/>
        <w:rPr>
          <w:color w:val="auto"/>
          <w:szCs w:val="24"/>
          <w:lang w:eastAsia="en-US"/>
        </w:rPr>
      </w:pPr>
      <w:r>
        <w:rPr>
          <w:color w:val="auto"/>
          <w:szCs w:val="24"/>
          <w:lang w:eastAsia="en-US"/>
        </w:rPr>
        <w:t xml:space="preserve">В результате изучения химии </w:t>
      </w:r>
      <w:r w:rsidR="003874C3" w:rsidRPr="00943801">
        <w:rPr>
          <w:b/>
          <w:color w:val="auto"/>
          <w:szCs w:val="24"/>
          <w:lang w:eastAsia="en-US"/>
        </w:rPr>
        <w:t>на профильн</w:t>
      </w:r>
      <w:r w:rsidRPr="00943801">
        <w:rPr>
          <w:b/>
          <w:color w:val="auto"/>
          <w:szCs w:val="24"/>
          <w:lang w:eastAsia="en-US"/>
        </w:rPr>
        <w:t>ом  уровне</w:t>
      </w:r>
      <w:r w:rsidR="003874C3" w:rsidRPr="003874C3">
        <w:rPr>
          <w:color w:val="auto"/>
          <w:szCs w:val="24"/>
          <w:lang w:eastAsia="en-US"/>
        </w:rPr>
        <w:t xml:space="preserve"> обучающиеся на уровне среднего общего образования научатся</w:t>
      </w:r>
      <w:r>
        <w:rPr>
          <w:color w:val="auto"/>
          <w:szCs w:val="24"/>
          <w:lang w:eastAsia="en-US"/>
        </w:rPr>
        <w:t xml:space="preserve"> </w:t>
      </w:r>
      <w:r w:rsidR="003874C3" w:rsidRPr="00943801">
        <w:rPr>
          <w:b/>
          <w:i/>
          <w:color w:val="auto"/>
          <w:szCs w:val="24"/>
        </w:rPr>
        <w:t>знать/понимать</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43801">
        <w:rPr>
          <w:bCs/>
          <w:i/>
          <w:iCs/>
          <w:color w:val="auto"/>
          <w:szCs w:val="24"/>
        </w:rPr>
        <w:t>роль химии в естествознании</w:t>
      </w:r>
      <w:r w:rsidRPr="003874C3">
        <w:rPr>
          <w:color w:val="auto"/>
          <w:szCs w:val="24"/>
        </w:rPr>
        <w:t>, ее связь с другими естественными науками, значение в жизни современного общества;</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43801">
        <w:rPr>
          <w:i/>
          <w:color w:val="auto"/>
          <w:szCs w:val="24"/>
        </w:rPr>
        <w:t>важнейшие химические понятия</w:t>
      </w:r>
      <w:r w:rsidRPr="00943801">
        <w:rPr>
          <w:color w:val="auto"/>
          <w:szCs w:val="24"/>
        </w:rPr>
        <w:t>:</w:t>
      </w:r>
      <w:r w:rsidRPr="003874C3">
        <w:rPr>
          <w:color w:val="auto"/>
          <w:szCs w:val="24"/>
        </w:rPr>
        <w:t xml:space="preserve"> вещество, химический элемент, атом, молекула, масса атомов и молекул, ион, радикал, аллотропия, нуклиды и изотопы, атомные </w:t>
      </w:r>
      <w:r w:rsidRPr="003874C3">
        <w:rPr>
          <w:i/>
          <w:iCs/>
          <w:color w:val="auto"/>
          <w:szCs w:val="24"/>
          <w:lang w:val="en-US"/>
        </w:rPr>
        <w:t>s</w:t>
      </w:r>
      <w:r w:rsidRPr="003874C3">
        <w:rPr>
          <w:color w:val="auto"/>
          <w:szCs w:val="24"/>
        </w:rPr>
        <w:t xml:space="preserve">-, </w:t>
      </w:r>
      <w:r w:rsidRPr="003874C3">
        <w:rPr>
          <w:i/>
          <w:iCs/>
          <w:color w:val="auto"/>
          <w:szCs w:val="24"/>
          <w:lang w:val="en-US"/>
        </w:rPr>
        <w:t>p</w:t>
      </w:r>
      <w:r w:rsidRPr="003874C3">
        <w:rPr>
          <w:color w:val="auto"/>
          <w:szCs w:val="24"/>
        </w:rPr>
        <w:t xml:space="preserve">-, </w:t>
      </w:r>
      <w:r w:rsidRPr="003874C3">
        <w:rPr>
          <w:i/>
          <w:iCs/>
          <w:color w:val="auto"/>
          <w:szCs w:val="24"/>
          <w:lang w:val="en-US"/>
        </w:rPr>
        <w:t>d</w:t>
      </w:r>
      <w:r w:rsidRPr="003874C3">
        <w:rPr>
          <w:color w:val="auto"/>
          <w:szCs w:val="24"/>
        </w:rPr>
        <w:t>-орбитали,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w:t>
      </w:r>
      <w:r w:rsidRPr="003874C3">
        <w:rPr>
          <w:color w:val="auto"/>
          <w:szCs w:val="24"/>
        </w:rPr>
        <w:t>е</w:t>
      </w:r>
      <w:r w:rsidRPr="003874C3">
        <w:rPr>
          <w:color w:val="auto"/>
          <w:szCs w:val="24"/>
        </w:rPr>
        <w:t xml:space="preserve">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w:t>
      </w:r>
      <w:r w:rsidRPr="003874C3">
        <w:rPr>
          <w:color w:val="auto"/>
          <w:szCs w:val="24"/>
        </w:rPr>
        <w:lastRenderedPageBreak/>
        <w:t>константа равновесия, углеродный скелет, функциональная группа, гомология, стру</w:t>
      </w:r>
      <w:r w:rsidRPr="003874C3">
        <w:rPr>
          <w:color w:val="auto"/>
          <w:szCs w:val="24"/>
        </w:rPr>
        <w:t>к</w:t>
      </w:r>
      <w:r w:rsidRPr="003874C3">
        <w:rPr>
          <w:color w:val="auto"/>
          <w:szCs w:val="24"/>
        </w:rPr>
        <w:t>турная и пространственная изомерия, индуктивный и мезомерный эффекты, электр</w:t>
      </w:r>
      <w:r w:rsidRPr="003874C3">
        <w:rPr>
          <w:color w:val="auto"/>
          <w:szCs w:val="24"/>
        </w:rPr>
        <w:t>о</w:t>
      </w:r>
      <w:r w:rsidRPr="003874C3">
        <w:rPr>
          <w:color w:val="auto"/>
          <w:szCs w:val="24"/>
        </w:rPr>
        <w:t>фил, нуклеофил, основные типы реакций в неорганической и органической химии;</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43801">
        <w:rPr>
          <w:bCs/>
          <w:i/>
          <w:iCs/>
          <w:color w:val="auto"/>
          <w:szCs w:val="24"/>
        </w:rPr>
        <w:t>основные законы химии</w:t>
      </w:r>
      <w:r w:rsidRPr="00943801">
        <w:rPr>
          <w:bCs/>
          <w:color w:val="auto"/>
          <w:szCs w:val="24"/>
        </w:rPr>
        <w:t>:</w:t>
      </w:r>
      <w:r w:rsidRPr="003874C3">
        <w:rPr>
          <w:color w:val="auto"/>
          <w:szCs w:val="24"/>
        </w:rPr>
        <w:t xml:space="preserve">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43801">
        <w:rPr>
          <w:bCs/>
          <w:i/>
          <w:iCs/>
          <w:color w:val="auto"/>
          <w:szCs w:val="24"/>
        </w:rPr>
        <w:t>основные теории химии</w:t>
      </w:r>
      <w:r w:rsidRPr="00943801">
        <w:rPr>
          <w:bCs/>
          <w:color w:val="auto"/>
          <w:szCs w:val="24"/>
        </w:rPr>
        <w:t>:</w:t>
      </w:r>
      <w:r w:rsidRPr="003874C3">
        <w:rPr>
          <w:color w:val="auto"/>
          <w:szCs w:val="24"/>
        </w:rPr>
        <w:t xml:space="preserve"> строения атома, химической связи, электролитической дисс</w:t>
      </w:r>
      <w:r w:rsidRPr="003874C3">
        <w:rPr>
          <w:color w:val="auto"/>
          <w:szCs w:val="24"/>
        </w:rPr>
        <w:t>о</w:t>
      </w:r>
      <w:r w:rsidRPr="003874C3">
        <w:rPr>
          <w:color w:val="auto"/>
          <w:szCs w:val="24"/>
        </w:rPr>
        <w:t>циации, кислот и оснований, строения органических соединений (включая стереох</w:t>
      </w:r>
      <w:r w:rsidRPr="003874C3">
        <w:rPr>
          <w:color w:val="auto"/>
          <w:szCs w:val="24"/>
        </w:rPr>
        <w:t>и</w:t>
      </w:r>
      <w:r w:rsidRPr="003874C3">
        <w:rPr>
          <w:color w:val="auto"/>
          <w:szCs w:val="24"/>
        </w:rPr>
        <w:t>мию), химическую кинетику и химическую термодинамику;</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43801">
        <w:rPr>
          <w:bCs/>
          <w:i/>
          <w:iCs/>
          <w:color w:val="auto"/>
          <w:szCs w:val="24"/>
        </w:rPr>
        <w:t>классификацию и номенклатуру</w:t>
      </w:r>
      <w:r w:rsidRPr="00943801">
        <w:rPr>
          <w:color w:val="auto"/>
          <w:szCs w:val="24"/>
        </w:rPr>
        <w:t xml:space="preserve"> </w:t>
      </w:r>
      <w:r w:rsidRPr="003874C3">
        <w:rPr>
          <w:color w:val="auto"/>
          <w:szCs w:val="24"/>
        </w:rPr>
        <w:t>неорганических и органических соединений;</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43801">
        <w:rPr>
          <w:bCs/>
          <w:i/>
          <w:iCs/>
          <w:color w:val="auto"/>
          <w:szCs w:val="24"/>
        </w:rPr>
        <w:t>природные источники</w:t>
      </w:r>
      <w:r w:rsidRPr="003874C3">
        <w:rPr>
          <w:color w:val="auto"/>
          <w:szCs w:val="24"/>
        </w:rPr>
        <w:t xml:space="preserve"> углеводородов и способы их переработки;</w:t>
      </w:r>
    </w:p>
    <w:p w:rsidR="00397276" w:rsidRPr="001E1263" w:rsidRDefault="003874C3" w:rsidP="006B3A38">
      <w:pPr>
        <w:numPr>
          <w:ilvl w:val="0"/>
          <w:numId w:val="65"/>
        </w:numPr>
        <w:tabs>
          <w:tab w:val="clear" w:pos="567"/>
          <w:tab w:val="num" w:pos="284"/>
        </w:tabs>
        <w:spacing w:before="60" w:after="0" w:line="276" w:lineRule="auto"/>
        <w:ind w:left="284" w:hanging="284"/>
        <w:rPr>
          <w:b/>
          <w:color w:val="auto"/>
          <w:szCs w:val="24"/>
        </w:rPr>
      </w:pPr>
      <w:r w:rsidRPr="00943801">
        <w:rPr>
          <w:i/>
          <w:color w:val="auto"/>
          <w:szCs w:val="24"/>
        </w:rPr>
        <w:t>вещества и материалы, широко используемые в практике</w:t>
      </w:r>
      <w:r w:rsidRPr="003874C3">
        <w:rPr>
          <w:b/>
          <w:color w:val="auto"/>
          <w:szCs w:val="24"/>
        </w:rPr>
        <w:t>:</w:t>
      </w:r>
      <w:r w:rsidRPr="003874C3">
        <w:rPr>
          <w:color w:val="auto"/>
          <w:szCs w:val="24"/>
        </w:rPr>
        <w:t xml:space="preserve"> основные металлы и спл</w:t>
      </w:r>
      <w:r w:rsidRPr="003874C3">
        <w:rPr>
          <w:color w:val="auto"/>
          <w:szCs w:val="24"/>
        </w:rPr>
        <w:t>а</w:t>
      </w:r>
      <w:r w:rsidRPr="003874C3">
        <w:rPr>
          <w:color w:val="auto"/>
          <w:szCs w:val="24"/>
        </w:rPr>
        <w:t>вы, графит, кварц, стекло, цемент, минеральные удобрения, минеральные и органич</w:t>
      </w:r>
      <w:r w:rsidRPr="003874C3">
        <w:rPr>
          <w:color w:val="auto"/>
          <w:szCs w:val="24"/>
        </w:rPr>
        <w:t>е</w:t>
      </w:r>
      <w:r w:rsidRPr="003874C3">
        <w:rPr>
          <w:color w:val="auto"/>
          <w:szCs w:val="24"/>
        </w:rPr>
        <w:t>ские кислоты, щелочи, аммиак, углеводороды, фенол, анилин, метанол, этанол, эт</w:t>
      </w:r>
      <w:r w:rsidRPr="003874C3">
        <w:rPr>
          <w:color w:val="auto"/>
          <w:szCs w:val="24"/>
        </w:rPr>
        <w:t>и</w:t>
      </w:r>
      <w:r w:rsidRPr="003874C3">
        <w:rPr>
          <w:color w:val="auto"/>
          <w:szCs w:val="24"/>
        </w:rPr>
        <w:t>ленгликоль, глицерин, формальдегид, ацетальдегид, ацетон, глюкоза, сахароза, кра</w:t>
      </w:r>
      <w:r w:rsidRPr="003874C3">
        <w:rPr>
          <w:color w:val="auto"/>
          <w:szCs w:val="24"/>
        </w:rPr>
        <w:t>х</w:t>
      </w:r>
      <w:r w:rsidRPr="003874C3">
        <w:rPr>
          <w:color w:val="auto"/>
          <w:szCs w:val="24"/>
        </w:rPr>
        <w:t>мал, клетчатка, аминокислоты, белки, искусственные волокна, каучуки, пластмассы, жиры, мыла и моющие средства;</w:t>
      </w:r>
    </w:p>
    <w:p w:rsidR="003874C3" w:rsidRPr="00943801" w:rsidRDefault="003874C3" w:rsidP="00943801">
      <w:pPr>
        <w:spacing w:before="60" w:after="0" w:line="276" w:lineRule="auto"/>
        <w:ind w:left="0" w:firstLine="0"/>
        <w:rPr>
          <w:b/>
          <w:i/>
          <w:color w:val="auto"/>
          <w:szCs w:val="24"/>
        </w:rPr>
      </w:pPr>
      <w:r w:rsidRPr="00943801">
        <w:rPr>
          <w:b/>
          <w:bCs/>
          <w:i/>
          <w:color w:val="auto"/>
          <w:szCs w:val="24"/>
        </w:rPr>
        <w:t>уметь</w:t>
      </w:r>
    </w:p>
    <w:p w:rsidR="003874C3" w:rsidRPr="003874C3" w:rsidRDefault="003874C3" w:rsidP="006B3A38">
      <w:pPr>
        <w:numPr>
          <w:ilvl w:val="0"/>
          <w:numId w:val="65"/>
        </w:numPr>
        <w:tabs>
          <w:tab w:val="clear" w:pos="567"/>
          <w:tab w:val="num" w:pos="284"/>
        </w:tabs>
        <w:spacing w:before="60" w:after="0" w:line="276" w:lineRule="auto"/>
        <w:ind w:left="284" w:hanging="284"/>
        <w:rPr>
          <w:b/>
          <w:color w:val="auto"/>
          <w:szCs w:val="24"/>
        </w:rPr>
      </w:pPr>
      <w:r w:rsidRPr="00943801">
        <w:rPr>
          <w:i/>
          <w:color w:val="auto"/>
          <w:szCs w:val="24"/>
        </w:rPr>
        <w:t>называть</w:t>
      </w:r>
      <w:r w:rsidRPr="003874C3">
        <w:rPr>
          <w:b/>
          <w:color w:val="auto"/>
          <w:szCs w:val="24"/>
        </w:rPr>
        <w:t xml:space="preserve"> </w:t>
      </w:r>
      <w:r w:rsidRPr="003874C3">
        <w:rPr>
          <w:bCs/>
          <w:color w:val="auto"/>
          <w:szCs w:val="24"/>
        </w:rPr>
        <w:t xml:space="preserve">изученные </w:t>
      </w:r>
      <w:r w:rsidRPr="003874C3">
        <w:rPr>
          <w:color w:val="auto"/>
          <w:szCs w:val="24"/>
        </w:rPr>
        <w:t>вещества по «тривиальной» и международной номенклатурам;</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43801">
        <w:rPr>
          <w:i/>
          <w:color w:val="auto"/>
          <w:szCs w:val="24"/>
        </w:rPr>
        <w:t>определять</w:t>
      </w:r>
      <w:r w:rsidRPr="00943801">
        <w:rPr>
          <w:color w:val="auto"/>
          <w:szCs w:val="24"/>
        </w:rPr>
        <w:t>:</w:t>
      </w:r>
      <w:r w:rsidRPr="003874C3">
        <w:rPr>
          <w:b/>
          <w:color w:val="auto"/>
          <w:szCs w:val="24"/>
        </w:rPr>
        <w:t xml:space="preserve"> </w:t>
      </w:r>
      <w:r w:rsidRPr="003874C3">
        <w:rPr>
          <w:color w:val="auto"/>
          <w:szCs w:val="24"/>
        </w:rPr>
        <w:t>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w:t>
      </w:r>
      <w:r w:rsidRPr="003874C3">
        <w:rPr>
          <w:color w:val="auto"/>
          <w:szCs w:val="24"/>
        </w:rPr>
        <w:t>е</w:t>
      </w:r>
      <w:r w:rsidRPr="003874C3">
        <w:rPr>
          <w:color w:val="auto"/>
          <w:szCs w:val="24"/>
        </w:rPr>
        <w:t>ния равновесия под влиянием различных факторов, изомеры и гомологи, принадле</w:t>
      </w:r>
      <w:r w:rsidRPr="003874C3">
        <w:rPr>
          <w:color w:val="auto"/>
          <w:szCs w:val="24"/>
        </w:rPr>
        <w:t>ж</w:t>
      </w:r>
      <w:r w:rsidRPr="003874C3">
        <w:rPr>
          <w:color w:val="auto"/>
          <w:szCs w:val="24"/>
        </w:rPr>
        <w:t xml:space="preserve">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 </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43801">
        <w:rPr>
          <w:i/>
          <w:color w:val="auto"/>
          <w:szCs w:val="24"/>
        </w:rPr>
        <w:t>характеризовать</w:t>
      </w:r>
      <w:r w:rsidRPr="00943801">
        <w:rPr>
          <w:color w:val="auto"/>
          <w:szCs w:val="24"/>
        </w:rPr>
        <w:t>:</w:t>
      </w:r>
      <w:r w:rsidRPr="003874C3">
        <w:rPr>
          <w:b/>
          <w:color w:val="auto"/>
          <w:szCs w:val="24"/>
        </w:rPr>
        <w:t xml:space="preserve"> </w:t>
      </w:r>
      <w:r w:rsidRPr="003874C3">
        <w:rPr>
          <w:i/>
          <w:iCs/>
          <w:color w:val="auto"/>
          <w:szCs w:val="24"/>
          <w:lang w:val="en-US"/>
        </w:rPr>
        <w:t>s</w:t>
      </w:r>
      <w:r w:rsidRPr="003874C3">
        <w:rPr>
          <w:color w:val="auto"/>
          <w:szCs w:val="24"/>
        </w:rPr>
        <w:t xml:space="preserve">- , </w:t>
      </w:r>
      <w:r w:rsidRPr="003874C3">
        <w:rPr>
          <w:i/>
          <w:iCs/>
          <w:color w:val="auto"/>
          <w:szCs w:val="24"/>
          <w:lang w:val="en-US"/>
        </w:rPr>
        <w:t>p</w:t>
      </w:r>
      <w:r w:rsidRPr="003874C3">
        <w:rPr>
          <w:color w:val="auto"/>
          <w:szCs w:val="24"/>
        </w:rPr>
        <w:t xml:space="preserve">- и </w:t>
      </w:r>
      <w:r w:rsidRPr="003874C3">
        <w:rPr>
          <w:i/>
          <w:iCs/>
          <w:color w:val="auto"/>
          <w:szCs w:val="24"/>
          <w:lang w:val="en-US"/>
        </w:rPr>
        <w:t>d</w:t>
      </w:r>
      <w:r w:rsidRPr="003874C3">
        <w:rPr>
          <w:color w:val="auto"/>
          <w:szCs w:val="24"/>
        </w:rPr>
        <w:t>-элементы по их положению в периодической системе Д.И.Менделеева;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w:t>
      </w:r>
      <w:r w:rsidRPr="003874C3">
        <w:rPr>
          <w:color w:val="auto"/>
          <w:szCs w:val="24"/>
        </w:rPr>
        <w:t>о</w:t>
      </w:r>
      <w:r w:rsidRPr="003874C3">
        <w:rPr>
          <w:color w:val="auto"/>
          <w:szCs w:val="24"/>
        </w:rPr>
        <w:t>родов, спиртов, фенолов, альдегидов и кетонов, карбоновых кислот, аминов, аминоки</w:t>
      </w:r>
      <w:r w:rsidRPr="003874C3">
        <w:rPr>
          <w:color w:val="auto"/>
          <w:szCs w:val="24"/>
        </w:rPr>
        <w:t>с</w:t>
      </w:r>
      <w:r w:rsidRPr="003874C3">
        <w:rPr>
          <w:color w:val="auto"/>
          <w:szCs w:val="24"/>
        </w:rPr>
        <w:t>лот и углеводов);</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43801">
        <w:rPr>
          <w:i/>
          <w:color w:val="auto"/>
          <w:szCs w:val="24"/>
        </w:rPr>
        <w:t>объяснять</w:t>
      </w:r>
      <w:r w:rsidRPr="00943801">
        <w:rPr>
          <w:color w:val="auto"/>
          <w:szCs w:val="24"/>
        </w:rPr>
        <w:t>:</w:t>
      </w:r>
      <w:r w:rsidRPr="003874C3">
        <w:rPr>
          <w:b/>
          <w:color w:val="auto"/>
          <w:szCs w:val="24"/>
        </w:rPr>
        <w:t xml:space="preserve"> </w:t>
      </w:r>
      <w:r w:rsidRPr="003874C3">
        <w:rPr>
          <w:bCs/>
          <w:color w:val="auto"/>
          <w:szCs w:val="24"/>
        </w:rPr>
        <w:t xml:space="preserve">зависимость </w:t>
      </w:r>
      <w:r w:rsidRPr="003874C3">
        <w:rPr>
          <w:color w:val="auto"/>
          <w:szCs w:val="24"/>
        </w:rPr>
        <w:t>свойств химического элемента и образованных им веществ от положения в периодической системе Д.И. Менделеева; зависимость свойств неорган</w:t>
      </w:r>
      <w:r w:rsidRPr="003874C3">
        <w:rPr>
          <w:color w:val="auto"/>
          <w:szCs w:val="24"/>
        </w:rPr>
        <w:t>и</w:t>
      </w:r>
      <w:r w:rsidRPr="003874C3">
        <w:rPr>
          <w:color w:val="auto"/>
          <w:szCs w:val="24"/>
        </w:rPr>
        <w:t>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43801">
        <w:rPr>
          <w:i/>
          <w:color w:val="auto"/>
          <w:szCs w:val="24"/>
        </w:rPr>
        <w:t>выполнять химический эксперимент</w:t>
      </w:r>
      <w:r w:rsidRPr="003874C3">
        <w:rPr>
          <w:b/>
          <w:color w:val="auto"/>
          <w:szCs w:val="24"/>
        </w:rPr>
        <w:t xml:space="preserve"> </w:t>
      </w:r>
      <w:r w:rsidRPr="003874C3">
        <w:rPr>
          <w:color w:val="auto"/>
          <w:szCs w:val="24"/>
        </w:rPr>
        <w:t>по: распознаванию важнейших неорганических и органических веществ; получению конкретных веществ, относящихся к изученным классам соединений;</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943801">
        <w:rPr>
          <w:bCs/>
          <w:i/>
          <w:iCs/>
          <w:color w:val="auto"/>
          <w:szCs w:val="24"/>
        </w:rPr>
        <w:t>проводить</w:t>
      </w:r>
      <w:r w:rsidRPr="003874C3">
        <w:rPr>
          <w:color w:val="auto"/>
          <w:szCs w:val="24"/>
        </w:rPr>
        <w:t xml:space="preserve"> расчеты по химическим формулам и уравнениям реакций;</w:t>
      </w:r>
    </w:p>
    <w:p w:rsidR="00943801" w:rsidRDefault="003874C3" w:rsidP="006B3A38">
      <w:pPr>
        <w:numPr>
          <w:ilvl w:val="0"/>
          <w:numId w:val="65"/>
        </w:numPr>
        <w:tabs>
          <w:tab w:val="clear" w:pos="567"/>
          <w:tab w:val="num" w:pos="284"/>
        </w:tabs>
        <w:spacing w:before="60" w:after="0" w:line="276" w:lineRule="auto"/>
        <w:ind w:left="284" w:hanging="284"/>
        <w:rPr>
          <w:color w:val="auto"/>
          <w:szCs w:val="24"/>
        </w:rPr>
      </w:pPr>
      <w:r w:rsidRPr="00943801">
        <w:rPr>
          <w:bCs/>
          <w:i/>
          <w:iCs/>
          <w:color w:val="auto"/>
          <w:szCs w:val="24"/>
        </w:rPr>
        <w:t>осуществлять</w:t>
      </w:r>
      <w:r w:rsidRPr="003874C3">
        <w:rPr>
          <w:color w:val="auto"/>
          <w:szCs w:val="24"/>
        </w:rPr>
        <w:t xml:space="preserve"> самостоятельный поиск химической информации с использованием ра</w:t>
      </w:r>
      <w:r w:rsidRPr="003874C3">
        <w:rPr>
          <w:color w:val="auto"/>
          <w:szCs w:val="24"/>
        </w:rPr>
        <w:t>з</w:t>
      </w:r>
      <w:r w:rsidRPr="003874C3">
        <w:rPr>
          <w:color w:val="auto"/>
          <w:szCs w:val="24"/>
        </w:rPr>
        <w:t>личных источников (справочных, научных и научно-популярных изданий, компьюте</w:t>
      </w:r>
      <w:r w:rsidRPr="003874C3">
        <w:rPr>
          <w:color w:val="auto"/>
          <w:szCs w:val="24"/>
        </w:rPr>
        <w:t>р</w:t>
      </w:r>
      <w:r w:rsidRPr="003874C3">
        <w:rPr>
          <w:color w:val="auto"/>
          <w:szCs w:val="24"/>
        </w:rPr>
        <w:t>ных баз данных, ресурсов Интернета); использовать компьютерные технологии для о</w:t>
      </w:r>
      <w:r w:rsidRPr="003874C3">
        <w:rPr>
          <w:color w:val="auto"/>
          <w:szCs w:val="24"/>
        </w:rPr>
        <w:t>б</w:t>
      </w:r>
      <w:r w:rsidRPr="003874C3">
        <w:rPr>
          <w:color w:val="auto"/>
          <w:szCs w:val="24"/>
        </w:rPr>
        <w:t>работки и передачи информации и ее представления в различных формах;</w:t>
      </w:r>
    </w:p>
    <w:p w:rsidR="003874C3" w:rsidRPr="00943801" w:rsidRDefault="003874C3" w:rsidP="00943801">
      <w:pPr>
        <w:spacing w:before="60" w:after="0" w:line="276" w:lineRule="auto"/>
        <w:ind w:left="0" w:firstLine="0"/>
        <w:rPr>
          <w:b/>
          <w:i/>
          <w:color w:val="auto"/>
          <w:szCs w:val="24"/>
        </w:rPr>
      </w:pPr>
      <w:r w:rsidRPr="00943801">
        <w:rPr>
          <w:b/>
          <w:bCs/>
          <w:i/>
          <w:color w:val="auto"/>
          <w:szCs w:val="24"/>
        </w:rPr>
        <w:lastRenderedPageBreak/>
        <w:t>использовать приобретенные знания и умения в практической деятельности и повс</w:t>
      </w:r>
      <w:r w:rsidRPr="00943801">
        <w:rPr>
          <w:b/>
          <w:bCs/>
          <w:i/>
          <w:color w:val="auto"/>
          <w:szCs w:val="24"/>
        </w:rPr>
        <w:t>е</w:t>
      </w:r>
      <w:r w:rsidRPr="00943801">
        <w:rPr>
          <w:b/>
          <w:bCs/>
          <w:i/>
          <w:color w:val="auto"/>
          <w:szCs w:val="24"/>
        </w:rPr>
        <w:t>дневной жизни для:</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3874C3">
        <w:rPr>
          <w:bCs/>
          <w:color w:val="auto"/>
          <w:szCs w:val="24"/>
        </w:rPr>
        <w:t>понимания глобальных проблем, стоящих перед человечеством: экологических, энерг</w:t>
      </w:r>
      <w:r w:rsidRPr="003874C3">
        <w:rPr>
          <w:bCs/>
          <w:color w:val="auto"/>
          <w:szCs w:val="24"/>
        </w:rPr>
        <w:t>е</w:t>
      </w:r>
      <w:r w:rsidRPr="003874C3">
        <w:rPr>
          <w:bCs/>
          <w:color w:val="auto"/>
          <w:szCs w:val="24"/>
        </w:rPr>
        <w:t>тических и сырьевых;</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3874C3">
        <w:rPr>
          <w:bCs/>
          <w:color w:val="auto"/>
          <w:szCs w:val="24"/>
        </w:rPr>
        <w:t>объяснения химических явлений, происходящих в природе, быту и на производстве;</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3874C3">
        <w:rPr>
          <w:color w:val="auto"/>
          <w:szCs w:val="24"/>
        </w:rPr>
        <w:t>экологически грамотного поведения в окружающей среде;</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3874C3">
        <w:rPr>
          <w:color w:val="auto"/>
          <w:szCs w:val="24"/>
        </w:rPr>
        <w:t>оценки влияния химического загрязнения окружающей среды на организм человека и другие живые организмы;</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3874C3">
        <w:rPr>
          <w:bCs/>
          <w:color w:val="auto"/>
          <w:szCs w:val="24"/>
        </w:rPr>
        <w:t>безопасной работы с веществами в лаборатории, быту и на производстве;</w:t>
      </w:r>
    </w:p>
    <w:p w:rsidR="003874C3" w:rsidRPr="003874C3" w:rsidRDefault="003874C3" w:rsidP="006B3A38">
      <w:pPr>
        <w:numPr>
          <w:ilvl w:val="0"/>
          <w:numId w:val="65"/>
        </w:numPr>
        <w:tabs>
          <w:tab w:val="clear" w:pos="567"/>
          <w:tab w:val="num" w:pos="284"/>
        </w:tabs>
        <w:spacing w:before="60" w:after="0" w:line="276" w:lineRule="auto"/>
        <w:ind w:left="284" w:hanging="284"/>
        <w:rPr>
          <w:b/>
          <w:color w:val="auto"/>
          <w:szCs w:val="24"/>
        </w:rPr>
      </w:pPr>
      <w:r w:rsidRPr="003874C3">
        <w:rPr>
          <w:bCs/>
          <w:color w:val="auto"/>
          <w:szCs w:val="24"/>
        </w:rPr>
        <w:t>определения возможности протекания химических превращений в различных условиях и оценки их последствий;</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3874C3">
        <w:rPr>
          <w:bCs/>
          <w:color w:val="auto"/>
          <w:szCs w:val="24"/>
        </w:rPr>
        <w:t>распознавания и идентификации важнейших веществ и материалов;</w:t>
      </w:r>
    </w:p>
    <w:p w:rsidR="003874C3" w:rsidRPr="003874C3" w:rsidRDefault="003874C3" w:rsidP="006B3A38">
      <w:pPr>
        <w:numPr>
          <w:ilvl w:val="0"/>
          <w:numId w:val="65"/>
        </w:numPr>
        <w:tabs>
          <w:tab w:val="clear" w:pos="567"/>
          <w:tab w:val="num" w:pos="284"/>
        </w:tabs>
        <w:spacing w:before="60" w:after="0" w:line="276" w:lineRule="auto"/>
        <w:ind w:left="284" w:hanging="284"/>
        <w:rPr>
          <w:color w:val="auto"/>
          <w:szCs w:val="24"/>
        </w:rPr>
      </w:pPr>
      <w:r w:rsidRPr="003874C3">
        <w:rPr>
          <w:bCs/>
          <w:color w:val="auto"/>
          <w:szCs w:val="24"/>
        </w:rPr>
        <w:t>оценки качества питьевой воды и отдельных пищевых продуктов;</w:t>
      </w:r>
    </w:p>
    <w:p w:rsidR="003874C3" w:rsidRPr="006C2F42" w:rsidRDefault="003874C3" w:rsidP="006B3A38">
      <w:pPr>
        <w:numPr>
          <w:ilvl w:val="0"/>
          <w:numId w:val="65"/>
        </w:numPr>
        <w:tabs>
          <w:tab w:val="clear" w:pos="567"/>
          <w:tab w:val="num" w:pos="284"/>
        </w:tabs>
        <w:spacing w:before="60" w:after="0" w:line="276" w:lineRule="auto"/>
        <w:ind w:left="284" w:hanging="284"/>
        <w:rPr>
          <w:color w:val="auto"/>
          <w:szCs w:val="24"/>
        </w:rPr>
      </w:pPr>
      <w:r w:rsidRPr="003874C3">
        <w:rPr>
          <w:bCs/>
          <w:color w:val="auto"/>
          <w:szCs w:val="24"/>
        </w:rPr>
        <w:t>критической оценки достоверности химической информации, поступающей из разли</w:t>
      </w:r>
      <w:r w:rsidRPr="003874C3">
        <w:rPr>
          <w:bCs/>
          <w:color w:val="auto"/>
          <w:szCs w:val="24"/>
        </w:rPr>
        <w:t>ч</w:t>
      </w:r>
      <w:r w:rsidRPr="003874C3">
        <w:rPr>
          <w:bCs/>
          <w:color w:val="auto"/>
          <w:szCs w:val="24"/>
        </w:rPr>
        <w:t>ных источников.</w:t>
      </w:r>
    </w:p>
    <w:p w:rsidR="003874C3" w:rsidRPr="003874C3" w:rsidRDefault="00943801" w:rsidP="00943801">
      <w:pPr>
        <w:keepNext/>
        <w:keepLines/>
        <w:tabs>
          <w:tab w:val="left" w:pos="908"/>
        </w:tabs>
        <w:spacing w:after="0" w:line="276" w:lineRule="auto"/>
        <w:ind w:left="0" w:firstLine="0"/>
        <w:jc w:val="center"/>
        <w:outlineLvl w:val="1"/>
        <w:rPr>
          <w:b/>
          <w:color w:val="auto"/>
          <w:szCs w:val="24"/>
        </w:rPr>
      </w:pPr>
      <w:bookmarkStart w:id="54" w:name="bookmark102"/>
      <w:r>
        <w:rPr>
          <w:b/>
          <w:color w:val="auto"/>
          <w:szCs w:val="24"/>
        </w:rPr>
        <w:t>3.2.3.1</w:t>
      </w:r>
      <w:r w:rsidR="00D42EFB">
        <w:rPr>
          <w:b/>
          <w:color w:val="auto"/>
          <w:szCs w:val="24"/>
        </w:rPr>
        <w:t>1</w:t>
      </w:r>
      <w:r w:rsidRPr="003874C3">
        <w:rPr>
          <w:b/>
          <w:color w:val="auto"/>
          <w:szCs w:val="24"/>
        </w:rPr>
        <w:t>.   Физическая культура</w:t>
      </w:r>
      <w:bookmarkEnd w:id="54"/>
    </w:p>
    <w:p w:rsidR="003874C3" w:rsidRPr="00943801" w:rsidRDefault="003874C3" w:rsidP="00943801">
      <w:pPr>
        <w:spacing w:after="0" w:line="276" w:lineRule="auto"/>
        <w:ind w:left="20" w:firstLine="831"/>
        <w:rPr>
          <w:color w:val="auto"/>
          <w:szCs w:val="24"/>
          <w:lang w:eastAsia="en-US"/>
        </w:rPr>
      </w:pPr>
      <w:r w:rsidRPr="003874C3">
        <w:rPr>
          <w:color w:val="auto"/>
          <w:szCs w:val="24"/>
          <w:lang w:eastAsia="en-US"/>
        </w:rPr>
        <w:t>В результате изучения физической культуры обучающиеся на уровне</w:t>
      </w:r>
      <w:r w:rsidR="00943801">
        <w:rPr>
          <w:color w:val="auto"/>
          <w:szCs w:val="24"/>
          <w:lang w:eastAsia="en-US"/>
        </w:rPr>
        <w:t xml:space="preserve"> </w:t>
      </w:r>
      <w:r w:rsidRPr="003874C3">
        <w:rPr>
          <w:color w:val="auto"/>
          <w:szCs w:val="24"/>
          <w:lang w:eastAsia="en-US"/>
        </w:rPr>
        <w:t>среднего общего образования научатся</w:t>
      </w:r>
      <w:bookmarkStart w:id="55" w:name="bookmark103"/>
      <w:r w:rsidR="00943801">
        <w:rPr>
          <w:color w:val="auto"/>
          <w:szCs w:val="24"/>
          <w:lang w:eastAsia="en-US"/>
        </w:rPr>
        <w:t xml:space="preserve"> </w:t>
      </w:r>
      <w:r w:rsidRPr="00943801">
        <w:rPr>
          <w:b/>
          <w:i/>
          <w:color w:val="auto"/>
          <w:szCs w:val="24"/>
        </w:rPr>
        <w:t>знать/понимать</w:t>
      </w:r>
      <w:bookmarkEnd w:id="55"/>
    </w:p>
    <w:p w:rsidR="003874C3" w:rsidRPr="003874C3" w:rsidRDefault="003874C3" w:rsidP="004F773D">
      <w:pPr>
        <w:numPr>
          <w:ilvl w:val="0"/>
          <w:numId w:val="64"/>
        </w:numPr>
        <w:spacing w:after="0" w:line="276" w:lineRule="auto"/>
        <w:ind w:left="284" w:right="20" w:hanging="284"/>
        <w:rPr>
          <w:color w:val="auto"/>
          <w:szCs w:val="24"/>
          <w:lang w:eastAsia="en-US"/>
        </w:rPr>
      </w:pPr>
      <w:r w:rsidRPr="003874C3">
        <w:rPr>
          <w:color w:val="auto"/>
          <w:szCs w:val="24"/>
          <w:lang w:eastAsia="en-US"/>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3874C3" w:rsidRPr="003874C3" w:rsidRDefault="003874C3" w:rsidP="004F773D">
      <w:pPr>
        <w:numPr>
          <w:ilvl w:val="0"/>
          <w:numId w:val="64"/>
        </w:numPr>
        <w:spacing w:after="0" w:line="276" w:lineRule="auto"/>
        <w:ind w:left="284" w:hanging="284"/>
        <w:rPr>
          <w:color w:val="auto"/>
          <w:szCs w:val="24"/>
          <w:lang w:eastAsia="en-US"/>
        </w:rPr>
      </w:pPr>
      <w:r w:rsidRPr="003874C3">
        <w:rPr>
          <w:color w:val="auto"/>
          <w:szCs w:val="24"/>
          <w:lang w:eastAsia="en-US"/>
        </w:rPr>
        <w:t>способы контроля и оценки физического развития и физической подготовленности;</w:t>
      </w:r>
    </w:p>
    <w:p w:rsidR="006C2F42" w:rsidRPr="00397276" w:rsidRDefault="003874C3" w:rsidP="00397276">
      <w:pPr>
        <w:numPr>
          <w:ilvl w:val="0"/>
          <w:numId w:val="64"/>
        </w:numPr>
        <w:spacing w:after="0" w:line="276" w:lineRule="auto"/>
        <w:ind w:left="284" w:right="20" w:hanging="284"/>
        <w:rPr>
          <w:color w:val="auto"/>
          <w:szCs w:val="24"/>
          <w:lang w:eastAsia="en-US"/>
        </w:rPr>
      </w:pPr>
      <w:r w:rsidRPr="003874C3">
        <w:rPr>
          <w:color w:val="auto"/>
          <w:szCs w:val="24"/>
          <w:lang w:eastAsia="en-US"/>
        </w:rPr>
        <w:t>правила и способы планирования систем индивидуальных занятий физическими упражнениями различной целевой направленности;</w:t>
      </w:r>
      <w:bookmarkStart w:id="56" w:name="bookmark104"/>
    </w:p>
    <w:p w:rsidR="003874C3" w:rsidRPr="006C2F42" w:rsidRDefault="003874C3" w:rsidP="006C2F42">
      <w:pPr>
        <w:spacing w:after="0" w:line="276" w:lineRule="auto"/>
        <w:ind w:left="284" w:right="20" w:firstLine="0"/>
        <w:rPr>
          <w:color w:val="auto"/>
          <w:szCs w:val="24"/>
          <w:lang w:eastAsia="en-US"/>
        </w:rPr>
      </w:pPr>
      <w:r w:rsidRPr="006C2F42">
        <w:rPr>
          <w:b/>
          <w:i/>
          <w:color w:val="auto"/>
          <w:szCs w:val="24"/>
        </w:rPr>
        <w:t>уметь</w:t>
      </w:r>
      <w:bookmarkEnd w:id="56"/>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выполнять индивидуально подобранные комплексы оздоровительной и адап</w:t>
      </w:r>
      <w:r w:rsidRPr="003874C3">
        <w:rPr>
          <w:color w:val="auto"/>
          <w:szCs w:val="24"/>
          <w:lang w:eastAsia="en-US"/>
        </w:rPr>
        <w:softHyphen/>
        <w:t>тивной (лечебной) физической культуры, композиции ритмической и аэробной гимнастики, комплексы упражнений атлетической гимнастики;</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выполнять простейшие приёмы самомассажа и релаксации;</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преодолевать искусственные и естественные препятствия с использованием разноо</w:t>
      </w:r>
      <w:r w:rsidRPr="003874C3">
        <w:rPr>
          <w:color w:val="auto"/>
          <w:szCs w:val="24"/>
          <w:lang w:eastAsia="en-US"/>
        </w:rPr>
        <w:t>б</w:t>
      </w:r>
      <w:r w:rsidRPr="003874C3">
        <w:rPr>
          <w:color w:val="auto"/>
          <w:szCs w:val="24"/>
          <w:lang w:eastAsia="en-US"/>
        </w:rPr>
        <w:t>разных способов передвижения;</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выполнять приёмы защиты и самообороны, страховки и самостраховки;</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осуществлять творческое сотрудничество в коллективных формах занятий физической культурой;</w:t>
      </w:r>
    </w:p>
    <w:p w:rsidR="003874C3" w:rsidRPr="00943801" w:rsidRDefault="003874C3" w:rsidP="00943801">
      <w:pPr>
        <w:keepNext/>
        <w:keepLines/>
        <w:spacing w:after="0" w:line="276" w:lineRule="auto"/>
        <w:ind w:left="20" w:firstLine="0"/>
        <w:rPr>
          <w:b/>
          <w:i/>
          <w:color w:val="auto"/>
          <w:szCs w:val="24"/>
        </w:rPr>
      </w:pPr>
      <w:bookmarkStart w:id="57" w:name="bookmark105"/>
      <w:r w:rsidRPr="00943801">
        <w:rPr>
          <w:b/>
          <w:i/>
          <w:color w:val="auto"/>
          <w:szCs w:val="24"/>
        </w:rPr>
        <w:t>использовать приобретённые знания и умения в практической деятельности и</w:t>
      </w:r>
      <w:bookmarkStart w:id="58" w:name="bookmark106"/>
      <w:bookmarkEnd w:id="57"/>
      <w:r w:rsidR="00943801" w:rsidRPr="00943801">
        <w:rPr>
          <w:b/>
          <w:i/>
          <w:color w:val="auto"/>
          <w:szCs w:val="24"/>
        </w:rPr>
        <w:t xml:space="preserve"> </w:t>
      </w:r>
      <w:r w:rsidRPr="00943801">
        <w:rPr>
          <w:b/>
          <w:i/>
          <w:color w:val="auto"/>
          <w:szCs w:val="24"/>
        </w:rPr>
        <w:t>п</w:t>
      </w:r>
      <w:r w:rsidRPr="00943801">
        <w:rPr>
          <w:b/>
          <w:i/>
          <w:color w:val="auto"/>
          <w:szCs w:val="24"/>
        </w:rPr>
        <w:t>о</w:t>
      </w:r>
      <w:r w:rsidRPr="00943801">
        <w:rPr>
          <w:b/>
          <w:i/>
          <w:color w:val="auto"/>
          <w:szCs w:val="24"/>
        </w:rPr>
        <w:t>вседневной жизни для</w:t>
      </w:r>
      <w:bookmarkEnd w:id="58"/>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повышения работоспособности, сохранения и укрепления здоровья;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подготовки к профессиональной деятельности и службе в Вооружённых Силах Росси</w:t>
      </w:r>
      <w:r w:rsidRPr="003874C3">
        <w:rPr>
          <w:color w:val="auto"/>
          <w:szCs w:val="24"/>
          <w:lang w:eastAsia="en-US"/>
        </w:rPr>
        <w:t>й</w:t>
      </w:r>
      <w:r w:rsidRPr="003874C3">
        <w:rPr>
          <w:color w:val="auto"/>
          <w:szCs w:val="24"/>
          <w:lang w:eastAsia="en-US"/>
        </w:rPr>
        <w:t>ской Федерации;</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организации и проведения индивидуального, коллективного и семейного отдыха, уч</w:t>
      </w:r>
      <w:r w:rsidRPr="003874C3">
        <w:rPr>
          <w:color w:val="auto"/>
          <w:szCs w:val="24"/>
          <w:lang w:eastAsia="en-US"/>
        </w:rPr>
        <w:t>а</w:t>
      </w:r>
      <w:r w:rsidRPr="003874C3">
        <w:rPr>
          <w:color w:val="auto"/>
          <w:szCs w:val="24"/>
          <w:lang w:eastAsia="en-US"/>
        </w:rPr>
        <w:t>стия в массовых спортивных соревнованиях;</w:t>
      </w:r>
    </w:p>
    <w:p w:rsidR="003874C3" w:rsidRPr="003874C3" w:rsidRDefault="003874C3" w:rsidP="004F773D">
      <w:pPr>
        <w:numPr>
          <w:ilvl w:val="0"/>
          <w:numId w:val="64"/>
        </w:numPr>
        <w:tabs>
          <w:tab w:val="left" w:pos="284"/>
        </w:tabs>
        <w:spacing w:after="240" w:line="276" w:lineRule="auto"/>
        <w:ind w:left="284" w:right="20" w:hanging="284"/>
        <w:rPr>
          <w:color w:val="auto"/>
          <w:szCs w:val="24"/>
          <w:lang w:eastAsia="en-US"/>
        </w:rPr>
      </w:pPr>
      <w:r w:rsidRPr="003874C3">
        <w:rPr>
          <w:color w:val="auto"/>
          <w:szCs w:val="24"/>
          <w:lang w:eastAsia="en-US"/>
        </w:rPr>
        <w:t>активной творческой деятельности, выбора и формирования здорового образа жизни.</w:t>
      </w:r>
    </w:p>
    <w:p w:rsidR="003874C3" w:rsidRPr="003874C3" w:rsidRDefault="00943801" w:rsidP="00943801">
      <w:pPr>
        <w:keepNext/>
        <w:keepLines/>
        <w:tabs>
          <w:tab w:val="left" w:pos="908"/>
        </w:tabs>
        <w:spacing w:after="0" w:line="276" w:lineRule="auto"/>
        <w:ind w:left="0" w:firstLine="0"/>
        <w:jc w:val="center"/>
        <w:outlineLvl w:val="1"/>
        <w:rPr>
          <w:b/>
          <w:color w:val="auto"/>
          <w:szCs w:val="24"/>
        </w:rPr>
      </w:pPr>
      <w:bookmarkStart w:id="59" w:name="bookmark107"/>
      <w:r>
        <w:rPr>
          <w:b/>
          <w:color w:val="auto"/>
          <w:szCs w:val="24"/>
        </w:rPr>
        <w:lastRenderedPageBreak/>
        <w:t>3.2.3.1</w:t>
      </w:r>
      <w:r w:rsidR="00D42EFB">
        <w:rPr>
          <w:b/>
          <w:color w:val="auto"/>
          <w:szCs w:val="24"/>
        </w:rPr>
        <w:t>2</w:t>
      </w:r>
      <w:r w:rsidR="003874C3" w:rsidRPr="003874C3">
        <w:rPr>
          <w:b/>
          <w:color w:val="auto"/>
          <w:szCs w:val="24"/>
        </w:rPr>
        <w:t>. О</w:t>
      </w:r>
      <w:r w:rsidRPr="003874C3">
        <w:rPr>
          <w:b/>
          <w:color w:val="auto"/>
          <w:szCs w:val="24"/>
        </w:rPr>
        <w:t>сновы безопасности жизнедеятельности</w:t>
      </w:r>
      <w:bookmarkEnd w:id="59"/>
    </w:p>
    <w:p w:rsidR="003874C3" w:rsidRPr="00943801" w:rsidRDefault="003874C3" w:rsidP="00943801">
      <w:pPr>
        <w:spacing w:after="0" w:line="276" w:lineRule="auto"/>
        <w:ind w:left="20" w:firstLine="831"/>
        <w:rPr>
          <w:color w:val="auto"/>
          <w:szCs w:val="24"/>
          <w:lang w:eastAsia="en-US"/>
        </w:rPr>
      </w:pPr>
      <w:r w:rsidRPr="003874C3">
        <w:rPr>
          <w:color w:val="auto"/>
          <w:szCs w:val="24"/>
          <w:lang w:eastAsia="en-US"/>
        </w:rPr>
        <w:t>В результате изучения основ безопасности жизнедеятельности обучающиеся на уровне средн</w:t>
      </w:r>
      <w:bookmarkStart w:id="60" w:name="bookmark108"/>
      <w:r w:rsidR="00943801">
        <w:rPr>
          <w:color w:val="auto"/>
          <w:szCs w:val="24"/>
          <w:lang w:eastAsia="en-US"/>
        </w:rPr>
        <w:t xml:space="preserve">его общего образования научатся </w:t>
      </w:r>
      <w:r w:rsidRPr="00943801">
        <w:rPr>
          <w:b/>
          <w:i/>
          <w:color w:val="auto"/>
          <w:szCs w:val="24"/>
        </w:rPr>
        <w:t>знать/понимать</w:t>
      </w:r>
      <w:bookmarkEnd w:id="60"/>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основные составляющие здорового образа жизни и их влияние на безопасность жизн</w:t>
      </w:r>
      <w:r w:rsidRPr="003874C3">
        <w:rPr>
          <w:color w:val="auto"/>
          <w:szCs w:val="24"/>
          <w:lang w:eastAsia="en-US"/>
        </w:rPr>
        <w:t>е</w:t>
      </w:r>
      <w:r w:rsidRPr="003874C3">
        <w:rPr>
          <w:color w:val="auto"/>
          <w:szCs w:val="24"/>
          <w:lang w:eastAsia="en-US"/>
        </w:rPr>
        <w:t>деятельности личности; репродуктивное здоровье и факторы, влияющие на него;</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потенциальные опасности природного, техногенного и социального происхождения, характерные для региона проживания;</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основные задачи государственных служб по защите населения и территорий от чрезв</w:t>
      </w:r>
      <w:r w:rsidRPr="003874C3">
        <w:rPr>
          <w:color w:val="auto"/>
          <w:szCs w:val="24"/>
          <w:lang w:eastAsia="en-US"/>
        </w:rPr>
        <w:t>ы</w:t>
      </w:r>
      <w:r w:rsidRPr="003874C3">
        <w:rPr>
          <w:color w:val="auto"/>
          <w:szCs w:val="24"/>
          <w:lang w:eastAsia="en-US"/>
        </w:rPr>
        <w:t>чайных ситуаций природного и техногенного характера;</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основы российского законодательства об обороне государства и воинской обязанности граждан;</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порядок первоначальной постановки на воинский учет, медицинского освидетельств</w:t>
      </w:r>
      <w:r w:rsidRPr="003874C3">
        <w:rPr>
          <w:color w:val="auto"/>
          <w:szCs w:val="24"/>
          <w:lang w:eastAsia="en-US"/>
        </w:rPr>
        <w:t>о</w:t>
      </w:r>
      <w:r w:rsidRPr="003874C3">
        <w:rPr>
          <w:color w:val="auto"/>
          <w:szCs w:val="24"/>
          <w:lang w:eastAsia="en-US"/>
        </w:rPr>
        <w:t>вания, призыва на военную службу;</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состав и предназначение Вооруженных Сил Российской Федерации;</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основные права и обязанности граждан до призыва на военную службу, во время пр</w:t>
      </w:r>
      <w:r w:rsidRPr="003874C3">
        <w:rPr>
          <w:color w:val="auto"/>
          <w:szCs w:val="24"/>
          <w:lang w:eastAsia="en-US"/>
        </w:rPr>
        <w:t>о</w:t>
      </w:r>
      <w:r w:rsidRPr="003874C3">
        <w:rPr>
          <w:color w:val="auto"/>
          <w:szCs w:val="24"/>
          <w:lang w:eastAsia="en-US"/>
        </w:rPr>
        <w:t>хождения военной службы и пребывания в запасе;</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требования, предъявляемые военной службой к уровню подготовленности призывника;</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предназначение, структуру и задачи РСЧС;</w:t>
      </w:r>
    </w:p>
    <w:p w:rsidR="00342FC6" w:rsidRDefault="003874C3" w:rsidP="004F773D">
      <w:pPr>
        <w:numPr>
          <w:ilvl w:val="0"/>
          <w:numId w:val="64"/>
        </w:numPr>
        <w:tabs>
          <w:tab w:val="left" w:pos="284"/>
          <w:tab w:val="left" w:pos="774"/>
        </w:tabs>
        <w:spacing w:after="0" w:line="276" w:lineRule="auto"/>
        <w:ind w:left="284" w:right="20" w:hanging="284"/>
        <w:rPr>
          <w:color w:val="auto"/>
          <w:szCs w:val="24"/>
          <w:lang w:eastAsia="en-US"/>
        </w:rPr>
      </w:pPr>
      <w:r w:rsidRPr="003874C3">
        <w:rPr>
          <w:color w:val="auto"/>
          <w:szCs w:val="24"/>
          <w:lang w:eastAsia="en-US"/>
        </w:rPr>
        <w:t xml:space="preserve">предназначение, структуру и задачи гражданской обороны; </w:t>
      </w:r>
    </w:p>
    <w:p w:rsidR="003874C3" w:rsidRPr="00342FC6" w:rsidRDefault="003874C3" w:rsidP="00342FC6">
      <w:pPr>
        <w:tabs>
          <w:tab w:val="left" w:pos="774"/>
        </w:tabs>
        <w:spacing w:after="0" w:line="276" w:lineRule="auto"/>
        <w:ind w:left="20" w:right="20" w:firstLine="0"/>
        <w:rPr>
          <w:i/>
          <w:color w:val="auto"/>
          <w:szCs w:val="24"/>
          <w:lang w:eastAsia="en-US"/>
        </w:rPr>
      </w:pPr>
      <w:r w:rsidRPr="00342FC6">
        <w:rPr>
          <w:b/>
          <w:bCs/>
          <w:i/>
          <w:color w:val="auto"/>
          <w:szCs w:val="24"/>
          <w:shd w:val="clear" w:color="auto" w:fill="FFFFFF"/>
          <w:lang w:eastAsia="en-US"/>
        </w:rPr>
        <w:t>уметь</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владеть способами защиты населения от чрезвычайных ситуаций природного и техн</w:t>
      </w:r>
      <w:r w:rsidRPr="003874C3">
        <w:rPr>
          <w:color w:val="auto"/>
          <w:szCs w:val="24"/>
          <w:lang w:eastAsia="en-US"/>
        </w:rPr>
        <w:t>о</w:t>
      </w:r>
      <w:r w:rsidRPr="003874C3">
        <w:rPr>
          <w:color w:val="auto"/>
          <w:szCs w:val="24"/>
          <w:lang w:eastAsia="en-US"/>
        </w:rPr>
        <w:t>генного характера;</w:t>
      </w:r>
    </w:p>
    <w:p w:rsidR="003874C3" w:rsidRPr="003874C3" w:rsidRDefault="003874C3" w:rsidP="004F773D">
      <w:pPr>
        <w:numPr>
          <w:ilvl w:val="0"/>
          <w:numId w:val="64"/>
        </w:numPr>
        <w:tabs>
          <w:tab w:val="left" w:pos="284"/>
        </w:tabs>
        <w:spacing w:after="0" w:line="276" w:lineRule="auto"/>
        <w:ind w:left="284" w:hanging="284"/>
        <w:rPr>
          <w:color w:val="auto"/>
          <w:szCs w:val="24"/>
          <w:lang w:eastAsia="en-US"/>
        </w:rPr>
      </w:pPr>
      <w:r w:rsidRPr="003874C3">
        <w:rPr>
          <w:color w:val="auto"/>
          <w:szCs w:val="24"/>
          <w:lang w:eastAsia="en-US"/>
        </w:rPr>
        <w:t>пользоваться средствами индивидуальной и коллективной защиты;</w:t>
      </w:r>
    </w:p>
    <w:p w:rsidR="003874C3" w:rsidRPr="003874C3" w:rsidRDefault="003874C3" w:rsidP="004F773D">
      <w:pPr>
        <w:numPr>
          <w:ilvl w:val="0"/>
          <w:numId w:val="64"/>
        </w:numPr>
        <w:tabs>
          <w:tab w:val="left" w:pos="284"/>
        </w:tabs>
        <w:spacing w:after="0" w:line="276" w:lineRule="auto"/>
        <w:ind w:left="284" w:right="20" w:hanging="284"/>
        <w:rPr>
          <w:color w:val="auto"/>
          <w:szCs w:val="24"/>
          <w:lang w:eastAsia="en-US"/>
        </w:rPr>
      </w:pPr>
      <w:r w:rsidRPr="003874C3">
        <w:rPr>
          <w:color w:val="auto"/>
          <w:szCs w:val="24"/>
          <w:lang w:eastAsia="en-US"/>
        </w:rPr>
        <w:t>оценивать уровень своей подготовленности и осуществлять осознанное самоопредел</w:t>
      </w:r>
      <w:r w:rsidRPr="003874C3">
        <w:rPr>
          <w:color w:val="auto"/>
          <w:szCs w:val="24"/>
          <w:lang w:eastAsia="en-US"/>
        </w:rPr>
        <w:t>е</w:t>
      </w:r>
      <w:r w:rsidRPr="003874C3">
        <w:rPr>
          <w:color w:val="auto"/>
          <w:szCs w:val="24"/>
          <w:lang w:eastAsia="en-US"/>
        </w:rPr>
        <w:t>ние по отношению к военной службе;</w:t>
      </w:r>
    </w:p>
    <w:p w:rsidR="003874C3" w:rsidRPr="00342FC6" w:rsidRDefault="003874C3" w:rsidP="003874C3">
      <w:pPr>
        <w:keepNext/>
        <w:keepLines/>
        <w:spacing w:after="0" w:line="276" w:lineRule="auto"/>
        <w:ind w:left="20" w:right="20" w:firstLine="0"/>
        <w:rPr>
          <w:b/>
          <w:i/>
          <w:color w:val="auto"/>
          <w:szCs w:val="24"/>
        </w:rPr>
      </w:pPr>
      <w:bookmarkStart w:id="61" w:name="bookmark109"/>
      <w:r w:rsidRPr="00342FC6">
        <w:rPr>
          <w:b/>
          <w:i/>
          <w:color w:val="auto"/>
          <w:szCs w:val="24"/>
        </w:rPr>
        <w:t>использовать приобретенные знания и умения в практической деятельности и п</w:t>
      </w:r>
      <w:r w:rsidRPr="00342FC6">
        <w:rPr>
          <w:b/>
          <w:i/>
          <w:color w:val="auto"/>
          <w:szCs w:val="24"/>
        </w:rPr>
        <w:t>о</w:t>
      </w:r>
      <w:r w:rsidRPr="00342FC6">
        <w:rPr>
          <w:b/>
          <w:i/>
          <w:color w:val="auto"/>
          <w:szCs w:val="24"/>
        </w:rPr>
        <w:t>вседневной жизни для:</w:t>
      </w:r>
      <w:bookmarkEnd w:id="61"/>
    </w:p>
    <w:p w:rsidR="003874C3" w:rsidRPr="003874C3" w:rsidRDefault="003874C3" w:rsidP="004F773D">
      <w:pPr>
        <w:numPr>
          <w:ilvl w:val="0"/>
          <w:numId w:val="64"/>
        </w:numPr>
        <w:tabs>
          <w:tab w:val="left" w:pos="760"/>
        </w:tabs>
        <w:spacing w:after="0" w:line="276" w:lineRule="auto"/>
        <w:ind w:left="284" w:hanging="284"/>
        <w:rPr>
          <w:color w:val="auto"/>
          <w:szCs w:val="24"/>
          <w:lang w:eastAsia="en-US"/>
        </w:rPr>
      </w:pPr>
      <w:r w:rsidRPr="003874C3">
        <w:rPr>
          <w:color w:val="auto"/>
          <w:szCs w:val="24"/>
          <w:lang w:eastAsia="en-US"/>
        </w:rPr>
        <w:t>ведения здорового образа жизни;</w:t>
      </w:r>
    </w:p>
    <w:p w:rsidR="003874C3" w:rsidRPr="003874C3" w:rsidRDefault="003874C3" w:rsidP="004F773D">
      <w:pPr>
        <w:numPr>
          <w:ilvl w:val="0"/>
          <w:numId w:val="64"/>
        </w:numPr>
        <w:tabs>
          <w:tab w:val="left" w:pos="760"/>
        </w:tabs>
        <w:spacing w:after="0" w:line="276" w:lineRule="auto"/>
        <w:ind w:left="284" w:hanging="284"/>
        <w:rPr>
          <w:color w:val="auto"/>
          <w:szCs w:val="24"/>
          <w:lang w:eastAsia="en-US"/>
        </w:rPr>
      </w:pPr>
      <w:r w:rsidRPr="003874C3">
        <w:rPr>
          <w:color w:val="auto"/>
          <w:szCs w:val="24"/>
          <w:lang w:eastAsia="en-US"/>
        </w:rPr>
        <w:t>оказания первой медицинской помощи;</w:t>
      </w:r>
    </w:p>
    <w:p w:rsidR="003874C3" w:rsidRPr="003874C3" w:rsidRDefault="003874C3" w:rsidP="004F773D">
      <w:pPr>
        <w:numPr>
          <w:ilvl w:val="0"/>
          <w:numId w:val="64"/>
        </w:numPr>
        <w:tabs>
          <w:tab w:val="left" w:pos="755"/>
        </w:tabs>
        <w:spacing w:after="0" w:line="276" w:lineRule="auto"/>
        <w:ind w:left="284" w:right="20" w:hanging="284"/>
        <w:rPr>
          <w:color w:val="auto"/>
          <w:szCs w:val="24"/>
          <w:lang w:eastAsia="en-US"/>
        </w:rPr>
      </w:pPr>
      <w:r w:rsidRPr="003874C3">
        <w:rPr>
          <w:color w:val="auto"/>
          <w:szCs w:val="24"/>
          <w:lang w:eastAsia="en-US"/>
        </w:rPr>
        <w:t>развития в себе духовных и физических качеств, необходимых для военной службы;</w:t>
      </w:r>
    </w:p>
    <w:p w:rsidR="003874C3" w:rsidRDefault="003874C3" w:rsidP="004F773D">
      <w:pPr>
        <w:numPr>
          <w:ilvl w:val="0"/>
          <w:numId w:val="64"/>
        </w:numPr>
        <w:tabs>
          <w:tab w:val="left" w:pos="760"/>
        </w:tabs>
        <w:spacing w:after="0" w:line="240" w:lineRule="auto"/>
        <w:ind w:left="284" w:right="20" w:hanging="284"/>
        <w:rPr>
          <w:color w:val="auto"/>
          <w:szCs w:val="24"/>
          <w:lang w:eastAsia="en-US"/>
        </w:rPr>
      </w:pPr>
      <w:r w:rsidRPr="003874C3">
        <w:rPr>
          <w:color w:val="auto"/>
          <w:szCs w:val="24"/>
          <w:lang w:eastAsia="en-US"/>
        </w:rPr>
        <w:t>вызова (обращения за помощью) в случае необходимости в соответствующие службы экстренной помощи.</w:t>
      </w:r>
    </w:p>
    <w:p w:rsidR="00FF4485" w:rsidRPr="00041B42" w:rsidRDefault="00FF4485" w:rsidP="00FF4485">
      <w:pPr>
        <w:tabs>
          <w:tab w:val="left" w:pos="760"/>
        </w:tabs>
        <w:spacing w:after="0" w:line="240" w:lineRule="auto"/>
        <w:ind w:left="284" w:right="20" w:firstLine="0"/>
        <w:rPr>
          <w:color w:val="auto"/>
          <w:szCs w:val="24"/>
          <w:lang w:eastAsia="en-US"/>
        </w:rPr>
      </w:pPr>
    </w:p>
    <w:p w:rsidR="00541D66" w:rsidRDefault="00615DDC" w:rsidP="006B3A38">
      <w:pPr>
        <w:pStyle w:val="a4"/>
        <w:numPr>
          <w:ilvl w:val="1"/>
          <w:numId w:val="299"/>
        </w:numPr>
        <w:spacing w:after="8" w:line="276" w:lineRule="auto"/>
        <w:ind w:right="125"/>
        <w:jc w:val="center"/>
        <w:rPr>
          <w:b/>
          <w:color w:val="auto"/>
          <w:szCs w:val="24"/>
        </w:rPr>
      </w:pPr>
      <w:r w:rsidRPr="00F10268">
        <w:rPr>
          <w:b/>
          <w:color w:val="auto"/>
          <w:szCs w:val="24"/>
        </w:rPr>
        <w:t xml:space="preserve">Система оценки </w:t>
      </w:r>
      <w:r w:rsidR="00541D66">
        <w:rPr>
          <w:b/>
          <w:color w:val="auto"/>
          <w:szCs w:val="24"/>
        </w:rPr>
        <w:t xml:space="preserve">достижения планируемых результатов </w:t>
      </w:r>
      <w:r w:rsidRPr="00F10268">
        <w:rPr>
          <w:b/>
          <w:color w:val="auto"/>
          <w:szCs w:val="24"/>
        </w:rPr>
        <w:t xml:space="preserve">освоения </w:t>
      </w:r>
    </w:p>
    <w:p w:rsidR="00615DDC" w:rsidRPr="00541D66" w:rsidRDefault="00615DDC" w:rsidP="00541D66">
      <w:pPr>
        <w:pStyle w:val="a4"/>
        <w:spacing w:after="8" w:line="276" w:lineRule="auto"/>
        <w:ind w:left="360" w:right="125" w:firstLine="0"/>
        <w:jc w:val="center"/>
        <w:rPr>
          <w:b/>
          <w:color w:val="auto"/>
          <w:szCs w:val="24"/>
        </w:rPr>
      </w:pPr>
      <w:r w:rsidRPr="00F10268">
        <w:rPr>
          <w:b/>
          <w:color w:val="auto"/>
          <w:szCs w:val="24"/>
        </w:rPr>
        <w:t>основной образовательной программы</w:t>
      </w:r>
      <w:r w:rsidR="00541D66">
        <w:rPr>
          <w:b/>
          <w:color w:val="auto"/>
          <w:szCs w:val="24"/>
        </w:rPr>
        <w:t xml:space="preserve"> </w:t>
      </w:r>
      <w:r w:rsidRPr="00541D66">
        <w:rPr>
          <w:b/>
          <w:color w:val="auto"/>
          <w:szCs w:val="24"/>
        </w:rPr>
        <w:t>среднего общего образования</w:t>
      </w:r>
      <w:r w:rsidR="009D2B71" w:rsidRPr="00541D66">
        <w:rPr>
          <w:b/>
          <w:color w:val="auto"/>
          <w:szCs w:val="24"/>
        </w:rPr>
        <w:t>.</w:t>
      </w:r>
    </w:p>
    <w:p w:rsidR="00615DDC" w:rsidRPr="00817C87" w:rsidRDefault="00615DDC" w:rsidP="00541D66">
      <w:pPr>
        <w:spacing w:line="276" w:lineRule="auto"/>
        <w:ind w:left="0" w:firstLine="851"/>
        <w:rPr>
          <w:szCs w:val="24"/>
        </w:rPr>
      </w:pPr>
      <w:r w:rsidRPr="00817C87">
        <w:rPr>
          <w:b/>
          <w:i/>
          <w:szCs w:val="24"/>
        </w:rPr>
        <w:t>Объектом оценки</w:t>
      </w:r>
      <w:r w:rsidRPr="00817C87">
        <w:rPr>
          <w:szCs w:val="24"/>
        </w:rPr>
        <w:t xml:space="preserve"> образовательной деятельности обучающихся в средней школе являются </w:t>
      </w:r>
      <w:r w:rsidRPr="00817C87">
        <w:rPr>
          <w:b/>
          <w:szCs w:val="24"/>
        </w:rPr>
        <w:t>ожидаемые результаты</w:t>
      </w:r>
      <w:r w:rsidRPr="00817C87">
        <w:rPr>
          <w:szCs w:val="24"/>
        </w:rPr>
        <w:t xml:space="preserve">, которые связаны с </w:t>
      </w:r>
      <w:r w:rsidRPr="00817C87">
        <w:rPr>
          <w:b/>
          <w:szCs w:val="24"/>
        </w:rPr>
        <w:t xml:space="preserve">целями </w:t>
      </w:r>
      <w:r w:rsidRPr="00817C87">
        <w:rPr>
          <w:szCs w:val="24"/>
        </w:rPr>
        <w:t>данной программы и с</w:t>
      </w:r>
      <w:r w:rsidRPr="00817C87">
        <w:rPr>
          <w:szCs w:val="24"/>
        </w:rPr>
        <w:t>о</w:t>
      </w:r>
      <w:r w:rsidRPr="00817C87">
        <w:rPr>
          <w:szCs w:val="24"/>
        </w:rPr>
        <w:t xml:space="preserve">ставляют три группы взаимосвязанных результатов с точки зрения компетентностного подхода к оценке результатов: </w:t>
      </w:r>
      <w:r w:rsidRPr="00817C87">
        <w:rPr>
          <w:b/>
          <w:i/>
          <w:szCs w:val="24"/>
        </w:rPr>
        <w:t>личностные, метапредметные, предметные</w:t>
      </w:r>
      <w:r w:rsidRPr="00817C87">
        <w:rPr>
          <w:szCs w:val="24"/>
        </w:rPr>
        <w:t>.</w:t>
      </w:r>
    </w:p>
    <w:p w:rsidR="00143923" w:rsidRPr="00817C87" w:rsidRDefault="00143923" w:rsidP="00817C87">
      <w:pPr>
        <w:spacing w:line="276" w:lineRule="auto"/>
        <w:ind w:left="0" w:firstLine="0"/>
        <w:rPr>
          <w:rStyle w:val="a9"/>
          <w:b w:val="0"/>
          <w:bCs w:val="0"/>
          <w:i/>
          <w:smallCaps w:val="0"/>
          <w:color w:val="auto"/>
          <w:szCs w:val="24"/>
        </w:rPr>
      </w:pPr>
      <w:r w:rsidRPr="00817C87">
        <w:rPr>
          <w:b/>
          <w:i/>
          <w:szCs w:val="24"/>
        </w:rPr>
        <w:t>Личностные результаты.</w:t>
      </w:r>
    </w:p>
    <w:p w:rsidR="00615DDC" w:rsidRPr="00817C87" w:rsidRDefault="00615DDC" w:rsidP="00817C87">
      <w:pPr>
        <w:autoSpaceDE w:val="0"/>
        <w:autoSpaceDN w:val="0"/>
        <w:adjustRightInd w:val="0"/>
        <w:spacing w:line="276" w:lineRule="auto"/>
        <w:ind w:left="0" w:firstLine="0"/>
        <w:rPr>
          <w:szCs w:val="24"/>
        </w:rPr>
      </w:pPr>
      <w:r w:rsidRPr="00817C87">
        <w:rPr>
          <w:b/>
          <w:bCs/>
          <w:szCs w:val="24"/>
        </w:rPr>
        <w:t xml:space="preserve">Объектом оценки </w:t>
      </w:r>
      <w:r w:rsidRPr="00817C87">
        <w:rPr>
          <w:szCs w:val="24"/>
        </w:rPr>
        <w:t>служит:</w:t>
      </w:r>
    </w:p>
    <w:p w:rsidR="00615DDC" w:rsidRPr="00817C87" w:rsidRDefault="00615DDC" w:rsidP="004F773D">
      <w:pPr>
        <w:pStyle w:val="a4"/>
        <w:numPr>
          <w:ilvl w:val="0"/>
          <w:numId w:val="14"/>
        </w:numPr>
        <w:autoSpaceDE w:val="0"/>
        <w:autoSpaceDN w:val="0"/>
        <w:adjustRightInd w:val="0"/>
        <w:spacing w:after="0" w:line="276" w:lineRule="auto"/>
        <w:ind w:left="284" w:hanging="284"/>
        <w:rPr>
          <w:szCs w:val="24"/>
        </w:rPr>
      </w:pPr>
      <w:r w:rsidRPr="00817C87">
        <w:rPr>
          <w:szCs w:val="24"/>
        </w:rPr>
        <w:t>Развитие личности, ее способностей.</w:t>
      </w:r>
    </w:p>
    <w:p w:rsidR="00615DDC" w:rsidRPr="00817C87" w:rsidRDefault="00615DDC" w:rsidP="004F773D">
      <w:pPr>
        <w:pStyle w:val="a4"/>
        <w:numPr>
          <w:ilvl w:val="0"/>
          <w:numId w:val="14"/>
        </w:numPr>
        <w:autoSpaceDE w:val="0"/>
        <w:autoSpaceDN w:val="0"/>
        <w:adjustRightInd w:val="0"/>
        <w:spacing w:after="0" w:line="276" w:lineRule="auto"/>
        <w:ind w:left="284" w:hanging="284"/>
        <w:rPr>
          <w:szCs w:val="24"/>
        </w:rPr>
      </w:pPr>
      <w:r w:rsidRPr="00817C87">
        <w:rPr>
          <w:szCs w:val="24"/>
        </w:rPr>
        <w:t>Самореализация обучающихся через организацию урочной и внеурочной деятельности.</w:t>
      </w:r>
    </w:p>
    <w:p w:rsidR="00615DDC" w:rsidRPr="00817C87" w:rsidRDefault="00615DDC" w:rsidP="004F773D">
      <w:pPr>
        <w:pStyle w:val="a4"/>
        <w:numPr>
          <w:ilvl w:val="0"/>
          <w:numId w:val="14"/>
        </w:numPr>
        <w:autoSpaceDE w:val="0"/>
        <w:autoSpaceDN w:val="0"/>
        <w:adjustRightInd w:val="0"/>
        <w:spacing w:after="0" w:line="276" w:lineRule="auto"/>
        <w:ind w:left="284" w:hanging="284"/>
        <w:rPr>
          <w:szCs w:val="24"/>
        </w:rPr>
      </w:pPr>
      <w:r w:rsidRPr="00817C87">
        <w:rPr>
          <w:szCs w:val="24"/>
        </w:rPr>
        <w:lastRenderedPageBreak/>
        <w:t>Сформированность основ российской гражданской идентичности.</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Сформированность уважительного отношения к иному мнению, истории и культуре других народов.</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Развитие самостоятельности и личной ответственности за свои поступки.</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Сформированность этических чувств – доброжелательности, эмоционально-нравственной отзывчивости, понимания и сопереживания чувствам других людей, ст</w:t>
      </w:r>
      <w:r w:rsidRPr="00817C87">
        <w:rPr>
          <w:szCs w:val="24"/>
        </w:rPr>
        <w:t>ы</w:t>
      </w:r>
      <w:r w:rsidRPr="00817C87">
        <w:rPr>
          <w:szCs w:val="24"/>
        </w:rPr>
        <w:t>да, вины, совести.</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Сформированность установки на безопасный, здоровый образ жизни.</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Сформированность  целостного научного  мировоззрения, соответствующего совр</w:t>
      </w:r>
      <w:r w:rsidRPr="00817C87">
        <w:rPr>
          <w:szCs w:val="24"/>
        </w:rPr>
        <w:t>е</w:t>
      </w:r>
      <w:r w:rsidRPr="00817C87">
        <w:rPr>
          <w:szCs w:val="24"/>
        </w:rPr>
        <w:t>менному уровню развития науки и общественной практики.</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Сформированность  социальных норм, правил поведения, ролей и форм социальной жизни в группах и сообщества.</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Развитие морального сознания и компетентности в решении моральных проблем.</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Формирование основ экологической культуры соответствующей современному  уро</w:t>
      </w:r>
      <w:r w:rsidRPr="00817C87">
        <w:rPr>
          <w:szCs w:val="24"/>
        </w:rPr>
        <w:t>в</w:t>
      </w:r>
      <w:r w:rsidRPr="00817C87">
        <w:rPr>
          <w:szCs w:val="24"/>
        </w:rPr>
        <w:t>ню экологического мышления.</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 xml:space="preserve">Участие обучающихся в преобразовании социальной среды микрорайона </w:t>
      </w:r>
      <w:r w:rsidR="00FD4195" w:rsidRPr="00817C87">
        <w:rPr>
          <w:szCs w:val="24"/>
        </w:rPr>
        <w:t>лицея</w:t>
      </w:r>
      <w:r w:rsidRPr="00817C87">
        <w:rPr>
          <w:szCs w:val="24"/>
        </w:rPr>
        <w:t>.</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Развитие опыта социальной и творческой деятельности.</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Участие в создании образовательной среды и школьного уклада.</w:t>
      </w:r>
    </w:p>
    <w:p w:rsidR="00615DDC" w:rsidRPr="00817C87" w:rsidRDefault="00615DDC" w:rsidP="004F773D">
      <w:pPr>
        <w:pStyle w:val="a4"/>
        <w:numPr>
          <w:ilvl w:val="0"/>
          <w:numId w:val="9"/>
        </w:numPr>
        <w:autoSpaceDE w:val="0"/>
        <w:autoSpaceDN w:val="0"/>
        <w:adjustRightInd w:val="0"/>
        <w:spacing w:after="0" w:line="276" w:lineRule="auto"/>
        <w:ind w:left="284" w:hanging="284"/>
        <w:rPr>
          <w:szCs w:val="24"/>
        </w:rPr>
      </w:pPr>
      <w:r w:rsidRPr="00817C87">
        <w:rPr>
          <w:szCs w:val="24"/>
        </w:rPr>
        <w:t>Осознание значения семьи в жизни  человека и общества.</w:t>
      </w:r>
    </w:p>
    <w:p w:rsidR="00615DDC" w:rsidRPr="00817C87" w:rsidRDefault="00615DDC" w:rsidP="00817C87">
      <w:pPr>
        <w:autoSpaceDE w:val="0"/>
        <w:autoSpaceDN w:val="0"/>
        <w:adjustRightInd w:val="0"/>
        <w:spacing w:line="276" w:lineRule="auto"/>
        <w:ind w:left="0" w:firstLine="709"/>
        <w:rPr>
          <w:rStyle w:val="a9"/>
          <w:bCs w:val="0"/>
          <w:i/>
          <w:smallCaps w:val="0"/>
          <w:color w:val="auto"/>
          <w:szCs w:val="24"/>
        </w:rPr>
      </w:pPr>
      <w:r w:rsidRPr="00817C87">
        <w:rPr>
          <w:szCs w:val="24"/>
          <w:u w:val="single"/>
        </w:rPr>
        <w:t>Личностные результаты</w:t>
      </w:r>
      <w:r w:rsidRPr="00817C87">
        <w:rPr>
          <w:szCs w:val="24"/>
        </w:rPr>
        <w:t xml:space="preserve"> выпускников на ступени среднего общего образования </w:t>
      </w:r>
      <w:r w:rsidRPr="00817C87">
        <w:rPr>
          <w:szCs w:val="24"/>
          <w:u w:val="single"/>
        </w:rPr>
        <w:t>не подлежат итоговой оценке</w:t>
      </w:r>
      <w:r w:rsidRPr="00817C87">
        <w:rPr>
          <w:szCs w:val="24"/>
        </w:rPr>
        <w:t>.</w:t>
      </w:r>
    </w:p>
    <w:p w:rsidR="00615DDC" w:rsidRPr="00817C87" w:rsidRDefault="00615DDC" w:rsidP="00817C87">
      <w:pPr>
        <w:autoSpaceDE w:val="0"/>
        <w:autoSpaceDN w:val="0"/>
        <w:adjustRightInd w:val="0"/>
        <w:spacing w:line="276" w:lineRule="auto"/>
        <w:ind w:left="0" w:firstLine="709"/>
        <w:rPr>
          <w:szCs w:val="24"/>
        </w:rPr>
      </w:pPr>
      <w:r w:rsidRPr="00817C87">
        <w:rPr>
          <w:bCs/>
          <w:szCs w:val="24"/>
        </w:rPr>
        <w:t>Объектом оценки</w:t>
      </w:r>
      <w:r w:rsidRPr="00817C87">
        <w:rPr>
          <w:b/>
          <w:bCs/>
          <w:szCs w:val="24"/>
        </w:rPr>
        <w:t xml:space="preserve"> </w:t>
      </w:r>
      <w:r w:rsidRPr="00817C87">
        <w:rPr>
          <w:szCs w:val="24"/>
        </w:rPr>
        <w:t>служит сформированность у обучающегося указанных выше умений  и навыков, т. е. таких умственных действий обучающихся, которые направлены на анализ своей познавательной деятельности и управление ею. К ним относятся:</w:t>
      </w:r>
    </w:p>
    <w:p w:rsidR="00615DDC" w:rsidRPr="00817C87" w:rsidRDefault="00615DDC" w:rsidP="004F773D">
      <w:pPr>
        <w:pStyle w:val="a4"/>
        <w:numPr>
          <w:ilvl w:val="0"/>
          <w:numId w:val="10"/>
        </w:numPr>
        <w:autoSpaceDE w:val="0"/>
        <w:autoSpaceDN w:val="0"/>
        <w:adjustRightInd w:val="0"/>
        <w:spacing w:after="0" w:line="276" w:lineRule="auto"/>
        <w:ind w:left="284" w:hanging="284"/>
        <w:rPr>
          <w:szCs w:val="24"/>
        </w:rPr>
      </w:pPr>
      <w:r w:rsidRPr="00817C87">
        <w:rPr>
          <w:szCs w:val="24"/>
        </w:rPr>
        <w:t>освоение способов решения проблем творческого и поискового характера;</w:t>
      </w:r>
    </w:p>
    <w:p w:rsidR="00615DDC" w:rsidRPr="00817C87" w:rsidRDefault="00615DDC" w:rsidP="004F773D">
      <w:pPr>
        <w:pStyle w:val="a4"/>
        <w:numPr>
          <w:ilvl w:val="0"/>
          <w:numId w:val="10"/>
        </w:numPr>
        <w:autoSpaceDE w:val="0"/>
        <w:autoSpaceDN w:val="0"/>
        <w:adjustRightInd w:val="0"/>
        <w:spacing w:after="0" w:line="276" w:lineRule="auto"/>
        <w:ind w:left="284" w:hanging="284"/>
        <w:rPr>
          <w:szCs w:val="24"/>
        </w:rPr>
      </w:pPr>
      <w:r w:rsidRPr="00817C87">
        <w:rPr>
          <w:szCs w:val="24"/>
        </w:rPr>
        <w:t>умение самостоятельно определять цели своего обучения, ставить и формулировать з</w:t>
      </w:r>
      <w:r w:rsidRPr="00817C87">
        <w:rPr>
          <w:szCs w:val="24"/>
        </w:rPr>
        <w:t>а</w:t>
      </w:r>
      <w:r w:rsidRPr="00817C87">
        <w:rPr>
          <w:szCs w:val="24"/>
        </w:rPr>
        <w:t>дачи  в учебе и познавательной деятельности;</w:t>
      </w:r>
    </w:p>
    <w:p w:rsidR="00615DDC" w:rsidRPr="00817C87" w:rsidRDefault="00615DDC" w:rsidP="004F773D">
      <w:pPr>
        <w:pStyle w:val="a4"/>
        <w:numPr>
          <w:ilvl w:val="0"/>
          <w:numId w:val="10"/>
        </w:numPr>
        <w:autoSpaceDE w:val="0"/>
        <w:autoSpaceDN w:val="0"/>
        <w:adjustRightInd w:val="0"/>
        <w:spacing w:after="0" w:line="276" w:lineRule="auto"/>
        <w:ind w:left="284" w:hanging="284"/>
        <w:rPr>
          <w:szCs w:val="24"/>
        </w:rPr>
      </w:pPr>
      <w:r w:rsidRPr="00817C87">
        <w:rPr>
          <w:szCs w:val="24"/>
        </w:rPr>
        <w:t xml:space="preserve"> умение самостоятельно планировать пути достижения целей, понимать причины усп</w:t>
      </w:r>
      <w:r w:rsidRPr="00817C87">
        <w:rPr>
          <w:szCs w:val="24"/>
        </w:rPr>
        <w:t>е</w:t>
      </w:r>
      <w:r w:rsidRPr="00817C87">
        <w:rPr>
          <w:szCs w:val="24"/>
        </w:rPr>
        <w:t>ха/неуспеха учебной деятельности и способности конструктивно действовать даже в ситуациях неуспеха;</w:t>
      </w:r>
    </w:p>
    <w:p w:rsidR="00615DDC" w:rsidRPr="00817C87" w:rsidRDefault="00615DDC" w:rsidP="004F773D">
      <w:pPr>
        <w:pStyle w:val="a4"/>
        <w:numPr>
          <w:ilvl w:val="0"/>
          <w:numId w:val="10"/>
        </w:numPr>
        <w:autoSpaceDE w:val="0"/>
        <w:autoSpaceDN w:val="0"/>
        <w:adjustRightInd w:val="0"/>
        <w:spacing w:after="0" w:line="276" w:lineRule="auto"/>
        <w:ind w:left="284" w:hanging="284"/>
        <w:rPr>
          <w:szCs w:val="24"/>
        </w:rPr>
      </w:pPr>
      <w:r w:rsidRPr="00817C87">
        <w:rPr>
          <w:szCs w:val="24"/>
        </w:rPr>
        <w:t>владение основами самоконтроля, самооценки;</w:t>
      </w:r>
    </w:p>
    <w:p w:rsidR="00615DDC" w:rsidRPr="00817C87" w:rsidRDefault="00615DDC" w:rsidP="004F773D">
      <w:pPr>
        <w:pStyle w:val="a4"/>
        <w:numPr>
          <w:ilvl w:val="0"/>
          <w:numId w:val="10"/>
        </w:numPr>
        <w:autoSpaceDE w:val="0"/>
        <w:autoSpaceDN w:val="0"/>
        <w:adjustRightInd w:val="0"/>
        <w:spacing w:after="0" w:line="276" w:lineRule="auto"/>
        <w:ind w:left="284" w:hanging="284"/>
        <w:rPr>
          <w:szCs w:val="24"/>
        </w:rPr>
      </w:pPr>
      <w:r w:rsidRPr="00817C87">
        <w:rPr>
          <w:szCs w:val="24"/>
        </w:rPr>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615DDC" w:rsidRPr="00817C87" w:rsidRDefault="00615DDC" w:rsidP="004F773D">
      <w:pPr>
        <w:pStyle w:val="a4"/>
        <w:numPr>
          <w:ilvl w:val="0"/>
          <w:numId w:val="10"/>
        </w:numPr>
        <w:autoSpaceDE w:val="0"/>
        <w:autoSpaceDN w:val="0"/>
        <w:adjustRightInd w:val="0"/>
        <w:spacing w:after="0" w:line="276" w:lineRule="auto"/>
        <w:ind w:left="284" w:hanging="284"/>
        <w:rPr>
          <w:szCs w:val="24"/>
        </w:rPr>
      </w:pPr>
      <w:r w:rsidRPr="00817C87">
        <w:rPr>
          <w:szCs w:val="24"/>
        </w:rPr>
        <w:t>формирование и развитие компетентности в области использования  ИКТ ;</w:t>
      </w:r>
    </w:p>
    <w:p w:rsidR="00615DDC" w:rsidRPr="00817C87" w:rsidRDefault="00615DDC" w:rsidP="004F773D">
      <w:pPr>
        <w:pStyle w:val="a4"/>
        <w:numPr>
          <w:ilvl w:val="0"/>
          <w:numId w:val="10"/>
        </w:numPr>
        <w:autoSpaceDE w:val="0"/>
        <w:autoSpaceDN w:val="0"/>
        <w:adjustRightInd w:val="0"/>
        <w:spacing w:after="0" w:line="276" w:lineRule="auto"/>
        <w:ind w:left="284" w:hanging="284"/>
        <w:rPr>
          <w:szCs w:val="24"/>
        </w:rPr>
      </w:pPr>
      <w:r w:rsidRPr="00817C87">
        <w:rPr>
          <w:szCs w:val="24"/>
        </w:rPr>
        <w:t>умение организовывать учебное сотрудничество, использовать различные способы п</w:t>
      </w:r>
      <w:r w:rsidRPr="00817C87">
        <w:rPr>
          <w:szCs w:val="24"/>
        </w:rPr>
        <w:t>о</w:t>
      </w:r>
      <w:r w:rsidRPr="00817C87">
        <w:rPr>
          <w:szCs w:val="24"/>
        </w:rPr>
        <w:t>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w:t>
      </w:r>
      <w:r w:rsidRPr="00817C87">
        <w:rPr>
          <w:szCs w:val="24"/>
        </w:rPr>
        <w:t>б</w:t>
      </w:r>
      <w:r w:rsidRPr="00817C87">
        <w:rPr>
          <w:szCs w:val="24"/>
        </w:rPr>
        <w:t>ного предмета;</w:t>
      </w:r>
    </w:p>
    <w:p w:rsidR="00615DDC" w:rsidRPr="00817C87" w:rsidRDefault="00615DDC" w:rsidP="004F773D">
      <w:pPr>
        <w:pStyle w:val="a4"/>
        <w:numPr>
          <w:ilvl w:val="0"/>
          <w:numId w:val="10"/>
        </w:numPr>
        <w:autoSpaceDE w:val="0"/>
        <w:autoSpaceDN w:val="0"/>
        <w:adjustRightInd w:val="0"/>
        <w:spacing w:after="0" w:line="276" w:lineRule="auto"/>
        <w:ind w:left="284" w:hanging="284"/>
        <w:rPr>
          <w:szCs w:val="24"/>
        </w:rPr>
      </w:pPr>
      <w:r w:rsidRPr="00817C87">
        <w:rPr>
          <w:szCs w:val="24"/>
        </w:rPr>
        <w:t>умение определять понятия, создавать обобщения, устанавливать аналогии,</w:t>
      </w:r>
      <w:r w:rsidR="00FD4195" w:rsidRPr="00817C87">
        <w:rPr>
          <w:szCs w:val="24"/>
        </w:rPr>
        <w:t xml:space="preserve"> </w:t>
      </w:r>
      <w:r w:rsidRPr="00817C87">
        <w:rPr>
          <w:szCs w:val="24"/>
        </w:rPr>
        <w:t>классиф</w:t>
      </w:r>
      <w:r w:rsidRPr="00817C87">
        <w:rPr>
          <w:szCs w:val="24"/>
        </w:rPr>
        <w:t>и</w:t>
      </w:r>
      <w:r w:rsidRPr="00817C87">
        <w:rPr>
          <w:szCs w:val="24"/>
        </w:rPr>
        <w:t>цировать;</w:t>
      </w:r>
    </w:p>
    <w:p w:rsidR="00615DDC" w:rsidRPr="00817C87" w:rsidRDefault="00615DDC" w:rsidP="004F773D">
      <w:pPr>
        <w:pStyle w:val="a4"/>
        <w:numPr>
          <w:ilvl w:val="0"/>
          <w:numId w:val="10"/>
        </w:numPr>
        <w:autoSpaceDE w:val="0"/>
        <w:autoSpaceDN w:val="0"/>
        <w:adjustRightInd w:val="0"/>
        <w:spacing w:after="0" w:line="276" w:lineRule="auto"/>
        <w:ind w:left="284" w:hanging="284"/>
        <w:rPr>
          <w:szCs w:val="24"/>
        </w:rPr>
      </w:pPr>
      <w:r w:rsidRPr="00817C87">
        <w:rPr>
          <w:szCs w:val="24"/>
        </w:rPr>
        <w:t>участвовать вместе с учителями и родителями в проектировании основной образов</w:t>
      </w:r>
      <w:r w:rsidRPr="00817C87">
        <w:rPr>
          <w:szCs w:val="24"/>
        </w:rPr>
        <w:t>а</w:t>
      </w:r>
      <w:r w:rsidRPr="00817C87">
        <w:rPr>
          <w:szCs w:val="24"/>
        </w:rPr>
        <w:t>тельной программы, в создании условий для ее реализации;</w:t>
      </w:r>
    </w:p>
    <w:p w:rsidR="00615DDC" w:rsidRPr="00817C87" w:rsidRDefault="00615DDC" w:rsidP="004F773D">
      <w:pPr>
        <w:pStyle w:val="a4"/>
        <w:numPr>
          <w:ilvl w:val="0"/>
          <w:numId w:val="10"/>
        </w:numPr>
        <w:autoSpaceDE w:val="0"/>
        <w:autoSpaceDN w:val="0"/>
        <w:adjustRightInd w:val="0"/>
        <w:spacing w:after="0" w:line="276" w:lineRule="auto"/>
        <w:ind w:left="284" w:hanging="284"/>
        <w:rPr>
          <w:szCs w:val="24"/>
        </w:rPr>
      </w:pPr>
      <w:r w:rsidRPr="00817C87">
        <w:rPr>
          <w:szCs w:val="24"/>
        </w:rPr>
        <w:lastRenderedPageBreak/>
        <w:t>самостоятельное проектирование образовательной деятельности</w:t>
      </w:r>
      <w:r w:rsidR="00FD4195" w:rsidRPr="00817C87">
        <w:rPr>
          <w:szCs w:val="24"/>
        </w:rPr>
        <w:t>.</w:t>
      </w:r>
    </w:p>
    <w:p w:rsidR="00615DDC" w:rsidRPr="00817C87" w:rsidRDefault="00615DDC" w:rsidP="00817C87">
      <w:pPr>
        <w:autoSpaceDE w:val="0"/>
        <w:autoSpaceDN w:val="0"/>
        <w:adjustRightInd w:val="0"/>
        <w:spacing w:line="276" w:lineRule="auto"/>
        <w:ind w:left="0" w:firstLine="709"/>
        <w:rPr>
          <w:szCs w:val="24"/>
        </w:rPr>
      </w:pPr>
      <w:r w:rsidRPr="00817C87">
        <w:rPr>
          <w:b/>
          <w:i/>
          <w:szCs w:val="24"/>
        </w:rPr>
        <w:t>Оценка метапредметных</w:t>
      </w:r>
      <w:r w:rsidRPr="00817C87">
        <w:rPr>
          <w:szCs w:val="24"/>
        </w:rPr>
        <w:t xml:space="preserve"> результатов может проводиться в ходе различных пр</w:t>
      </w:r>
      <w:r w:rsidRPr="00817C87">
        <w:rPr>
          <w:szCs w:val="24"/>
        </w:rPr>
        <w:t>о</w:t>
      </w:r>
      <w:r w:rsidRPr="00817C87">
        <w:rPr>
          <w:szCs w:val="24"/>
        </w:rPr>
        <w:t>цедур:</w:t>
      </w:r>
    </w:p>
    <w:p w:rsidR="00615DDC" w:rsidRPr="00817C87" w:rsidRDefault="00615DDC" w:rsidP="004F773D">
      <w:pPr>
        <w:pStyle w:val="a4"/>
        <w:numPr>
          <w:ilvl w:val="0"/>
          <w:numId w:val="11"/>
        </w:numPr>
        <w:autoSpaceDE w:val="0"/>
        <w:autoSpaceDN w:val="0"/>
        <w:adjustRightInd w:val="0"/>
        <w:spacing w:after="0" w:line="276" w:lineRule="auto"/>
        <w:ind w:left="284" w:hanging="284"/>
        <w:rPr>
          <w:szCs w:val="24"/>
        </w:rPr>
      </w:pPr>
      <w:r w:rsidRPr="00817C87">
        <w:rPr>
          <w:szCs w:val="24"/>
        </w:rPr>
        <w:t>итоговые контрольные работы, тестирования по предметам;</w:t>
      </w:r>
    </w:p>
    <w:p w:rsidR="00615DDC" w:rsidRPr="00817C87" w:rsidRDefault="00615DDC" w:rsidP="004F773D">
      <w:pPr>
        <w:pStyle w:val="a4"/>
        <w:numPr>
          <w:ilvl w:val="0"/>
          <w:numId w:val="11"/>
        </w:numPr>
        <w:autoSpaceDE w:val="0"/>
        <w:autoSpaceDN w:val="0"/>
        <w:adjustRightInd w:val="0"/>
        <w:spacing w:after="0" w:line="276" w:lineRule="auto"/>
        <w:ind w:left="284" w:hanging="284"/>
        <w:rPr>
          <w:szCs w:val="24"/>
        </w:rPr>
      </w:pPr>
      <w:r w:rsidRPr="00817C87">
        <w:rPr>
          <w:szCs w:val="24"/>
        </w:rPr>
        <w:t>комплексные работы на межпредметной основе;</w:t>
      </w:r>
    </w:p>
    <w:p w:rsidR="00615DDC" w:rsidRPr="00817C87" w:rsidRDefault="00615DDC" w:rsidP="004F773D">
      <w:pPr>
        <w:pStyle w:val="a4"/>
        <w:numPr>
          <w:ilvl w:val="0"/>
          <w:numId w:val="11"/>
        </w:numPr>
        <w:autoSpaceDE w:val="0"/>
        <w:autoSpaceDN w:val="0"/>
        <w:adjustRightInd w:val="0"/>
        <w:spacing w:after="0" w:line="276" w:lineRule="auto"/>
        <w:ind w:left="284" w:hanging="284"/>
        <w:rPr>
          <w:szCs w:val="24"/>
        </w:rPr>
      </w:pPr>
      <w:r w:rsidRPr="00817C87">
        <w:rPr>
          <w:szCs w:val="24"/>
        </w:rPr>
        <w:t>оценочные листы и листы наблюдений учителя в «Портфолио достижений» обучающ</w:t>
      </w:r>
      <w:r w:rsidRPr="00817C87">
        <w:rPr>
          <w:szCs w:val="24"/>
        </w:rPr>
        <w:t>е</w:t>
      </w:r>
      <w:r w:rsidRPr="00817C87">
        <w:rPr>
          <w:szCs w:val="24"/>
        </w:rPr>
        <w:t>гося,</w:t>
      </w:r>
    </w:p>
    <w:p w:rsidR="00615DDC" w:rsidRPr="00817C87" w:rsidRDefault="00615DDC" w:rsidP="004F773D">
      <w:pPr>
        <w:pStyle w:val="a4"/>
        <w:numPr>
          <w:ilvl w:val="0"/>
          <w:numId w:val="11"/>
        </w:numPr>
        <w:autoSpaceDE w:val="0"/>
        <w:autoSpaceDN w:val="0"/>
        <w:adjustRightInd w:val="0"/>
        <w:spacing w:after="0" w:line="276" w:lineRule="auto"/>
        <w:ind w:left="284" w:hanging="284"/>
        <w:rPr>
          <w:szCs w:val="24"/>
        </w:rPr>
      </w:pPr>
      <w:r w:rsidRPr="00817C87">
        <w:rPr>
          <w:szCs w:val="24"/>
        </w:rPr>
        <w:t>проект,</w:t>
      </w:r>
    </w:p>
    <w:p w:rsidR="00615DDC" w:rsidRPr="00817C87" w:rsidRDefault="00615DDC" w:rsidP="004F773D">
      <w:pPr>
        <w:pStyle w:val="a4"/>
        <w:numPr>
          <w:ilvl w:val="0"/>
          <w:numId w:val="11"/>
        </w:numPr>
        <w:autoSpaceDE w:val="0"/>
        <w:autoSpaceDN w:val="0"/>
        <w:adjustRightInd w:val="0"/>
        <w:spacing w:after="0" w:line="276" w:lineRule="auto"/>
        <w:ind w:left="284" w:hanging="284"/>
        <w:rPr>
          <w:szCs w:val="24"/>
        </w:rPr>
      </w:pPr>
      <w:r w:rsidRPr="00817C87">
        <w:rPr>
          <w:szCs w:val="24"/>
        </w:rPr>
        <w:t>исследовательская работа,</w:t>
      </w:r>
    </w:p>
    <w:p w:rsidR="00615DDC" w:rsidRPr="00817C87" w:rsidRDefault="00615DDC" w:rsidP="004F773D">
      <w:pPr>
        <w:pStyle w:val="a4"/>
        <w:numPr>
          <w:ilvl w:val="0"/>
          <w:numId w:val="11"/>
        </w:numPr>
        <w:autoSpaceDE w:val="0"/>
        <w:autoSpaceDN w:val="0"/>
        <w:adjustRightInd w:val="0"/>
        <w:spacing w:after="0" w:line="276" w:lineRule="auto"/>
        <w:ind w:left="284" w:hanging="284"/>
        <w:rPr>
          <w:rStyle w:val="a9"/>
          <w:b w:val="0"/>
          <w:bCs w:val="0"/>
          <w:smallCaps w:val="0"/>
          <w:color w:val="auto"/>
          <w:szCs w:val="24"/>
        </w:rPr>
      </w:pPr>
      <w:r w:rsidRPr="00817C87">
        <w:rPr>
          <w:szCs w:val="24"/>
        </w:rPr>
        <w:t>творческая работа.</w:t>
      </w:r>
    </w:p>
    <w:p w:rsidR="00615DDC" w:rsidRPr="00817C87" w:rsidRDefault="00615DDC" w:rsidP="00817C87">
      <w:pPr>
        <w:autoSpaceDE w:val="0"/>
        <w:autoSpaceDN w:val="0"/>
        <w:adjustRightInd w:val="0"/>
        <w:spacing w:line="276" w:lineRule="auto"/>
        <w:ind w:left="0" w:firstLine="709"/>
        <w:rPr>
          <w:szCs w:val="24"/>
        </w:rPr>
      </w:pPr>
      <w:r w:rsidRPr="00817C87">
        <w:rPr>
          <w:b/>
          <w:bCs/>
          <w:szCs w:val="24"/>
        </w:rPr>
        <w:t xml:space="preserve">Оценка </w:t>
      </w:r>
      <w:r w:rsidRPr="00817C87">
        <w:rPr>
          <w:szCs w:val="24"/>
        </w:rPr>
        <w:t>представляет собой оценку достижения обучающимся планируемых р</w:t>
      </w:r>
      <w:r w:rsidRPr="00817C87">
        <w:rPr>
          <w:szCs w:val="24"/>
        </w:rPr>
        <w:t>е</w:t>
      </w:r>
      <w:r w:rsidRPr="00817C87">
        <w:rPr>
          <w:szCs w:val="24"/>
        </w:rPr>
        <w:t>зультатов по отдельным предметам.</w:t>
      </w:r>
    </w:p>
    <w:p w:rsidR="00615DDC" w:rsidRPr="00817C87" w:rsidRDefault="00615DDC" w:rsidP="00817C87">
      <w:pPr>
        <w:autoSpaceDE w:val="0"/>
        <w:autoSpaceDN w:val="0"/>
        <w:adjustRightInd w:val="0"/>
        <w:spacing w:line="276" w:lineRule="auto"/>
        <w:ind w:left="0" w:firstLine="709"/>
        <w:rPr>
          <w:szCs w:val="24"/>
        </w:rPr>
      </w:pPr>
      <w:r w:rsidRPr="00817C87">
        <w:rPr>
          <w:szCs w:val="24"/>
        </w:rPr>
        <w:t>Достижение этих результатов обеспечивается за счёт основных компонентов обр</w:t>
      </w:r>
      <w:r w:rsidRPr="00817C87">
        <w:rPr>
          <w:szCs w:val="24"/>
        </w:rPr>
        <w:t>а</w:t>
      </w:r>
      <w:r w:rsidRPr="00817C87">
        <w:rPr>
          <w:szCs w:val="24"/>
        </w:rPr>
        <w:t>зовательного процесса — учебных предметов, представленных в обязательной части учебного плана. Предметные результаты достигаются реализуемыми системами предме</w:t>
      </w:r>
      <w:r w:rsidRPr="00817C87">
        <w:rPr>
          <w:szCs w:val="24"/>
        </w:rPr>
        <w:t>т</w:t>
      </w:r>
      <w:r w:rsidRPr="00817C87">
        <w:rPr>
          <w:szCs w:val="24"/>
        </w:rPr>
        <w:t>ных знаний и предметных действий.</w:t>
      </w:r>
    </w:p>
    <w:p w:rsidR="00615DDC" w:rsidRPr="00817C87" w:rsidRDefault="00615DDC" w:rsidP="00817C87">
      <w:pPr>
        <w:autoSpaceDE w:val="0"/>
        <w:autoSpaceDN w:val="0"/>
        <w:adjustRightInd w:val="0"/>
        <w:spacing w:line="276" w:lineRule="auto"/>
        <w:ind w:left="0" w:firstLine="709"/>
        <w:rPr>
          <w:szCs w:val="24"/>
        </w:rPr>
      </w:pPr>
      <w:r w:rsidRPr="00817C87">
        <w:rPr>
          <w:b/>
          <w:bCs/>
          <w:i/>
          <w:iCs/>
          <w:szCs w:val="24"/>
        </w:rPr>
        <w:t xml:space="preserve">Система предметных знаний </w:t>
      </w:r>
      <w:r w:rsidRPr="00817C87">
        <w:rPr>
          <w:szCs w:val="24"/>
        </w:rPr>
        <w:t>— важнейшая составляющая предметных результ</w:t>
      </w:r>
      <w:r w:rsidRPr="00817C87">
        <w:rPr>
          <w:szCs w:val="24"/>
        </w:rPr>
        <w:t>а</w:t>
      </w:r>
      <w:r w:rsidRPr="00817C87">
        <w:rPr>
          <w:szCs w:val="24"/>
        </w:rPr>
        <w:t>тов. В ней можно выделить</w:t>
      </w:r>
    </w:p>
    <w:p w:rsidR="00615DDC" w:rsidRPr="00817C87" w:rsidRDefault="00615DDC" w:rsidP="004F773D">
      <w:pPr>
        <w:pStyle w:val="a4"/>
        <w:numPr>
          <w:ilvl w:val="0"/>
          <w:numId w:val="12"/>
        </w:numPr>
        <w:autoSpaceDE w:val="0"/>
        <w:autoSpaceDN w:val="0"/>
        <w:adjustRightInd w:val="0"/>
        <w:spacing w:after="0" w:line="276" w:lineRule="auto"/>
        <w:ind w:left="284" w:hanging="284"/>
        <w:rPr>
          <w:szCs w:val="24"/>
        </w:rPr>
      </w:pPr>
      <w:r w:rsidRPr="00817C87">
        <w:rPr>
          <w:i/>
          <w:iCs/>
          <w:szCs w:val="24"/>
        </w:rPr>
        <w:t xml:space="preserve">опорные знания </w:t>
      </w:r>
      <w:r w:rsidRPr="00817C87">
        <w:rPr>
          <w:szCs w:val="24"/>
        </w:rPr>
        <w:t>(знания, усвоение которых принципиально необходимо для текущего и последующего успешного обучения);</w:t>
      </w:r>
    </w:p>
    <w:p w:rsidR="00615DDC" w:rsidRPr="00817C87" w:rsidRDefault="00615DDC" w:rsidP="004F773D">
      <w:pPr>
        <w:pStyle w:val="a4"/>
        <w:numPr>
          <w:ilvl w:val="0"/>
          <w:numId w:val="12"/>
        </w:numPr>
        <w:autoSpaceDE w:val="0"/>
        <w:autoSpaceDN w:val="0"/>
        <w:adjustRightInd w:val="0"/>
        <w:spacing w:after="0" w:line="276" w:lineRule="auto"/>
        <w:ind w:left="284" w:hanging="284"/>
        <w:rPr>
          <w:i/>
          <w:iCs/>
          <w:szCs w:val="24"/>
        </w:rPr>
      </w:pPr>
      <w:r w:rsidRPr="00817C87">
        <w:rPr>
          <w:szCs w:val="24"/>
        </w:rPr>
        <w:t>знания, дополняющие, расширяющие или углубляющие опорную систему знаний</w:t>
      </w:r>
      <w:r w:rsidRPr="00817C87">
        <w:rPr>
          <w:i/>
          <w:iCs/>
          <w:szCs w:val="24"/>
        </w:rPr>
        <w:t>.</w:t>
      </w:r>
    </w:p>
    <w:p w:rsidR="00615DDC" w:rsidRPr="00817C87" w:rsidRDefault="00615DDC" w:rsidP="00817C87">
      <w:pPr>
        <w:autoSpaceDE w:val="0"/>
        <w:autoSpaceDN w:val="0"/>
        <w:adjustRightInd w:val="0"/>
        <w:spacing w:line="276" w:lineRule="auto"/>
        <w:ind w:firstLine="567"/>
        <w:rPr>
          <w:szCs w:val="24"/>
        </w:rPr>
      </w:pPr>
      <w:r w:rsidRPr="00817C87">
        <w:rPr>
          <w:szCs w:val="24"/>
        </w:rPr>
        <w:t>В основе ЗУН:</w:t>
      </w:r>
    </w:p>
    <w:p w:rsidR="00615DDC" w:rsidRPr="00817C87" w:rsidRDefault="00615DDC" w:rsidP="004F773D">
      <w:pPr>
        <w:pStyle w:val="a4"/>
        <w:numPr>
          <w:ilvl w:val="0"/>
          <w:numId w:val="13"/>
        </w:numPr>
        <w:autoSpaceDE w:val="0"/>
        <w:autoSpaceDN w:val="0"/>
        <w:adjustRightInd w:val="0"/>
        <w:spacing w:after="0" w:line="276" w:lineRule="auto"/>
        <w:ind w:left="284" w:hanging="284"/>
        <w:rPr>
          <w:szCs w:val="24"/>
        </w:rPr>
      </w:pPr>
      <w:r w:rsidRPr="00817C87">
        <w:rPr>
          <w:szCs w:val="24"/>
        </w:rPr>
        <w:t>использование знаково-символических средств;</w:t>
      </w:r>
    </w:p>
    <w:p w:rsidR="00615DDC" w:rsidRPr="00817C87" w:rsidRDefault="00615DDC" w:rsidP="004F773D">
      <w:pPr>
        <w:pStyle w:val="a4"/>
        <w:numPr>
          <w:ilvl w:val="0"/>
          <w:numId w:val="13"/>
        </w:numPr>
        <w:autoSpaceDE w:val="0"/>
        <w:autoSpaceDN w:val="0"/>
        <w:adjustRightInd w:val="0"/>
        <w:spacing w:after="0" w:line="276" w:lineRule="auto"/>
        <w:ind w:left="284" w:hanging="284"/>
        <w:rPr>
          <w:szCs w:val="24"/>
        </w:rPr>
      </w:pPr>
      <w:r w:rsidRPr="00817C87">
        <w:rPr>
          <w:szCs w:val="24"/>
        </w:rPr>
        <w:t>моделирование;</w:t>
      </w:r>
    </w:p>
    <w:p w:rsidR="00615DDC" w:rsidRPr="00817C87" w:rsidRDefault="00615DDC" w:rsidP="004F773D">
      <w:pPr>
        <w:pStyle w:val="a4"/>
        <w:numPr>
          <w:ilvl w:val="0"/>
          <w:numId w:val="13"/>
        </w:numPr>
        <w:autoSpaceDE w:val="0"/>
        <w:autoSpaceDN w:val="0"/>
        <w:adjustRightInd w:val="0"/>
        <w:spacing w:after="0" w:line="276" w:lineRule="auto"/>
        <w:ind w:left="284" w:hanging="284"/>
        <w:rPr>
          <w:szCs w:val="24"/>
        </w:rPr>
      </w:pPr>
      <w:r w:rsidRPr="00817C87">
        <w:rPr>
          <w:szCs w:val="24"/>
        </w:rPr>
        <w:t>сравнение, группировка и классификация объектов;</w:t>
      </w:r>
    </w:p>
    <w:p w:rsidR="00615DDC" w:rsidRPr="00817C87" w:rsidRDefault="00615DDC" w:rsidP="004F773D">
      <w:pPr>
        <w:pStyle w:val="a4"/>
        <w:numPr>
          <w:ilvl w:val="0"/>
          <w:numId w:val="13"/>
        </w:numPr>
        <w:autoSpaceDE w:val="0"/>
        <w:autoSpaceDN w:val="0"/>
        <w:adjustRightInd w:val="0"/>
        <w:spacing w:after="0" w:line="276" w:lineRule="auto"/>
        <w:ind w:left="284" w:hanging="284"/>
        <w:rPr>
          <w:szCs w:val="24"/>
        </w:rPr>
      </w:pPr>
      <w:r w:rsidRPr="00817C87">
        <w:rPr>
          <w:szCs w:val="24"/>
        </w:rPr>
        <w:t>действия анализа, синтеза и обобщения;</w:t>
      </w:r>
    </w:p>
    <w:p w:rsidR="00615DDC" w:rsidRPr="00817C87" w:rsidRDefault="00615DDC" w:rsidP="004F773D">
      <w:pPr>
        <w:pStyle w:val="a4"/>
        <w:numPr>
          <w:ilvl w:val="0"/>
          <w:numId w:val="13"/>
        </w:numPr>
        <w:autoSpaceDE w:val="0"/>
        <w:autoSpaceDN w:val="0"/>
        <w:adjustRightInd w:val="0"/>
        <w:spacing w:after="0" w:line="276" w:lineRule="auto"/>
        <w:ind w:left="284" w:hanging="284"/>
        <w:rPr>
          <w:szCs w:val="24"/>
        </w:rPr>
      </w:pPr>
      <w:r w:rsidRPr="00817C87">
        <w:rPr>
          <w:szCs w:val="24"/>
        </w:rPr>
        <w:t>установление связей (в том числе причинно-следственных) и аналогий;</w:t>
      </w:r>
    </w:p>
    <w:p w:rsidR="00615DDC" w:rsidRPr="00817C87" w:rsidRDefault="00615DDC" w:rsidP="004F773D">
      <w:pPr>
        <w:pStyle w:val="a4"/>
        <w:numPr>
          <w:ilvl w:val="0"/>
          <w:numId w:val="13"/>
        </w:numPr>
        <w:autoSpaceDE w:val="0"/>
        <w:autoSpaceDN w:val="0"/>
        <w:adjustRightInd w:val="0"/>
        <w:spacing w:after="0" w:line="276" w:lineRule="auto"/>
        <w:ind w:left="284" w:hanging="284"/>
        <w:rPr>
          <w:szCs w:val="24"/>
        </w:rPr>
      </w:pPr>
      <w:r w:rsidRPr="00817C87">
        <w:rPr>
          <w:szCs w:val="24"/>
        </w:rPr>
        <w:t xml:space="preserve">поиск, преобразование, представление и интерпретация информации; </w:t>
      </w:r>
    </w:p>
    <w:p w:rsidR="00615DDC" w:rsidRPr="00817C87" w:rsidRDefault="00615DDC" w:rsidP="004F773D">
      <w:pPr>
        <w:pStyle w:val="a4"/>
        <w:numPr>
          <w:ilvl w:val="0"/>
          <w:numId w:val="13"/>
        </w:numPr>
        <w:autoSpaceDE w:val="0"/>
        <w:autoSpaceDN w:val="0"/>
        <w:adjustRightInd w:val="0"/>
        <w:spacing w:after="0" w:line="276" w:lineRule="auto"/>
        <w:ind w:left="284" w:hanging="284"/>
        <w:rPr>
          <w:szCs w:val="24"/>
        </w:rPr>
      </w:pPr>
      <w:r w:rsidRPr="00817C87">
        <w:rPr>
          <w:szCs w:val="24"/>
        </w:rPr>
        <w:t>развитие научного мышления;</w:t>
      </w:r>
    </w:p>
    <w:p w:rsidR="00615DDC" w:rsidRPr="00817C87" w:rsidRDefault="00615DDC" w:rsidP="004F773D">
      <w:pPr>
        <w:pStyle w:val="a4"/>
        <w:numPr>
          <w:ilvl w:val="0"/>
          <w:numId w:val="13"/>
        </w:numPr>
        <w:autoSpaceDE w:val="0"/>
        <w:autoSpaceDN w:val="0"/>
        <w:adjustRightInd w:val="0"/>
        <w:spacing w:after="0" w:line="276" w:lineRule="auto"/>
        <w:ind w:left="284" w:hanging="284"/>
        <w:rPr>
          <w:szCs w:val="24"/>
        </w:rPr>
      </w:pPr>
      <w:r w:rsidRPr="00817C87">
        <w:rPr>
          <w:szCs w:val="24"/>
        </w:rPr>
        <w:t>разработка и реализация учебных проектов;</w:t>
      </w:r>
    </w:p>
    <w:p w:rsidR="00615DDC" w:rsidRPr="00817C87" w:rsidRDefault="00615DDC" w:rsidP="004F773D">
      <w:pPr>
        <w:pStyle w:val="a4"/>
        <w:numPr>
          <w:ilvl w:val="0"/>
          <w:numId w:val="13"/>
        </w:numPr>
        <w:autoSpaceDE w:val="0"/>
        <w:autoSpaceDN w:val="0"/>
        <w:adjustRightInd w:val="0"/>
        <w:spacing w:after="0" w:line="276" w:lineRule="auto"/>
        <w:ind w:left="284" w:hanging="284"/>
        <w:rPr>
          <w:szCs w:val="24"/>
        </w:rPr>
      </w:pPr>
      <w:r w:rsidRPr="00817C87">
        <w:rPr>
          <w:szCs w:val="24"/>
        </w:rPr>
        <w:t>активное использование возможностей ИКТ.</w:t>
      </w:r>
    </w:p>
    <w:p w:rsidR="00615DDC" w:rsidRPr="00817C87" w:rsidRDefault="00615DDC" w:rsidP="00817C87">
      <w:pPr>
        <w:autoSpaceDE w:val="0"/>
        <w:autoSpaceDN w:val="0"/>
        <w:adjustRightInd w:val="0"/>
        <w:spacing w:line="276" w:lineRule="auto"/>
        <w:ind w:left="0" w:firstLine="709"/>
        <w:rPr>
          <w:szCs w:val="24"/>
        </w:rPr>
      </w:pPr>
      <w:r w:rsidRPr="00817C87">
        <w:rPr>
          <w:szCs w:val="24"/>
        </w:rPr>
        <w:t>Формирование одних и тех же действий на материале разных предметов спосо</w:t>
      </w:r>
      <w:r w:rsidRPr="00817C87">
        <w:rPr>
          <w:szCs w:val="24"/>
        </w:rPr>
        <w:t>б</w:t>
      </w:r>
      <w:r w:rsidRPr="00817C87">
        <w:rPr>
          <w:szCs w:val="24"/>
        </w:rPr>
        <w:t xml:space="preserve">ствует сначала правильному их выполнению в рамках заданного предметом диапазона (круга) задач, а затем и </w:t>
      </w:r>
      <w:r w:rsidRPr="00817C87">
        <w:rPr>
          <w:i/>
          <w:iCs/>
          <w:szCs w:val="24"/>
        </w:rPr>
        <w:t>осознанному и произвольному их выполнению</w:t>
      </w:r>
      <w:r w:rsidR="00FD4195" w:rsidRPr="00817C87">
        <w:rPr>
          <w:i/>
          <w:iCs/>
          <w:szCs w:val="24"/>
        </w:rPr>
        <w:t xml:space="preserve"> </w:t>
      </w:r>
      <w:r w:rsidRPr="00817C87">
        <w:rPr>
          <w:szCs w:val="24"/>
        </w:rPr>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615DDC" w:rsidRPr="00817C87" w:rsidRDefault="00615DDC" w:rsidP="00817C87">
      <w:pPr>
        <w:autoSpaceDE w:val="0"/>
        <w:autoSpaceDN w:val="0"/>
        <w:adjustRightInd w:val="0"/>
        <w:spacing w:line="276" w:lineRule="auto"/>
        <w:ind w:left="0" w:firstLine="709"/>
        <w:rPr>
          <w:szCs w:val="24"/>
        </w:rPr>
      </w:pPr>
      <w:r w:rsidRPr="00817C87">
        <w:rPr>
          <w:szCs w:val="24"/>
        </w:rPr>
        <w:t>О</w:t>
      </w:r>
      <w:r w:rsidRPr="00817C87">
        <w:rPr>
          <w:b/>
          <w:bCs/>
          <w:szCs w:val="24"/>
        </w:rPr>
        <w:t xml:space="preserve">бъектом оценки </w:t>
      </w:r>
      <w:r w:rsidRPr="00817C87">
        <w:rPr>
          <w:szCs w:val="24"/>
        </w:rPr>
        <w:t>служит способность обучающихся решать учебно-познавательные и учебно-практические задачи с использованием средств, соответству</w:t>
      </w:r>
      <w:r w:rsidRPr="00817C87">
        <w:rPr>
          <w:szCs w:val="24"/>
        </w:rPr>
        <w:t>ю</w:t>
      </w:r>
      <w:r w:rsidRPr="00817C87">
        <w:rPr>
          <w:szCs w:val="24"/>
        </w:rPr>
        <w:t>щих содержанию учебных предметов, в том числе на основе метапредметных действий.</w:t>
      </w:r>
    </w:p>
    <w:p w:rsidR="00615DDC" w:rsidRDefault="00615DDC" w:rsidP="00817C87">
      <w:pPr>
        <w:spacing w:line="276" w:lineRule="auto"/>
        <w:ind w:left="0" w:firstLine="709"/>
        <w:rPr>
          <w:i/>
          <w:szCs w:val="24"/>
        </w:rPr>
      </w:pPr>
      <w:r w:rsidRPr="00817C87">
        <w:rPr>
          <w:szCs w:val="24"/>
        </w:rPr>
        <w:t>Особенности этих трех групп результатов находят отражение в различных спос</w:t>
      </w:r>
      <w:r w:rsidRPr="00817C87">
        <w:rPr>
          <w:szCs w:val="24"/>
        </w:rPr>
        <w:t>о</w:t>
      </w:r>
      <w:r w:rsidRPr="00817C87">
        <w:rPr>
          <w:szCs w:val="24"/>
        </w:rPr>
        <w:t xml:space="preserve">бах оценивания, которые описаны в </w:t>
      </w:r>
      <w:r w:rsidRPr="00817C87">
        <w:rPr>
          <w:i/>
          <w:szCs w:val="24"/>
        </w:rPr>
        <w:t>«Положении о системе оценок, форм, порядке и п</w:t>
      </w:r>
      <w:r w:rsidRPr="00817C87">
        <w:rPr>
          <w:i/>
          <w:szCs w:val="24"/>
        </w:rPr>
        <w:t>е</w:t>
      </w:r>
      <w:r w:rsidRPr="00817C87">
        <w:rPr>
          <w:i/>
          <w:szCs w:val="24"/>
        </w:rPr>
        <w:t>риодичности промежуточной аттестации»</w:t>
      </w:r>
      <w:r w:rsidR="00E9111F">
        <w:rPr>
          <w:i/>
          <w:szCs w:val="24"/>
        </w:rPr>
        <w:t>.</w:t>
      </w:r>
    </w:p>
    <w:p w:rsidR="00E9111F" w:rsidRPr="00E9111F" w:rsidRDefault="00E9111F" w:rsidP="00E9111F">
      <w:pPr>
        <w:autoSpaceDE w:val="0"/>
        <w:autoSpaceDN w:val="0"/>
        <w:adjustRightInd w:val="0"/>
        <w:spacing w:after="0" w:line="276" w:lineRule="auto"/>
        <w:ind w:left="0" w:firstLine="851"/>
        <w:rPr>
          <w:szCs w:val="24"/>
        </w:rPr>
      </w:pPr>
      <w:r w:rsidRPr="00E9111F">
        <w:rPr>
          <w:szCs w:val="24"/>
        </w:rPr>
        <w:t>Диагностика образовательных результатов учащихся отличается вариативностью и многоаспектностью</w:t>
      </w:r>
      <w:r w:rsidRPr="00E9111F">
        <w:rPr>
          <w:b/>
          <w:bCs/>
          <w:szCs w:val="24"/>
        </w:rPr>
        <w:t xml:space="preserve">. </w:t>
      </w:r>
      <w:r w:rsidRPr="00E9111F">
        <w:rPr>
          <w:szCs w:val="24"/>
        </w:rPr>
        <w:t>Качество образования анализируется и оценивается педагогич</w:t>
      </w:r>
      <w:r w:rsidRPr="00E9111F">
        <w:rPr>
          <w:szCs w:val="24"/>
        </w:rPr>
        <w:t>е</w:t>
      </w:r>
      <w:r w:rsidRPr="00E9111F">
        <w:rPr>
          <w:szCs w:val="24"/>
        </w:rPr>
        <w:lastRenderedPageBreak/>
        <w:t>ским коллективом с педагогических, психологических, концептуальных и социальных п</w:t>
      </w:r>
      <w:r w:rsidRPr="00E9111F">
        <w:rPr>
          <w:szCs w:val="24"/>
        </w:rPr>
        <w:t>о</w:t>
      </w:r>
      <w:r w:rsidRPr="00E9111F">
        <w:rPr>
          <w:szCs w:val="24"/>
        </w:rPr>
        <w:t>зиций.</w:t>
      </w:r>
    </w:p>
    <w:p w:rsidR="00E9111F" w:rsidRPr="00E9111F" w:rsidRDefault="00E9111F" w:rsidP="00E9111F">
      <w:pPr>
        <w:autoSpaceDE w:val="0"/>
        <w:autoSpaceDN w:val="0"/>
        <w:adjustRightInd w:val="0"/>
        <w:spacing w:after="0" w:line="276" w:lineRule="auto"/>
        <w:ind w:left="0" w:firstLine="851"/>
        <w:rPr>
          <w:szCs w:val="24"/>
        </w:rPr>
      </w:pPr>
      <w:r w:rsidRPr="00E9111F">
        <w:rPr>
          <w:bCs/>
          <w:i/>
          <w:szCs w:val="24"/>
        </w:rPr>
        <w:t>Уровень образованности учащихся</w:t>
      </w:r>
      <w:r w:rsidRPr="00E9111F">
        <w:rPr>
          <w:b/>
          <w:bCs/>
          <w:szCs w:val="24"/>
        </w:rPr>
        <w:t xml:space="preserve"> </w:t>
      </w:r>
      <w:r w:rsidRPr="00E9111F">
        <w:rPr>
          <w:szCs w:val="24"/>
        </w:rPr>
        <w:t>10-11 классов определяется:</w:t>
      </w:r>
    </w:p>
    <w:p w:rsidR="00E9111F" w:rsidRDefault="00E9111F" w:rsidP="006B3A38">
      <w:pPr>
        <w:pStyle w:val="a4"/>
        <w:numPr>
          <w:ilvl w:val="0"/>
          <w:numId w:val="72"/>
        </w:numPr>
        <w:autoSpaceDE w:val="0"/>
        <w:autoSpaceDN w:val="0"/>
        <w:adjustRightInd w:val="0"/>
        <w:spacing w:after="0" w:line="276" w:lineRule="auto"/>
        <w:ind w:left="284" w:hanging="284"/>
        <w:rPr>
          <w:szCs w:val="24"/>
        </w:rPr>
      </w:pPr>
      <w:r w:rsidRPr="00E9111F">
        <w:rPr>
          <w:szCs w:val="24"/>
        </w:rPr>
        <w:t>достижениями в предметных областях при овладении знаниями и умениями по уче</w:t>
      </w:r>
      <w:r w:rsidRPr="00E9111F">
        <w:rPr>
          <w:szCs w:val="24"/>
        </w:rPr>
        <w:t>б</w:t>
      </w:r>
      <w:r w:rsidRPr="00E9111F">
        <w:rPr>
          <w:szCs w:val="24"/>
        </w:rPr>
        <w:t>ным предметам;</w:t>
      </w:r>
    </w:p>
    <w:p w:rsidR="00E9111F" w:rsidRDefault="00E9111F" w:rsidP="006B3A38">
      <w:pPr>
        <w:pStyle w:val="a4"/>
        <w:numPr>
          <w:ilvl w:val="0"/>
          <w:numId w:val="72"/>
        </w:numPr>
        <w:autoSpaceDE w:val="0"/>
        <w:autoSpaceDN w:val="0"/>
        <w:adjustRightInd w:val="0"/>
        <w:spacing w:after="0" w:line="276" w:lineRule="auto"/>
        <w:ind w:left="284" w:hanging="284"/>
        <w:rPr>
          <w:szCs w:val="24"/>
        </w:rPr>
      </w:pPr>
      <w:r w:rsidRPr="00E9111F">
        <w:rPr>
          <w:szCs w:val="24"/>
        </w:rPr>
        <w:t>развитием личностных качеств в процессе познания (эмоциональной, эстетической, и</w:t>
      </w:r>
      <w:r w:rsidRPr="00E9111F">
        <w:rPr>
          <w:szCs w:val="24"/>
        </w:rPr>
        <w:t>н</w:t>
      </w:r>
      <w:r w:rsidRPr="00E9111F">
        <w:rPr>
          <w:szCs w:val="24"/>
        </w:rPr>
        <w:t>теллектуальной, нравственно-волевой сферы);</w:t>
      </w:r>
    </w:p>
    <w:p w:rsidR="00E9111F" w:rsidRDefault="00E9111F" w:rsidP="006B3A38">
      <w:pPr>
        <w:pStyle w:val="a4"/>
        <w:numPr>
          <w:ilvl w:val="0"/>
          <w:numId w:val="72"/>
        </w:numPr>
        <w:autoSpaceDE w:val="0"/>
        <w:autoSpaceDN w:val="0"/>
        <w:adjustRightInd w:val="0"/>
        <w:spacing w:after="0" w:line="276" w:lineRule="auto"/>
        <w:ind w:left="284" w:hanging="284"/>
        <w:rPr>
          <w:szCs w:val="24"/>
        </w:rPr>
      </w:pPr>
      <w:r w:rsidRPr="00E9111F">
        <w:rPr>
          <w:szCs w:val="24"/>
        </w:rPr>
        <w:t>готовностью к решению социально-значимых задач на основе развития процессов с</w:t>
      </w:r>
      <w:r w:rsidRPr="00E9111F">
        <w:rPr>
          <w:szCs w:val="24"/>
        </w:rPr>
        <w:t>а</w:t>
      </w:r>
      <w:r w:rsidRPr="00E9111F">
        <w:rPr>
          <w:szCs w:val="24"/>
        </w:rPr>
        <w:t>мопознания и соблюдения нравственных норм;</w:t>
      </w:r>
    </w:p>
    <w:p w:rsidR="00E9111F" w:rsidRDefault="00E9111F" w:rsidP="006B3A38">
      <w:pPr>
        <w:pStyle w:val="a4"/>
        <w:numPr>
          <w:ilvl w:val="0"/>
          <w:numId w:val="72"/>
        </w:numPr>
        <w:autoSpaceDE w:val="0"/>
        <w:autoSpaceDN w:val="0"/>
        <w:adjustRightInd w:val="0"/>
        <w:spacing w:after="0" w:line="276" w:lineRule="auto"/>
        <w:ind w:left="284" w:hanging="284"/>
        <w:rPr>
          <w:szCs w:val="24"/>
        </w:rPr>
      </w:pPr>
      <w:r w:rsidRPr="00E9111F">
        <w:rPr>
          <w:szCs w:val="24"/>
        </w:rPr>
        <w:t>по результатам олимпиад и конкурсов;</w:t>
      </w:r>
    </w:p>
    <w:p w:rsidR="00E9111F" w:rsidRPr="00E9111F" w:rsidRDefault="00E9111F" w:rsidP="006B3A38">
      <w:pPr>
        <w:pStyle w:val="a4"/>
        <w:numPr>
          <w:ilvl w:val="0"/>
          <w:numId w:val="72"/>
        </w:numPr>
        <w:autoSpaceDE w:val="0"/>
        <w:autoSpaceDN w:val="0"/>
        <w:adjustRightInd w:val="0"/>
        <w:spacing w:after="0" w:line="276" w:lineRule="auto"/>
        <w:ind w:left="284" w:hanging="284"/>
        <w:rPr>
          <w:szCs w:val="24"/>
        </w:rPr>
      </w:pPr>
      <w:r w:rsidRPr="00E9111F">
        <w:rPr>
          <w:szCs w:val="24"/>
        </w:rPr>
        <w:t>по уровню сформированности исследовательской культуры (результаты работы над проектами, реферативным исследованием).</w:t>
      </w:r>
    </w:p>
    <w:p w:rsidR="00E9111F" w:rsidRPr="00E9111F" w:rsidRDefault="00E9111F" w:rsidP="00E9111F">
      <w:pPr>
        <w:autoSpaceDE w:val="0"/>
        <w:autoSpaceDN w:val="0"/>
        <w:adjustRightInd w:val="0"/>
        <w:spacing w:after="0" w:line="276" w:lineRule="auto"/>
        <w:ind w:left="0" w:firstLine="851"/>
        <w:rPr>
          <w:szCs w:val="24"/>
        </w:rPr>
      </w:pPr>
      <w:r w:rsidRPr="00E9111F">
        <w:rPr>
          <w:bCs/>
          <w:i/>
          <w:szCs w:val="24"/>
        </w:rPr>
        <w:t>Формы аттестации   достижений учащихся</w:t>
      </w:r>
      <w:r w:rsidRPr="00E9111F">
        <w:rPr>
          <w:b/>
          <w:bCs/>
          <w:szCs w:val="24"/>
        </w:rPr>
        <w:t xml:space="preserve"> </w:t>
      </w:r>
      <w:r w:rsidRPr="00E9111F">
        <w:rPr>
          <w:szCs w:val="24"/>
        </w:rPr>
        <w:t>10-11 классов:</w:t>
      </w:r>
    </w:p>
    <w:p w:rsidR="00E9111F" w:rsidRDefault="00E9111F" w:rsidP="006B3A38">
      <w:pPr>
        <w:pStyle w:val="a4"/>
        <w:numPr>
          <w:ilvl w:val="0"/>
          <w:numId w:val="73"/>
        </w:numPr>
        <w:autoSpaceDE w:val="0"/>
        <w:autoSpaceDN w:val="0"/>
        <w:adjustRightInd w:val="0"/>
        <w:spacing w:after="0" w:line="276" w:lineRule="auto"/>
        <w:ind w:left="284" w:hanging="284"/>
        <w:rPr>
          <w:szCs w:val="24"/>
        </w:rPr>
      </w:pPr>
      <w:r w:rsidRPr="00E9111F">
        <w:rPr>
          <w:szCs w:val="24"/>
        </w:rPr>
        <w:t>текущая успеваемость по предметам;</w:t>
      </w:r>
    </w:p>
    <w:p w:rsidR="00E9111F" w:rsidRPr="00E9111F" w:rsidRDefault="00E9111F" w:rsidP="006B3A38">
      <w:pPr>
        <w:pStyle w:val="a4"/>
        <w:numPr>
          <w:ilvl w:val="0"/>
          <w:numId w:val="73"/>
        </w:numPr>
        <w:autoSpaceDE w:val="0"/>
        <w:autoSpaceDN w:val="0"/>
        <w:adjustRightInd w:val="0"/>
        <w:spacing w:after="0" w:line="276" w:lineRule="auto"/>
        <w:ind w:left="284" w:hanging="284"/>
        <w:rPr>
          <w:szCs w:val="24"/>
        </w:rPr>
      </w:pPr>
      <w:r w:rsidRPr="00E9111F">
        <w:rPr>
          <w:szCs w:val="24"/>
        </w:rPr>
        <w:t>портфолио личностных достижений (анализ внеучебной активности учащихся);</w:t>
      </w:r>
    </w:p>
    <w:p w:rsidR="00E9111F" w:rsidRPr="00E9111F" w:rsidRDefault="00E9111F" w:rsidP="00E9111F">
      <w:pPr>
        <w:autoSpaceDE w:val="0"/>
        <w:autoSpaceDN w:val="0"/>
        <w:adjustRightInd w:val="0"/>
        <w:spacing w:after="0" w:line="276" w:lineRule="auto"/>
        <w:ind w:left="0" w:firstLine="851"/>
        <w:rPr>
          <w:szCs w:val="24"/>
        </w:rPr>
      </w:pPr>
      <w:r w:rsidRPr="00E9111F">
        <w:rPr>
          <w:bCs/>
          <w:i/>
          <w:szCs w:val="24"/>
        </w:rPr>
        <w:t xml:space="preserve">Оценка качества  предметных  результатов   учащихся </w:t>
      </w:r>
      <w:r w:rsidRPr="00E9111F">
        <w:rPr>
          <w:szCs w:val="24"/>
        </w:rPr>
        <w:t>10-11 классов проводится в форме:</w:t>
      </w:r>
    </w:p>
    <w:p w:rsidR="00E9111F" w:rsidRDefault="00E9111F" w:rsidP="006B3A38">
      <w:pPr>
        <w:pStyle w:val="a4"/>
        <w:numPr>
          <w:ilvl w:val="0"/>
          <w:numId w:val="74"/>
        </w:numPr>
        <w:autoSpaceDE w:val="0"/>
        <w:autoSpaceDN w:val="0"/>
        <w:adjustRightInd w:val="0"/>
        <w:spacing w:after="0" w:line="276" w:lineRule="auto"/>
        <w:ind w:left="284" w:hanging="284"/>
        <w:rPr>
          <w:szCs w:val="24"/>
        </w:rPr>
      </w:pPr>
      <w:r w:rsidRPr="00E9111F">
        <w:rPr>
          <w:szCs w:val="24"/>
        </w:rPr>
        <w:t>текущей  промежуточной  аттестации (согласно календарно-тематическому планиров</w:t>
      </w:r>
      <w:r w:rsidRPr="00E9111F">
        <w:rPr>
          <w:szCs w:val="24"/>
        </w:rPr>
        <w:t>а</w:t>
      </w:r>
      <w:r w:rsidRPr="00E9111F">
        <w:rPr>
          <w:szCs w:val="24"/>
        </w:rPr>
        <w:t>нию по учебным предметам);</w:t>
      </w:r>
    </w:p>
    <w:p w:rsidR="00E9111F" w:rsidRDefault="00E9111F" w:rsidP="006B3A38">
      <w:pPr>
        <w:pStyle w:val="a4"/>
        <w:numPr>
          <w:ilvl w:val="0"/>
          <w:numId w:val="74"/>
        </w:numPr>
        <w:autoSpaceDE w:val="0"/>
        <w:autoSpaceDN w:val="0"/>
        <w:adjustRightInd w:val="0"/>
        <w:spacing w:after="0" w:line="276" w:lineRule="auto"/>
        <w:ind w:left="284" w:hanging="284"/>
        <w:rPr>
          <w:szCs w:val="24"/>
        </w:rPr>
      </w:pPr>
      <w:r w:rsidRPr="00E9111F">
        <w:rPr>
          <w:szCs w:val="24"/>
        </w:rPr>
        <w:t>срезовых контрольных работ, выявляющих степень усвоения учебного материала по одной теме или всему курсу;</w:t>
      </w:r>
    </w:p>
    <w:p w:rsidR="00E9111F" w:rsidRDefault="00E9111F" w:rsidP="006B3A38">
      <w:pPr>
        <w:pStyle w:val="a4"/>
        <w:numPr>
          <w:ilvl w:val="0"/>
          <w:numId w:val="74"/>
        </w:numPr>
        <w:autoSpaceDE w:val="0"/>
        <w:autoSpaceDN w:val="0"/>
        <w:adjustRightInd w:val="0"/>
        <w:spacing w:after="0" w:line="276" w:lineRule="auto"/>
        <w:ind w:left="284" w:hanging="284"/>
        <w:rPr>
          <w:szCs w:val="24"/>
        </w:rPr>
      </w:pPr>
      <w:r w:rsidRPr="00E9111F">
        <w:rPr>
          <w:szCs w:val="24"/>
        </w:rPr>
        <w:t>диагностических контрольных работ;</w:t>
      </w:r>
    </w:p>
    <w:p w:rsidR="00E9111F" w:rsidRDefault="00E9111F" w:rsidP="006B3A38">
      <w:pPr>
        <w:pStyle w:val="a4"/>
        <w:numPr>
          <w:ilvl w:val="0"/>
          <w:numId w:val="74"/>
        </w:numPr>
        <w:autoSpaceDE w:val="0"/>
        <w:autoSpaceDN w:val="0"/>
        <w:adjustRightInd w:val="0"/>
        <w:spacing w:after="0" w:line="276" w:lineRule="auto"/>
        <w:ind w:left="284" w:hanging="284"/>
        <w:rPr>
          <w:szCs w:val="24"/>
        </w:rPr>
      </w:pPr>
      <w:r w:rsidRPr="00E9111F">
        <w:rPr>
          <w:szCs w:val="24"/>
        </w:rPr>
        <w:t>тестов, помогающих изучить различные аспекты учебной деятельности;</w:t>
      </w:r>
    </w:p>
    <w:p w:rsidR="00E9111F" w:rsidRDefault="00E9111F" w:rsidP="006B3A38">
      <w:pPr>
        <w:pStyle w:val="a4"/>
        <w:numPr>
          <w:ilvl w:val="0"/>
          <w:numId w:val="74"/>
        </w:numPr>
        <w:autoSpaceDE w:val="0"/>
        <w:autoSpaceDN w:val="0"/>
        <w:adjustRightInd w:val="0"/>
        <w:spacing w:after="0" w:line="276" w:lineRule="auto"/>
        <w:ind w:left="284" w:hanging="284"/>
        <w:rPr>
          <w:szCs w:val="24"/>
        </w:rPr>
      </w:pPr>
      <w:r w:rsidRPr="00E9111F">
        <w:rPr>
          <w:szCs w:val="24"/>
        </w:rPr>
        <w:t>зачетов;</w:t>
      </w:r>
    </w:p>
    <w:p w:rsidR="00E9111F" w:rsidRDefault="00E9111F" w:rsidP="006B3A38">
      <w:pPr>
        <w:pStyle w:val="a4"/>
        <w:numPr>
          <w:ilvl w:val="0"/>
          <w:numId w:val="74"/>
        </w:numPr>
        <w:autoSpaceDE w:val="0"/>
        <w:autoSpaceDN w:val="0"/>
        <w:adjustRightInd w:val="0"/>
        <w:spacing w:after="0" w:line="276" w:lineRule="auto"/>
        <w:ind w:left="284" w:hanging="284"/>
        <w:rPr>
          <w:szCs w:val="24"/>
        </w:rPr>
      </w:pPr>
      <w:r w:rsidRPr="00E9111F">
        <w:rPr>
          <w:szCs w:val="24"/>
        </w:rPr>
        <w:t>творческих работ;</w:t>
      </w:r>
    </w:p>
    <w:p w:rsidR="00E9111F" w:rsidRDefault="00E9111F" w:rsidP="006B3A38">
      <w:pPr>
        <w:pStyle w:val="a4"/>
        <w:numPr>
          <w:ilvl w:val="0"/>
          <w:numId w:val="74"/>
        </w:numPr>
        <w:autoSpaceDE w:val="0"/>
        <w:autoSpaceDN w:val="0"/>
        <w:adjustRightInd w:val="0"/>
        <w:spacing w:after="0" w:line="276" w:lineRule="auto"/>
        <w:ind w:left="284" w:hanging="284"/>
        <w:rPr>
          <w:szCs w:val="24"/>
        </w:rPr>
      </w:pPr>
      <w:r w:rsidRPr="00E9111F">
        <w:rPr>
          <w:szCs w:val="24"/>
        </w:rPr>
        <w:t>докладов учащихся;</w:t>
      </w:r>
    </w:p>
    <w:p w:rsidR="00E9111F" w:rsidRDefault="00E9111F" w:rsidP="006B3A38">
      <w:pPr>
        <w:pStyle w:val="a4"/>
        <w:numPr>
          <w:ilvl w:val="0"/>
          <w:numId w:val="74"/>
        </w:numPr>
        <w:autoSpaceDE w:val="0"/>
        <w:autoSpaceDN w:val="0"/>
        <w:adjustRightInd w:val="0"/>
        <w:spacing w:after="0" w:line="276" w:lineRule="auto"/>
        <w:ind w:left="284" w:hanging="284"/>
        <w:rPr>
          <w:szCs w:val="24"/>
        </w:rPr>
      </w:pPr>
      <w:r w:rsidRPr="00E9111F">
        <w:rPr>
          <w:szCs w:val="24"/>
        </w:rPr>
        <w:t>реферативных работ;</w:t>
      </w:r>
    </w:p>
    <w:p w:rsidR="00E9111F" w:rsidRPr="00E9111F" w:rsidRDefault="00E9111F" w:rsidP="006B3A38">
      <w:pPr>
        <w:pStyle w:val="a4"/>
        <w:numPr>
          <w:ilvl w:val="0"/>
          <w:numId w:val="74"/>
        </w:numPr>
        <w:autoSpaceDE w:val="0"/>
        <w:autoSpaceDN w:val="0"/>
        <w:adjustRightInd w:val="0"/>
        <w:spacing w:after="0" w:line="276" w:lineRule="auto"/>
        <w:ind w:left="284" w:hanging="284"/>
        <w:rPr>
          <w:szCs w:val="24"/>
        </w:rPr>
      </w:pPr>
      <w:r w:rsidRPr="00E9111F">
        <w:rPr>
          <w:szCs w:val="24"/>
        </w:rPr>
        <w:t>защиты  проектов.</w:t>
      </w:r>
    </w:p>
    <w:p w:rsidR="00E9111F" w:rsidRPr="00E9111F" w:rsidRDefault="00E9111F" w:rsidP="00E9111F">
      <w:pPr>
        <w:autoSpaceDE w:val="0"/>
        <w:autoSpaceDN w:val="0"/>
        <w:adjustRightInd w:val="0"/>
        <w:spacing w:after="0" w:line="276" w:lineRule="auto"/>
        <w:ind w:left="0" w:firstLine="851"/>
        <w:rPr>
          <w:szCs w:val="24"/>
        </w:rPr>
      </w:pPr>
      <w:r w:rsidRPr="00E9111F">
        <w:rPr>
          <w:bCs/>
          <w:i/>
          <w:szCs w:val="24"/>
        </w:rPr>
        <w:t>Уровень  учебных  достижений учащихся</w:t>
      </w:r>
      <w:r w:rsidRPr="00E9111F">
        <w:rPr>
          <w:b/>
          <w:bCs/>
          <w:szCs w:val="24"/>
        </w:rPr>
        <w:t xml:space="preserve"> </w:t>
      </w:r>
      <w:r w:rsidRPr="00E9111F">
        <w:rPr>
          <w:szCs w:val="24"/>
        </w:rPr>
        <w:t>10-11 классов определяются:</w:t>
      </w:r>
    </w:p>
    <w:p w:rsidR="00E9111F" w:rsidRDefault="00E9111F" w:rsidP="006B3A38">
      <w:pPr>
        <w:pStyle w:val="a4"/>
        <w:numPr>
          <w:ilvl w:val="0"/>
          <w:numId w:val="75"/>
        </w:numPr>
        <w:autoSpaceDE w:val="0"/>
        <w:autoSpaceDN w:val="0"/>
        <w:adjustRightInd w:val="0"/>
        <w:spacing w:after="0" w:line="276" w:lineRule="auto"/>
        <w:ind w:left="284" w:hanging="284"/>
        <w:rPr>
          <w:szCs w:val="24"/>
        </w:rPr>
      </w:pPr>
      <w:r>
        <w:rPr>
          <w:szCs w:val="24"/>
        </w:rPr>
        <w:t>по результатам контроля знаний;</w:t>
      </w:r>
    </w:p>
    <w:p w:rsidR="00E9111F" w:rsidRDefault="00E9111F" w:rsidP="006B3A38">
      <w:pPr>
        <w:pStyle w:val="a4"/>
        <w:numPr>
          <w:ilvl w:val="0"/>
          <w:numId w:val="75"/>
        </w:numPr>
        <w:autoSpaceDE w:val="0"/>
        <w:autoSpaceDN w:val="0"/>
        <w:adjustRightInd w:val="0"/>
        <w:spacing w:after="0" w:line="276" w:lineRule="auto"/>
        <w:ind w:left="284" w:hanging="284"/>
        <w:rPr>
          <w:szCs w:val="24"/>
        </w:rPr>
      </w:pPr>
      <w:r w:rsidRPr="00E9111F">
        <w:rPr>
          <w:szCs w:val="24"/>
        </w:rPr>
        <w:t>по динамике успеваемост</w:t>
      </w:r>
      <w:r>
        <w:rPr>
          <w:szCs w:val="24"/>
        </w:rPr>
        <w:t>и от полугодия к окончанию года;</w:t>
      </w:r>
    </w:p>
    <w:p w:rsidR="00E9111F" w:rsidRPr="00E9111F" w:rsidRDefault="00E9111F" w:rsidP="006B3A38">
      <w:pPr>
        <w:pStyle w:val="a4"/>
        <w:numPr>
          <w:ilvl w:val="0"/>
          <w:numId w:val="75"/>
        </w:numPr>
        <w:autoSpaceDE w:val="0"/>
        <w:autoSpaceDN w:val="0"/>
        <w:adjustRightInd w:val="0"/>
        <w:spacing w:after="0" w:line="276" w:lineRule="auto"/>
        <w:ind w:left="284" w:hanging="284"/>
        <w:rPr>
          <w:szCs w:val="24"/>
        </w:rPr>
      </w:pPr>
      <w:r w:rsidRPr="00E9111F">
        <w:rPr>
          <w:szCs w:val="24"/>
        </w:rPr>
        <w:t>по результатам экзаменов.</w:t>
      </w:r>
    </w:p>
    <w:p w:rsidR="00E9111F" w:rsidRPr="00E9111F" w:rsidRDefault="00E9111F" w:rsidP="00E9111F">
      <w:pPr>
        <w:autoSpaceDE w:val="0"/>
        <w:autoSpaceDN w:val="0"/>
        <w:adjustRightInd w:val="0"/>
        <w:spacing w:after="0" w:line="276" w:lineRule="auto"/>
        <w:ind w:left="0" w:firstLine="851"/>
        <w:rPr>
          <w:szCs w:val="24"/>
        </w:rPr>
      </w:pPr>
      <w:r w:rsidRPr="00E9111F">
        <w:rPr>
          <w:bCs/>
          <w:i/>
          <w:szCs w:val="24"/>
        </w:rPr>
        <w:t>Формы итогового контроля</w:t>
      </w:r>
      <w:r w:rsidRPr="00E9111F">
        <w:rPr>
          <w:b/>
          <w:bCs/>
          <w:szCs w:val="24"/>
        </w:rPr>
        <w:t xml:space="preserve"> </w:t>
      </w:r>
      <w:r w:rsidRPr="00E9111F">
        <w:rPr>
          <w:szCs w:val="24"/>
        </w:rPr>
        <w:t>в 10 классах:</w:t>
      </w:r>
    </w:p>
    <w:p w:rsidR="00E9111F" w:rsidRDefault="00E9111F" w:rsidP="006B3A38">
      <w:pPr>
        <w:pStyle w:val="a4"/>
        <w:numPr>
          <w:ilvl w:val="0"/>
          <w:numId w:val="76"/>
        </w:numPr>
        <w:autoSpaceDE w:val="0"/>
        <w:autoSpaceDN w:val="0"/>
        <w:adjustRightInd w:val="0"/>
        <w:spacing w:after="0" w:line="276" w:lineRule="auto"/>
        <w:ind w:left="284" w:hanging="284"/>
        <w:rPr>
          <w:szCs w:val="24"/>
        </w:rPr>
      </w:pPr>
      <w:r w:rsidRPr="00E9111F">
        <w:rPr>
          <w:szCs w:val="24"/>
        </w:rPr>
        <w:t>итоговый опрос (письменный или устный) по предметам учебного плана;</w:t>
      </w:r>
    </w:p>
    <w:p w:rsidR="00E9111F" w:rsidRDefault="00E9111F" w:rsidP="006B3A38">
      <w:pPr>
        <w:pStyle w:val="a4"/>
        <w:numPr>
          <w:ilvl w:val="0"/>
          <w:numId w:val="76"/>
        </w:numPr>
        <w:autoSpaceDE w:val="0"/>
        <w:autoSpaceDN w:val="0"/>
        <w:adjustRightInd w:val="0"/>
        <w:spacing w:after="0" w:line="276" w:lineRule="auto"/>
        <w:ind w:left="284" w:hanging="284"/>
        <w:rPr>
          <w:szCs w:val="24"/>
        </w:rPr>
      </w:pPr>
      <w:r w:rsidRPr="00E9111F">
        <w:rPr>
          <w:rFonts w:eastAsia="F4"/>
          <w:szCs w:val="24"/>
        </w:rPr>
        <w:t xml:space="preserve">контрольная работа, </w:t>
      </w:r>
      <w:r w:rsidRPr="00E9111F">
        <w:rPr>
          <w:szCs w:val="24"/>
        </w:rPr>
        <w:t>тестирование;</w:t>
      </w:r>
    </w:p>
    <w:p w:rsidR="00E9111F" w:rsidRDefault="00E9111F" w:rsidP="006B3A38">
      <w:pPr>
        <w:pStyle w:val="a4"/>
        <w:numPr>
          <w:ilvl w:val="0"/>
          <w:numId w:val="76"/>
        </w:numPr>
        <w:autoSpaceDE w:val="0"/>
        <w:autoSpaceDN w:val="0"/>
        <w:adjustRightInd w:val="0"/>
        <w:spacing w:after="0" w:line="276" w:lineRule="auto"/>
        <w:ind w:left="284" w:hanging="284"/>
        <w:rPr>
          <w:szCs w:val="24"/>
        </w:rPr>
      </w:pPr>
      <w:r>
        <w:rPr>
          <w:szCs w:val="24"/>
        </w:rPr>
        <w:t>зачет;</w:t>
      </w:r>
    </w:p>
    <w:p w:rsidR="00E9111F" w:rsidRPr="00E9111F" w:rsidRDefault="00E9111F" w:rsidP="006B3A38">
      <w:pPr>
        <w:pStyle w:val="a4"/>
        <w:numPr>
          <w:ilvl w:val="0"/>
          <w:numId w:val="76"/>
        </w:numPr>
        <w:autoSpaceDE w:val="0"/>
        <w:autoSpaceDN w:val="0"/>
        <w:adjustRightInd w:val="0"/>
        <w:spacing w:after="0" w:line="276" w:lineRule="auto"/>
        <w:ind w:left="284" w:hanging="284"/>
        <w:rPr>
          <w:szCs w:val="24"/>
        </w:rPr>
      </w:pPr>
      <w:r w:rsidRPr="00E9111F">
        <w:rPr>
          <w:szCs w:val="24"/>
        </w:rPr>
        <w:t>переводной экзамен по обязательным предметам ЕГЭ и предметам, изучаемым на пр</w:t>
      </w:r>
      <w:r w:rsidRPr="00E9111F">
        <w:rPr>
          <w:szCs w:val="24"/>
        </w:rPr>
        <w:t>о</w:t>
      </w:r>
      <w:r w:rsidRPr="00E9111F">
        <w:rPr>
          <w:szCs w:val="24"/>
        </w:rPr>
        <w:t>фильном уровне.</w:t>
      </w:r>
    </w:p>
    <w:p w:rsidR="00E9111F" w:rsidRDefault="00E9111F" w:rsidP="00E9111F">
      <w:pPr>
        <w:autoSpaceDE w:val="0"/>
        <w:autoSpaceDN w:val="0"/>
        <w:adjustRightInd w:val="0"/>
        <w:spacing w:after="0" w:line="276" w:lineRule="auto"/>
        <w:ind w:left="0" w:firstLine="851"/>
        <w:rPr>
          <w:szCs w:val="24"/>
        </w:rPr>
      </w:pPr>
      <w:r w:rsidRPr="00E9111F">
        <w:rPr>
          <w:szCs w:val="24"/>
        </w:rPr>
        <w:t>Материалы итогового контроля учащихся разрабатываются учителями лицея, о</w:t>
      </w:r>
      <w:r w:rsidRPr="00E9111F">
        <w:rPr>
          <w:szCs w:val="24"/>
        </w:rPr>
        <w:t>б</w:t>
      </w:r>
      <w:r w:rsidRPr="00E9111F">
        <w:rPr>
          <w:szCs w:val="24"/>
        </w:rPr>
        <w:t>суждаются на заседаниях  методических объединений, согласовываются с администрац</w:t>
      </w:r>
      <w:r w:rsidRPr="00E9111F">
        <w:rPr>
          <w:szCs w:val="24"/>
        </w:rPr>
        <w:t>и</w:t>
      </w:r>
      <w:r w:rsidRPr="00E9111F">
        <w:rPr>
          <w:szCs w:val="24"/>
        </w:rPr>
        <w:t>ей.</w:t>
      </w:r>
    </w:p>
    <w:p w:rsidR="00E9111F" w:rsidRDefault="00E9111F" w:rsidP="00E9111F">
      <w:pPr>
        <w:autoSpaceDE w:val="0"/>
        <w:autoSpaceDN w:val="0"/>
        <w:adjustRightInd w:val="0"/>
        <w:spacing w:after="0" w:line="276" w:lineRule="auto"/>
        <w:ind w:left="0" w:firstLine="851"/>
        <w:rPr>
          <w:szCs w:val="24"/>
        </w:rPr>
      </w:pPr>
      <w:r w:rsidRPr="00E9111F">
        <w:rPr>
          <w:szCs w:val="24"/>
        </w:rPr>
        <w:t>Достижение предметных и метапредметных результатов освоения основной обр</w:t>
      </w:r>
      <w:r w:rsidRPr="00E9111F">
        <w:rPr>
          <w:szCs w:val="24"/>
        </w:rPr>
        <w:t>а</w:t>
      </w:r>
      <w:r w:rsidRPr="00E9111F">
        <w:rPr>
          <w:szCs w:val="24"/>
        </w:rPr>
        <w:t>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w:t>
      </w:r>
      <w:r w:rsidRPr="00E9111F">
        <w:rPr>
          <w:szCs w:val="24"/>
        </w:rPr>
        <w:t>о</w:t>
      </w:r>
      <w:r w:rsidRPr="00E9111F">
        <w:rPr>
          <w:szCs w:val="24"/>
        </w:rPr>
        <w:lastRenderedPageBreak/>
        <w:t>вой оценки освоения обучающимися основной образовательной программы среднего   общего образования.</w:t>
      </w:r>
    </w:p>
    <w:p w:rsidR="00394CF3" w:rsidRDefault="00E9111F" w:rsidP="00394CF3">
      <w:pPr>
        <w:autoSpaceDE w:val="0"/>
        <w:autoSpaceDN w:val="0"/>
        <w:adjustRightInd w:val="0"/>
        <w:spacing w:after="0" w:line="276" w:lineRule="auto"/>
        <w:ind w:left="0" w:firstLine="851"/>
        <w:rPr>
          <w:szCs w:val="24"/>
        </w:rPr>
      </w:pPr>
      <w:r w:rsidRPr="00E9111F">
        <w:rPr>
          <w:szCs w:val="24"/>
        </w:rPr>
        <w:t>При итоговой оценке освоения обучающимися основной образовательной пр</w:t>
      </w:r>
      <w:r w:rsidRPr="00E9111F">
        <w:rPr>
          <w:szCs w:val="24"/>
        </w:rPr>
        <w:t>о</w:t>
      </w:r>
      <w:r w:rsidRPr="00E9111F">
        <w:rPr>
          <w:szCs w:val="24"/>
        </w:rPr>
        <w:t>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w:t>
      </w:r>
      <w:r w:rsidRPr="00E9111F">
        <w:rPr>
          <w:szCs w:val="24"/>
        </w:rPr>
        <w:t>е</w:t>
      </w:r>
      <w:r w:rsidRPr="00E9111F">
        <w:rPr>
          <w:szCs w:val="24"/>
        </w:rPr>
        <w:t>нию учебно-практических и учебно- познавательных задач по обязательным предметным областям.</w:t>
      </w:r>
    </w:p>
    <w:p w:rsidR="00E9111F" w:rsidRPr="00E9111F" w:rsidRDefault="00E9111F" w:rsidP="00394CF3">
      <w:pPr>
        <w:autoSpaceDE w:val="0"/>
        <w:autoSpaceDN w:val="0"/>
        <w:adjustRightInd w:val="0"/>
        <w:spacing w:after="0" w:line="276" w:lineRule="auto"/>
        <w:ind w:left="0" w:firstLine="851"/>
        <w:rPr>
          <w:szCs w:val="24"/>
        </w:rPr>
      </w:pPr>
      <w:r w:rsidRPr="00E9111F">
        <w:rPr>
          <w:szCs w:val="24"/>
        </w:rPr>
        <w:t>Итоговая оценка результатов освоения основной образовательной программы среднего   общего образования включает две составляющие:</w:t>
      </w:r>
    </w:p>
    <w:p w:rsidR="00394CF3" w:rsidRDefault="00E9111F" w:rsidP="006B3A38">
      <w:pPr>
        <w:pStyle w:val="a4"/>
        <w:numPr>
          <w:ilvl w:val="0"/>
          <w:numId w:val="77"/>
        </w:numPr>
        <w:autoSpaceDE w:val="0"/>
        <w:autoSpaceDN w:val="0"/>
        <w:adjustRightInd w:val="0"/>
        <w:spacing w:after="0" w:line="276" w:lineRule="auto"/>
        <w:ind w:left="284" w:hanging="284"/>
        <w:rPr>
          <w:szCs w:val="24"/>
        </w:rPr>
      </w:pPr>
      <w:r w:rsidRPr="00394CF3">
        <w:rPr>
          <w:szCs w:val="24"/>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w:t>
      </w:r>
      <w:r w:rsidRPr="00394CF3">
        <w:rPr>
          <w:szCs w:val="24"/>
        </w:rPr>
        <w:t>ь</w:t>
      </w:r>
      <w:r w:rsidRPr="00394CF3">
        <w:rPr>
          <w:szCs w:val="24"/>
        </w:rPr>
        <w:t>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394CF3" w:rsidRDefault="00E9111F" w:rsidP="006B3A38">
      <w:pPr>
        <w:pStyle w:val="a4"/>
        <w:numPr>
          <w:ilvl w:val="0"/>
          <w:numId w:val="77"/>
        </w:numPr>
        <w:autoSpaceDE w:val="0"/>
        <w:autoSpaceDN w:val="0"/>
        <w:adjustRightInd w:val="0"/>
        <w:spacing w:after="0" w:line="276" w:lineRule="auto"/>
        <w:ind w:left="284" w:hanging="284"/>
        <w:rPr>
          <w:szCs w:val="24"/>
        </w:rPr>
      </w:pPr>
      <w:r w:rsidRPr="00394CF3">
        <w:rPr>
          <w:szCs w:val="24"/>
        </w:rPr>
        <w:t>результаты государственной   аттестации выпускников, характеризующие уровень д</w:t>
      </w:r>
      <w:r w:rsidRPr="00394CF3">
        <w:rPr>
          <w:szCs w:val="24"/>
        </w:rPr>
        <w:t>о</w:t>
      </w:r>
      <w:r w:rsidRPr="00394CF3">
        <w:rPr>
          <w:szCs w:val="24"/>
        </w:rPr>
        <w:t>стижения планируемых результатов освоения основной образовательной программы среднего   общего образования;</w:t>
      </w:r>
    </w:p>
    <w:p w:rsidR="00E9111F" w:rsidRPr="00394CF3" w:rsidRDefault="00E9111F" w:rsidP="006B3A38">
      <w:pPr>
        <w:pStyle w:val="a4"/>
        <w:numPr>
          <w:ilvl w:val="0"/>
          <w:numId w:val="77"/>
        </w:numPr>
        <w:autoSpaceDE w:val="0"/>
        <w:autoSpaceDN w:val="0"/>
        <w:adjustRightInd w:val="0"/>
        <w:spacing w:after="0" w:line="276" w:lineRule="auto"/>
        <w:ind w:left="284" w:hanging="284"/>
        <w:rPr>
          <w:szCs w:val="24"/>
        </w:rPr>
      </w:pPr>
      <w:r w:rsidRPr="00394CF3">
        <w:rPr>
          <w:szCs w:val="24"/>
        </w:rPr>
        <w:t>итоговая  отметка  в  аттестат  о среднем   образовании  по  всем  предметам  выставл</w:t>
      </w:r>
      <w:r w:rsidRPr="00394CF3">
        <w:rPr>
          <w:szCs w:val="24"/>
        </w:rPr>
        <w:t>я</w:t>
      </w:r>
      <w:r w:rsidRPr="00394CF3">
        <w:rPr>
          <w:szCs w:val="24"/>
        </w:rPr>
        <w:t xml:space="preserve">ется   </w:t>
      </w:r>
      <w:r w:rsidRPr="00394CF3">
        <w:rPr>
          <w:color w:val="auto"/>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394CF3" w:rsidRDefault="00E9111F" w:rsidP="00394CF3">
      <w:pPr>
        <w:autoSpaceDE w:val="0"/>
        <w:autoSpaceDN w:val="0"/>
        <w:adjustRightInd w:val="0"/>
        <w:spacing w:after="0" w:line="276" w:lineRule="auto"/>
        <w:ind w:left="0" w:firstLine="851"/>
        <w:rPr>
          <w:szCs w:val="24"/>
        </w:rPr>
      </w:pPr>
      <w:r w:rsidRPr="00E9111F">
        <w:rPr>
          <w:bCs/>
          <w:i/>
          <w:szCs w:val="24"/>
        </w:rPr>
        <w:t>Итоговая аттестация выпускников 11 класса</w:t>
      </w:r>
      <w:r w:rsidRPr="00E9111F">
        <w:rPr>
          <w:b/>
          <w:bCs/>
          <w:szCs w:val="24"/>
        </w:rPr>
        <w:t xml:space="preserve"> </w:t>
      </w:r>
      <w:r w:rsidR="00394CF3">
        <w:rPr>
          <w:szCs w:val="24"/>
        </w:rPr>
        <w:t>проводится на основе Ф</w:t>
      </w:r>
      <w:r w:rsidRPr="00E9111F">
        <w:rPr>
          <w:szCs w:val="24"/>
        </w:rPr>
        <w:t>едеральн</w:t>
      </w:r>
      <w:r w:rsidRPr="00E9111F">
        <w:rPr>
          <w:szCs w:val="24"/>
        </w:rPr>
        <w:t>о</w:t>
      </w:r>
      <w:r w:rsidRPr="00E9111F">
        <w:rPr>
          <w:szCs w:val="24"/>
        </w:rPr>
        <w:t>го закона от 29.12.2012 года  № 273-ФЗ «Об образовании  в Российской Федерации», иных нормативных актов, распоряжений Министерства образования и науки РФ.</w:t>
      </w:r>
    </w:p>
    <w:p w:rsidR="00E9111F" w:rsidRPr="00E15FAB" w:rsidRDefault="00E9111F" w:rsidP="00E15FAB">
      <w:pPr>
        <w:autoSpaceDE w:val="0"/>
        <w:autoSpaceDN w:val="0"/>
        <w:adjustRightInd w:val="0"/>
        <w:spacing w:after="0" w:line="276" w:lineRule="auto"/>
        <w:ind w:left="0" w:firstLine="851"/>
        <w:rPr>
          <w:szCs w:val="24"/>
        </w:rPr>
      </w:pPr>
      <w:r w:rsidRPr="00E9111F">
        <w:rPr>
          <w:szCs w:val="24"/>
        </w:rPr>
        <w:t>К результатам индивидуальных достижений обучающихся, не подлежащим ит</w:t>
      </w:r>
      <w:r w:rsidRPr="00E9111F">
        <w:rPr>
          <w:szCs w:val="24"/>
        </w:rPr>
        <w:t>о</w:t>
      </w:r>
      <w:r w:rsidRPr="00E9111F">
        <w:rPr>
          <w:szCs w:val="24"/>
        </w:rPr>
        <w:t>говой оценке, относятся ценностные ориентации обучающегося и индивидуальные ли</w:t>
      </w:r>
      <w:r w:rsidRPr="00E9111F">
        <w:rPr>
          <w:szCs w:val="24"/>
        </w:rPr>
        <w:t>ч</w:t>
      </w:r>
      <w:r w:rsidRPr="00E9111F">
        <w:rPr>
          <w:szCs w:val="24"/>
        </w:rPr>
        <w:t>ностные характеристики. Обобщённая оценка этих и других личностных результатов освоения обучающимися основных образова</w:t>
      </w:r>
      <w:r w:rsidR="00394CF3">
        <w:rPr>
          <w:szCs w:val="24"/>
        </w:rPr>
        <w:t>тельных программ   осуществляет</w:t>
      </w:r>
      <w:r w:rsidRPr="00E9111F">
        <w:rPr>
          <w:szCs w:val="24"/>
        </w:rPr>
        <w:t>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w:t>
      </w:r>
      <w:r w:rsidRPr="00E9111F">
        <w:rPr>
          <w:szCs w:val="24"/>
        </w:rPr>
        <w:t>п</w:t>
      </w:r>
      <w:r w:rsidRPr="00E9111F">
        <w:rPr>
          <w:szCs w:val="24"/>
        </w:rPr>
        <w:t>повых  и индивидуальных.</w:t>
      </w:r>
    </w:p>
    <w:p w:rsidR="003615C6" w:rsidRPr="00817C87" w:rsidRDefault="009D2B71" w:rsidP="00817C87">
      <w:pPr>
        <w:spacing w:after="0" w:line="276" w:lineRule="auto"/>
        <w:ind w:left="0" w:firstLine="0"/>
        <w:jc w:val="right"/>
        <w:rPr>
          <w:szCs w:val="24"/>
        </w:rPr>
      </w:pPr>
      <w:r w:rsidRPr="00817C87">
        <w:rPr>
          <w:szCs w:val="24"/>
        </w:rPr>
        <w:t xml:space="preserve"> </w:t>
      </w:r>
    </w:p>
    <w:p w:rsidR="003615C6" w:rsidRPr="00E15FAB" w:rsidRDefault="009D2B71" w:rsidP="006B3A38">
      <w:pPr>
        <w:pStyle w:val="a4"/>
        <w:numPr>
          <w:ilvl w:val="0"/>
          <w:numId w:val="151"/>
        </w:numPr>
        <w:spacing w:after="5" w:line="276" w:lineRule="auto"/>
        <w:jc w:val="center"/>
        <w:rPr>
          <w:szCs w:val="24"/>
        </w:rPr>
      </w:pPr>
      <w:r w:rsidRPr="00817C87">
        <w:rPr>
          <w:b/>
          <w:szCs w:val="24"/>
        </w:rPr>
        <w:t>СОДЕРЖАТЕЛЬНЫЙ РАЗДЕЛ</w:t>
      </w:r>
    </w:p>
    <w:p w:rsidR="00E15FAB" w:rsidRPr="009F781A" w:rsidRDefault="009F781A" w:rsidP="009F781A">
      <w:pPr>
        <w:spacing w:after="5" w:line="276" w:lineRule="auto"/>
        <w:ind w:left="0" w:firstLine="0"/>
        <w:rPr>
          <w:szCs w:val="24"/>
          <w:u w:val="single"/>
        </w:rPr>
      </w:pPr>
      <w:r w:rsidRPr="009F781A">
        <w:rPr>
          <w:b/>
          <w:szCs w:val="24"/>
          <w:u w:val="single"/>
        </w:rPr>
        <w:t>4.1.</w:t>
      </w:r>
      <w:r w:rsidR="00E15FAB" w:rsidRPr="009F781A">
        <w:rPr>
          <w:szCs w:val="24"/>
        </w:rPr>
        <w:t xml:space="preserve"> </w:t>
      </w:r>
      <w:r w:rsidR="00E15FAB" w:rsidRPr="009F781A">
        <w:rPr>
          <w:b/>
          <w:bCs/>
          <w:color w:val="auto"/>
          <w:szCs w:val="24"/>
          <w:u w:val="single"/>
          <w:shd w:val="clear" w:color="auto" w:fill="FFFFFF"/>
          <w:lang w:eastAsia="en-US"/>
        </w:rPr>
        <w:t>Программы отдельных учебных предметов, курсов</w:t>
      </w:r>
    </w:p>
    <w:p w:rsidR="00E15FAB" w:rsidRPr="00E15FAB" w:rsidRDefault="00C85F67" w:rsidP="00C85F67">
      <w:pPr>
        <w:keepNext/>
        <w:keepLines/>
        <w:tabs>
          <w:tab w:val="left" w:pos="0"/>
        </w:tabs>
        <w:spacing w:after="0" w:line="276" w:lineRule="auto"/>
        <w:ind w:left="0" w:firstLine="0"/>
        <w:outlineLvl w:val="1"/>
        <w:rPr>
          <w:b/>
          <w:color w:val="auto"/>
          <w:szCs w:val="24"/>
        </w:rPr>
      </w:pPr>
      <w:r w:rsidRPr="00C85F67">
        <w:rPr>
          <w:b/>
          <w:color w:val="auto"/>
          <w:szCs w:val="24"/>
        </w:rPr>
        <w:t>4.1</w:t>
      </w:r>
      <w:r w:rsidR="00E15FAB" w:rsidRPr="00E15FAB">
        <w:rPr>
          <w:b/>
          <w:color w:val="auto"/>
          <w:szCs w:val="24"/>
        </w:rPr>
        <w:t>.1.Общие положения</w:t>
      </w:r>
    </w:p>
    <w:p w:rsidR="00C85F67" w:rsidRDefault="00E15FAB" w:rsidP="00C85F67">
      <w:pPr>
        <w:spacing w:after="0" w:line="276" w:lineRule="auto"/>
        <w:ind w:left="0" w:right="20" w:firstLine="851"/>
        <w:rPr>
          <w:color w:val="auto"/>
          <w:szCs w:val="24"/>
          <w:lang w:eastAsia="en-US"/>
        </w:rPr>
      </w:pPr>
      <w:r w:rsidRPr="00E15FAB">
        <w:rPr>
          <w:color w:val="auto"/>
          <w:szCs w:val="24"/>
          <w:lang w:eastAsia="en-US"/>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w:t>
      </w:r>
      <w:r w:rsidRPr="00E15FAB">
        <w:rPr>
          <w:color w:val="auto"/>
          <w:szCs w:val="24"/>
          <w:lang w:eastAsia="en-US"/>
        </w:rPr>
        <w:t>о</w:t>
      </w:r>
      <w:r w:rsidRPr="00E15FAB">
        <w:rPr>
          <w:color w:val="auto"/>
          <w:szCs w:val="24"/>
          <w:lang w:eastAsia="en-US"/>
        </w:rPr>
        <w:t>знании и самоопределении.</w:t>
      </w:r>
    </w:p>
    <w:p w:rsidR="00E15FAB" w:rsidRPr="00E15FAB" w:rsidRDefault="00E15FAB" w:rsidP="00C85F67">
      <w:pPr>
        <w:spacing w:after="0" w:line="276" w:lineRule="auto"/>
        <w:ind w:left="0" w:right="20" w:firstLine="851"/>
        <w:rPr>
          <w:color w:val="auto"/>
          <w:szCs w:val="24"/>
          <w:lang w:eastAsia="en-US"/>
        </w:rPr>
      </w:pPr>
      <w:r w:rsidRPr="00E15FAB">
        <w:rPr>
          <w:color w:val="auto"/>
          <w:szCs w:val="24"/>
          <w:lang w:eastAsia="en-US"/>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w:t>
      </w:r>
      <w:r w:rsidRPr="00E15FAB">
        <w:rPr>
          <w:color w:val="auto"/>
          <w:szCs w:val="24"/>
          <w:lang w:eastAsia="en-US"/>
        </w:rPr>
        <w:t>а</w:t>
      </w:r>
      <w:r w:rsidRPr="00E15FAB">
        <w:rPr>
          <w:color w:val="auto"/>
          <w:szCs w:val="24"/>
          <w:lang w:eastAsia="en-US"/>
        </w:rPr>
        <w:t>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w:t>
      </w:r>
      <w:r w:rsidRPr="00E15FAB">
        <w:rPr>
          <w:color w:val="auto"/>
          <w:szCs w:val="24"/>
          <w:lang w:eastAsia="en-US"/>
        </w:rPr>
        <w:t>о</w:t>
      </w:r>
      <w:r w:rsidRPr="00E15FAB">
        <w:rPr>
          <w:color w:val="auto"/>
          <w:szCs w:val="24"/>
          <w:lang w:eastAsia="en-US"/>
        </w:rPr>
        <w:t>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w:t>
      </w:r>
      <w:r w:rsidRPr="00E15FAB">
        <w:rPr>
          <w:color w:val="auto"/>
          <w:szCs w:val="24"/>
          <w:lang w:eastAsia="en-US"/>
        </w:rPr>
        <w:t>р</w:t>
      </w:r>
      <w:r w:rsidRPr="00E15FAB">
        <w:rPr>
          <w:color w:val="auto"/>
          <w:szCs w:val="24"/>
          <w:lang w:eastAsia="en-US"/>
        </w:rPr>
        <w:t>сальных учебных действий в личностных, коммуникативных, познавательных, регуляти</w:t>
      </w:r>
      <w:r w:rsidRPr="00E15FAB">
        <w:rPr>
          <w:color w:val="auto"/>
          <w:szCs w:val="24"/>
          <w:lang w:eastAsia="en-US"/>
        </w:rPr>
        <w:t>в</w:t>
      </w:r>
      <w:r w:rsidRPr="00E15FAB">
        <w:rPr>
          <w:color w:val="auto"/>
          <w:szCs w:val="24"/>
          <w:lang w:eastAsia="en-US"/>
        </w:rPr>
        <w:lastRenderedPageBreak/>
        <w:t>ных сферах, обеспечивающих способность к организации самостоятельной учебной де</w:t>
      </w:r>
      <w:r w:rsidRPr="00E15FAB">
        <w:rPr>
          <w:color w:val="auto"/>
          <w:szCs w:val="24"/>
          <w:lang w:eastAsia="en-US"/>
        </w:rPr>
        <w:t>я</w:t>
      </w:r>
      <w:r w:rsidRPr="00E15FAB">
        <w:rPr>
          <w:color w:val="auto"/>
          <w:szCs w:val="24"/>
          <w:lang w:eastAsia="en-US"/>
        </w:rPr>
        <w:t>тельности.</w:t>
      </w:r>
    </w:p>
    <w:p w:rsidR="00C85F67" w:rsidRDefault="00E15FAB" w:rsidP="00C85F67">
      <w:pPr>
        <w:spacing w:after="0" w:line="276" w:lineRule="auto"/>
        <w:ind w:left="20" w:right="20" w:firstLine="831"/>
        <w:rPr>
          <w:color w:val="auto"/>
          <w:szCs w:val="24"/>
          <w:lang w:eastAsia="en-US"/>
        </w:rPr>
      </w:pPr>
      <w:r w:rsidRPr="00E15FAB">
        <w:rPr>
          <w:color w:val="auto"/>
          <w:szCs w:val="24"/>
          <w:lang w:eastAsia="en-US"/>
        </w:rPr>
        <w:t>Кроме этого, определение в программах содержания тех знаний, умений и спос</w:t>
      </w:r>
      <w:r w:rsidRPr="00E15FAB">
        <w:rPr>
          <w:color w:val="auto"/>
          <w:szCs w:val="24"/>
          <w:lang w:eastAsia="en-US"/>
        </w:rPr>
        <w:t>о</w:t>
      </w:r>
      <w:r w:rsidRPr="00E15FAB">
        <w:rPr>
          <w:color w:val="auto"/>
          <w:szCs w:val="24"/>
          <w:lang w:eastAsia="en-US"/>
        </w:rPr>
        <w:t>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w:t>
      </w:r>
      <w:r w:rsidR="00C85F67">
        <w:rPr>
          <w:color w:val="auto"/>
          <w:szCs w:val="24"/>
          <w:lang w:eastAsia="en-US"/>
        </w:rPr>
        <w:t xml:space="preserve"> «идеальных» целей образования.</w:t>
      </w:r>
    </w:p>
    <w:p w:rsidR="00E15FAB" w:rsidRPr="00E15FAB" w:rsidRDefault="00E15FAB" w:rsidP="00C85F67">
      <w:pPr>
        <w:spacing w:after="0" w:line="276" w:lineRule="auto"/>
        <w:ind w:left="20" w:right="20" w:firstLine="831"/>
        <w:rPr>
          <w:color w:val="auto"/>
          <w:szCs w:val="24"/>
          <w:lang w:eastAsia="en-US"/>
        </w:rPr>
      </w:pPr>
      <w:r w:rsidRPr="00E15FAB">
        <w:rPr>
          <w:color w:val="auto"/>
          <w:szCs w:val="24"/>
          <w:lang w:eastAsia="en-US"/>
        </w:rPr>
        <w:t>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w:t>
      </w:r>
      <w:r w:rsidRPr="00E15FAB">
        <w:rPr>
          <w:color w:val="auto"/>
          <w:szCs w:val="24"/>
          <w:lang w:eastAsia="en-US"/>
        </w:rPr>
        <w:t>е</w:t>
      </w:r>
      <w:r w:rsidRPr="00E15FAB">
        <w:rPr>
          <w:color w:val="auto"/>
          <w:szCs w:val="24"/>
          <w:lang w:eastAsia="en-US"/>
        </w:rPr>
        <w:t>го мира.</w:t>
      </w:r>
    </w:p>
    <w:p w:rsidR="00C85F67" w:rsidRDefault="00E15FAB" w:rsidP="006C2F42">
      <w:pPr>
        <w:spacing w:after="0" w:line="276" w:lineRule="auto"/>
        <w:ind w:left="0" w:right="20" w:firstLine="851"/>
        <w:rPr>
          <w:color w:val="auto"/>
          <w:szCs w:val="24"/>
          <w:lang w:eastAsia="en-US"/>
        </w:rPr>
      </w:pPr>
      <w:r w:rsidRPr="00E15FAB">
        <w:rPr>
          <w:color w:val="auto"/>
          <w:szCs w:val="24"/>
          <w:lang w:eastAsia="en-US"/>
        </w:rPr>
        <w:t>В данном разделе основной образовательной программы среднего общего образ</w:t>
      </w:r>
      <w:r w:rsidRPr="00E15FAB">
        <w:rPr>
          <w:color w:val="auto"/>
          <w:szCs w:val="24"/>
          <w:lang w:eastAsia="en-US"/>
        </w:rPr>
        <w:t>о</w:t>
      </w:r>
      <w:r w:rsidRPr="00E15FAB">
        <w:rPr>
          <w:color w:val="auto"/>
          <w:szCs w:val="24"/>
          <w:lang w:eastAsia="en-US"/>
        </w:rPr>
        <w:t>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E15FAB" w:rsidRPr="00E15FAB" w:rsidRDefault="00E15FAB" w:rsidP="00C85F67">
      <w:pPr>
        <w:pStyle w:val="ac"/>
        <w:spacing w:line="276" w:lineRule="auto"/>
        <w:ind w:left="0" w:firstLine="851"/>
        <w:rPr>
          <w:lang w:eastAsia="en-US"/>
        </w:rPr>
      </w:pPr>
      <w:r w:rsidRPr="00E15FAB">
        <w:rPr>
          <w:lang w:eastAsia="en-US"/>
        </w:rPr>
        <w:t>Рабочие программы по учебным предметам включают:</w:t>
      </w:r>
    </w:p>
    <w:p w:rsidR="00C85F67" w:rsidRDefault="00E15FAB" w:rsidP="006B3A38">
      <w:pPr>
        <w:pStyle w:val="ac"/>
        <w:numPr>
          <w:ilvl w:val="0"/>
          <w:numId w:val="81"/>
        </w:numPr>
        <w:spacing w:line="276" w:lineRule="auto"/>
        <w:ind w:left="284" w:hanging="284"/>
        <w:rPr>
          <w:lang w:eastAsia="en-US"/>
        </w:rPr>
      </w:pPr>
      <w:r w:rsidRPr="00E15FAB">
        <w:rPr>
          <w:lang w:eastAsia="en-US"/>
        </w:rPr>
        <w:t>пояснительную записку, в которой конкретизируются общие цели основного общего образования с учётом специфики учебного предмета;</w:t>
      </w:r>
    </w:p>
    <w:p w:rsidR="00C85F67" w:rsidRDefault="00E15FAB" w:rsidP="006B3A38">
      <w:pPr>
        <w:pStyle w:val="ac"/>
        <w:numPr>
          <w:ilvl w:val="0"/>
          <w:numId w:val="81"/>
        </w:numPr>
        <w:spacing w:line="276" w:lineRule="auto"/>
        <w:ind w:left="284" w:hanging="284"/>
        <w:rPr>
          <w:lang w:eastAsia="en-US"/>
        </w:rPr>
      </w:pPr>
      <w:r w:rsidRPr="00E15FAB">
        <w:rPr>
          <w:lang w:eastAsia="en-US"/>
        </w:rPr>
        <w:t>общую характеристику учебного предмета, курса;</w:t>
      </w:r>
    </w:p>
    <w:p w:rsidR="00C85F67" w:rsidRDefault="00E15FAB" w:rsidP="006B3A38">
      <w:pPr>
        <w:pStyle w:val="ac"/>
        <w:numPr>
          <w:ilvl w:val="0"/>
          <w:numId w:val="81"/>
        </w:numPr>
        <w:spacing w:line="276" w:lineRule="auto"/>
        <w:ind w:left="284" w:hanging="284"/>
        <w:rPr>
          <w:lang w:eastAsia="en-US"/>
        </w:rPr>
      </w:pPr>
      <w:r w:rsidRPr="00E15FAB">
        <w:rPr>
          <w:lang w:eastAsia="en-US"/>
        </w:rPr>
        <w:t>описание места учебного предмета, курса в учебном плане;</w:t>
      </w:r>
    </w:p>
    <w:p w:rsidR="00C85F67" w:rsidRDefault="00E15FAB" w:rsidP="006B3A38">
      <w:pPr>
        <w:pStyle w:val="ac"/>
        <w:numPr>
          <w:ilvl w:val="0"/>
          <w:numId w:val="81"/>
        </w:numPr>
        <w:spacing w:line="276" w:lineRule="auto"/>
        <w:ind w:left="284" w:hanging="284"/>
        <w:rPr>
          <w:lang w:eastAsia="en-US"/>
        </w:rPr>
      </w:pPr>
      <w:r w:rsidRPr="00E15FAB">
        <w:rPr>
          <w:lang w:eastAsia="en-US"/>
        </w:rPr>
        <w:t>требования к уровню подготовки выпускников;</w:t>
      </w:r>
    </w:p>
    <w:p w:rsidR="00C85F67" w:rsidRDefault="00E15FAB" w:rsidP="006B3A38">
      <w:pPr>
        <w:pStyle w:val="ac"/>
        <w:numPr>
          <w:ilvl w:val="0"/>
          <w:numId w:val="81"/>
        </w:numPr>
        <w:spacing w:line="276" w:lineRule="auto"/>
        <w:ind w:left="284" w:hanging="284"/>
        <w:rPr>
          <w:lang w:eastAsia="en-US"/>
        </w:rPr>
      </w:pPr>
      <w:r w:rsidRPr="00E15FAB">
        <w:rPr>
          <w:lang w:eastAsia="en-US"/>
        </w:rPr>
        <w:t>содержание учебного предмета, курса;</w:t>
      </w:r>
    </w:p>
    <w:p w:rsidR="00C85F67" w:rsidRDefault="00E15FAB" w:rsidP="006B3A38">
      <w:pPr>
        <w:pStyle w:val="ac"/>
        <w:numPr>
          <w:ilvl w:val="0"/>
          <w:numId w:val="81"/>
        </w:numPr>
        <w:spacing w:line="276" w:lineRule="auto"/>
        <w:ind w:left="284" w:hanging="284"/>
        <w:rPr>
          <w:lang w:eastAsia="en-US"/>
        </w:rPr>
      </w:pPr>
      <w:r w:rsidRPr="00E15FAB">
        <w:rPr>
          <w:lang w:eastAsia="en-US"/>
        </w:rPr>
        <w:t>тематическое планирование;</w:t>
      </w:r>
    </w:p>
    <w:p w:rsidR="00C85F67" w:rsidRDefault="00E15FAB" w:rsidP="006B3A38">
      <w:pPr>
        <w:pStyle w:val="ac"/>
        <w:numPr>
          <w:ilvl w:val="0"/>
          <w:numId w:val="81"/>
        </w:numPr>
        <w:spacing w:line="276" w:lineRule="auto"/>
        <w:ind w:left="284" w:hanging="284"/>
        <w:rPr>
          <w:lang w:eastAsia="en-US"/>
        </w:rPr>
      </w:pPr>
      <w:r w:rsidRPr="00E15FAB">
        <w:rPr>
          <w:lang w:eastAsia="en-US"/>
        </w:rPr>
        <w:t>описание учебно-методического и материально-технического обеспечения образов</w:t>
      </w:r>
      <w:r w:rsidRPr="00E15FAB">
        <w:rPr>
          <w:lang w:eastAsia="en-US"/>
        </w:rPr>
        <w:t>а</w:t>
      </w:r>
      <w:r w:rsidRPr="00E15FAB">
        <w:rPr>
          <w:lang w:eastAsia="en-US"/>
        </w:rPr>
        <w:t>тельной деятельности.</w:t>
      </w:r>
    </w:p>
    <w:p w:rsidR="00FF4485" w:rsidRPr="00FF4485" w:rsidRDefault="00FF4485" w:rsidP="006C2F42">
      <w:pPr>
        <w:pStyle w:val="ac"/>
        <w:spacing w:line="276" w:lineRule="auto"/>
        <w:ind w:left="284" w:firstLine="0"/>
        <w:rPr>
          <w:lang w:eastAsia="en-US"/>
        </w:rPr>
      </w:pPr>
    </w:p>
    <w:p w:rsidR="00C85F67" w:rsidRDefault="00C85F67" w:rsidP="006C2F42">
      <w:pPr>
        <w:tabs>
          <w:tab w:val="left" w:pos="730"/>
        </w:tabs>
        <w:spacing w:after="0" w:line="276" w:lineRule="auto"/>
        <w:ind w:left="0" w:right="20" w:firstLine="0"/>
        <w:rPr>
          <w:b/>
          <w:color w:val="auto"/>
          <w:szCs w:val="24"/>
          <w:lang w:eastAsia="en-US"/>
        </w:rPr>
      </w:pPr>
      <w:r>
        <w:rPr>
          <w:b/>
          <w:color w:val="auto"/>
          <w:szCs w:val="24"/>
          <w:lang w:eastAsia="en-US"/>
        </w:rPr>
        <w:t>4.1</w:t>
      </w:r>
      <w:r w:rsidR="00E15FAB" w:rsidRPr="00E15FAB">
        <w:rPr>
          <w:b/>
          <w:color w:val="auto"/>
          <w:szCs w:val="24"/>
          <w:lang w:eastAsia="en-US"/>
        </w:rPr>
        <w:t>.2.Основное содержание учебных предметов на уровне среднего общего образов</w:t>
      </w:r>
      <w:r w:rsidR="00E15FAB" w:rsidRPr="00E15FAB">
        <w:rPr>
          <w:b/>
          <w:color w:val="auto"/>
          <w:szCs w:val="24"/>
          <w:lang w:eastAsia="en-US"/>
        </w:rPr>
        <w:t>а</w:t>
      </w:r>
      <w:r w:rsidR="00E15FAB" w:rsidRPr="00E15FAB">
        <w:rPr>
          <w:b/>
          <w:color w:val="auto"/>
          <w:szCs w:val="24"/>
          <w:lang w:eastAsia="en-US"/>
        </w:rPr>
        <w:t>ния</w:t>
      </w:r>
      <w:r w:rsidR="00FF4485">
        <w:rPr>
          <w:b/>
          <w:color w:val="auto"/>
          <w:szCs w:val="24"/>
          <w:lang w:eastAsia="en-US"/>
        </w:rPr>
        <w:t>.</w:t>
      </w:r>
    </w:p>
    <w:p w:rsidR="00E15FAB" w:rsidRPr="00E15FAB" w:rsidRDefault="00C85F67" w:rsidP="006C2F42">
      <w:pPr>
        <w:tabs>
          <w:tab w:val="left" w:pos="730"/>
        </w:tabs>
        <w:spacing w:after="0" w:line="276" w:lineRule="auto"/>
        <w:ind w:left="0" w:right="20" w:firstLine="0"/>
        <w:jc w:val="center"/>
        <w:rPr>
          <w:b/>
          <w:color w:val="auto"/>
          <w:szCs w:val="24"/>
          <w:lang w:eastAsia="en-US"/>
        </w:rPr>
      </w:pPr>
      <w:r>
        <w:rPr>
          <w:b/>
          <w:color w:val="auto"/>
          <w:szCs w:val="24"/>
        </w:rPr>
        <w:t>4.1</w:t>
      </w:r>
      <w:r w:rsidR="00E15FAB" w:rsidRPr="00E15FAB">
        <w:rPr>
          <w:b/>
          <w:color w:val="auto"/>
          <w:szCs w:val="24"/>
        </w:rPr>
        <w:t>.2.1</w:t>
      </w:r>
      <w:r w:rsidRPr="00E15FAB">
        <w:rPr>
          <w:b/>
          <w:color w:val="auto"/>
          <w:szCs w:val="24"/>
        </w:rPr>
        <w:t>. Русский  язык</w:t>
      </w:r>
      <w:r w:rsidR="00E15FAB" w:rsidRPr="00E15FAB">
        <w:rPr>
          <w:b/>
          <w:color w:val="auto"/>
          <w:szCs w:val="24"/>
        </w:rPr>
        <w:t xml:space="preserve"> </w:t>
      </w:r>
    </w:p>
    <w:p w:rsidR="00C85F67" w:rsidRDefault="00E15FAB" w:rsidP="00C85F67">
      <w:pPr>
        <w:spacing w:after="0" w:line="276" w:lineRule="auto"/>
        <w:ind w:left="0" w:right="20" w:firstLine="851"/>
        <w:rPr>
          <w:color w:val="auto"/>
          <w:szCs w:val="24"/>
          <w:lang w:eastAsia="en-US"/>
        </w:rPr>
      </w:pPr>
      <w:r w:rsidRPr="00E15FAB">
        <w:rPr>
          <w:color w:val="auto"/>
          <w:szCs w:val="24"/>
          <w:lang w:eastAsia="en-US"/>
        </w:rPr>
        <w:t>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w:t>
      </w:r>
      <w:r w:rsidRPr="00E15FAB">
        <w:rPr>
          <w:color w:val="auto"/>
          <w:szCs w:val="24"/>
          <w:lang w:eastAsia="en-US"/>
        </w:rPr>
        <w:t>е</w:t>
      </w:r>
      <w:r w:rsidRPr="00E15FAB">
        <w:rPr>
          <w:color w:val="auto"/>
          <w:szCs w:val="24"/>
          <w:lang w:eastAsia="en-US"/>
        </w:rPr>
        <w:t>публичное.</w:t>
      </w:r>
    </w:p>
    <w:p w:rsidR="00E15FAB" w:rsidRPr="00E15FAB" w:rsidRDefault="00E15FAB" w:rsidP="00C85F67">
      <w:pPr>
        <w:spacing w:after="0" w:line="276" w:lineRule="auto"/>
        <w:ind w:left="0" w:right="20" w:firstLine="851"/>
        <w:rPr>
          <w:i/>
          <w:color w:val="auto"/>
          <w:szCs w:val="24"/>
          <w:lang w:eastAsia="en-US"/>
        </w:rPr>
      </w:pPr>
      <w:r w:rsidRPr="00E15FAB">
        <w:rPr>
          <w:i/>
          <w:color w:val="auto"/>
          <w:szCs w:val="24"/>
          <w:lang w:eastAsia="en-US"/>
        </w:rPr>
        <w:t>Речевая ситуация и ее компоненты.</w:t>
      </w:r>
      <w:r w:rsidR="00C85F67">
        <w:rPr>
          <w:i/>
          <w:color w:val="auto"/>
          <w:szCs w:val="24"/>
          <w:lang w:eastAsia="en-US"/>
        </w:rPr>
        <w:t xml:space="preserve"> </w:t>
      </w:r>
      <w:r w:rsidRPr="00E15FAB">
        <w:rPr>
          <w:color w:val="auto"/>
          <w:szCs w:val="24"/>
          <w:lang w:eastAsia="en-US"/>
        </w:rPr>
        <w:t>Функциональные стили (научный, офиц</w:t>
      </w:r>
      <w:r w:rsidRPr="00E15FAB">
        <w:rPr>
          <w:color w:val="auto"/>
          <w:szCs w:val="24"/>
          <w:lang w:eastAsia="en-US"/>
        </w:rPr>
        <w:t>и</w:t>
      </w:r>
      <w:r w:rsidRPr="00E15FAB">
        <w:rPr>
          <w:color w:val="auto"/>
          <w:szCs w:val="24"/>
          <w:lang w:eastAsia="en-US"/>
        </w:rPr>
        <w:t>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w:t>
      </w:r>
      <w:r w:rsidRPr="00E15FAB">
        <w:rPr>
          <w:color w:val="auto"/>
          <w:szCs w:val="24"/>
          <w:lang w:eastAsia="en-US"/>
        </w:rPr>
        <w:t>а</w:t>
      </w:r>
      <w:r w:rsidRPr="00E15FAB">
        <w:rPr>
          <w:color w:val="auto"/>
          <w:szCs w:val="24"/>
          <w:lang w:eastAsia="en-US"/>
        </w:rPr>
        <w:t>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w:t>
      </w:r>
      <w:r w:rsidR="00C85F67">
        <w:rPr>
          <w:color w:val="auto"/>
          <w:szCs w:val="24"/>
          <w:lang w:eastAsia="en-US"/>
        </w:rPr>
        <w:t xml:space="preserve"> </w:t>
      </w:r>
      <w:r w:rsidRPr="00E15FAB">
        <w:rPr>
          <w:color w:val="auto"/>
          <w:szCs w:val="24"/>
          <w:lang w:eastAsia="en-US"/>
        </w:rPr>
        <w:t>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E15FAB" w:rsidRPr="00E15FAB" w:rsidRDefault="00E15FAB" w:rsidP="00C85F67">
      <w:pPr>
        <w:spacing w:after="0" w:line="276" w:lineRule="auto"/>
        <w:ind w:left="0" w:right="20" w:firstLine="851"/>
        <w:rPr>
          <w:color w:val="auto"/>
          <w:szCs w:val="24"/>
          <w:lang w:eastAsia="en-US"/>
        </w:rPr>
      </w:pPr>
      <w:r w:rsidRPr="00E15FAB">
        <w:rPr>
          <w:color w:val="auto"/>
          <w:szCs w:val="24"/>
          <w:lang w:eastAsia="en-US"/>
        </w:rPr>
        <w:t>Публицистический стиль, сферы его использования, назначение. Признаки пу</w:t>
      </w:r>
      <w:r w:rsidRPr="00E15FAB">
        <w:rPr>
          <w:color w:val="auto"/>
          <w:szCs w:val="24"/>
          <w:lang w:eastAsia="en-US"/>
        </w:rPr>
        <w:t>б</w:t>
      </w:r>
      <w:r w:rsidRPr="00E15FAB">
        <w:rPr>
          <w:color w:val="auto"/>
          <w:szCs w:val="24"/>
          <w:lang w:eastAsia="en-US"/>
        </w:rPr>
        <w:t xml:space="preserve">лицистического стиля. Основные жанры публицистического стиля. Овладение культурой </w:t>
      </w:r>
      <w:r w:rsidRPr="00E15FAB">
        <w:rPr>
          <w:color w:val="auto"/>
          <w:szCs w:val="24"/>
          <w:lang w:eastAsia="en-US"/>
        </w:rPr>
        <w:lastRenderedPageBreak/>
        <w:t>публичной речи. Публичное выступление: выбор темы, определение цели, поиск матери</w:t>
      </w:r>
      <w:r w:rsidRPr="00E15FAB">
        <w:rPr>
          <w:color w:val="auto"/>
          <w:szCs w:val="24"/>
          <w:lang w:eastAsia="en-US"/>
        </w:rPr>
        <w:t>а</w:t>
      </w:r>
      <w:r w:rsidRPr="00E15FAB">
        <w:rPr>
          <w:color w:val="auto"/>
          <w:szCs w:val="24"/>
          <w:lang w:eastAsia="en-US"/>
        </w:rPr>
        <w:t>ла. Композиция публичного выступления. Выбор языковых средств оформления публи</w:t>
      </w:r>
      <w:r w:rsidRPr="00E15FAB">
        <w:rPr>
          <w:color w:val="auto"/>
          <w:szCs w:val="24"/>
          <w:lang w:eastAsia="en-US"/>
        </w:rPr>
        <w:t>ч</w:t>
      </w:r>
      <w:r w:rsidRPr="00E15FAB">
        <w:rPr>
          <w:color w:val="auto"/>
          <w:szCs w:val="24"/>
          <w:lang w:eastAsia="en-US"/>
        </w:rPr>
        <w:t>ного выступления с учетом его цели, особенностей адресата, ситуации и сферы общения.</w:t>
      </w:r>
    </w:p>
    <w:p w:rsidR="00E15FAB" w:rsidRPr="00E15FAB" w:rsidRDefault="00E15FAB" w:rsidP="00C85F67">
      <w:pPr>
        <w:spacing w:after="0" w:line="276" w:lineRule="auto"/>
        <w:ind w:left="20" w:right="20" w:firstLine="831"/>
        <w:rPr>
          <w:color w:val="auto"/>
          <w:szCs w:val="24"/>
          <w:lang w:eastAsia="en-US"/>
        </w:rPr>
      </w:pPr>
      <w:r w:rsidRPr="00E15FAB">
        <w:rPr>
          <w:i/>
          <w:color w:val="auto"/>
          <w:szCs w:val="24"/>
          <w:lang w:eastAsia="en-US"/>
        </w:rPr>
        <w:t>Разговорная речь, сферы ее использования, назначение</w:t>
      </w:r>
      <w:r w:rsidRPr="00E15FAB">
        <w:rPr>
          <w:color w:val="auto"/>
          <w:szCs w:val="24"/>
          <w:lang w:eastAsia="en-US"/>
        </w:rPr>
        <w:t>. Признаки разговорной р</w:t>
      </w:r>
      <w:r w:rsidRPr="00E15FAB">
        <w:rPr>
          <w:color w:val="auto"/>
          <w:szCs w:val="24"/>
          <w:lang w:eastAsia="en-US"/>
        </w:rPr>
        <w:t>е</w:t>
      </w:r>
      <w:r w:rsidRPr="00E15FAB">
        <w:rPr>
          <w:color w:val="auto"/>
          <w:szCs w:val="24"/>
          <w:lang w:eastAsia="en-US"/>
        </w:rPr>
        <w:t>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w:t>
      </w:r>
      <w:r w:rsidRPr="00E15FAB">
        <w:rPr>
          <w:color w:val="auto"/>
          <w:szCs w:val="24"/>
          <w:lang w:eastAsia="en-US"/>
        </w:rPr>
        <w:t>е</w:t>
      </w:r>
      <w:r w:rsidRPr="00E15FAB">
        <w:rPr>
          <w:color w:val="auto"/>
          <w:szCs w:val="24"/>
          <w:lang w:eastAsia="en-US"/>
        </w:rPr>
        <w:t>рах общения. Основные особенности устной и письменной речи. Развитие умений мон</w:t>
      </w:r>
      <w:r w:rsidRPr="00E15FAB">
        <w:rPr>
          <w:color w:val="auto"/>
          <w:szCs w:val="24"/>
          <w:lang w:eastAsia="en-US"/>
        </w:rPr>
        <w:t>о</w:t>
      </w:r>
      <w:r w:rsidRPr="00E15FAB">
        <w:rPr>
          <w:color w:val="auto"/>
          <w:szCs w:val="24"/>
          <w:lang w:eastAsia="en-US"/>
        </w:rPr>
        <w:t>логической и диалогической речи в разных сферах общения. Диалог в ситуации межкул</w:t>
      </w:r>
      <w:r w:rsidRPr="00E15FAB">
        <w:rPr>
          <w:color w:val="auto"/>
          <w:szCs w:val="24"/>
          <w:lang w:eastAsia="en-US"/>
        </w:rPr>
        <w:t>ь</w:t>
      </w:r>
      <w:r w:rsidRPr="00E15FAB">
        <w:rPr>
          <w:color w:val="auto"/>
          <w:szCs w:val="24"/>
          <w:lang w:eastAsia="en-US"/>
        </w:rPr>
        <w:t>турной коммуникации. Совершенствование культуры восприятия устной монологической и диалогической речи (аудирование).</w:t>
      </w:r>
    </w:p>
    <w:p w:rsidR="00E15FAB" w:rsidRPr="00E15FAB" w:rsidRDefault="00E15FAB" w:rsidP="00C85F67">
      <w:pPr>
        <w:spacing w:after="0" w:line="276" w:lineRule="auto"/>
        <w:ind w:left="20" w:right="20" w:firstLine="831"/>
        <w:rPr>
          <w:color w:val="auto"/>
          <w:szCs w:val="24"/>
          <w:lang w:eastAsia="en-US"/>
        </w:rPr>
      </w:pPr>
      <w:r w:rsidRPr="00E15FAB">
        <w:rPr>
          <w:color w:val="auto"/>
          <w:szCs w:val="24"/>
          <w:lang w:eastAsia="en-US"/>
        </w:rPr>
        <w:t>Культура работы с текстами разных типов, стилей и жанров (чтение и информ</w:t>
      </w:r>
      <w:r w:rsidRPr="00E15FAB">
        <w:rPr>
          <w:color w:val="auto"/>
          <w:szCs w:val="24"/>
          <w:lang w:eastAsia="en-US"/>
        </w:rPr>
        <w:t>а</w:t>
      </w:r>
      <w:r w:rsidRPr="00E15FAB">
        <w:rPr>
          <w:color w:val="auto"/>
          <w:szCs w:val="24"/>
          <w:lang w:eastAsia="en-US"/>
        </w:rPr>
        <w:t>ционная переработка). Использование различных видов чтения в зависимости от комм</w:t>
      </w:r>
      <w:r w:rsidRPr="00E15FAB">
        <w:rPr>
          <w:color w:val="auto"/>
          <w:szCs w:val="24"/>
          <w:lang w:eastAsia="en-US"/>
        </w:rPr>
        <w:t>у</w:t>
      </w:r>
      <w:r w:rsidRPr="00E15FAB">
        <w:rPr>
          <w:color w:val="auto"/>
          <w:szCs w:val="24"/>
          <w:lang w:eastAsia="en-US"/>
        </w:rPr>
        <w:t>никативной задачи и характера текста: просмотровое, ознакомительное, изучающее, озн</w:t>
      </w:r>
      <w:r w:rsidRPr="00E15FAB">
        <w:rPr>
          <w:color w:val="auto"/>
          <w:szCs w:val="24"/>
          <w:lang w:eastAsia="en-US"/>
        </w:rPr>
        <w:t>а</w:t>
      </w:r>
      <w:r w:rsidRPr="00E15FAB">
        <w:rPr>
          <w:color w:val="auto"/>
          <w:szCs w:val="24"/>
          <w:lang w:eastAsia="en-US"/>
        </w:rPr>
        <w:t>комительно- изучающее, ознакомительно-реферативное и др.</w:t>
      </w:r>
    </w:p>
    <w:p w:rsidR="00E15FAB" w:rsidRPr="00E15FAB" w:rsidRDefault="00E15FAB" w:rsidP="00C85F67">
      <w:pPr>
        <w:spacing w:after="0" w:line="276" w:lineRule="auto"/>
        <w:ind w:left="20" w:right="20" w:firstLine="831"/>
        <w:rPr>
          <w:color w:val="auto"/>
          <w:szCs w:val="24"/>
          <w:lang w:eastAsia="en-US"/>
        </w:rPr>
      </w:pPr>
      <w:r w:rsidRPr="00E15FAB">
        <w:rPr>
          <w:i/>
          <w:color w:val="auto"/>
          <w:szCs w:val="24"/>
          <w:lang w:eastAsia="en-US"/>
        </w:rPr>
        <w:t>Информационная переработка</w:t>
      </w:r>
      <w:r w:rsidRPr="00E15FAB">
        <w:rPr>
          <w:color w:val="auto"/>
          <w:szCs w:val="24"/>
          <w:lang w:eastAsia="en-US"/>
        </w:rPr>
        <w:t xml:space="preserve"> текстов различных функциональных стилей и жанров. Овладение речевой культурой использования технических средств коммуник</w:t>
      </w:r>
      <w:r w:rsidRPr="00E15FAB">
        <w:rPr>
          <w:color w:val="auto"/>
          <w:szCs w:val="24"/>
          <w:lang w:eastAsia="en-US"/>
        </w:rPr>
        <w:t>а</w:t>
      </w:r>
      <w:r w:rsidRPr="00E15FAB">
        <w:rPr>
          <w:color w:val="auto"/>
          <w:szCs w:val="24"/>
          <w:lang w:eastAsia="en-US"/>
        </w:rPr>
        <w:t>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w:t>
      </w:r>
      <w:r w:rsidRPr="00E15FAB">
        <w:rPr>
          <w:color w:val="auto"/>
          <w:szCs w:val="24"/>
          <w:lang w:eastAsia="en-US"/>
        </w:rPr>
        <w:t>ь</w:t>
      </w:r>
      <w:r w:rsidRPr="00E15FAB">
        <w:rPr>
          <w:color w:val="auto"/>
          <w:szCs w:val="24"/>
          <w:lang w:eastAsia="en-US"/>
        </w:rPr>
        <w:t>ных средств, а также языковых средств других функциональных разновидностей языка.</w:t>
      </w:r>
    </w:p>
    <w:p w:rsidR="00E15FAB" w:rsidRPr="00E15FAB" w:rsidRDefault="00E15FAB" w:rsidP="00C85F67">
      <w:pPr>
        <w:spacing w:after="0" w:line="276" w:lineRule="auto"/>
        <w:ind w:left="0" w:firstLine="851"/>
        <w:rPr>
          <w:color w:val="auto"/>
          <w:szCs w:val="24"/>
        </w:rPr>
      </w:pPr>
      <w:r w:rsidRPr="00E15FAB">
        <w:rPr>
          <w:color w:val="auto"/>
          <w:szCs w:val="24"/>
        </w:rPr>
        <w:t>Содержание, обеспечивающее формирование языковой и лингвистической</w:t>
      </w:r>
      <w:r w:rsidR="00C85F67">
        <w:rPr>
          <w:color w:val="auto"/>
          <w:szCs w:val="24"/>
        </w:rPr>
        <w:t xml:space="preserve"> </w:t>
      </w:r>
      <w:r w:rsidRPr="00C85F67">
        <w:rPr>
          <w:bCs/>
          <w:i/>
          <w:iCs/>
          <w:color w:val="auto"/>
          <w:szCs w:val="24"/>
          <w:shd w:val="clear" w:color="auto" w:fill="FFFFFF"/>
          <w:lang w:eastAsia="en-US"/>
        </w:rPr>
        <w:t>(яз</w:t>
      </w:r>
      <w:r w:rsidRPr="00C85F67">
        <w:rPr>
          <w:bCs/>
          <w:i/>
          <w:iCs/>
          <w:color w:val="auto"/>
          <w:szCs w:val="24"/>
          <w:shd w:val="clear" w:color="auto" w:fill="FFFFFF"/>
          <w:lang w:eastAsia="en-US"/>
        </w:rPr>
        <w:t>ы</w:t>
      </w:r>
      <w:r w:rsidRPr="00C85F67">
        <w:rPr>
          <w:bCs/>
          <w:i/>
          <w:iCs/>
          <w:color w:val="auto"/>
          <w:szCs w:val="24"/>
          <w:shd w:val="clear" w:color="auto" w:fill="FFFFFF"/>
          <w:lang w:eastAsia="en-US"/>
        </w:rPr>
        <w:t xml:space="preserve">коведческой) компетенций </w:t>
      </w:r>
      <w:r w:rsidRPr="00E15FAB">
        <w:rPr>
          <w:color w:val="auto"/>
          <w:szCs w:val="24"/>
          <w:lang w:eastAsia="en-US"/>
        </w:rPr>
        <w:t>Русский язык в современном мире. Русский язык в Российской Федерации. Русский язык в кругу языков народов России. Влияние русского языка на ст</w:t>
      </w:r>
      <w:r w:rsidRPr="00E15FAB">
        <w:rPr>
          <w:color w:val="auto"/>
          <w:szCs w:val="24"/>
          <w:lang w:eastAsia="en-US"/>
        </w:rPr>
        <w:t>а</w:t>
      </w:r>
      <w:r w:rsidRPr="00E15FAB">
        <w:rPr>
          <w:color w:val="auto"/>
          <w:szCs w:val="24"/>
          <w:lang w:eastAsia="en-US"/>
        </w:rPr>
        <w:t>новление и развитие других языков России. Формы существования русского национальн</w:t>
      </w:r>
      <w:r w:rsidRPr="00E15FAB">
        <w:rPr>
          <w:color w:val="auto"/>
          <w:szCs w:val="24"/>
          <w:lang w:eastAsia="en-US"/>
        </w:rPr>
        <w:t>о</w:t>
      </w:r>
      <w:r w:rsidRPr="00E15FAB">
        <w:rPr>
          <w:color w:val="auto"/>
          <w:szCs w:val="24"/>
          <w:lang w:eastAsia="en-US"/>
        </w:rPr>
        <w:t>го языка (литературный язык, просторечие, народные говоры, профессиональные разн</w:t>
      </w:r>
      <w:r w:rsidRPr="00E15FAB">
        <w:rPr>
          <w:color w:val="auto"/>
          <w:szCs w:val="24"/>
          <w:lang w:eastAsia="en-US"/>
        </w:rPr>
        <w:t>о</w:t>
      </w:r>
      <w:r w:rsidRPr="00E15FAB">
        <w:rPr>
          <w:color w:val="auto"/>
          <w:szCs w:val="24"/>
          <w:lang w:eastAsia="en-US"/>
        </w:rPr>
        <w:t xml:space="preserve">видности, жаргон, арго). Литературный язык и язык </w:t>
      </w:r>
      <w:r w:rsidR="00C85F67">
        <w:rPr>
          <w:color w:val="auto"/>
          <w:szCs w:val="24"/>
          <w:lang w:eastAsia="en-US"/>
        </w:rPr>
        <w:t>х</w:t>
      </w:r>
      <w:r w:rsidRPr="00E15FAB">
        <w:rPr>
          <w:color w:val="auto"/>
          <w:szCs w:val="24"/>
          <w:lang w:eastAsia="en-US"/>
        </w:rPr>
        <w:t>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w:t>
      </w:r>
      <w:r w:rsidRPr="00E15FAB">
        <w:rPr>
          <w:color w:val="auto"/>
          <w:szCs w:val="24"/>
          <w:lang w:eastAsia="en-US"/>
        </w:rPr>
        <w:t>и</w:t>
      </w:r>
      <w:r w:rsidRPr="00E15FAB">
        <w:rPr>
          <w:color w:val="auto"/>
          <w:szCs w:val="24"/>
          <w:lang w:eastAsia="en-US"/>
        </w:rPr>
        <w:t>кативной целесообразности, уместности, точности, ясности, чистоте, логичности, посл</w:t>
      </w:r>
      <w:r w:rsidRPr="00E15FAB">
        <w:rPr>
          <w:color w:val="auto"/>
          <w:szCs w:val="24"/>
          <w:lang w:eastAsia="en-US"/>
        </w:rPr>
        <w:t>е</w:t>
      </w:r>
      <w:r w:rsidRPr="00E15FAB">
        <w:rPr>
          <w:color w:val="auto"/>
          <w:szCs w:val="24"/>
          <w:lang w:eastAsia="en-US"/>
        </w:rPr>
        <w:t>довательности, образности, выразительности речи. Основные аспекты культуры речи: нормативный, коммуникативный и этический.</w:t>
      </w:r>
    </w:p>
    <w:p w:rsidR="00E15FAB" w:rsidRPr="00E15FAB" w:rsidRDefault="00E15FAB" w:rsidP="00C85F67">
      <w:pPr>
        <w:spacing w:after="0" w:line="276" w:lineRule="auto"/>
        <w:ind w:left="20" w:right="20" w:firstLine="831"/>
        <w:rPr>
          <w:color w:val="auto"/>
          <w:szCs w:val="24"/>
          <w:lang w:eastAsia="en-US"/>
        </w:rPr>
      </w:pPr>
      <w:r w:rsidRPr="00E15FAB">
        <w:rPr>
          <w:i/>
          <w:color w:val="auto"/>
          <w:szCs w:val="24"/>
          <w:lang w:eastAsia="en-US"/>
        </w:rPr>
        <w:t xml:space="preserve">Языковая норма и ее основные особенности. </w:t>
      </w:r>
      <w:r w:rsidRPr="00E15FAB">
        <w:rPr>
          <w:color w:val="auto"/>
          <w:szCs w:val="24"/>
          <w:lang w:eastAsia="en-US"/>
        </w:rPr>
        <w:t>Основные виды языковых норм: о</w:t>
      </w:r>
      <w:r w:rsidRPr="00E15FAB">
        <w:rPr>
          <w:color w:val="auto"/>
          <w:szCs w:val="24"/>
          <w:lang w:eastAsia="en-US"/>
        </w:rPr>
        <w:t>р</w:t>
      </w:r>
      <w:r w:rsidRPr="00E15FAB">
        <w:rPr>
          <w:color w:val="auto"/>
          <w:szCs w:val="24"/>
          <w:lang w:eastAsia="en-US"/>
        </w:rPr>
        <w:t>фоэпические, лексические, стилистические и грамматические (морфологические и си</w:t>
      </w:r>
      <w:r w:rsidRPr="00E15FAB">
        <w:rPr>
          <w:color w:val="auto"/>
          <w:szCs w:val="24"/>
          <w:lang w:eastAsia="en-US"/>
        </w:rPr>
        <w:t>н</w:t>
      </w:r>
      <w:r w:rsidRPr="00E15FAB">
        <w:rPr>
          <w:color w:val="auto"/>
          <w:szCs w:val="24"/>
          <w:lang w:eastAsia="en-US"/>
        </w:rPr>
        <w:t>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w:t>
      </w:r>
      <w:r w:rsidRPr="00E15FAB">
        <w:rPr>
          <w:color w:val="auto"/>
          <w:szCs w:val="24"/>
          <w:lang w:eastAsia="en-US"/>
        </w:rPr>
        <w:t>е</w:t>
      </w:r>
      <w:r w:rsidRPr="00E15FAB">
        <w:rPr>
          <w:color w:val="auto"/>
          <w:szCs w:val="24"/>
          <w:lang w:eastAsia="en-US"/>
        </w:rPr>
        <w:t>менного литературного произношения: произношение безударных гласных звуков, нек</w:t>
      </w:r>
      <w:r w:rsidRPr="00E15FAB">
        <w:rPr>
          <w:color w:val="auto"/>
          <w:szCs w:val="24"/>
          <w:lang w:eastAsia="en-US"/>
        </w:rPr>
        <w:t>о</w:t>
      </w:r>
      <w:r w:rsidRPr="00E15FAB">
        <w:rPr>
          <w:color w:val="auto"/>
          <w:szCs w:val="24"/>
          <w:lang w:eastAsia="en-US"/>
        </w:rPr>
        <w:t>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w:t>
      </w:r>
      <w:r w:rsidRPr="00E15FAB">
        <w:rPr>
          <w:color w:val="auto"/>
          <w:szCs w:val="24"/>
          <w:lang w:eastAsia="en-US"/>
        </w:rPr>
        <w:t>е</w:t>
      </w:r>
      <w:r w:rsidRPr="00E15FAB">
        <w:rPr>
          <w:color w:val="auto"/>
          <w:szCs w:val="24"/>
          <w:lang w:eastAsia="en-US"/>
        </w:rPr>
        <w:t>ния.</w:t>
      </w:r>
    </w:p>
    <w:p w:rsidR="00E15FAB" w:rsidRPr="00E15FAB" w:rsidRDefault="00E15FAB" w:rsidP="00C85F67">
      <w:pPr>
        <w:spacing w:after="0" w:line="276" w:lineRule="auto"/>
        <w:ind w:left="20" w:right="20" w:firstLine="831"/>
        <w:rPr>
          <w:color w:val="auto"/>
          <w:szCs w:val="24"/>
          <w:lang w:eastAsia="en-US"/>
        </w:rPr>
      </w:pPr>
      <w:r w:rsidRPr="00E15FAB">
        <w:rPr>
          <w:i/>
          <w:color w:val="auto"/>
          <w:szCs w:val="24"/>
          <w:lang w:eastAsia="en-US"/>
        </w:rPr>
        <w:t>Лексические нормы.</w:t>
      </w:r>
      <w:r w:rsidRPr="00E15FAB">
        <w:rPr>
          <w:color w:val="auto"/>
          <w:szCs w:val="24"/>
          <w:lang w:eastAsia="en-US"/>
        </w:rPr>
        <w:t xml:space="preserve"> Употребление слова в строгом соответствии с его лексич</w:t>
      </w:r>
      <w:r w:rsidRPr="00E15FAB">
        <w:rPr>
          <w:color w:val="auto"/>
          <w:szCs w:val="24"/>
          <w:lang w:eastAsia="en-US"/>
        </w:rPr>
        <w:t>е</w:t>
      </w:r>
      <w:r w:rsidRPr="00E15FAB">
        <w:rPr>
          <w:color w:val="auto"/>
          <w:szCs w:val="24"/>
          <w:lang w:eastAsia="en-US"/>
        </w:rPr>
        <w:t>ским значением - важное условие речевого общения. Выбор из синонимического ряда нужного слова с учетом его значения и стилистических свойств.</w:t>
      </w:r>
    </w:p>
    <w:p w:rsidR="00E15FAB" w:rsidRPr="00E15FAB" w:rsidRDefault="00E15FAB" w:rsidP="00C85F67">
      <w:pPr>
        <w:spacing w:after="0" w:line="276" w:lineRule="auto"/>
        <w:ind w:left="20" w:right="20" w:firstLine="831"/>
        <w:rPr>
          <w:color w:val="auto"/>
          <w:szCs w:val="24"/>
          <w:lang w:eastAsia="en-US"/>
        </w:rPr>
      </w:pPr>
      <w:r w:rsidRPr="00E15FAB">
        <w:rPr>
          <w:i/>
          <w:color w:val="auto"/>
          <w:szCs w:val="24"/>
          <w:lang w:eastAsia="en-US"/>
        </w:rPr>
        <w:lastRenderedPageBreak/>
        <w:t>Грамматические нормы.</w:t>
      </w:r>
      <w:r w:rsidRPr="00E15FAB">
        <w:rPr>
          <w:color w:val="auto"/>
          <w:szCs w:val="24"/>
          <w:lang w:eastAsia="en-US"/>
        </w:rPr>
        <w:t xml:space="preserve">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w:t>
      </w:r>
      <w:r w:rsidRPr="00E15FAB">
        <w:rPr>
          <w:color w:val="auto"/>
          <w:szCs w:val="24"/>
          <w:lang w:eastAsia="en-US"/>
        </w:rPr>
        <w:t>б</w:t>
      </w:r>
      <w:r w:rsidRPr="00E15FAB">
        <w:rPr>
          <w:color w:val="auto"/>
          <w:szCs w:val="24"/>
          <w:lang w:eastAsia="en-US"/>
        </w:rPr>
        <w:t>ленными членами, придаточными частями. Синонимия грамматических форм и их стил</w:t>
      </w:r>
      <w:r w:rsidRPr="00E15FAB">
        <w:rPr>
          <w:color w:val="auto"/>
          <w:szCs w:val="24"/>
          <w:lang w:eastAsia="en-US"/>
        </w:rPr>
        <w:t>и</w:t>
      </w:r>
      <w:r w:rsidRPr="00E15FAB">
        <w:rPr>
          <w:color w:val="auto"/>
          <w:szCs w:val="24"/>
          <w:lang w:eastAsia="en-US"/>
        </w:rPr>
        <w:t>стические и смысловые возможности.</w:t>
      </w:r>
    </w:p>
    <w:p w:rsidR="00E15FAB" w:rsidRPr="00E15FAB" w:rsidRDefault="00E15FAB" w:rsidP="00C85F67">
      <w:pPr>
        <w:spacing w:after="0" w:line="276" w:lineRule="auto"/>
        <w:ind w:left="20" w:firstLine="831"/>
        <w:rPr>
          <w:color w:val="auto"/>
          <w:szCs w:val="24"/>
          <w:lang w:eastAsia="en-US"/>
        </w:rPr>
      </w:pPr>
      <w:r w:rsidRPr="00E15FAB">
        <w:rPr>
          <w:i/>
          <w:color w:val="auto"/>
          <w:szCs w:val="24"/>
          <w:lang w:eastAsia="en-US"/>
        </w:rPr>
        <w:t>Орфографические нормы.</w:t>
      </w:r>
      <w:r w:rsidRPr="00E15FAB">
        <w:rPr>
          <w:color w:val="auto"/>
          <w:szCs w:val="24"/>
          <w:lang w:eastAsia="en-US"/>
        </w:rPr>
        <w:t xml:space="preserve"> Разделы русской орфографии и основные принципы написания:</w:t>
      </w:r>
    </w:p>
    <w:p w:rsidR="00E15FAB" w:rsidRPr="00E15FAB" w:rsidRDefault="00E15FAB" w:rsidP="006B3A38">
      <w:pPr>
        <w:numPr>
          <w:ilvl w:val="1"/>
          <w:numId w:val="78"/>
        </w:numPr>
        <w:tabs>
          <w:tab w:val="left" w:pos="260"/>
        </w:tabs>
        <w:spacing w:after="0" w:line="276" w:lineRule="auto"/>
        <w:ind w:left="20"/>
        <w:jc w:val="left"/>
        <w:rPr>
          <w:color w:val="auto"/>
          <w:szCs w:val="24"/>
          <w:lang w:eastAsia="en-US"/>
        </w:rPr>
      </w:pPr>
      <w:r w:rsidRPr="00E15FAB">
        <w:rPr>
          <w:color w:val="auto"/>
          <w:szCs w:val="24"/>
          <w:lang w:eastAsia="en-US"/>
        </w:rPr>
        <w:t>правописание морфем;</w:t>
      </w:r>
    </w:p>
    <w:p w:rsidR="00E15FAB" w:rsidRPr="00E15FAB" w:rsidRDefault="00E15FAB" w:rsidP="006B3A38">
      <w:pPr>
        <w:numPr>
          <w:ilvl w:val="1"/>
          <w:numId w:val="78"/>
        </w:numPr>
        <w:tabs>
          <w:tab w:val="left" w:pos="284"/>
        </w:tabs>
        <w:spacing w:after="0" w:line="276" w:lineRule="auto"/>
        <w:ind w:left="20"/>
        <w:jc w:val="left"/>
        <w:rPr>
          <w:color w:val="auto"/>
          <w:szCs w:val="24"/>
          <w:lang w:eastAsia="en-US"/>
        </w:rPr>
      </w:pPr>
      <w:r w:rsidRPr="00E15FAB">
        <w:rPr>
          <w:color w:val="auto"/>
          <w:szCs w:val="24"/>
          <w:lang w:eastAsia="en-US"/>
        </w:rPr>
        <w:t>слитные, дефисные и раздельные написания;</w:t>
      </w:r>
    </w:p>
    <w:p w:rsidR="00E15FAB" w:rsidRPr="00E15FAB" w:rsidRDefault="00E15FAB" w:rsidP="006B3A38">
      <w:pPr>
        <w:numPr>
          <w:ilvl w:val="1"/>
          <w:numId w:val="78"/>
        </w:numPr>
        <w:tabs>
          <w:tab w:val="left" w:pos="270"/>
        </w:tabs>
        <w:spacing w:after="0" w:line="276" w:lineRule="auto"/>
        <w:ind w:left="20"/>
        <w:jc w:val="left"/>
        <w:rPr>
          <w:color w:val="auto"/>
          <w:szCs w:val="24"/>
          <w:lang w:eastAsia="en-US"/>
        </w:rPr>
      </w:pPr>
      <w:r w:rsidRPr="00E15FAB">
        <w:rPr>
          <w:color w:val="auto"/>
          <w:szCs w:val="24"/>
          <w:lang w:eastAsia="en-US"/>
        </w:rPr>
        <w:t>употребление прописных и строчных букв;</w:t>
      </w:r>
    </w:p>
    <w:p w:rsidR="00E15FAB" w:rsidRPr="00E15FAB" w:rsidRDefault="00E15FAB" w:rsidP="006B3A38">
      <w:pPr>
        <w:numPr>
          <w:ilvl w:val="1"/>
          <w:numId w:val="78"/>
        </w:numPr>
        <w:tabs>
          <w:tab w:val="left" w:pos="284"/>
        </w:tabs>
        <w:spacing w:after="0" w:line="276" w:lineRule="auto"/>
        <w:ind w:left="20"/>
        <w:jc w:val="left"/>
        <w:rPr>
          <w:color w:val="auto"/>
          <w:szCs w:val="24"/>
          <w:lang w:eastAsia="en-US"/>
        </w:rPr>
      </w:pPr>
      <w:r w:rsidRPr="00E15FAB">
        <w:rPr>
          <w:color w:val="auto"/>
          <w:szCs w:val="24"/>
          <w:lang w:eastAsia="en-US"/>
        </w:rPr>
        <w:t>правила переноса слов;</w:t>
      </w:r>
    </w:p>
    <w:p w:rsidR="00C85F67" w:rsidRDefault="00E15FAB" w:rsidP="006B3A38">
      <w:pPr>
        <w:numPr>
          <w:ilvl w:val="1"/>
          <w:numId w:val="78"/>
        </w:numPr>
        <w:tabs>
          <w:tab w:val="left" w:pos="289"/>
        </w:tabs>
        <w:spacing w:after="0" w:line="276" w:lineRule="auto"/>
        <w:ind w:left="20" w:right="4860" w:hanging="20"/>
        <w:jc w:val="left"/>
        <w:rPr>
          <w:color w:val="auto"/>
          <w:szCs w:val="24"/>
          <w:lang w:eastAsia="en-US"/>
        </w:rPr>
      </w:pPr>
      <w:r w:rsidRPr="00E15FAB">
        <w:rPr>
          <w:color w:val="auto"/>
          <w:szCs w:val="24"/>
          <w:lang w:eastAsia="en-US"/>
        </w:rPr>
        <w:t>правил</w:t>
      </w:r>
      <w:r w:rsidR="00C85F67">
        <w:rPr>
          <w:color w:val="auto"/>
          <w:szCs w:val="24"/>
          <w:lang w:eastAsia="en-US"/>
        </w:rPr>
        <w:t>а графического сокращения слов.</w:t>
      </w:r>
    </w:p>
    <w:p w:rsidR="00E15FAB" w:rsidRPr="00E15FAB" w:rsidRDefault="00E15FAB" w:rsidP="00C85F67">
      <w:pPr>
        <w:tabs>
          <w:tab w:val="left" w:pos="289"/>
        </w:tabs>
        <w:spacing w:after="0" w:line="276" w:lineRule="auto"/>
        <w:ind w:left="0" w:right="50" w:firstLine="851"/>
        <w:jc w:val="left"/>
        <w:rPr>
          <w:color w:val="auto"/>
          <w:szCs w:val="24"/>
          <w:lang w:eastAsia="en-US"/>
        </w:rPr>
      </w:pPr>
      <w:r w:rsidRPr="00E15FAB">
        <w:rPr>
          <w:i/>
          <w:color w:val="auto"/>
          <w:szCs w:val="24"/>
          <w:lang w:eastAsia="en-US"/>
        </w:rPr>
        <w:t>Пунктуационные нормы.</w:t>
      </w:r>
      <w:r w:rsidR="00C85F67">
        <w:rPr>
          <w:color w:val="auto"/>
          <w:szCs w:val="24"/>
          <w:lang w:eastAsia="en-US"/>
        </w:rPr>
        <w:t xml:space="preserve"> </w:t>
      </w:r>
      <w:r w:rsidRPr="00E15FAB">
        <w:rPr>
          <w:color w:val="auto"/>
          <w:szCs w:val="24"/>
          <w:lang w:eastAsia="en-US"/>
        </w:rPr>
        <w:t>Принципы русской пунктуации.</w:t>
      </w:r>
      <w:r w:rsidR="00C85F67">
        <w:rPr>
          <w:color w:val="auto"/>
          <w:szCs w:val="24"/>
          <w:lang w:eastAsia="en-US"/>
        </w:rPr>
        <w:t xml:space="preserve"> </w:t>
      </w:r>
      <w:r w:rsidRPr="00E15FAB">
        <w:rPr>
          <w:color w:val="auto"/>
          <w:szCs w:val="24"/>
          <w:lang w:eastAsia="en-US"/>
        </w:rPr>
        <w:t>Разделы русской пун</w:t>
      </w:r>
      <w:r w:rsidRPr="00E15FAB">
        <w:rPr>
          <w:color w:val="auto"/>
          <w:szCs w:val="24"/>
          <w:lang w:eastAsia="en-US"/>
        </w:rPr>
        <w:t>к</w:t>
      </w:r>
      <w:r w:rsidRPr="00E15FAB">
        <w:rPr>
          <w:color w:val="auto"/>
          <w:szCs w:val="24"/>
          <w:lang w:eastAsia="en-US"/>
        </w:rPr>
        <w:t>туации и система правил, включенных в каждый из них:</w:t>
      </w:r>
    </w:p>
    <w:p w:rsidR="00E15FAB" w:rsidRPr="00E15FAB" w:rsidRDefault="00E15FAB" w:rsidP="006B3A38">
      <w:pPr>
        <w:numPr>
          <w:ilvl w:val="2"/>
          <w:numId w:val="78"/>
        </w:numPr>
        <w:tabs>
          <w:tab w:val="left" w:pos="250"/>
        </w:tabs>
        <w:spacing w:after="0" w:line="276" w:lineRule="auto"/>
        <w:ind w:left="20"/>
        <w:jc w:val="left"/>
        <w:rPr>
          <w:color w:val="auto"/>
          <w:szCs w:val="24"/>
          <w:lang w:eastAsia="en-US"/>
        </w:rPr>
      </w:pPr>
      <w:r w:rsidRPr="00E15FAB">
        <w:rPr>
          <w:color w:val="auto"/>
          <w:szCs w:val="24"/>
          <w:lang w:eastAsia="en-US"/>
        </w:rPr>
        <w:t>знаки препинания в конце предложений;</w:t>
      </w:r>
    </w:p>
    <w:p w:rsidR="00E15FAB" w:rsidRPr="00E15FAB" w:rsidRDefault="00E15FAB" w:rsidP="006B3A38">
      <w:pPr>
        <w:numPr>
          <w:ilvl w:val="2"/>
          <w:numId w:val="78"/>
        </w:numPr>
        <w:tabs>
          <w:tab w:val="left" w:pos="274"/>
        </w:tabs>
        <w:spacing w:after="0" w:line="276" w:lineRule="auto"/>
        <w:ind w:left="20"/>
        <w:jc w:val="left"/>
        <w:rPr>
          <w:color w:val="auto"/>
          <w:szCs w:val="24"/>
          <w:lang w:eastAsia="en-US"/>
        </w:rPr>
      </w:pPr>
      <w:r w:rsidRPr="00E15FAB">
        <w:rPr>
          <w:color w:val="auto"/>
          <w:szCs w:val="24"/>
          <w:lang w:eastAsia="en-US"/>
        </w:rPr>
        <w:t>знаки препинания внутри простого предложения;</w:t>
      </w:r>
    </w:p>
    <w:p w:rsidR="00E15FAB" w:rsidRPr="00E15FAB" w:rsidRDefault="00E15FAB" w:rsidP="006B3A38">
      <w:pPr>
        <w:numPr>
          <w:ilvl w:val="2"/>
          <w:numId w:val="78"/>
        </w:numPr>
        <w:tabs>
          <w:tab w:val="left" w:pos="270"/>
        </w:tabs>
        <w:spacing w:after="0" w:line="276" w:lineRule="auto"/>
        <w:ind w:left="20"/>
        <w:jc w:val="left"/>
        <w:rPr>
          <w:color w:val="auto"/>
          <w:szCs w:val="24"/>
          <w:lang w:eastAsia="en-US"/>
        </w:rPr>
      </w:pPr>
      <w:r w:rsidRPr="00E15FAB">
        <w:rPr>
          <w:color w:val="auto"/>
          <w:szCs w:val="24"/>
          <w:lang w:eastAsia="en-US"/>
        </w:rPr>
        <w:t>знаки препинания между частями сложного предложения;</w:t>
      </w:r>
    </w:p>
    <w:p w:rsidR="00E15FAB" w:rsidRPr="00E15FAB" w:rsidRDefault="00E15FAB" w:rsidP="006B3A38">
      <w:pPr>
        <w:numPr>
          <w:ilvl w:val="2"/>
          <w:numId w:val="78"/>
        </w:numPr>
        <w:tabs>
          <w:tab w:val="left" w:pos="274"/>
        </w:tabs>
        <w:spacing w:after="0" w:line="276" w:lineRule="auto"/>
        <w:ind w:left="20"/>
        <w:jc w:val="left"/>
        <w:rPr>
          <w:color w:val="auto"/>
          <w:szCs w:val="24"/>
          <w:lang w:eastAsia="en-US"/>
        </w:rPr>
      </w:pPr>
      <w:r w:rsidRPr="00E15FAB">
        <w:rPr>
          <w:color w:val="auto"/>
          <w:szCs w:val="24"/>
          <w:lang w:eastAsia="en-US"/>
        </w:rPr>
        <w:t>знаки препинания при передаче чужой речи;</w:t>
      </w:r>
    </w:p>
    <w:p w:rsidR="00E15FAB" w:rsidRPr="00E15FAB" w:rsidRDefault="00E15FAB" w:rsidP="006B3A38">
      <w:pPr>
        <w:numPr>
          <w:ilvl w:val="2"/>
          <w:numId w:val="78"/>
        </w:numPr>
        <w:tabs>
          <w:tab w:val="left" w:pos="265"/>
        </w:tabs>
        <w:spacing w:after="0" w:line="276" w:lineRule="auto"/>
        <w:ind w:left="20"/>
        <w:jc w:val="left"/>
        <w:rPr>
          <w:color w:val="auto"/>
          <w:szCs w:val="24"/>
          <w:lang w:eastAsia="en-US"/>
        </w:rPr>
      </w:pPr>
      <w:r w:rsidRPr="00E15FAB">
        <w:rPr>
          <w:color w:val="auto"/>
          <w:szCs w:val="24"/>
          <w:lang w:eastAsia="en-US"/>
        </w:rPr>
        <w:t>знаки препинания в связном тексте.</w:t>
      </w:r>
    </w:p>
    <w:p w:rsidR="00E15FAB" w:rsidRPr="00E15FAB" w:rsidRDefault="00E15FAB" w:rsidP="00C85F67">
      <w:pPr>
        <w:spacing w:after="0" w:line="276" w:lineRule="auto"/>
        <w:ind w:left="20" w:right="20" w:firstLine="831"/>
        <w:rPr>
          <w:color w:val="auto"/>
          <w:szCs w:val="24"/>
          <w:lang w:eastAsia="en-US"/>
        </w:rPr>
      </w:pPr>
      <w:r w:rsidRPr="00E15FAB">
        <w:rPr>
          <w:color w:val="auto"/>
          <w:szCs w:val="24"/>
          <w:lang w:eastAsia="en-US"/>
        </w:rPr>
        <w:t>Абзац как пунктуационный знак, передающий смысловое членение текста. Но</w:t>
      </w:r>
      <w:r w:rsidRPr="00E15FAB">
        <w:rPr>
          <w:color w:val="auto"/>
          <w:szCs w:val="24"/>
          <w:lang w:eastAsia="en-US"/>
        </w:rPr>
        <w:t>р</w:t>
      </w:r>
      <w:r w:rsidRPr="00E15FAB">
        <w:rPr>
          <w:color w:val="auto"/>
          <w:szCs w:val="24"/>
          <w:lang w:eastAsia="en-US"/>
        </w:rPr>
        <w:t>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w:t>
      </w:r>
      <w:r w:rsidRPr="00E15FAB">
        <w:rPr>
          <w:color w:val="auto"/>
          <w:szCs w:val="24"/>
          <w:lang w:eastAsia="en-US"/>
        </w:rPr>
        <w:t>е</w:t>
      </w:r>
      <w:r w:rsidRPr="00E15FAB">
        <w:rPr>
          <w:color w:val="auto"/>
          <w:szCs w:val="24"/>
          <w:lang w:eastAsia="en-US"/>
        </w:rPr>
        <w:t>вой практике.</w:t>
      </w:r>
    </w:p>
    <w:p w:rsidR="00E15FAB" w:rsidRPr="00E15FAB" w:rsidRDefault="00E15FAB" w:rsidP="00E15FAB">
      <w:pPr>
        <w:spacing w:after="0" w:line="276" w:lineRule="auto"/>
        <w:ind w:left="20" w:right="20" w:firstLine="0"/>
        <w:rPr>
          <w:color w:val="auto"/>
          <w:szCs w:val="24"/>
        </w:rPr>
      </w:pPr>
      <w:r w:rsidRPr="00E15FAB">
        <w:rPr>
          <w:color w:val="auto"/>
          <w:szCs w:val="24"/>
        </w:rPr>
        <w:t>Осуществление выбора наиболее точных языковых средств в соответствии со сферами и ситуациями речевого общения.</w:t>
      </w:r>
    </w:p>
    <w:p w:rsidR="00E15FAB" w:rsidRPr="00E15FAB" w:rsidRDefault="00E15FAB" w:rsidP="00C85F67">
      <w:pPr>
        <w:spacing w:after="0" w:line="276" w:lineRule="auto"/>
        <w:ind w:left="20" w:right="20" w:firstLine="831"/>
        <w:rPr>
          <w:color w:val="auto"/>
          <w:szCs w:val="24"/>
          <w:lang w:eastAsia="en-US"/>
        </w:rPr>
      </w:pPr>
      <w:r w:rsidRPr="00E15FAB">
        <w:rPr>
          <w:color w:val="auto"/>
          <w:szCs w:val="24"/>
          <w:lang w:eastAsia="en-US"/>
        </w:rPr>
        <w:t>Оценивание устных и письменных высказываний/текстов с точки зрения язык</w:t>
      </w:r>
      <w:r w:rsidRPr="00E15FAB">
        <w:rPr>
          <w:color w:val="auto"/>
          <w:szCs w:val="24"/>
          <w:lang w:eastAsia="en-US"/>
        </w:rPr>
        <w:t>о</w:t>
      </w:r>
      <w:r w:rsidRPr="00E15FAB">
        <w:rPr>
          <w:color w:val="auto"/>
          <w:szCs w:val="24"/>
          <w:lang w:eastAsia="en-US"/>
        </w:rPr>
        <w:t>вого оформления, уместности, эффективности достижения поставленных коммуникати</w:t>
      </w:r>
      <w:r w:rsidRPr="00E15FAB">
        <w:rPr>
          <w:color w:val="auto"/>
          <w:szCs w:val="24"/>
          <w:lang w:eastAsia="en-US"/>
        </w:rPr>
        <w:t>в</w:t>
      </w:r>
      <w:r w:rsidRPr="00E15FAB">
        <w:rPr>
          <w:color w:val="auto"/>
          <w:szCs w:val="24"/>
          <w:lang w:eastAsia="en-US"/>
        </w:rPr>
        <w:t>ных задач. Использование нормативных словарей русского языка. Применение орфогр</w:t>
      </w:r>
      <w:r w:rsidRPr="00E15FAB">
        <w:rPr>
          <w:color w:val="auto"/>
          <w:szCs w:val="24"/>
          <w:lang w:eastAsia="en-US"/>
        </w:rPr>
        <w:t>а</w:t>
      </w:r>
      <w:r w:rsidRPr="00E15FAB">
        <w:rPr>
          <w:color w:val="auto"/>
          <w:szCs w:val="24"/>
          <w:lang w:eastAsia="en-US"/>
        </w:rPr>
        <w:t>фических и пунктуационных норм при создании и воспроизведении текстов делового, научного и публицистического стилей.</w:t>
      </w:r>
    </w:p>
    <w:p w:rsidR="00E15FAB" w:rsidRPr="00E15FAB" w:rsidRDefault="00E15FAB" w:rsidP="00D336F1">
      <w:pPr>
        <w:spacing w:after="275" w:line="276" w:lineRule="auto"/>
        <w:ind w:left="20" w:firstLine="831"/>
        <w:rPr>
          <w:color w:val="auto"/>
          <w:szCs w:val="24"/>
          <w:lang w:eastAsia="en-US"/>
        </w:rPr>
      </w:pPr>
      <w:r w:rsidRPr="00D336F1">
        <w:rPr>
          <w:i/>
          <w:color w:val="auto"/>
          <w:szCs w:val="24"/>
          <w:lang w:eastAsia="en-US"/>
        </w:rPr>
        <w:t>Лингвистический анализ</w:t>
      </w:r>
      <w:r w:rsidRPr="00E15FAB">
        <w:rPr>
          <w:color w:val="auto"/>
          <w:szCs w:val="24"/>
          <w:lang w:eastAsia="en-US"/>
        </w:rPr>
        <w:t xml:space="preserve"> текстов различных функциональных разновидностей языка.</w:t>
      </w:r>
    </w:p>
    <w:p w:rsidR="00D336F1" w:rsidRDefault="00D336F1" w:rsidP="00D336F1">
      <w:pPr>
        <w:tabs>
          <w:tab w:val="left" w:pos="2775"/>
        </w:tabs>
        <w:spacing w:after="0" w:line="276" w:lineRule="auto"/>
        <w:ind w:left="0" w:firstLine="0"/>
        <w:jc w:val="center"/>
        <w:rPr>
          <w:color w:val="auto"/>
          <w:szCs w:val="24"/>
        </w:rPr>
      </w:pPr>
      <w:bookmarkStart w:id="62" w:name="bookmark126"/>
      <w:r>
        <w:rPr>
          <w:b/>
          <w:color w:val="auto"/>
          <w:szCs w:val="24"/>
        </w:rPr>
        <w:t>4.1</w:t>
      </w:r>
      <w:r w:rsidR="00E15FAB" w:rsidRPr="00E15FAB">
        <w:rPr>
          <w:b/>
          <w:color w:val="auto"/>
          <w:szCs w:val="24"/>
        </w:rPr>
        <w:t>.2.2.</w:t>
      </w:r>
      <w:r w:rsidRPr="00E15FAB">
        <w:rPr>
          <w:b/>
          <w:color w:val="auto"/>
          <w:szCs w:val="24"/>
        </w:rPr>
        <w:t xml:space="preserve"> Литература </w:t>
      </w:r>
      <w:bookmarkEnd w:id="62"/>
    </w:p>
    <w:p w:rsidR="00D336F1" w:rsidRDefault="00E15FAB" w:rsidP="00D336F1">
      <w:pPr>
        <w:tabs>
          <w:tab w:val="left" w:pos="2775"/>
        </w:tabs>
        <w:spacing w:after="0" w:line="276" w:lineRule="auto"/>
        <w:ind w:left="0" w:firstLine="0"/>
        <w:rPr>
          <w:color w:val="auto"/>
          <w:szCs w:val="24"/>
          <w:u w:val="single"/>
        </w:rPr>
      </w:pPr>
      <w:r w:rsidRPr="00D336F1">
        <w:rPr>
          <w:color w:val="auto"/>
          <w:szCs w:val="24"/>
          <w:u w:val="single"/>
        </w:rPr>
        <w:t>10 класс</w:t>
      </w:r>
      <w:r w:rsidRPr="00D336F1">
        <w:rPr>
          <w:b/>
          <w:color w:val="auto"/>
          <w:szCs w:val="24"/>
          <w:u w:val="single"/>
        </w:rPr>
        <w:t xml:space="preserve"> </w:t>
      </w:r>
      <w:r w:rsidR="00D336F1">
        <w:rPr>
          <w:color w:val="auto"/>
          <w:szCs w:val="24"/>
          <w:u w:val="single"/>
        </w:rPr>
        <w:t>.</w:t>
      </w:r>
    </w:p>
    <w:p w:rsidR="00E15FAB" w:rsidRPr="00D336F1" w:rsidRDefault="00D336F1" w:rsidP="00D336F1">
      <w:pPr>
        <w:tabs>
          <w:tab w:val="left" w:pos="2775"/>
        </w:tabs>
        <w:spacing w:after="0" w:line="276" w:lineRule="auto"/>
        <w:ind w:left="0" w:firstLine="0"/>
        <w:rPr>
          <w:b/>
          <w:i/>
          <w:color w:val="auto"/>
          <w:szCs w:val="24"/>
          <w:u w:val="single"/>
        </w:rPr>
      </w:pPr>
      <w:r w:rsidRPr="00D336F1">
        <w:rPr>
          <w:b/>
          <w:i/>
          <w:color w:val="auto"/>
          <w:szCs w:val="24"/>
        </w:rPr>
        <w:t>Литература X</w:t>
      </w:r>
      <w:r w:rsidRPr="00D336F1">
        <w:rPr>
          <w:b/>
          <w:i/>
          <w:color w:val="auto"/>
          <w:szCs w:val="24"/>
          <w:lang w:val="en-US"/>
        </w:rPr>
        <w:t>I</w:t>
      </w:r>
      <w:r w:rsidR="00E15FAB" w:rsidRPr="00D336F1">
        <w:rPr>
          <w:b/>
          <w:i/>
          <w:color w:val="auto"/>
          <w:szCs w:val="24"/>
        </w:rPr>
        <w:t xml:space="preserve">X века </w:t>
      </w:r>
    </w:p>
    <w:p w:rsidR="00E15FAB" w:rsidRPr="00E15FAB" w:rsidRDefault="00E15FAB" w:rsidP="00D336F1">
      <w:pPr>
        <w:spacing w:after="0" w:line="276" w:lineRule="auto"/>
        <w:ind w:left="0" w:firstLine="851"/>
        <w:rPr>
          <w:color w:val="auto"/>
          <w:szCs w:val="24"/>
        </w:rPr>
      </w:pPr>
      <w:r w:rsidRPr="00E15FAB">
        <w:rPr>
          <w:color w:val="auto"/>
          <w:szCs w:val="24"/>
        </w:rPr>
        <w:t>Русская литература XIX века в контексте мировой культуры. Основные темы и проблемы русской литературы XIX века (свобода, духовно-нравственные искания челов</w:t>
      </w:r>
      <w:r w:rsidRPr="00E15FAB">
        <w:rPr>
          <w:color w:val="auto"/>
          <w:szCs w:val="24"/>
        </w:rPr>
        <w:t>е</w:t>
      </w:r>
      <w:r w:rsidRPr="00E15FAB">
        <w:rPr>
          <w:color w:val="auto"/>
          <w:szCs w:val="24"/>
        </w:rPr>
        <w:t xml:space="preserve">ка, обращение к народу в поисках нравственного идеала). </w:t>
      </w:r>
    </w:p>
    <w:p w:rsidR="00E15FAB" w:rsidRPr="00E15FAB" w:rsidRDefault="00D336F1" w:rsidP="00D336F1">
      <w:pPr>
        <w:spacing w:after="46" w:line="276" w:lineRule="auto"/>
        <w:ind w:left="0" w:firstLine="851"/>
        <w:rPr>
          <w:color w:val="auto"/>
          <w:szCs w:val="24"/>
        </w:rPr>
      </w:pPr>
      <w:r w:rsidRPr="00D336F1">
        <w:rPr>
          <w:i/>
          <w:color w:val="auto"/>
          <w:szCs w:val="24"/>
        </w:rPr>
        <w:t>Введение</w:t>
      </w:r>
      <w:r>
        <w:rPr>
          <w:color w:val="auto"/>
          <w:szCs w:val="24"/>
        </w:rPr>
        <w:t>.</w:t>
      </w:r>
    </w:p>
    <w:p w:rsidR="00E15FAB" w:rsidRPr="00E15FAB" w:rsidRDefault="00E15FAB" w:rsidP="00D336F1">
      <w:pPr>
        <w:spacing w:after="31" w:line="276" w:lineRule="auto"/>
        <w:ind w:left="0" w:firstLine="851"/>
        <w:rPr>
          <w:color w:val="auto"/>
          <w:szCs w:val="24"/>
        </w:rPr>
      </w:pPr>
      <w:r w:rsidRPr="00D336F1">
        <w:rPr>
          <w:i/>
          <w:color w:val="auto"/>
          <w:szCs w:val="24"/>
        </w:rPr>
        <w:t>Россия в первой половине XIX века.</w:t>
      </w:r>
      <w:r w:rsidRPr="00E15FAB">
        <w:rPr>
          <w:color w:val="auto"/>
          <w:szCs w:val="24"/>
        </w:rPr>
        <w:t xml:space="preserve"> «Дней Александровых прекрасное начало». Отечественная война 1812 года. Движение </w:t>
      </w:r>
      <w:r w:rsidR="00D336F1">
        <w:rPr>
          <w:color w:val="auto"/>
          <w:szCs w:val="24"/>
        </w:rPr>
        <w:t>декабристов. Воцарение Николая</w:t>
      </w:r>
      <w:r w:rsidRPr="00E15FAB">
        <w:rPr>
          <w:color w:val="auto"/>
          <w:szCs w:val="24"/>
        </w:rPr>
        <w:t xml:space="preserve">. Расцвет и упадок монархии. Оживление вольнолюбивых настроений. Литература первой половины </w:t>
      </w:r>
      <w:r w:rsidRPr="00E15FAB">
        <w:rPr>
          <w:color w:val="auto"/>
          <w:szCs w:val="24"/>
        </w:rPr>
        <w:lastRenderedPageBreak/>
        <w:t>XIX века. Отголоски классицизма. Сентиментализм. Возникновение романтизма. Жуко</w:t>
      </w:r>
      <w:r w:rsidRPr="00E15FAB">
        <w:rPr>
          <w:color w:val="auto"/>
          <w:szCs w:val="24"/>
        </w:rPr>
        <w:t>в</w:t>
      </w:r>
      <w:r w:rsidRPr="00E15FAB">
        <w:rPr>
          <w:color w:val="auto"/>
          <w:szCs w:val="24"/>
        </w:rPr>
        <w:t>ский. Батюшков. Рылеев. Баратынский. Тютчев. Романтизм Пушкина, Лермонтова и Гог</w:t>
      </w:r>
      <w:r w:rsidRPr="00E15FAB">
        <w:rPr>
          <w:color w:val="auto"/>
          <w:szCs w:val="24"/>
        </w:rPr>
        <w:t>о</w:t>
      </w:r>
      <w:r w:rsidRPr="00E15FAB">
        <w:rPr>
          <w:color w:val="auto"/>
          <w:szCs w:val="24"/>
        </w:rPr>
        <w:t xml:space="preserve">ля. Зарождение реализма (Крылов, Грибоедов, Пушкин, Лермонтов, Гоголь, «натуральная школа») и профессиональной русской критической мысли. </w:t>
      </w:r>
    </w:p>
    <w:p w:rsidR="00E15FAB" w:rsidRPr="00E15FAB" w:rsidRDefault="00E15FAB" w:rsidP="006C2F42">
      <w:pPr>
        <w:spacing w:after="0" w:line="276" w:lineRule="auto"/>
        <w:ind w:left="0" w:firstLine="851"/>
        <w:rPr>
          <w:color w:val="auto"/>
          <w:szCs w:val="24"/>
        </w:rPr>
      </w:pPr>
      <w:r w:rsidRPr="00D336F1">
        <w:rPr>
          <w:i/>
          <w:color w:val="auto"/>
          <w:szCs w:val="24"/>
        </w:rPr>
        <w:t>Россия во второй половине XIX века.</w:t>
      </w:r>
      <w:r w:rsidRPr="00E15FAB">
        <w:rPr>
          <w:color w:val="auto"/>
          <w:szCs w:val="24"/>
        </w:rPr>
        <w:t xml:space="preserve"> Падение крепостного права. Земельный в</w:t>
      </w:r>
      <w:r w:rsidRPr="00E15FAB">
        <w:rPr>
          <w:color w:val="auto"/>
          <w:szCs w:val="24"/>
        </w:rPr>
        <w:t>о</w:t>
      </w:r>
      <w:r w:rsidRPr="00E15FAB">
        <w:rPr>
          <w:color w:val="auto"/>
          <w:szCs w:val="24"/>
        </w:rPr>
        <w:t>прос. Развитие капитализма и демократизация общества. Судебные реформы. Охран</w:t>
      </w:r>
      <w:r w:rsidRPr="00E15FAB">
        <w:rPr>
          <w:color w:val="auto"/>
          <w:szCs w:val="24"/>
        </w:rPr>
        <w:t>и</w:t>
      </w:r>
      <w:r w:rsidRPr="00E15FAB">
        <w:rPr>
          <w:color w:val="auto"/>
          <w:szCs w:val="24"/>
        </w:rPr>
        <w:t>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w:t>
      </w:r>
      <w:r w:rsidRPr="00E15FAB">
        <w:rPr>
          <w:color w:val="auto"/>
          <w:szCs w:val="24"/>
        </w:rPr>
        <w:t>о</w:t>
      </w:r>
      <w:r w:rsidRPr="00E15FAB">
        <w:rPr>
          <w:color w:val="auto"/>
          <w:szCs w:val="24"/>
        </w:rPr>
        <w:t>лонский. Критика социально-историческая (Чернышевский, Добролюбов, Писарев), «о</w:t>
      </w:r>
      <w:r w:rsidRPr="00E15FAB">
        <w:rPr>
          <w:color w:val="auto"/>
          <w:szCs w:val="24"/>
        </w:rPr>
        <w:t>р</w:t>
      </w:r>
      <w:r w:rsidRPr="00E15FAB">
        <w:rPr>
          <w:color w:val="auto"/>
          <w:szCs w:val="24"/>
        </w:rPr>
        <w:t xml:space="preserve">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E15FAB" w:rsidRPr="00D336F1" w:rsidRDefault="00E15FAB" w:rsidP="00E15FAB">
      <w:pPr>
        <w:spacing w:after="46" w:line="276" w:lineRule="auto"/>
        <w:ind w:left="0"/>
        <w:rPr>
          <w:b/>
          <w:i/>
          <w:color w:val="auto"/>
          <w:szCs w:val="24"/>
        </w:rPr>
      </w:pPr>
      <w:r w:rsidRPr="00D336F1">
        <w:rPr>
          <w:b/>
          <w:i/>
          <w:color w:val="auto"/>
          <w:szCs w:val="24"/>
        </w:rPr>
        <w:t xml:space="preserve">Литература первой половины XIX века </w:t>
      </w:r>
    </w:p>
    <w:p w:rsidR="00E15FAB" w:rsidRPr="00E15FAB" w:rsidRDefault="00E15FAB" w:rsidP="00D336F1">
      <w:pPr>
        <w:spacing w:after="0" w:line="276" w:lineRule="auto"/>
        <w:ind w:left="0" w:firstLine="851"/>
        <w:rPr>
          <w:color w:val="auto"/>
          <w:szCs w:val="24"/>
        </w:rPr>
      </w:pPr>
      <w:r w:rsidRPr="00D336F1">
        <w:rPr>
          <w:i/>
          <w:color w:val="auto"/>
          <w:szCs w:val="24"/>
        </w:rPr>
        <w:t>Александр Сергеевич Пушкин</w:t>
      </w:r>
      <w:r w:rsidRPr="00E15FAB">
        <w:rPr>
          <w:color w:val="auto"/>
          <w:szCs w:val="24"/>
        </w:rPr>
        <w:t>. Жизнь и творчество. Лирика Пушкина, ее гум</w:t>
      </w:r>
      <w:r w:rsidRPr="00E15FAB">
        <w:rPr>
          <w:color w:val="auto"/>
          <w:szCs w:val="24"/>
        </w:rPr>
        <w:t>а</w:t>
      </w:r>
      <w:r w:rsidRPr="00E15FAB">
        <w:rPr>
          <w:color w:val="auto"/>
          <w:szCs w:val="24"/>
        </w:rPr>
        <w:t xml:space="preserve">низм. Красота, Добро, Истина — три принципа пушкинского творчества. Национально-историческое и общечеловеческое содержание лирики. </w:t>
      </w:r>
    </w:p>
    <w:p w:rsidR="00E15FAB" w:rsidRPr="00E15FAB" w:rsidRDefault="00E15FAB" w:rsidP="00D336F1">
      <w:pPr>
        <w:spacing w:after="9" w:line="276" w:lineRule="auto"/>
        <w:ind w:left="0" w:firstLine="851"/>
        <w:rPr>
          <w:color w:val="auto"/>
          <w:szCs w:val="24"/>
        </w:rPr>
      </w:pPr>
      <w:r w:rsidRPr="00E15FAB">
        <w:rPr>
          <w:color w:val="auto"/>
          <w:szCs w:val="24"/>
        </w:rPr>
        <w:t>Стихотворения:</w:t>
      </w:r>
      <w:r w:rsidRPr="00E15FAB">
        <w:rPr>
          <w:i/>
          <w:color w:val="auto"/>
          <w:szCs w:val="24"/>
        </w:rPr>
        <w:t xml:space="preserve"> «Поэту», «Брожу ли</w:t>
      </w:r>
      <w:r w:rsidRPr="00E15FAB">
        <w:rPr>
          <w:rFonts w:eastAsia="Arial Unicode MS"/>
          <w:i/>
          <w:color w:val="auto"/>
          <w:szCs w:val="24"/>
        </w:rPr>
        <w:t xml:space="preserve"> я</w:t>
      </w:r>
      <w:r w:rsidRPr="00E15FAB">
        <w:rPr>
          <w:i/>
          <w:color w:val="auto"/>
          <w:szCs w:val="24"/>
        </w:rPr>
        <w:t xml:space="preserve"> вдоль улиц шумных...», «Отцы пустынн</w:t>
      </w:r>
      <w:r w:rsidRPr="00E15FAB">
        <w:rPr>
          <w:i/>
          <w:color w:val="auto"/>
          <w:szCs w:val="24"/>
        </w:rPr>
        <w:t>и</w:t>
      </w:r>
      <w:r w:rsidRPr="00E15FAB">
        <w:rPr>
          <w:i/>
          <w:color w:val="auto"/>
          <w:szCs w:val="24"/>
        </w:rPr>
        <w:t>ки и жены непороч</w:t>
      </w:r>
      <w:r w:rsidRPr="00E15FAB">
        <w:rPr>
          <w:rFonts w:eastAsia="Arial Unicode MS"/>
          <w:i/>
          <w:color w:val="auto"/>
          <w:szCs w:val="24"/>
        </w:rPr>
        <w:t>ны...»,</w:t>
      </w:r>
      <w:r w:rsidRPr="00E15FAB">
        <w:rPr>
          <w:i/>
          <w:color w:val="auto"/>
          <w:szCs w:val="24"/>
        </w:rPr>
        <w:t xml:space="preserve"> «Погасло дневное светило...», «Свободы сеятель</w:t>
      </w:r>
      <w:r w:rsidRPr="00E15FAB">
        <w:rPr>
          <w:rFonts w:eastAsia="Arial Unicode MS"/>
          <w:i/>
          <w:color w:val="auto"/>
          <w:szCs w:val="24"/>
        </w:rPr>
        <w:t xml:space="preserve"> пустынный...», «Подражания Корану», «Элегия» </w:t>
      </w:r>
      <w:r w:rsidRPr="00E15FAB">
        <w:rPr>
          <w:i/>
          <w:color w:val="auto"/>
          <w:szCs w:val="24"/>
        </w:rPr>
        <w:t>(«Безумных лет</w:t>
      </w:r>
      <w:r w:rsidRPr="00E15FAB">
        <w:rPr>
          <w:rFonts w:eastAsia="Arial Unicode MS"/>
          <w:i/>
          <w:color w:val="auto"/>
          <w:szCs w:val="24"/>
        </w:rPr>
        <w:t xml:space="preserve"> угасшее</w:t>
      </w:r>
      <w:r w:rsidRPr="00E15FAB">
        <w:rPr>
          <w:i/>
          <w:color w:val="auto"/>
          <w:szCs w:val="24"/>
        </w:rPr>
        <w:t xml:space="preserve"> веселье...»), «...</w:t>
      </w:r>
      <w:r w:rsidRPr="00E15FAB">
        <w:rPr>
          <w:rFonts w:eastAsia="Arial Unicode MS"/>
          <w:i/>
          <w:color w:val="auto"/>
          <w:szCs w:val="24"/>
        </w:rPr>
        <w:t>Вновь</w:t>
      </w:r>
      <w:r w:rsidRPr="00E15FAB">
        <w:rPr>
          <w:color w:val="auto"/>
          <w:szCs w:val="24"/>
        </w:rPr>
        <w:t xml:space="preserve"> я </w:t>
      </w:r>
      <w:r w:rsidRPr="00E15FAB">
        <w:rPr>
          <w:rFonts w:eastAsia="Arial Unicode MS"/>
          <w:i/>
          <w:color w:val="auto"/>
          <w:szCs w:val="24"/>
        </w:rPr>
        <w:t>пос</w:t>
      </w:r>
      <w:r w:rsidRPr="00E15FAB">
        <w:rPr>
          <w:rFonts w:eastAsia="Arial Unicode MS"/>
          <w:i/>
          <w:color w:val="auto"/>
          <w:szCs w:val="24"/>
        </w:rPr>
        <w:t>е</w:t>
      </w:r>
      <w:r w:rsidRPr="00E15FAB">
        <w:rPr>
          <w:rFonts w:eastAsia="Arial Unicode MS"/>
          <w:i/>
          <w:color w:val="auto"/>
          <w:szCs w:val="24"/>
        </w:rPr>
        <w:t>тил...», «Поэт», «Из Пиндемонти», «Разговор Книгопродавца</w:t>
      </w:r>
      <w:r w:rsidRPr="00E15FAB">
        <w:rPr>
          <w:i/>
          <w:color w:val="auto"/>
          <w:szCs w:val="24"/>
        </w:rPr>
        <w:tab/>
        <w:t>с</w:t>
      </w:r>
      <w:r w:rsidRPr="00E15FAB">
        <w:rPr>
          <w:rFonts w:eastAsia="Arial Unicode MS"/>
          <w:i/>
          <w:color w:val="auto"/>
          <w:szCs w:val="24"/>
        </w:rPr>
        <w:t xml:space="preserve"> Поэтом», «Вол</w:t>
      </w:r>
      <w:r w:rsidRPr="00E15FAB">
        <w:rPr>
          <w:rFonts w:eastAsia="Arial Unicode MS"/>
          <w:i/>
          <w:color w:val="auto"/>
          <w:szCs w:val="24"/>
        </w:rPr>
        <w:t>ь</w:t>
      </w:r>
      <w:r w:rsidRPr="00E15FAB">
        <w:rPr>
          <w:rFonts w:eastAsia="Arial Unicode MS"/>
          <w:i/>
          <w:color w:val="auto"/>
          <w:szCs w:val="24"/>
        </w:rPr>
        <w:t xml:space="preserve">ность», «Демон», </w:t>
      </w:r>
    </w:p>
    <w:p w:rsidR="00D336F1" w:rsidRDefault="00E15FAB" w:rsidP="00D336F1">
      <w:pPr>
        <w:pStyle w:val="ac"/>
        <w:spacing w:line="276" w:lineRule="auto"/>
        <w:ind w:left="0" w:firstLine="0"/>
      </w:pPr>
      <w:r w:rsidRPr="00D336F1">
        <w:rPr>
          <w:i/>
        </w:rPr>
        <w:t>«Осень»</w:t>
      </w:r>
      <w:r w:rsidRPr="00E15FAB">
        <w:t xml:space="preserve"> и др. </w:t>
      </w:r>
    </w:p>
    <w:p w:rsidR="00FF4485" w:rsidRDefault="00E15FAB" w:rsidP="00FF4485">
      <w:pPr>
        <w:pStyle w:val="ac"/>
        <w:spacing w:line="276" w:lineRule="auto"/>
        <w:ind w:left="0" w:firstLine="851"/>
        <w:rPr>
          <w:b/>
          <w:i/>
        </w:rPr>
      </w:pPr>
      <w:r w:rsidRPr="00E15FAB">
        <w:t>Слияние гражданских, философских и личных мотивов. Преодоление трагическ</w:t>
      </w:r>
      <w:r w:rsidRPr="00E15FAB">
        <w:t>о</w:t>
      </w:r>
      <w:r w:rsidRPr="00E15FAB">
        <w:t>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w:t>
      </w:r>
      <w:r w:rsidRPr="00E15FAB">
        <w:t>о</w:t>
      </w:r>
      <w:r w:rsidRPr="00E15FAB">
        <w:t>мантические поэмы. Историзм и народность — основа реализма Пушкина. Развитие ре</w:t>
      </w:r>
      <w:r w:rsidRPr="00E15FAB">
        <w:t>а</w:t>
      </w:r>
      <w:r w:rsidRPr="00E15FAB">
        <w:t>лизма в лирике и поэмах.</w:t>
      </w:r>
      <w:r w:rsidRPr="00E15FAB">
        <w:rPr>
          <w:b/>
          <w:i/>
        </w:rPr>
        <w:t xml:space="preserve"> </w:t>
      </w:r>
      <w:r w:rsidRPr="00D336F1">
        <w:rPr>
          <w:i/>
        </w:rPr>
        <w:t>«Медный всадник».</w:t>
      </w:r>
      <w:r w:rsidRPr="00E15FAB">
        <w:rPr>
          <w:b/>
          <w:i/>
        </w:rPr>
        <w:t xml:space="preserve"> </w:t>
      </w:r>
    </w:p>
    <w:p w:rsidR="00D336F1" w:rsidRPr="00FF4485" w:rsidRDefault="00E15FAB" w:rsidP="00FF4485">
      <w:pPr>
        <w:pStyle w:val="ac"/>
        <w:spacing w:line="276" w:lineRule="auto"/>
        <w:ind w:left="0" w:firstLine="851"/>
      </w:pPr>
      <w:r w:rsidRPr="00D336F1">
        <w:rPr>
          <w:i/>
          <w:color w:val="auto"/>
          <w:szCs w:val="24"/>
        </w:rPr>
        <w:t>Михаил Юрьевич Лермонтов.</w:t>
      </w:r>
      <w:r w:rsidRPr="00E15FAB">
        <w:rPr>
          <w:color w:val="auto"/>
          <w:szCs w:val="24"/>
        </w:rPr>
        <w:t xml:space="preserve"> Жизнь и творчество. Ранние романтические стих</w:t>
      </w:r>
      <w:r w:rsidRPr="00E15FAB">
        <w:rPr>
          <w:color w:val="auto"/>
          <w:szCs w:val="24"/>
        </w:rPr>
        <w:t>о</w:t>
      </w:r>
      <w:r w:rsidRPr="00E15FAB">
        <w:rPr>
          <w:color w:val="auto"/>
          <w:szCs w:val="24"/>
        </w:rPr>
        <w:t>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w:t>
      </w:r>
      <w:r w:rsidRPr="00E15FAB">
        <w:rPr>
          <w:color w:val="auto"/>
          <w:szCs w:val="24"/>
        </w:rPr>
        <w:t>я</w:t>
      </w:r>
      <w:r w:rsidRPr="00E15FAB">
        <w:rPr>
          <w:color w:val="auto"/>
          <w:szCs w:val="24"/>
        </w:rPr>
        <w:t xml:space="preserve">щая страдания, чистота и красота поэзии как заповедные святыни сердца. Трагическая судьба поэта и человека в бездуховном мире. </w:t>
      </w:r>
    </w:p>
    <w:p w:rsidR="00E15FAB" w:rsidRPr="00D336F1" w:rsidRDefault="00E15FAB" w:rsidP="00D336F1">
      <w:pPr>
        <w:keepNext/>
        <w:spacing w:after="0" w:line="276" w:lineRule="auto"/>
        <w:ind w:left="0" w:firstLine="851"/>
        <w:outlineLvl w:val="0"/>
        <w:rPr>
          <w:color w:val="auto"/>
          <w:szCs w:val="24"/>
        </w:rPr>
      </w:pPr>
      <w:r w:rsidRPr="00E15FAB">
        <w:rPr>
          <w:color w:val="auto"/>
          <w:szCs w:val="24"/>
        </w:rPr>
        <w:t>Стихотворения:</w:t>
      </w:r>
      <w:r w:rsidRPr="00E15FAB">
        <w:rPr>
          <w:b/>
          <w:i/>
          <w:color w:val="auto"/>
          <w:szCs w:val="24"/>
        </w:rPr>
        <w:t xml:space="preserve"> </w:t>
      </w:r>
      <w:r w:rsidRPr="00D336F1">
        <w:rPr>
          <w:i/>
          <w:color w:val="auto"/>
          <w:szCs w:val="24"/>
        </w:rPr>
        <w:t xml:space="preserve">«Валерик», «Как часто, пестрою толпою окружен...», «Сон», «Выхожу один я на дорогу...», «Нет, я не Байрон, я другой...», «Молитва» («Я, Матерь Божия, ныне с молитвою...»), «Завещание». </w:t>
      </w:r>
    </w:p>
    <w:p w:rsidR="00E15FAB" w:rsidRPr="00E15FAB" w:rsidRDefault="00E15FAB" w:rsidP="00D336F1">
      <w:pPr>
        <w:spacing w:after="0" w:line="276" w:lineRule="auto"/>
        <w:ind w:left="0" w:firstLine="851"/>
        <w:rPr>
          <w:color w:val="auto"/>
          <w:szCs w:val="24"/>
        </w:rPr>
      </w:pPr>
      <w:r w:rsidRPr="00E15FAB">
        <w:rPr>
          <w:color w:val="auto"/>
          <w:szCs w:val="24"/>
        </w:rPr>
        <w:t>Своеобразие художественного мира Лермонтова. Тема Родины, поэта и по</w:t>
      </w:r>
      <w:r w:rsidR="00D336F1">
        <w:rPr>
          <w:color w:val="auto"/>
          <w:szCs w:val="24"/>
        </w:rPr>
        <w:t xml:space="preserve">эзии, любви, мотив одиночества. </w:t>
      </w:r>
      <w:r w:rsidRPr="00E15FAB">
        <w:rPr>
          <w:color w:val="auto"/>
          <w:szCs w:val="24"/>
        </w:rPr>
        <w:t xml:space="preserve">Романтизм и реализм в творчестве поэта. </w:t>
      </w:r>
    </w:p>
    <w:p w:rsidR="00E15FAB" w:rsidRPr="00E15FAB" w:rsidRDefault="00E15FAB" w:rsidP="00D336F1">
      <w:pPr>
        <w:pStyle w:val="ac"/>
        <w:ind w:left="0" w:firstLine="851"/>
      </w:pPr>
      <w:r w:rsidRPr="00D336F1">
        <w:rPr>
          <w:i/>
        </w:rPr>
        <w:t xml:space="preserve">Теория </w:t>
      </w:r>
      <w:r w:rsidR="00D336F1" w:rsidRPr="00D336F1">
        <w:rPr>
          <w:i/>
        </w:rPr>
        <w:t>литературы</w:t>
      </w:r>
      <w:r w:rsidR="00D336F1">
        <w:t>.</w:t>
      </w:r>
      <w:r w:rsidRPr="00E15FAB">
        <w:t xml:space="preserve"> Углубление понятий о романтизме и реализме, об их соо</w:t>
      </w:r>
      <w:r w:rsidRPr="00E15FAB">
        <w:t>т</w:t>
      </w:r>
      <w:r w:rsidRPr="00E15FAB">
        <w:t xml:space="preserve">ношении и взаимовлиянии. </w:t>
      </w:r>
    </w:p>
    <w:p w:rsidR="00D336F1" w:rsidRDefault="00E15FAB" w:rsidP="00D336F1">
      <w:pPr>
        <w:pStyle w:val="ac"/>
        <w:ind w:left="0" w:firstLine="851"/>
        <w:rPr>
          <w:color w:val="auto"/>
          <w:szCs w:val="24"/>
        </w:rPr>
      </w:pPr>
      <w:r w:rsidRPr="00D336F1">
        <w:rPr>
          <w:i/>
        </w:rPr>
        <w:t>Николай Васильевич Гоголь.</w:t>
      </w:r>
      <w:r w:rsidR="00D336F1">
        <w:t xml:space="preserve"> Жизнь и творчество (Обзор). </w:t>
      </w:r>
      <w:r w:rsidRPr="00E15FAB">
        <w:rPr>
          <w:color w:val="auto"/>
          <w:szCs w:val="24"/>
        </w:rPr>
        <w:t>Романтические прои</w:t>
      </w:r>
      <w:r w:rsidRPr="00E15FAB">
        <w:rPr>
          <w:color w:val="auto"/>
          <w:szCs w:val="24"/>
        </w:rPr>
        <w:t>з</w:t>
      </w:r>
      <w:r w:rsidRPr="00E15FAB">
        <w:rPr>
          <w:color w:val="auto"/>
          <w:szCs w:val="24"/>
        </w:rPr>
        <w:t>ведения</w:t>
      </w:r>
      <w:r w:rsidRPr="00D336F1">
        <w:rPr>
          <w:color w:val="auto"/>
          <w:szCs w:val="24"/>
        </w:rPr>
        <w:t>.</w:t>
      </w:r>
      <w:r w:rsidRPr="00D336F1">
        <w:rPr>
          <w:i/>
          <w:color w:val="auto"/>
          <w:szCs w:val="24"/>
        </w:rPr>
        <w:t xml:space="preserve"> «Вечера на хуторе близ Диканьки».</w:t>
      </w:r>
      <w:r w:rsidRPr="00D336F1">
        <w:rPr>
          <w:color w:val="auto"/>
          <w:szCs w:val="24"/>
        </w:rPr>
        <w:t xml:space="preserve"> Рассказчик и рассказчики. Народная фант</w:t>
      </w:r>
      <w:r w:rsidRPr="00D336F1">
        <w:rPr>
          <w:color w:val="auto"/>
          <w:szCs w:val="24"/>
        </w:rPr>
        <w:t>а</w:t>
      </w:r>
      <w:r w:rsidRPr="00D336F1">
        <w:rPr>
          <w:color w:val="auto"/>
          <w:szCs w:val="24"/>
        </w:rPr>
        <w:t>стика.</w:t>
      </w:r>
      <w:r w:rsidRPr="00D336F1">
        <w:rPr>
          <w:i/>
          <w:color w:val="auto"/>
          <w:szCs w:val="24"/>
        </w:rPr>
        <w:t xml:space="preserve"> «Миргород».</w:t>
      </w:r>
      <w:r w:rsidRPr="00E15FAB">
        <w:rPr>
          <w:color w:val="auto"/>
          <w:szCs w:val="24"/>
        </w:rPr>
        <w:t xml:space="preserve"> </w:t>
      </w:r>
    </w:p>
    <w:p w:rsidR="00E15FAB" w:rsidRPr="00D336F1" w:rsidRDefault="00E15FAB" w:rsidP="00D336F1">
      <w:pPr>
        <w:pStyle w:val="ac"/>
        <w:ind w:left="0" w:firstLine="851"/>
      </w:pPr>
      <w:r w:rsidRPr="00E15FAB">
        <w:rPr>
          <w:color w:val="auto"/>
          <w:szCs w:val="24"/>
        </w:rPr>
        <w:t xml:space="preserve">Два начала в композиции сборника: сатирическое </w:t>
      </w:r>
      <w:r w:rsidRPr="00D336F1">
        <w:rPr>
          <w:i/>
          <w:color w:val="auto"/>
          <w:szCs w:val="24"/>
        </w:rPr>
        <w:t>(«Повесть о том, как посс</w:t>
      </w:r>
      <w:r w:rsidRPr="00D336F1">
        <w:rPr>
          <w:i/>
          <w:color w:val="auto"/>
          <w:szCs w:val="24"/>
        </w:rPr>
        <w:t>о</w:t>
      </w:r>
      <w:r w:rsidRPr="00D336F1">
        <w:rPr>
          <w:i/>
          <w:color w:val="auto"/>
          <w:szCs w:val="24"/>
        </w:rPr>
        <w:t>рился Иван Иванович с Иваном Никифоровичем»</w:t>
      </w:r>
      <w:r w:rsidRPr="00E15FAB">
        <w:rPr>
          <w:b/>
          <w:i/>
          <w:color w:val="auto"/>
          <w:szCs w:val="24"/>
        </w:rPr>
        <w:t>)</w:t>
      </w:r>
      <w:r w:rsidRPr="00E15FAB">
        <w:rPr>
          <w:color w:val="auto"/>
          <w:szCs w:val="24"/>
        </w:rPr>
        <w:t xml:space="preserve"> и эпико-героическое</w:t>
      </w:r>
      <w:r w:rsidRPr="00E15FAB">
        <w:rPr>
          <w:b/>
          <w:i/>
          <w:color w:val="auto"/>
          <w:szCs w:val="24"/>
        </w:rPr>
        <w:t xml:space="preserve"> </w:t>
      </w:r>
      <w:r w:rsidRPr="00D336F1">
        <w:rPr>
          <w:i/>
          <w:color w:val="auto"/>
          <w:szCs w:val="24"/>
        </w:rPr>
        <w:t>(«Тарас Бульба»).</w:t>
      </w:r>
      <w:r w:rsidRPr="00E15FAB">
        <w:rPr>
          <w:color w:val="auto"/>
          <w:szCs w:val="24"/>
        </w:rPr>
        <w:t xml:space="preserve"> </w:t>
      </w:r>
      <w:r w:rsidRPr="00E15FAB">
        <w:rPr>
          <w:color w:val="auto"/>
          <w:szCs w:val="24"/>
        </w:rPr>
        <w:lastRenderedPageBreak/>
        <w:t>Противоречивое слияние положительных и отрицательных начал в других повестях</w:t>
      </w:r>
      <w:r w:rsidRPr="00E15FAB">
        <w:rPr>
          <w:b/>
          <w:i/>
          <w:color w:val="auto"/>
          <w:szCs w:val="24"/>
        </w:rPr>
        <w:t xml:space="preserve"> </w:t>
      </w:r>
      <w:r w:rsidRPr="00D336F1">
        <w:rPr>
          <w:i/>
          <w:color w:val="auto"/>
          <w:szCs w:val="24"/>
        </w:rPr>
        <w:t>(«Старосветские помещики»</w:t>
      </w:r>
      <w:r w:rsidRPr="00E15FAB">
        <w:rPr>
          <w:color w:val="auto"/>
          <w:szCs w:val="24"/>
        </w:rPr>
        <w:t xml:space="preserve"> — идиллия и сатира,</w:t>
      </w:r>
      <w:r w:rsidRPr="00E15FAB">
        <w:rPr>
          <w:b/>
          <w:i/>
          <w:color w:val="auto"/>
          <w:szCs w:val="24"/>
        </w:rPr>
        <w:t xml:space="preserve"> </w:t>
      </w:r>
      <w:r w:rsidRPr="00D336F1">
        <w:rPr>
          <w:i/>
          <w:color w:val="auto"/>
          <w:szCs w:val="24"/>
        </w:rPr>
        <w:t>«Вий»</w:t>
      </w:r>
      <w:r w:rsidRPr="00E15FAB">
        <w:rPr>
          <w:color w:val="auto"/>
          <w:szCs w:val="24"/>
        </w:rPr>
        <w:t xml:space="preserve"> — демоническое и ангельское). </w:t>
      </w:r>
    </w:p>
    <w:p w:rsidR="00E15FAB" w:rsidRPr="00E15FAB" w:rsidRDefault="00E15FAB" w:rsidP="00D336F1">
      <w:pPr>
        <w:spacing w:after="0" w:line="276" w:lineRule="auto"/>
        <w:ind w:left="0" w:firstLine="851"/>
        <w:rPr>
          <w:color w:val="auto"/>
          <w:szCs w:val="24"/>
        </w:rPr>
      </w:pPr>
      <w:r w:rsidRPr="00D336F1">
        <w:rPr>
          <w:i/>
          <w:color w:val="auto"/>
          <w:szCs w:val="24"/>
        </w:rPr>
        <w:t>«</w:t>
      </w:r>
      <w:r w:rsidR="00D336F1">
        <w:rPr>
          <w:i/>
          <w:color w:val="auto"/>
          <w:szCs w:val="24"/>
        </w:rPr>
        <w:t>Петербургские повести»,</w:t>
      </w:r>
      <w:r w:rsidRPr="00E15FAB">
        <w:rPr>
          <w:i/>
          <w:color w:val="auto"/>
          <w:szCs w:val="24"/>
        </w:rPr>
        <w:t xml:space="preserve"> «Невский проспект».</w:t>
      </w:r>
      <w:r w:rsidRPr="00E15FAB">
        <w:rPr>
          <w:color w:val="auto"/>
          <w:szCs w:val="24"/>
        </w:rPr>
        <w:t xml:space="preserve"> Сочетание трагедийности и к</w:t>
      </w:r>
      <w:r w:rsidRPr="00E15FAB">
        <w:rPr>
          <w:color w:val="auto"/>
          <w:szCs w:val="24"/>
        </w:rPr>
        <w:t>о</w:t>
      </w:r>
      <w:r w:rsidRPr="00E15FAB">
        <w:rPr>
          <w:color w:val="auto"/>
          <w:szCs w:val="24"/>
        </w:rPr>
        <w:t>мизма, лирики и сатиры, реальности и фантастики. Петербург как мифический образ бе</w:t>
      </w:r>
      <w:r w:rsidRPr="00E15FAB">
        <w:rPr>
          <w:color w:val="auto"/>
          <w:szCs w:val="24"/>
        </w:rPr>
        <w:t>з</w:t>
      </w:r>
      <w:r w:rsidRPr="00E15FAB">
        <w:rPr>
          <w:color w:val="auto"/>
          <w:szCs w:val="24"/>
        </w:rPr>
        <w:t xml:space="preserve">душного и обманного города. </w:t>
      </w:r>
    </w:p>
    <w:p w:rsidR="00E15FAB" w:rsidRPr="00D336F1" w:rsidRDefault="00E15FAB" w:rsidP="00E15FAB">
      <w:pPr>
        <w:spacing w:after="51" w:line="276" w:lineRule="auto"/>
        <w:ind w:left="0"/>
        <w:rPr>
          <w:i/>
          <w:color w:val="auto"/>
          <w:szCs w:val="24"/>
        </w:rPr>
      </w:pPr>
      <w:r w:rsidRPr="00D336F1">
        <w:rPr>
          <w:b/>
          <w:i/>
          <w:color w:val="auto"/>
          <w:szCs w:val="24"/>
        </w:rPr>
        <w:t xml:space="preserve">Литература второй половины XIX века </w:t>
      </w:r>
    </w:p>
    <w:p w:rsidR="00E15FAB" w:rsidRPr="00E15FAB" w:rsidRDefault="00E15FAB" w:rsidP="00D336F1">
      <w:pPr>
        <w:spacing w:after="0" w:line="276" w:lineRule="auto"/>
        <w:ind w:left="0" w:firstLine="851"/>
        <w:rPr>
          <w:color w:val="auto"/>
          <w:szCs w:val="24"/>
        </w:rPr>
      </w:pPr>
      <w:r w:rsidRPr="00E15FAB">
        <w:rPr>
          <w:color w:val="auto"/>
          <w:szCs w:val="24"/>
        </w:rPr>
        <w:t>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w:t>
      </w:r>
      <w:r w:rsidRPr="00E15FAB">
        <w:rPr>
          <w:color w:val="auto"/>
          <w:szCs w:val="24"/>
        </w:rPr>
        <w:t>у</w:t>
      </w:r>
      <w:r w:rsidRPr="00E15FAB">
        <w:rPr>
          <w:color w:val="auto"/>
          <w:szCs w:val="24"/>
        </w:rPr>
        <w:t>дожественных образов. Традиции и новаторство в русской поэзии. Формирование наци</w:t>
      </w:r>
      <w:r w:rsidRPr="00E15FAB">
        <w:rPr>
          <w:color w:val="auto"/>
          <w:szCs w:val="24"/>
        </w:rPr>
        <w:t>о</w:t>
      </w:r>
      <w:r w:rsidRPr="00E15FAB">
        <w:rPr>
          <w:color w:val="auto"/>
          <w:szCs w:val="24"/>
        </w:rPr>
        <w:t xml:space="preserve">нального театра. Классическая русская литература и ее мировое признание. </w:t>
      </w:r>
    </w:p>
    <w:p w:rsidR="00E15FAB" w:rsidRPr="00E15FAB" w:rsidRDefault="00E15FAB" w:rsidP="00D336F1">
      <w:pPr>
        <w:spacing w:after="0" w:line="276" w:lineRule="auto"/>
        <w:ind w:left="0" w:firstLine="851"/>
        <w:rPr>
          <w:color w:val="auto"/>
          <w:szCs w:val="24"/>
        </w:rPr>
      </w:pPr>
      <w:r w:rsidRPr="00D336F1">
        <w:rPr>
          <w:i/>
          <w:color w:val="auto"/>
          <w:szCs w:val="24"/>
        </w:rPr>
        <w:t>Иван Александрович Гончаров.</w:t>
      </w:r>
      <w:r w:rsidR="00D336F1">
        <w:rPr>
          <w:color w:val="auto"/>
          <w:szCs w:val="24"/>
        </w:rPr>
        <w:t xml:space="preserve"> Жизнь и творчество (Обзор</w:t>
      </w:r>
      <w:r w:rsidRPr="00E15FAB">
        <w:rPr>
          <w:color w:val="auto"/>
          <w:szCs w:val="24"/>
        </w:rPr>
        <w:t>)</w:t>
      </w:r>
      <w:r w:rsidR="00D336F1">
        <w:rPr>
          <w:color w:val="auto"/>
          <w:szCs w:val="24"/>
        </w:rPr>
        <w:t>.</w:t>
      </w:r>
      <w:r w:rsidRPr="00E15FAB">
        <w:rPr>
          <w:color w:val="auto"/>
          <w:szCs w:val="24"/>
        </w:rPr>
        <w:t xml:space="preserve"> </w:t>
      </w:r>
    </w:p>
    <w:p w:rsidR="00E15FAB" w:rsidRPr="00E15FAB" w:rsidRDefault="00E15FAB" w:rsidP="00D336F1">
      <w:pPr>
        <w:spacing w:after="0" w:line="276" w:lineRule="auto"/>
        <w:ind w:left="0" w:firstLine="851"/>
        <w:rPr>
          <w:color w:val="auto"/>
          <w:szCs w:val="24"/>
        </w:rPr>
      </w:pPr>
      <w:r w:rsidRPr="00E15FAB">
        <w:rPr>
          <w:color w:val="auto"/>
          <w:szCs w:val="24"/>
        </w:rPr>
        <w:t>Роман</w:t>
      </w:r>
      <w:r w:rsidRPr="00E15FAB">
        <w:rPr>
          <w:b/>
          <w:i/>
          <w:color w:val="auto"/>
          <w:szCs w:val="24"/>
        </w:rPr>
        <w:t xml:space="preserve"> </w:t>
      </w:r>
      <w:r w:rsidRPr="00D336F1">
        <w:rPr>
          <w:i/>
          <w:color w:val="auto"/>
          <w:szCs w:val="24"/>
        </w:rPr>
        <w:t>«Обломов».</w:t>
      </w:r>
      <w:r w:rsidRPr="00E15FAB">
        <w:rPr>
          <w:color w:val="auto"/>
          <w:szCs w:val="24"/>
        </w:rPr>
        <w:t xml:space="preserve"> Социальная</w:t>
      </w:r>
      <w:r w:rsidRPr="00E15FAB">
        <w:rPr>
          <w:b/>
          <w:color w:val="auto"/>
          <w:szCs w:val="24"/>
        </w:rPr>
        <w:t xml:space="preserve"> </w:t>
      </w:r>
      <w:r w:rsidRPr="00D336F1">
        <w:rPr>
          <w:color w:val="auto"/>
          <w:szCs w:val="24"/>
        </w:rPr>
        <w:t>и</w:t>
      </w:r>
      <w:r w:rsidRPr="00E15FAB">
        <w:rPr>
          <w:color w:val="auto"/>
          <w:szCs w:val="24"/>
        </w:rPr>
        <w:t xml:space="preserve"> нравственная</w:t>
      </w:r>
      <w:r w:rsidRPr="00E15FAB">
        <w:rPr>
          <w:b/>
          <w:color w:val="auto"/>
          <w:szCs w:val="24"/>
        </w:rPr>
        <w:t xml:space="preserve"> </w:t>
      </w:r>
      <w:r w:rsidRPr="00D336F1">
        <w:rPr>
          <w:color w:val="auto"/>
          <w:szCs w:val="24"/>
        </w:rPr>
        <w:t>проб</w:t>
      </w:r>
      <w:r w:rsidRPr="00E15FAB">
        <w:rPr>
          <w:color w:val="auto"/>
          <w:szCs w:val="24"/>
        </w:rPr>
        <w:t>лематика. Хорошее и дурное в характере Обломова. Смысл его жизни и смерти. «Обломовщина» как общественное явл</w:t>
      </w:r>
      <w:r w:rsidRPr="00E15FAB">
        <w:rPr>
          <w:color w:val="auto"/>
          <w:szCs w:val="24"/>
        </w:rPr>
        <w:t>е</w:t>
      </w:r>
      <w:r w:rsidRPr="00E15FAB">
        <w:rPr>
          <w:color w:val="auto"/>
          <w:szCs w:val="24"/>
        </w:rPr>
        <w:t xml:space="preserve">ние. </w:t>
      </w:r>
      <w:r w:rsidR="00D336F1">
        <w:rPr>
          <w:color w:val="auto"/>
          <w:szCs w:val="24"/>
        </w:rPr>
        <w:t>Герои романа и их отношение к Об</w:t>
      </w:r>
      <w:r w:rsidRPr="00E15FAB">
        <w:rPr>
          <w:color w:val="auto"/>
          <w:szCs w:val="24"/>
        </w:rPr>
        <w:t>ломову. Авторская позиция и способы ее выраж</w:t>
      </w:r>
      <w:r w:rsidRPr="00E15FAB">
        <w:rPr>
          <w:color w:val="auto"/>
          <w:szCs w:val="24"/>
        </w:rPr>
        <w:t>е</w:t>
      </w:r>
      <w:r w:rsidRPr="00E15FAB">
        <w:rPr>
          <w:color w:val="auto"/>
          <w:szCs w:val="24"/>
        </w:rPr>
        <w:t>ния в романе. Роман «Обломов» в зеркале критики</w:t>
      </w:r>
      <w:r w:rsidRPr="00E15FAB">
        <w:rPr>
          <w:b/>
          <w:i/>
          <w:color w:val="auto"/>
          <w:szCs w:val="24"/>
        </w:rPr>
        <w:t xml:space="preserve"> </w:t>
      </w:r>
      <w:r w:rsidRPr="00D336F1">
        <w:rPr>
          <w:i/>
          <w:color w:val="auto"/>
          <w:szCs w:val="24"/>
        </w:rPr>
        <w:t>(«Что такое обломовщина?»</w:t>
      </w:r>
      <w:r w:rsidRPr="00D336F1">
        <w:rPr>
          <w:color w:val="auto"/>
          <w:szCs w:val="24"/>
        </w:rPr>
        <w:t xml:space="preserve"> H. А. Добролюбова,</w:t>
      </w:r>
      <w:r w:rsidRPr="00D336F1">
        <w:rPr>
          <w:i/>
          <w:color w:val="auto"/>
          <w:szCs w:val="24"/>
        </w:rPr>
        <w:t xml:space="preserve"> «Обломов» </w:t>
      </w:r>
      <w:r w:rsidRPr="00D336F1">
        <w:rPr>
          <w:color w:val="auto"/>
          <w:szCs w:val="24"/>
        </w:rPr>
        <w:t>Д. И. Писарева).</w:t>
      </w:r>
      <w:r w:rsidRPr="00E15FAB">
        <w:rPr>
          <w:b/>
          <w:color w:val="auto"/>
          <w:szCs w:val="24"/>
        </w:rPr>
        <w:t xml:space="preserve"> </w:t>
      </w:r>
    </w:p>
    <w:p w:rsidR="00E15FAB" w:rsidRPr="00E15FAB" w:rsidRDefault="00E15FAB" w:rsidP="00D336F1">
      <w:pPr>
        <w:spacing w:after="0" w:line="276" w:lineRule="auto"/>
        <w:ind w:left="0"/>
        <w:rPr>
          <w:color w:val="auto"/>
          <w:szCs w:val="24"/>
        </w:rPr>
      </w:pPr>
      <w:r w:rsidRPr="00D336F1">
        <w:rPr>
          <w:i/>
          <w:color w:val="auto"/>
          <w:szCs w:val="24"/>
        </w:rPr>
        <w:t xml:space="preserve">Теория </w:t>
      </w:r>
      <w:r w:rsidR="00D336F1" w:rsidRPr="00D336F1">
        <w:rPr>
          <w:i/>
          <w:color w:val="auto"/>
          <w:szCs w:val="24"/>
        </w:rPr>
        <w:t>литературы.</w:t>
      </w:r>
      <w:r w:rsidR="00D336F1">
        <w:rPr>
          <w:color w:val="auto"/>
          <w:szCs w:val="24"/>
        </w:rPr>
        <w:t xml:space="preserve"> Обобщение в литературе. Т</w:t>
      </w:r>
      <w:r w:rsidRPr="00E15FAB">
        <w:rPr>
          <w:color w:val="auto"/>
          <w:szCs w:val="24"/>
        </w:rPr>
        <w:t>ипичное явление в литературе. Типич</w:t>
      </w:r>
      <w:r w:rsidRPr="00E15FAB">
        <w:rPr>
          <w:color w:val="auto"/>
          <w:szCs w:val="24"/>
        </w:rPr>
        <w:t>е</w:t>
      </w:r>
      <w:r w:rsidRPr="00E15FAB">
        <w:rPr>
          <w:color w:val="auto"/>
          <w:szCs w:val="24"/>
        </w:rPr>
        <w:t>ское как слияние общего и индивидуального, как проявление общего через индивидуал</w:t>
      </w:r>
      <w:r w:rsidRPr="00E15FAB">
        <w:rPr>
          <w:color w:val="auto"/>
          <w:szCs w:val="24"/>
        </w:rPr>
        <w:t>ь</w:t>
      </w:r>
      <w:r w:rsidRPr="00E15FAB">
        <w:rPr>
          <w:color w:val="auto"/>
          <w:szCs w:val="24"/>
        </w:rPr>
        <w:t xml:space="preserve">ное. Литературная критика. </w:t>
      </w:r>
    </w:p>
    <w:p w:rsidR="00E15FAB" w:rsidRPr="00E15FAB" w:rsidRDefault="00E15FAB" w:rsidP="00D336F1">
      <w:pPr>
        <w:spacing w:after="0" w:line="276" w:lineRule="auto"/>
        <w:ind w:left="0" w:firstLine="851"/>
        <w:rPr>
          <w:color w:val="auto"/>
          <w:szCs w:val="24"/>
        </w:rPr>
      </w:pPr>
      <w:r w:rsidRPr="00D336F1">
        <w:rPr>
          <w:i/>
          <w:color w:val="auto"/>
          <w:szCs w:val="24"/>
        </w:rPr>
        <w:t>Александр Николаевич Островский.</w:t>
      </w:r>
      <w:r w:rsidRPr="00E15FAB">
        <w:rPr>
          <w:color w:val="auto"/>
          <w:szCs w:val="24"/>
        </w:rPr>
        <w:t xml:space="preserve"> Жизнь</w:t>
      </w:r>
      <w:r w:rsidRPr="00E15FAB">
        <w:rPr>
          <w:b/>
          <w:color w:val="auto"/>
          <w:szCs w:val="24"/>
        </w:rPr>
        <w:t xml:space="preserve"> </w:t>
      </w:r>
      <w:r w:rsidRPr="00D336F1">
        <w:rPr>
          <w:color w:val="auto"/>
          <w:szCs w:val="24"/>
        </w:rPr>
        <w:t xml:space="preserve">и </w:t>
      </w:r>
      <w:r w:rsidR="00D336F1">
        <w:rPr>
          <w:color w:val="auto"/>
          <w:szCs w:val="24"/>
        </w:rPr>
        <w:t>творчество (Обзор</w:t>
      </w:r>
      <w:r w:rsidRPr="00E15FAB">
        <w:rPr>
          <w:color w:val="auto"/>
          <w:szCs w:val="24"/>
        </w:rPr>
        <w:t>)</w:t>
      </w:r>
      <w:r w:rsidR="00D336F1">
        <w:rPr>
          <w:color w:val="auto"/>
          <w:szCs w:val="24"/>
        </w:rPr>
        <w:t>.</w:t>
      </w:r>
      <w:r w:rsidRPr="00E15FAB">
        <w:rPr>
          <w:color w:val="auto"/>
          <w:szCs w:val="24"/>
        </w:rPr>
        <w:t xml:space="preserve"> Периодизация творчества. Наследник Фонвизина, Грибоедова, Гоголя. Создатель русского</w:t>
      </w:r>
      <w:r w:rsidRPr="00E15FAB">
        <w:rPr>
          <w:b/>
          <w:color w:val="auto"/>
          <w:szCs w:val="24"/>
        </w:rPr>
        <w:t xml:space="preserve"> </w:t>
      </w:r>
      <w:r w:rsidRPr="00D336F1">
        <w:rPr>
          <w:color w:val="auto"/>
          <w:szCs w:val="24"/>
        </w:rPr>
        <w:t>сцен</w:t>
      </w:r>
      <w:r w:rsidRPr="00E15FAB">
        <w:rPr>
          <w:color w:val="auto"/>
          <w:szCs w:val="24"/>
        </w:rPr>
        <w:t xml:space="preserve">ического репертуара. </w:t>
      </w:r>
    </w:p>
    <w:p w:rsidR="00E15FAB" w:rsidRPr="00E15FAB" w:rsidRDefault="00E15FAB" w:rsidP="00D336F1">
      <w:pPr>
        <w:spacing w:after="0" w:line="276" w:lineRule="auto"/>
        <w:ind w:left="0" w:firstLine="851"/>
        <w:rPr>
          <w:color w:val="auto"/>
          <w:szCs w:val="24"/>
        </w:rPr>
      </w:pPr>
      <w:r w:rsidRPr="00E15FAB">
        <w:rPr>
          <w:color w:val="auto"/>
          <w:szCs w:val="24"/>
        </w:rPr>
        <w:t>Драма</w:t>
      </w:r>
      <w:r w:rsidRPr="00E15FAB">
        <w:rPr>
          <w:b/>
          <w:i/>
          <w:color w:val="auto"/>
          <w:szCs w:val="24"/>
        </w:rPr>
        <w:t xml:space="preserve"> </w:t>
      </w:r>
      <w:r w:rsidRPr="00D336F1">
        <w:rPr>
          <w:i/>
          <w:color w:val="auto"/>
          <w:szCs w:val="24"/>
        </w:rPr>
        <w:t>«Гроза».</w:t>
      </w:r>
      <w:r w:rsidRPr="00E15FAB">
        <w:rPr>
          <w:color w:val="auto"/>
          <w:szCs w:val="24"/>
        </w:rPr>
        <w:t xml:space="preserve"> Ее народные истоки. Духовное самосознание Катерины. Нра</w:t>
      </w:r>
      <w:r w:rsidRPr="00E15FAB">
        <w:rPr>
          <w:color w:val="auto"/>
          <w:szCs w:val="24"/>
        </w:rPr>
        <w:t>в</w:t>
      </w:r>
      <w:r w:rsidRPr="00E15FAB">
        <w:rPr>
          <w:color w:val="auto"/>
          <w:szCs w:val="24"/>
        </w:rPr>
        <w:t xml:space="preserve">ственно ценное и косное в патриархальном быту. Россия на переломе, чреватом трагедией, ломкой судеб, гибелью людей. </w:t>
      </w:r>
    </w:p>
    <w:p w:rsidR="00E15FAB" w:rsidRPr="00E15FAB" w:rsidRDefault="00E15FAB" w:rsidP="00D336F1">
      <w:pPr>
        <w:spacing w:after="0" w:line="276" w:lineRule="auto"/>
        <w:ind w:left="0" w:firstLine="851"/>
        <w:rPr>
          <w:color w:val="auto"/>
          <w:szCs w:val="24"/>
        </w:rPr>
      </w:pPr>
      <w:r w:rsidRPr="00E15FAB">
        <w:rPr>
          <w:color w:val="auto"/>
          <w:szCs w:val="24"/>
        </w:rPr>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w:t>
      </w:r>
      <w:r w:rsidRPr="00E15FAB">
        <w:rPr>
          <w:color w:val="auto"/>
          <w:szCs w:val="24"/>
        </w:rPr>
        <w:t>а</w:t>
      </w:r>
      <w:r w:rsidRPr="00E15FAB">
        <w:rPr>
          <w:color w:val="auto"/>
          <w:szCs w:val="24"/>
        </w:rPr>
        <w:t>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w:t>
      </w:r>
      <w:r w:rsidRPr="00E15FAB">
        <w:rPr>
          <w:color w:val="auto"/>
          <w:szCs w:val="24"/>
        </w:rPr>
        <w:t>е</w:t>
      </w:r>
      <w:r w:rsidRPr="00E15FAB">
        <w:rPr>
          <w:color w:val="auto"/>
          <w:szCs w:val="24"/>
        </w:rPr>
        <w:t>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E15FAB">
        <w:rPr>
          <w:b/>
          <w:i/>
          <w:color w:val="auto"/>
          <w:szCs w:val="24"/>
        </w:rPr>
        <w:t xml:space="preserve"> </w:t>
      </w:r>
      <w:r w:rsidRPr="00D336F1">
        <w:rPr>
          <w:i/>
          <w:color w:val="auto"/>
          <w:szCs w:val="24"/>
        </w:rPr>
        <w:t>(«Луч света в темном царстве»</w:t>
      </w:r>
      <w:r w:rsidRPr="00D336F1">
        <w:rPr>
          <w:color w:val="auto"/>
          <w:szCs w:val="24"/>
        </w:rPr>
        <w:t xml:space="preserve"> Н. А. Добролюбова).</w:t>
      </w:r>
      <w:r w:rsidRPr="00E15FAB">
        <w:rPr>
          <w:b/>
          <w:color w:val="auto"/>
          <w:szCs w:val="24"/>
        </w:rPr>
        <w:t xml:space="preserve"> </w:t>
      </w:r>
    </w:p>
    <w:p w:rsidR="00D336F1" w:rsidRDefault="00E15FAB" w:rsidP="001E1263">
      <w:pPr>
        <w:spacing w:after="0" w:line="276" w:lineRule="auto"/>
        <w:ind w:left="0" w:firstLine="851"/>
        <w:rPr>
          <w:color w:val="auto"/>
          <w:szCs w:val="24"/>
        </w:rPr>
      </w:pPr>
      <w:r w:rsidRPr="00D336F1">
        <w:rPr>
          <w:i/>
          <w:color w:val="auto"/>
          <w:szCs w:val="24"/>
        </w:rPr>
        <w:t>Теория литературы.</w:t>
      </w:r>
      <w:r w:rsidRPr="00E15FAB">
        <w:rPr>
          <w:color w:val="auto"/>
          <w:szCs w:val="24"/>
        </w:rPr>
        <w:t xml:space="preserve"> Углубление понятий о драме как роде литературы, о жанрах комедии, драмы, трагедии. Драматургическ</w:t>
      </w:r>
      <w:r w:rsidR="00D336F1">
        <w:rPr>
          <w:color w:val="auto"/>
          <w:szCs w:val="24"/>
        </w:rPr>
        <w:t>ий конфликт (развитие понятия).</w:t>
      </w:r>
    </w:p>
    <w:p w:rsidR="00E15FAB" w:rsidRPr="00E15FAB" w:rsidRDefault="00E15FAB" w:rsidP="00D336F1">
      <w:pPr>
        <w:pStyle w:val="ac"/>
        <w:spacing w:line="276" w:lineRule="auto"/>
        <w:ind w:left="0" w:firstLine="851"/>
      </w:pPr>
      <w:r w:rsidRPr="00D336F1">
        <w:rPr>
          <w:i/>
        </w:rPr>
        <w:t>Иван Сергеевич Тургенев.</w:t>
      </w:r>
      <w:r w:rsidRPr="00E15FAB">
        <w:t xml:space="preserve"> Жизнь и творчество. (Обзор.) </w:t>
      </w:r>
    </w:p>
    <w:p w:rsidR="00E15FAB" w:rsidRPr="00E15FAB" w:rsidRDefault="00E15FAB" w:rsidP="00D336F1">
      <w:pPr>
        <w:pStyle w:val="ac"/>
        <w:spacing w:line="276" w:lineRule="auto"/>
        <w:ind w:left="0" w:firstLine="851"/>
      </w:pPr>
      <w:r w:rsidRPr="00D336F1">
        <w:rPr>
          <w:i/>
        </w:rPr>
        <w:t>«Отцы и дети».</w:t>
      </w:r>
      <w:r w:rsidRPr="00E15FAB">
        <w:t xml:space="preserve"> Духовный конфликт (различное отношение к духовным ценн</w:t>
      </w:r>
      <w:r w:rsidRPr="00E15FAB">
        <w:t>о</w:t>
      </w:r>
      <w:r w:rsidRPr="00E15FAB">
        <w:t>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w:t>
      </w:r>
      <w:r w:rsidRPr="00E15FAB">
        <w:t>е</w:t>
      </w:r>
      <w:r w:rsidRPr="00E15FAB">
        <w:t xml:space="preserve">ве </w:t>
      </w:r>
      <w:r w:rsidRPr="00D336F1">
        <w:rPr>
          <w:i/>
        </w:rPr>
        <w:t>(«Базаров»</w:t>
      </w:r>
      <w:r w:rsidRPr="00D336F1">
        <w:t xml:space="preserve"> Д. И. Писарева). </w:t>
      </w:r>
    </w:p>
    <w:p w:rsidR="00E15FAB" w:rsidRPr="00E15FAB" w:rsidRDefault="00E15FAB" w:rsidP="00FF4485">
      <w:pPr>
        <w:spacing w:after="0" w:line="276" w:lineRule="auto"/>
        <w:ind w:left="0" w:firstLine="851"/>
        <w:rPr>
          <w:color w:val="auto"/>
          <w:szCs w:val="24"/>
        </w:rPr>
      </w:pPr>
      <w:r w:rsidRPr="00D336F1">
        <w:rPr>
          <w:i/>
          <w:color w:val="auto"/>
          <w:szCs w:val="24"/>
        </w:rPr>
        <w:lastRenderedPageBreak/>
        <w:t>Теория литературы</w:t>
      </w:r>
      <w:r w:rsidRPr="00E15FAB">
        <w:rPr>
          <w:color w:val="auto"/>
          <w:szCs w:val="24"/>
        </w:rPr>
        <w:t>. Углубление понятия о романе (частная жизнь в историч</w:t>
      </w:r>
      <w:r w:rsidRPr="00E15FAB">
        <w:rPr>
          <w:color w:val="auto"/>
          <w:szCs w:val="24"/>
        </w:rPr>
        <w:t>е</w:t>
      </w:r>
      <w:r w:rsidRPr="00E15FAB">
        <w:rPr>
          <w:color w:val="auto"/>
          <w:szCs w:val="24"/>
        </w:rPr>
        <w:t xml:space="preserve">ской панораме. Социально-бытовые и общечеловеческие стороны в романе). </w:t>
      </w:r>
    </w:p>
    <w:p w:rsidR="00E15FAB" w:rsidRPr="00E15FAB" w:rsidRDefault="00E15FAB" w:rsidP="00D336F1">
      <w:pPr>
        <w:spacing w:after="26" w:line="276" w:lineRule="auto"/>
        <w:ind w:left="0" w:firstLine="851"/>
        <w:rPr>
          <w:color w:val="auto"/>
          <w:szCs w:val="24"/>
        </w:rPr>
      </w:pPr>
      <w:r w:rsidRPr="00FF4485">
        <w:rPr>
          <w:i/>
          <w:color w:val="auto"/>
          <w:szCs w:val="24"/>
        </w:rPr>
        <w:t>Федор Иванович Тютчев</w:t>
      </w:r>
      <w:r w:rsidRPr="00D336F1">
        <w:rPr>
          <w:color w:val="auto"/>
          <w:szCs w:val="24"/>
        </w:rPr>
        <w:t>.</w:t>
      </w:r>
      <w:r w:rsidRPr="00E15FAB">
        <w:rPr>
          <w:color w:val="auto"/>
          <w:szCs w:val="24"/>
        </w:rPr>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w:t>
      </w:r>
      <w:r w:rsidRPr="00E15FAB">
        <w:rPr>
          <w:color w:val="auto"/>
          <w:szCs w:val="24"/>
        </w:rPr>
        <w:t>и</w:t>
      </w:r>
      <w:r w:rsidRPr="00E15FAB">
        <w:rPr>
          <w:color w:val="auto"/>
          <w:szCs w:val="24"/>
        </w:rPr>
        <w:t>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w:t>
      </w:r>
      <w:r w:rsidRPr="00E15FAB">
        <w:rPr>
          <w:color w:val="auto"/>
          <w:szCs w:val="24"/>
        </w:rPr>
        <w:t>с</w:t>
      </w:r>
      <w:r w:rsidRPr="00E15FAB">
        <w:rPr>
          <w:color w:val="auto"/>
          <w:szCs w:val="24"/>
        </w:rPr>
        <w:t>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w:t>
      </w:r>
      <w:r w:rsidRPr="00E15FAB">
        <w:rPr>
          <w:color w:val="auto"/>
          <w:szCs w:val="24"/>
        </w:rPr>
        <w:t>о</w:t>
      </w:r>
      <w:r w:rsidRPr="00E15FAB">
        <w:rPr>
          <w:color w:val="auto"/>
          <w:szCs w:val="24"/>
        </w:rPr>
        <w:t xml:space="preserve">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E15FAB" w:rsidRPr="00E15FAB" w:rsidRDefault="00E15FAB" w:rsidP="00D336F1">
      <w:pPr>
        <w:spacing w:after="0" w:line="276" w:lineRule="auto"/>
        <w:ind w:left="0" w:firstLine="851"/>
        <w:rPr>
          <w:color w:val="auto"/>
          <w:szCs w:val="24"/>
        </w:rPr>
      </w:pPr>
      <w:r w:rsidRPr="00E15FAB">
        <w:rPr>
          <w:color w:val="auto"/>
          <w:szCs w:val="24"/>
        </w:rPr>
        <w:t xml:space="preserve">Стихотворения: </w:t>
      </w:r>
      <w:r w:rsidRPr="00D336F1">
        <w:rPr>
          <w:color w:val="auto"/>
          <w:szCs w:val="24"/>
        </w:rPr>
        <w:t>«</w:t>
      </w:r>
      <w:r w:rsidRPr="00D336F1">
        <w:rPr>
          <w:i/>
          <w:color w:val="auto"/>
          <w:szCs w:val="24"/>
        </w:rPr>
        <w:t>Silentium!», «Не то, что мните вы, природа...», «Еще земли п</w:t>
      </w:r>
      <w:r w:rsidRPr="00D336F1">
        <w:rPr>
          <w:i/>
          <w:color w:val="auto"/>
          <w:szCs w:val="24"/>
        </w:rPr>
        <w:t>е</w:t>
      </w:r>
      <w:r w:rsidRPr="00D336F1">
        <w:rPr>
          <w:i/>
          <w:color w:val="auto"/>
          <w:szCs w:val="24"/>
        </w:rPr>
        <w:t>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w:t>
      </w:r>
      <w:r w:rsidRPr="00E15FAB">
        <w:rPr>
          <w:b/>
          <w:i/>
          <w:color w:val="auto"/>
          <w:szCs w:val="24"/>
        </w:rPr>
        <w:t xml:space="preserve"> </w:t>
      </w:r>
    </w:p>
    <w:p w:rsidR="00E15FAB" w:rsidRPr="00E15FAB" w:rsidRDefault="00E15FAB" w:rsidP="001E1263">
      <w:pPr>
        <w:spacing w:after="0" w:line="276" w:lineRule="auto"/>
        <w:ind w:left="0" w:firstLine="851"/>
        <w:rPr>
          <w:color w:val="auto"/>
          <w:szCs w:val="24"/>
        </w:rPr>
      </w:pPr>
      <w:r w:rsidRPr="00D336F1">
        <w:rPr>
          <w:i/>
          <w:color w:val="auto"/>
          <w:szCs w:val="24"/>
        </w:rPr>
        <w:t xml:space="preserve">Теория </w:t>
      </w:r>
      <w:r w:rsidR="00D336F1" w:rsidRPr="00D336F1">
        <w:rPr>
          <w:i/>
          <w:color w:val="auto"/>
          <w:szCs w:val="24"/>
        </w:rPr>
        <w:t>литературы</w:t>
      </w:r>
      <w:r w:rsidRPr="00D336F1">
        <w:rPr>
          <w:i/>
          <w:color w:val="auto"/>
          <w:szCs w:val="24"/>
        </w:rPr>
        <w:t>.</w:t>
      </w:r>
      <w:r w:rsidRPr="00E15FAB">
        <w:rPr>
          <w:color w:val="auto"/>
          <w:szCs w:val="24"/>
        </w:rPr>
        <w:t xml:space="preserve"> Углубление понятия о лирике. Судьба жанров оды и элегии в русской поэзии. </w:t>
      </w:r>
    </w:p>
    <w:p w:rsidR="00E15FAB" w:rsidRPr="00E15FAB" w:rsidRDefault="00E15FAB" w:rsidP="00D336F1">
      <w:pPr>
        <w:keepNext/>
        <w:spacing w:after="0" w:line="276" w:lineRule="auto"/>
        <w:ind w:left="0" w:firstLine="851"/>
        <w:outlineLvl w:val="0"/>
        <w:rPr>
          <w:color w:val="auto"/>
          <w:szCs w:val="24"/>
        </w:rPr>
      </w:pPr>
      <w:r w:rsidRPr="00D336F1">
        <w:rPr>
          <w:i/>
          <w:color w:val="auto"/>
          <w:szCs w:val="24"/>
        </w:rPr>
        <w:t>Афанасий Афанасьевич Фет.</w:t>
      </w:r>
      <w:r w:rsidR="00D336F1">
        <w:rPr>
          <w:color w:val="auto"/>
          <w:szCs w:val="24"/>
        </w:rPr>
        <w:t xml:space="preserve"> Жизнь и творчество (Обзор). </w:t>
      </w:r>
      <w:r w:rsidRPr="00E15FAB">
        <w:rPr>
          <w:color w:val="auto"/>
          <w:szCs w:val="24"/>
        </w:rPr>
        <w:t>Двойственность ли</w:t>
      </w:r>
      <w:r w:rsidRPr="00E15FAB">
        <w:rPr>
          <w:color w:val="auto"/>
          <w:szCs w:val="24"/>
        </w:rPr>
        <w:t>ч</w:t>
      </w:r>
      <w:r w:rsidRPr="00E15FAB">
        <w:rPr>
          <w:color w:val="auto"/>
          <w:szCs w:val="24"/>
        </w:rPr>
        <w:t>ности и судьбы Фета-поэта и Фета — практичного помещика. Жизнеутверждающее нач</w:t>
      </w:r>
      <w:r w:rsidRPr="00E15FAB">
        <w:rPr>
          <w:color w:val="auto"/>
          <w:szCs w:val="24"/>
        </w:rPr>
        <w:t>а</w:t>
      </w:r>
      <w:r w:rsidRPr="00E15FAB">
        <w:rPr>
          <w:color w:val="auto"/>
          <w:szCs w:val="24"/>
        </w:rPr>
        <w:t>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D336F1">
        <w:rPr>
          <w:color w:val="auto"/>
          <w:szCs w:val="24"/>
        </w:rPr>
        <w:t xml:space="preserve"> и </w:t>
      </w:r>
      <w:r w:rsidRPr="00E15FAB">
        <w:rPr>
          <w:color w:val="auto"/>
          <w:szCs w:val="24"/>
        </w:rPr>
        <w:t>музыкальность поэтической речи</w:t>
      </w:r>
      <w:r w:rsidRPr="00E15FAB">
        <w:rPr>
          <w:b/>
          <w:color w:val="auto"/>
          <w:szCs w:val="24"/>
        </w:rPr>
        <w:t xml:space="preserve"> </w:t>
      </w:r>
      <w:r w:rsidRPr="00D336F1">
        <w:rPr>
          <w:color w:val="auto"/>
          <w:szCs w:val="24"/>
        </w:rPr>
        <w:t xml:space="preserve">и </w:t>
      </w:r>
      <w:r w:rsidRPr="00E15FAB">
        <w:rPr>
          <w:color w:val="auto"/>
          <w:szCs w:val="24"/>
        </w:rPr>
        <w:t>сп</w:t>
      </w:r>
      <w:r w:rsidRPr="00E15FAB">
        <w:rPr>
          <w:color w:val="auto"/>
          <w:szCs w:val="24"/>
        </w:rPr>
        <w:t>о</w:t>
      </w:r>
      <w:r w:rsidRPr="00E15FAB">
        <w:rPr>
          <w:color w:val="auto"/>
          <w:szCs w:val="24"/>
        </w:rPr>
        <w:t>собы их достижения. Тема смерти и мотив трагизма человеческого бытия в поздней лир</w:t>
      </w:r>
      <w:r w:rsidRPr="00E15FAB">
        <w:rPr>
          <w:color w:val="auto"/>
          <w:szCs w:val="24"/>
        </w:rPr>
        <w:t>и</w:t>
      </w:r>
      <w:r w:rsidRPr="00E15FAB">
        <w:rPr>
          <w:color w:val="auto"/>
          <w:szCs w:val="24"/>
        </w:rPr>
        <w:t xml:space="preserve">ке Фета. </w:t>
      </w:r>
    </w:p>
    <w:p w:rsidR="00E15FAB" w:rsidRPr="00D336F1" w:rsidRDefault="00E15FAB" w:rsidP="00D336F1">
      <w:pPr>
        <w:spacing w:after="0" w:line="276" w:lineRule="auto"/>
        <w:ind w:left="0" w:firstLine="851"/>
        <w:rPr>
          <w:color w:val="auto"/>
          <w:szCs w:val="24"/>
        </w:rPr>
      </w:pPr>
      <w:r w:rsidRPr="00E15FAB">
        <w:rPr>
          <w:color w:val="auto"/>
          <w:szCs w:val="24"/>
        </w:rPr>
        <w:t>Стихотворения:</w:t>
      </w:r>
      <w:r w:rsidRPr="00E15FAB">
        <w:rPr>
          <w:b/>
          <w:i/>
          <w:color w:val="auto"/>
          <w:szCs w:val="24"/>
        </w:rPr>
        <w:t xml:space="preserve"> </w:t>
      </w:r>
      <w:r w:rsidRPr="00D336F1">
        <w:rPr>
          <w:i/>
          <w:color w:val="auto"/>
          <w:szCs w:val="24"/>
        </w:rPr>
        <w:t xml:space="preserve">«Даль»,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E15FAB" w:rsidRPr="00E15FAB" w:rsidRDefault="00E15FAB" w:rsidP="001E1263">
      <w:pPr>
        <w:spacing w:after="0" w:line="276" w:lineRule="auto"/>
        <w:ind w:left="0" w:firstLine="0"/>
        <w:rPr>
          <w:color w:val="auto"/>
          <w:szCs w:val="24"/>
        </w:rPr>
      </w:pPr>
      <w:r w:rsidRPr="00D336F1">
        <w:rPr>
          <w:i/>
          <w:color w:val="auto"/>
          <w:szCs w:val="24"/>
        </w:rPr>
        <w:t xml:space="preserve">Теория </w:t>
      </w:r>
      <w:r w:rsidR="00D336F1" w:rsidRPr="00D336F1">
        <w:rPr>
          <w:i/>
          <w:color w:val="auto"/>
          <w:szCs w:val="24"/>
        </w:rPr>
        <w:t>литературы</w:t>
      </w:r>
      <w:r w:rsidRPr="00D336F1">
        <w:rPr>
          <w:i/>
          <w:color w:val="auto"/>
          <w:szCs w:val="24"/>
        </w:rPr>
        <w:t>.</w:t>
      </w:r>
      <w:r w:rsidRPr="00E15FAB">
        <w:rPr>
          <w:color w:val="auto"/>
          <w:szCs w:val="24"/>
        </w:rPr>
        <w:t xml:space="preserve"> Углубление понятия о лирике. Композиция лирического стихотвор</w:t>
      </w:r>
      <w:r w:rsidRPr="00E15FAB">
        <w:rPr>
          <w:color w:val="auto"/>
          <w:szCs w:val="24"/>
        </w:rPr>
        <w:t>е</w:t>
      </w:r>
      <w:r w:rsidRPr="00E15FAB">
        <w:rPr>
          <w:color w:val="auto"/>
          <w:szCs w:val="24"/>
        </w:rPr>
        <w:t xml:space="preserve">ния. </w:t>
      </w:r>
    </w:p>
    <w:p w:rsidR="00E15FAB" w:rsidRPr="00E15FAB" w:rsidRDefault="00E15FAB" w:rsidP="00D336F1">
      <w:pPr>
        <w:spacing w:after="26" w:line="276" w:lineRule="auto"/>
        <w:ind w:left="0" w:firstLine="851"/>
        <w:rPr>
          <w:color w:val="auto"/>
          <w:szCs w:val="24"/>
        </w:rPr>
      </w:pPr>
      <w:r w:rsidRPr="00D336F1">
        <w:rPr>
          <w:i/>
          <w:color w:val="auto"/>
          <w:szCs w:val="24"/>
        </w:rPr>
        <w:t>Алексей Константинович Толстой.</w:t>
      </w:r>
      <w:r w:rsidRPr="00E15FAB">
        <w:rPr>
          <w:color w:val="auto"/>
          <w:szCs w:val="24"/>
        </w:rPr>
        <w:t xml:space="preserve"> Жизнь и творчество. Своеобразие худож</w:t>
      </w:r>
      <w:r w:rsidRPr="00E15FAB">
        <w:rPr>
          <w:color w:val="auto"/>
          <w:szCs w:val="24"/>
        </w:rPr>
        <w:t>е</w:t>
      </w:r>
      <w:r w:rsidRPr="00E15FAB">
        <w:rPr>
          <w:color w:val="auto"/>
          <w:szCs w:val="24"/>
        </w:rPr>
        <w:t xml:space="preserve">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E15FAB" w:rsidRPr="00E15FAB" w:rsidRDefault="00E15FAB" w:rsidP="00FF4485">
      <w:pPr>
        <w:spacing w:after="0" w:line="276" w:lineRule="auto"/>
        <w:ind w:left="0" w:firstLine="851"/>
        <w:rPr>
          <w:color w:val="auto"/>
          <w:szCs w:val="24"/>
        </w:rPr>
      </w:pPr>
      <w:r w:rsidRPr="00E15FAB">
        <w:rPr>
          <w:color w:val="auto"/>
          <w:szCs w:val="24"/>
        </w:rPr>
        <w:t>Стихотворения:</w:t>
      </w:r>
      <w:r w:rsidRPr="00E15FAB">
        <w:rPr>
          <w:b/>
          <w:i/>
          <w:color w:val="auto"/>
          <w:szCs w:val="24"/>
        </w:rPr>
        <w:t xml:space="preserve"> </w:t>
      </w:r>
      <w:r w:rsidRPr="00D336F1">
        <w:rPr>
          <w:i/>
          <w:color w:val="auto"/>
          <w:szCs w:val="24"/>
        </w:rPr>
        <w:t>«Слеза дрожит в твоем ревнивом взоре...», «Против течения</w:t>
      </w:r>
      <w:r w:rsidR="00D336F1">
        <w:rPr>
          <w:i/>
          <w:color w:val="auto"/>
          <w:szCs w:val="24"/>
        </w:rPr>
        <w:t>», «Государь ты наш батюшка...»</w:t>
      </w:r>
      <w:r w:rsidRPr="00D336F1">
        <w:rPr>
          <w:color w:val="auto"/>
          <w:szCs w:val="24"/>
        </w:rPr>
        <w:t xml:space="preserve"> </w:t>
      </w:r>
    </w:p>
    <w:p w:rsidR="00E15FAB" w:rsidRPr="00E15FAB" w:rsidRDefault="00E15FAB" w:rsidP="00D336F1">
      <w:pPr>
        <w:spacing w:after="0" w:line="276" w:lineRule="auto"/>
        <w:ind w:left="0" w:firstLine="851"/>
        <w:rPr>
          <w:color w:val="auto"/>
          <w:szCs w:val="24"/>
        </w:rPr>
      </w:pPr>
      <w:r w:rsidRPr="00D336F1">
        <w:rPr>
          <w:i/>
          <w:color w:val="auto"/>
          <w:szCs w:val="24"/>
        </w:rPr>
        <w:t>Николай Алексеевич Некрасов</w:t>
      </w:r>
      <w:r w:rsidRPr="00E15FAB">
        <w:rPr>
          <w:color w:val="auto"/>
          <w:szCs w:val="24"/>
        </w:rPr>
        <w:t>. Жизнь и творчество. (Обзор.) Некрасов-журналист. Противоположность литературно-художественных взглядов Некрасова и Фета. Разрыв с романтиками и переход на позиции реализма. Прозаизация лирики, усиление роли сюже</w:t>
      </w:r>
      <w:r w:rsidRPr="00E15FAB">
        <w:rPr>
          <w:color w:val="auto"/>
          <w:szCs w:val="24"/>
        </w:rPr>
        <w:t>т</w:t>
      </w:r>
      <w:r w:rsidRPr="00E15FAB">
        <w:rPr>
          <w:color w:val="auto"/>
          <w:szCs w:val="24"/>
        </w:rPr>
        <w:t>ного начала, Социальная трагедия народа в городе и деревне. Настоящее и будущее нар</w:t>
      </w:r>
      <w:r w:rsidRPr="00E15FAB">
        <w:rPr>
          <w:color w:val="auto"/>
          <w:szCs w:val="24"/>
        </w:rPr>
        <w:t>о</w:t>
      </w:r>
      <w:r w:rsidRPr="00E15FAB">
        <w:rPr>
          <w:color w:val="auto"/>
          <w:szCs w:val="24"/>
        </w:rPr>
        <w:t>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E15FAB">
        <w:rPr>
          <w:b/>
          <w:i/>
          <w:color w:val="auto"/>
          <w:szCs w:val="24"/>
        </w:rPr>
        <w:t xml:space="preserve"> </w:t>
      </w:r>
      <w:r w:rsidRPr="00D336F1">
        <w:rPr>
          <w:i/>
          <w:color w:val="auto"/>
          <w:szCs w:val="24"/>
        </w:rPr>
        <w:t>«Кому на Руси жить хорошо».</w:t>
      </w:r>
      <w:r w:rsidRPr="00D336F1">
        <w:rPr>
          <w:color w:val="auto"/>
          <w:szCs w:val="24"/>
        </w:rPr>
        <w:t xml:space="preserve"> </w:t>
      </w:r>
      <w:r w:rsidRPr="00E15FAB">
        <w:rPr>
          <w:color w:val="auto"/>
          <w:szCs w:val="24"/>
        </w:rPr>
        <w:t xml:space="preserve">Дореформенная и пореформенная Россия в </w:t>
      </w:r>
      <w:r w:rsidRPr="00E15FAB">
        <w:rPr>
          <w:color w:val="auto"/>
          <w:szCs w:val="24"/>
        </w:rPr>
        <w:lastRenderedPageBreak/>
        <w:t>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w:t>
      </w:r>
      <w:r w:rsidRPr="00E15FAB">
        <w:rPr>
          <w:color w:val="auto"/>
          <w:szCs w:val="24"/>
        </w:rPr>
        <w:t>р</w:t>
      </w:r>
      <w:r w:rsidRPr="00E15FAB">
        <w:rPr>
          <w:color w:val="auto"/>
          <w:szCs w:val="24"/>
        </w:rPr>
        <w:t xml:space="preserve">ное начало в поэме. Особенности поэтического языка. </w:t>
      </w:r>
    </w:p>
    <w:p w:rsidR="00E15FAB" w:rsidRPr="00E15FAB" w:rsidRDefault="00E15FAB" w:rsidP="00D336F1">
      <w:pPr>
        <w:spacing w:after="0" w:line="276" w:lineRule="auto"/>
        <w:ind w:left="0" w:firstLine="851"/>
        <w:rPr>
          <w:color w:val="auto"/>
          <w:szCs w:val="24"/>
        </w:rPr>
      </w:pPr>
      <w:r w:rsidRPr="00E15FAB">
        <w:rPr>
          <w:color w:val="auto"/>
          <w:szCs w:val="24"/>
        </w:rPr>
        <w:t>Стихотворения:</w:t>
      </w:r>
      <w:r w:rsidRPr="00E15FAB">
        <w:rPr>
          <w:b/>
          <w:i/>
          <w:color w:val="auto"/>
          <w:szCs w:val="24"/>
        </w:rPr>
        <w:t xml:space="preserve"> </w:t>
      </w:r>
      <w:r w:rsidRPr="00D336F1">
        <w:rPr>
          <w:i/>
          <w:color w:val="auto"/>
          <w:szCs w:val="24"/>
        </w:rPr>
        <w:t>«Рыцарь на час», «В дороге», «Надрывается сердце от муки...», «Душно! Без счастья и воли...», «Поэт и гражданин», «Элегия», «Умру я скоро...», «М</w:t>
      </w:r>
      <w:r w:rsidRPr="00D336F1">
        <w:rPr>
          <w:i/>
          <w:color w:val="auto"/>
          <w:szCs w:val="24"/>
        </w:rPr>
        <w:t>у</w:t>
      </w:r>
      <w:r w:rsidRPr="00D336F1">
        <w:rPr>
          <w:i/>
          <w:color w:val="auto"/>
          <w:szCs w:val="24"/>
        </w:rPr>
        <w:t>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w:t>
      </w:r>
      <w:r w:rsidRPr="00E15FAB">
        <w:rPr>
          <w:b/>
          <w:i/>
          <w:color w:val="auto"/>
          <w:szCs w:val="24"/>
        </w:rPr>
        <w:t xml:space="preserve"> </w:t>
      </w:r>
    </w:p>
    <w:p w:rsidR="00E15FAB" w:rsidRPr="00E15FAB" w:rsidRDefault="00E15FAB" w:rsidP="00FF4485">
      <w:pPr>
        <w:spacing w:after="0" w:line="276" w:lineRule="auto"/>
        <w:ind w:left="0" w:firstLine="851"/>
        <w:rPr>
          <w:color w:val="auto"/>
          <w:szCs w:val="24"/>
        </w:rPr>
      </w:pPr>
      <w:r w:rsidRPr="00D336F1">
        <w:rPr>
          <w:i/>
          <w:color w:val="auto"/>
          <w:szCs w:val="24"/>
        </w:rPr>
        <w:t>Теория литературы.</w:t>
      </w:r>
      <w:r w:rsidRPr="00E15FAB">
        <w:rPr>
          <w:color w:val="auto"/>
          <w:szCs w:val="24"/>
        </w:rPr>
        <w:t xml:space="preserve"> Понятие о народности искусства. Фольклоризм худож</w:t>
      </w:r>
      <w:r w:rsidRPr="00E15FAB">
        <w:rPr>
          <w:color w:val="auto"/>
          <w:szCs w:val="24"/>
        </w:rPr>
        <w:t>е</w:t>
      </w:r>
      <w:r w:rsidRPr="00E15FAB">
        <w:rPr>
          <w:color w:val="auto"/>
          <w:szCs w:val="24"/>
        </w:rPr>
        <w:t>ственной</w:t>
      </w:r>
      <w:r w:rsidR="00FF4485">
        <w:rPr>
          <w:color w:val="auto"/>
          <w:szCs w:val="24"/>
        </w:rPr>
        <w:t xml:space="preserve"> литературы (развитие понятия).</w:t>
      </w:r>
    </w:p>
    <w:p w:rsidR="00E15FAB" w:rsidRPr="00E15FAB" w:rsidRDefault="00E15FAB" w:rsidP="00D336F1">
      <w:pPr>
        <w:spacing w:after="4" w:line="276" w:lineRule="auto"/>
        <w:ind w:left="0" w:firstLine="851"/>
        <w:rPr>
          <w:color w:val="auto"/>
          <w:szCs w:val="24"/>
        </w:rPr>
      </w:pPr>
      <w:r w:rsidRPr="00D336F1">
        <w:rPr>
          <w:i/>
          <w:color w:val="auto"/>
          <w:szCs w:val="24"/>
        </w:rPr>
        <w:t xml:space="preserve">Михаил Евграфович Салтыков-Щедрин. </w:t>
      </w:r>
      <w:r w:rsidRPr="00E15FAB">
        <w:rPr>
          <w:color w:val="auto"/>
          <w:szCs w:val="24"/>
        </w:rPr>
        <w:t xml:space="preserve">Жизнь и творчество. (Обзор.) </w:t>
      </w:r>
    </w:p>
    <w:p w:rsidR="00E15FAB" w:rsidRPr="00E15FAB" w:rsidRDefault="00E15FAB" w:rsidP="00FF4485">
      <w:pPr>
        <w:spacing w:after="0" w:line="276" w:lineRule="auto"/>
        <w:ind w:left="0" w:firstLine="851"/>
        <w:rPr>
          <w:color w:val="auto"/>
          <w:szCs w:val="24"/>
        </w:rPr>
      </w:pPr>
      <w:r w:rsidRPr="00D336F1">
        <w:rPr>
          <w:i/>
          <w:color w:val="auto"/>
          <w:szCs w:val="24"/>
        </w:rPr>
        <w:t>«История одного города»</w:t>
      </w:r>
      <w:r w:rsidRPr="00E15FAB">
        <w:rPr>
          <w:color w:val="auto"/>
          <w:szCs w:val="24"/>
        </w:rPr>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E15FAB" w:rsidRPr="00E15FAB" w:rsidRDefault="00E15FAB" w:rsidP="00D336F1">
      <w:pPr>
        <w:spacing w:after="0" w:line="276" w:lineRule="auto"/>
        <w:ind w:left="0" w:firstLine="851"/>
        <w:rPr>
          <w:color w:val="auto"/>
          <w:szCs w:val="24"/>
        </w:rPr>
      </w:pPr>
      <w:r w:rsidRPr="00D336F1">
        <w:rPr>
          <w:i/>
          <w:color w:val="auto"/>
          <w:szCs w:val="24"/>
        </w:rPr>
        <w:t>Лев Николаевич Толстой.</w:t>
      </w:r>
      <w:r w:rsidRPr="00E15FAB">
        <w:rPr>
          <w:color w:val="auto"/>
          <w:szCs w:val="24"/>
        </w:rPr>
        <w:t xml:space="preserve"> Жизнь и творчество. (Обзор.) Начало творческого пути. Духовные искания, их отражение в трилогии «Детство», «Отрочество», «Юность». Ст</w:t>
      </w:r>
      <w:r w:rsidRPr="00E15FAB">
        <w:rPr>
          <w:color w:val="auto"/>
          <w:szCs w:val="24"/>
        </w:rPr>
        <w:t>а</w:t>
      </w:r>
      <w:r w:rsidRPr="00E15FAB">
        <w:rPr>
          <w:color w:val="auto"/>
          <w:szCs w:val="24"/>
        </w:rPr>
        <w:t>новление типа толстовского героя — просвещенного правдоискателя, ищущего соверше</w:t>
      </w:r>
      <w:r w:rsidRPr="00E15FAB">
        <w:rPr>
          <w:color w:val="auto"/>
          <w:szCs w:val="24"/>
        </w:rPr>
        <w:t>н</w:t>
      </w:r>
      <w:r w:rsidRPr="00E15FAB">
        <w:rPr>
          <w:color w:val="auto"/>
          <w:szCs w:val="24"/>
        </w:rPr>
        <w:t xml:space="preserve">ства. Нравственная чистота писательского взгляда на человека и мир. </w:t>
      </w:r>
      <w:r w:rsidRPr="00D336F1">
        <w:rPr>
          <w:i/>
          <w:color w:val="auto"/>
          <w:szCs w:val="24"/>
        </w:rPr>
        <w:t>«Война и мир»</w:t>
      </w:r>
      <w:r w:rsidRPr="00E15FAB">
        <w:rPr>
          <w:b/>
          <w:i/>
          <w:color w:val="auto"/>
          <w:szCs w:val="24"/>
        </w:rPr>
        <w:t xml:space="preserve"> —</w:t>
      </w:r>
      <w:r w:rsidRPr="00E15FAB">
        <w:rPr>
          <w:color w:val="auto"/>
          <w:szCs w:val="24"/>
        </w:rPr>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w:t>
      </w:r>
      <w:r w:rsidRPr="00E15FAB">
        <w:rPr>
          <w:color w:val="auto"/>
          <w:szCs w:val="24"/>
        </w:rPr>
        <w:t>а</w:t>
      </w:r>
      <w:r w:rsidRPr="00E15FAB">
        <w:rPr>
          <w:color w:val="auto"/>
          <w:szCs w:val="24"/>
        </w:rPr>
        <w:t xml:space="preserve">ющее в себя аристократические устремления русской патриархальной демократии. </w:t>
      </w:r>
    </w:p>
    <w:p w:rsidR="00E15FAB" w:rsidRPr="00E15FAB" w:rsidRDefault="00E15FAB" w:rsidP="00D336F1">
      <w:pPr>
        <w:spacing w:after="45" w:line="276" w:lineRule="auto"/>
        <w:ind w:left="0" w:firstLine="851"/>
        <w:rPr>
          <w:color w:val="auto"/>
          <w:szCs w:val="24"/>
        </w:rPr>
      </w:pPr>
      <w:r w:rsidRPr="00E15FAB">
        <w:rPr>
          <w:color w:val="auto"/>
          <w:szCs w:val="24"/>
        </w:rPr>
        <w:t>Соединение народа как «тела» нации с ее «умом» — просвещенным дворянством на почве общины и личной независимости. Народ и «мысль народная» в изображении п</w:t>
      </w:r>
      <w:r w:rsidRPr="00E15FAB">
        <w:rPr>
          <w:color w:val="auto"/>
          <w:szCs w:val="24"/>
        </w:rPr>
        <w:t>и</w:t>
      </w:r>
      <w:r w:rsidRPr="00E15FAB">
        <w:rPr>
          <w:color w:val="auto"/>
          <w:szCs w:val="24"/>
        </w:rPr>
        <w:t>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w:t>
      </w:r>
      <w:r w:rsidRPr="00E15FAB">
        <w:rPr>
          <w:color w:val="auto"/>
          <w:szCs w:val="24"/>
        </w:rPr>
        <w:t>о</w:t>
      </w:r>
      <w:r w:rsidRPr="00E15FAB">
        <w:rPr>
          <w:color w:val="auto"/>
          <w:szCs w:val="24"/>
        </w:rPr>
        <w:t>ционально-интуитивное осмысление жизни Пьером Безуховым. Нравственно</w:t>
      </w:r>
      <w:r w:rsidR="00D336F1">
        <w:rPr>
          <w:color w:val="auto"/>
          <w:szCs w:val="24"/>
        </w:rPr>
        <w:t>-психологически</w:t>
      </w:r>
      <w:r w:rsidRPr="00E15FAB">
        <w:rPr>
          <w:color w:val="auto"/>
          <w:szCs w:val="24"/>
        </w:rPr>
        <w:t>й облик Наташи Ростовой, Марьи Болконской, Сони, Элен. Философские, нравственные и эстетические искания Толстого, реализованные в образах Наташи и М</w:t>
      </w:r>
      <w:r w:rsidRPr="00E15FAB">
        <w:rPr>
          <w:color w:val="auto"/>
          <w:szCs w:val="24"/>
        </w:rPr>
        <w:t>а</w:t>
      </w:r>
      <w:r w:rsidRPr="00E15FAB">
        <w:rPr>
          <w:color w:val="auto"/>
          <w:szCs w:val="24"/>
        </w:rPr>
        <w:t>рьи. Философский смысл образа Платона Каратаева. Толстовская мысль об истории. О</w:t>
      </w:r>
      <w:r w:rsidRPr="00E15FAB">
        <w:rPr>
          <w:color w:val="auto"/>
          <w:szCs w:val="24"/>
        </w:rPr>
        <w:t>б</w:t>
      </w:r>
      <w:r w:rsidRPr="00E15FAB">
        <w:rPr>
          <w:color w:val="auto"/>
          <w:szCs w:val="24"/>
        </w:rPr>
        <w:t>разы Кутузова и Наполеона, значение их противопоставления. Патриотизм ложный и па</w:t>
      </w:r>
      <w:r w:rsidRPr="00E15FAB">
        <w:rPr>
          <w:color w:val="auto"/>
          <w:szCs w:val="24"/>
        </w:rPr>
        <w:t>т</w:t>
      </w:r>
      <w:r w:rsidRPr="00E15FAB">
        <w:rPr>
          <w:color w:val="auto"/>
          <w:szCs w:val="24"/>
        </w:rPr>
        <w:t>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w:t>
      </w:r>
      <w:r w:rsidRPr="00E15FAB">
        <w:rPr>
          <w:color w:val="auto"/>
          <w:szCs w:val="24"/>
        </w:rPr>
        <w:t>е</w:t>
      </w:r>
      <w:r w:rsidRPr="00E15FAB">
        <w:rPr>
          <w:color w:val="auto"/>
          <w:szCs w:val="24"/>
        </w:rPr>
        <w:t xml:space="preserve">ние Толстого — художника и мыслителя. Его влияние на русскую и мировую литературу. </w:t>
      </w:r>
    </w:p>
    <w:p w:rsidR="00E15FAB" w:rsidRPr="00E15FAB" w:rsidRDefault="00360377" w:rsidP="00FF4485">
      <w:pPr>
        <w:spacing w:after="0" w:line="276" w:lineRule="auto"/>
        <w:ind w:left="0" w:firstLine="851"/>
        <w:rPr>
          <w:color w:val="auto"/>
          <w:szCs w:val="24"/>
        </w:rPr>
      </w:pPr>
      <w:r w:rsidRPr="00360377">
        <w:rPr>
          <w:i/>
          <w:color w:val="auto"/>
          <w:szCs w:val="24"/>
        </w:rPr>
        <w:t>Теория литературы</w:t>
      </w:r>
      <w:r w:rsidR="00E15FAB" w:rsidRPr="00360377">
        <w:rPr>
          <w:i/>
          <w:color w:val="auto"/>
          <w:szCs w:val="24"/>
        </w:rPr>
        <w:t>.</w:t>
      </w:r>
      <w:r w:rsidR="00E15FAB" w:rsidRPr="00E15FAB">
        <w:rPr>
          <w:color w:val="auto"/>
          <w:szCs w:val="24"/>
        </w:rPr>
        <w:t xml:space="preserve"> Углубление понятия о романе. Роман-эпопея. Внутренний монолог (развитие понятия). Психологизм художественной прозы (развитие понятия). </w:t>
      </w:r>
    </w:p>
    <w:p w:rsidR="00E15FAB" w:rsidRPr="00E15FAB" w:rsidRDefault="00E15FAB" w:rsidP="00360377">
      <w:pPr>
        <w:spacing w:after="0" w:line="276" w:lineRule="auto"/>
        <w:ind w:left="0" w:firstLine="851"/>
        <w:rPr>
          <w:color w:val="auto"/>
          <w:szCs w:val="24"/>
        </w:rPr>
      </w:pPr>
      <w:r w:rsidRPr="00360377">
        <w:rPr>
          <w:i/>
          <w:color w:val="auto"/>
          <w:szCs w:val="24"/>
        </w:rPr>
        <w:t>Федор Михайлович Достоевский.</w:t>
      </w:r>
      <w:r w:rsidRPr="00E15FAB">
        <w:rPr>
          <w:color w:val="auto"/>
          <w:szCs w:val="24"/>
        </w:rPr>
        <w:t xml:space="preserve"> Жизнь и</w:t>
      </w:r>
      <w:r w:rsidR="00360377">
        <w:rPr>
          <w:color w:val="auto"/>
          <w:szCs w:val="24"/>
        </w:rPr>
        <w:t xml:space="preserve"> творчество. (Обзор</w:t>
      </w:r>
      <w:r w:rsidRPr="00E15FAB">
        <w:rPr>
          <w:color w:val="auto"/>
          <w:szCs w:val="24"/>
        </w:rPr>
        <w:t>) Достоевский, Г</w:t>
      </w:r>
      <w:r w:rsidRPr="00E15FAB">
        <w:rPr>
          <w:color w:val="auto"/>
          <w:szCs w:val="24"/>
        </w:rPr>
        <w:t>о</w:t>
      </w:r>
      <w:r w:rsidRPr="00E15FAB">
        <w:rPr>
          <w:color w:val="auto"/>
          <w:szCs w:val="24"/>
        </w:rPr>
        <w:t xml:space="preserve">голь и «натуральная школа». </w:t>
      </w:r>
    </w:p>
    <w:p w:rsidR="00E15FAB" w:rsidRPr="00E15FAB" w:rsidRDefault="00E15FAB" w:rsidP="00360377">
      <w:pPr>
        <w:spacing w:after="0" w:line="276" w:lineRule="auto"/>
        <w:ind w:left="0" w:firstLine="851"/>
        <w:rPr>
          <w:color w:val="auto"/>
          <w:szCs w:val="24"/>
        </w:rPr>
      </w:pPr>
      <w:r w:rsidRPr="00E15FAB">
        <w:rPr>
          <w:i/>
          <w:color w:val="auto"/>
          <w:szCs w:val="24"/>
        </w:rPr>
        <w:t>«Преступление и наказание»</w:t>
      </w:r>
      <w:r w:rsidRPr="00E15FAB">
        <w:rPr>
          <w:color w:val="auto"/>
          <w:szCs w:val="24"/>
        </w:rPr>
        <w:t xml:space="preserve"> — первый идеологический роман. Творческая ист</w:t>
      </w:r>
      <w:r w:rsidRPr="00E15FAB">
        <w:rPr>
          <w:color w:val="auto"/>
          <w:szCs w:val="24"/>
        </w:rPr>
        <w:t>о</w:t>
      </w:r>
      <w:r w:rsidRPr="00E15FAB">
        <w:rPr>
          <w:color w:val="auto"/>
          <w:szCs w:val="24"/>
        </w:rPr>
        <w:t>рия. Уголовно-авантюрная основа и ее преобразование в сюжете произведения, Против</w:t>
      </w:r>
      <w:r w:rsidRPr="00E15FAB">
        <w:rPr>
          <w:color w:val="auto"/>
          <w:szCs w:val="24"/>
        </w:rPr>
        <w:t>о</w:t>
      </w:r>
      <w:r w:rsidRPr="00E15FAB">
        <w:rPr>
          <w:color w:val="auto"/>
          <w:szCs w:val="24"/>
        </w:rPr>
        <w:t>поставление преступления и наказания</w:t>
      </w:r>
      <w:r w:rsidRPr="00E15FAB">
        <w:rPr>
          <w:b/>
          <w:color w:val="auto"/>
          <w:szCs w:val="24"/>
        </w:rPr>
        <w:t xml:space="preserve"> </w:t>
      </w:r>
      <w:r w:rsidRPr="00360377">
        <w:rPr>
          <w:color w:val="auto"/>
          <w:szCs w:val="24"/>
        </w:rPr>
        <w:t>в</w:t>
      </w:r>
      <w:r w:rsidRPr="00E15FAB">
        <w:rPr>
          <w:b/>
          <w:color w:val="auto"/>
          <w:szCs w:val="24"/>
        </w:rPr>
        <w:t xml:space="preserve"> </w:t>
      </w:r>
      <w:r w:rsidRPr="00E15FAB">
        <w:rPr>
          <w:color w:val="auto"/>
          <w:szCs w:val="24"/>
        </w:rPr>
        <w:t>композиции романа. Композиционная роль снов Раскольникова, его психология, преступление и судьба</w:t>
      </w:r>
      <w:r w:rsidRPr="00E15FAB">
        <w:rPr>
          <w:b/>
          <w:color w:val="auto"/>
          <w:szCs w:val="24"/>
        </w:rPr>
        <w:t xml:space="preserve"> </w:t>
      </w:r>
      <w:r w:rsidRPr="00360377">
        <w:rPr>
          <w:color w:val="auto"/>
          <w:szCs w:val="24"/>
        </w:rPr>
        <w:t>в</w:t>
      </w:r>
      <w:r w:rsidRPr="00E15FAB">
        <w:rPr>
          <w:b/>
          <w:color w:val="auto"/>
          <w:szCs w:val="24"/>
        </w:rPr>
        <w:t xml:space="preserve"> </w:t>
      </w:r>
      <w:r w:rsidRPr="00E15FAB">
        <w:rPr>
          <w:color w:val="auto"/>
          <w:szCs w:val="24"/>
        </w:rPr>
        <w:t xml:space="preserve">свете религиозно-нравственных </w:t>
      </w:r>
      <w:r w:rsidRPr="00E15FAB">
        <w:rPr>
          <w:color w:val="auto"/>
          <w:szCs w:val="24"/>
        </w:rPr>
        <w:lastRenderedPageBreak/>
        <w:t>и социальных представлений. «Маленькие люди»</w:t>
      </w:r>
      <w:r w:rsidRPr="00E15FAB">
        <w:rPr>
          <w:b/>
          <w:color w:val="auto"/>
          <w:szCs w:val="24"/>
        </w:rPr>
        <w:t xml:space="preserve"> </w:t>
      </w:r>
      <w:r w:rsidRPr="00360377">
        <w:rPr>
          <w:color w:val="auto"/>
          <w:szCs w:val="24"/>
        </w:rPr>
        <w:t>в</w:t>
      </w:r>
      <w:r w:rsidRPr="00E15FAB">
        <w:rPr>
          <w:color w:val="auto"/>
          <w:szCs w:val="24"/>
        </w:rPr>
        <w:t xml:space="preserve"> романе, проблема социальной неспр</w:t>
      </w:r>
      <w:r w:rsidRPr="00E15FAB">
        <w:rPr>
          <w:color w:val="auto"/>
          <w:szCs w:val="24"/>
        </w:rPr>
        <w:t>а</w:t>
      </w:r>
      <w:r w:rsidRPr="00E15FAB">
        <w:rPr>
          <w:color w:val="auto"/>
          <w:szCs w:val="24"/>
        </w:rPr>
        <w:t>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w:t>
      </w:r>
      <w:r w:rsidRPr="00E15FAB">
        <w:rPr>
          <w:color w:val="auto"/>
          <w:szCs w:val="24"/>
        </w:rPr>
        <w:t>о</w:t>
      </w:r>
      <w:r w:rsidRPr="00E15FAB">
        <w:rPr>
          <w:color w:val="auto"/>
          <w:szCs w:val="24"/>
        </w:rPr>
        <w:t xml:space="preserve">мана и диалоги героев. </w:t>
      </w:r>
    </w:p>
    <w:p w:rsidR="00E15FAB" w:rsidRPr="00E15FAB" w:rsidRDefault="00E15FAB" w:rsidP="00E15FAB">
      <w:pPr>
        <w:spacing w:after="0" w:line="276" w:lineRule="auto"/>
        <w:ind w:left="0" w:firstLine="0"/>
        <w:rPr>
          <w:color w:val="auto"/>
          <w:szCs w:val="24"/>
        </w:rPr>
      </w:pPr>
      <w:r w:rsidRPr="00E15FAB">
        <w:rPr>
          <w:color w:val="auto"/>
          <w:szCs w:val="24"/>
        </w:rPr>
        <w:t xml:space="preserve">Достоевский и его значение для русской и мировой культуры. </w:t>
      </w:r>
    </w:p>
    <w:p w:rsidR="00E15FAB" w:rsidRPr="00E15FAB" w:rsidRDefault="00E15FAB" w:rsidP="00FF4485">
      <w:pPr>
        <w:spacing w:after="0" w:line="276" w:lineRule="auto"/>
        <w:ind w:left="0" w:firstLine="851"/>
        <w:rPr>
          <w:color w:val="auto"/>
          <w:szCs w:val="24"/>
        </w:rPr>
      </w:pPr>
      <w:r w:rsidRPr="00360377">
        <w:rPr>
          <w:i/>
          <w:color w:val="auto"/>
          <w:szCs w:val="24"/>
        </w:rPr>
        <w:t>Теория литературы.</w:t>
      </w:r>
      <w:r w:rsidRPr="00E15FAB">
        <w:rPr>
          <w:color w:val="auto"/>
          <w:szCs w:val="24"/>
        </w:rPr>
        <w:t xml:space="preserve"> Углубление понятия о романе (роман нравственно-психологический, роман идеологический). Психологизм и способы его в</w:t>
      </w:r>
      <w:r w:rsidR="00360377">
        <w:rPr>
          <w:color w:val="auto"/>
          <w:szCs w:val="24"/>
        </w:rPr>
        <w:t>ыражения в р</w:t>
      </w:r>
      <w:r w:rsidR="00360377">
        <w:rPr>
          <w:color w:val="auto"/>
          <w:szCs w:val="24"/>
        </w:rPr>
        <w:t>о</w:t>
      </w:r>
      <w:r w:rsidR="00360377">
        <w:rPr>
          <w:color w:val="auto"/>
          <w:szCs w:val="24"/>
        </w:rPr>
        <w:t>манах Толстого и До</w:t>
      </w:r>
      <w:r w:rsidRPr="00E15FAB">
        <w:rPr>
          <w:color w:val="auto"/>
          <w:szCs w:val="24"/>
        </w:rPr>
        <w:t xml:space="preserve">стоевского. </w:t>
      </w:r>
    </w:p>
    <w:p w:rsidR="00E15FAB" w:rsidRPr="00E15FAB" w:rsidRDefault="00E15FAB" w:rsidP="00360377">
      <w:pPr>
        <w:keepNext/>
        <w:spacing w:after="0" w:line="276" w:lineRule="auto"/>
        <w:ind w:left="0" w:firstLine="851"/>
        <w:outlineLvl w:val="0"/>
        <w:rPr>
          <w:color w:val="auto"/>
          <w:szCs w:val="24"/>
        </w:rPr>
      </w:pPr>
      <w:r w:rsidRPr="00360377">
        <w:rPr>
          <w:i/>
          <w:color w:val="auto"/>
          <w:szCs w:val="24"/>
        </w:rPr>
        <w:t>Николай Семенович Лесков.</w:t>
      </w:r>
      <w:r w:rsidR="00360377">
        <w:rPr>
          <w:color w:val="auto"/>
          <w:szCs w:val="24"/>
        </w:rPr>
        <w:t xml:space="preserve"> Жизнь и творчество (Обзор</w:t>
      </w:r>
      <w:r w:rsidRPr="00E15FAB">
        <w:rPr>
          <w:color w:val="auto"/>
          <w:szCs w:val="24"/>
        </w:rPr>
        <w:t>)</w:t>
      </w:r>
      <w:r w:rsidR="00360377">
        <w:rPr>
          <w:color w:val="auto"/>
          <w:szCs w:val="24"/>
        </w:rPr>
        <w:t>.</w:t>
      </w:r>
      <w:r w:rsidRPr="00E15FAB">
        <w:rPr>
          <w:color w:val="auto"/>
          <w:szCs w:val="24"/>
        </w:rPr>
        <w:t xml:space="preserve"> Бытовые повести и жанр «русской новеллы». Антинигилистические романы. Правдоискатели и народные праве</w:t>
      </w:r>
      <w:r w:rsidRPr="00E15FAB">
        <w:rPr>
          <w:color w:val="auto"/>
          <w:szCs w:val="24"/>
        </w:rPr>
        <w:t>д</w:t>
      </w:r>
      <w:r w:rsidRPr="00E15FAB">
        <w:rPr>
          <w:color w:val="auto"/>
          <w:szCs w:val="24"/>
        </w:rPr>
        <w:t xml:space="preserve">ники. </w:t>
      </w:r>
    </w:p>
    <w:p w:rsidR="00E15FAB" w:rsidRPr="00E15FAB" w:rsidRDefault="00E15FAB" w:rsidP="00360377">
      <w:pPr>
        <w:spacing w:after="0" w:line="276" w:lineRule="auto"/>
        <w:ind w:left="0" w:firstLine="851"/>
        <w:rPr>
          <w:color w:val="auto"/>
          <w:szCs w:val="24"/>
        </w:rPr>
      </w:pPr>
      <w:r w:rsidRPr="00E15FAB">
        <w:rPr>
          <w:color w:val="auto"/>
          <w:szCs w:val="24"/>
        </w:rPr>
        <w:t>Повесть</w:t>
      </w:r>
      <w:r w:rsidRPr="00E15FAB">
        <w:rPr>
          <w:b/>
          <w:i/>
          <w:color w:val="auto"/>
          <w:szCs w:val="24"/>
        </w:rPr>
        <w:t xml:space="preserve"> </w:t>
      </w:r>
      <w:r w:rsidRPr="00360377">
        <w:rPr>
          <w:i/>
          <w:color w:val="auto"/>
          <w:szCs w:val="24"/>
        </w:rPr>
        <w:t>«Очарованный странник»</w:t>
      </w:r>
      <w:r w:rsidRPr="00E15FAB">
        <w:rPr>
          <w:color w:val="auto"/>
          <w:szCs w:val="24"/>
        </w:rPr>
        <w:t xml:space="preserve"> и ее герой Иван Флягин. Фольклорное начало в повести. Талант и творческий дух человека из народа. </w:t>
      </w:r>
    </w:p>
    <w:p w:rsidR="00E15FAB" w:rsidRPr="00E15FAB" w:rsidRDefault="00E15FAB" w:rsidP="00360377">
      <w:pPr>
        <w:spacing w:after="0" w:line="276" w:lineRule="auto"/>
        <w:ind w:left="0" w:firstLine="851"/>
        <w:rPr>
          <w:color w:val="auto"/>
          <w:szCs w:val="24"/>
        </w:rPr>
      </w:pPr>
      <w:r w:rsidRPr="00360377">
        <w:rPr>
          <w:i/>
          <w:color w:val="auto"/>
          <w:szCs w:val="24"/>
        </w:rPr>
        <w:t>«Тупейный художник».</w:t>
      </w:r>
      <w:r w:rsidRPr="00E15FAB">
        <w:rPr>
          <w:color w:val="auto"/>
          <w:szCs w:val="24"/>
        </w:rPr>
        <w:t xml:space="preserve"> Самобытные характеры и необычные судьбы, исключ</w:t>
      </w:r>
      <w:r w:rsidRPr="00E15FAB">
        <w:rPr>
          <w:color w:val="auto"/>
          <w:szCs w:val="24"/>
        </w:rPr>
        <w:t>и</w:t>
      </w:r>
      <w:r w:rsidRPr="00E15FAB">
        <w:rPr>
          <w:color w:val="auto"/>
          <w:szCs w:val="24"/>
        </w:rPr>
        <w:t>тельность обстоятельств, любовь к жизни и людям, нравственная стойкость — основные мотивы повествования Лескова о русском человеке. (Изучается одно произведение по в</w:t>
      </w:r>
      <w:r w:rsidRPr="00E15FAB">
        <w:rPr>
          <w:color w:val="auto"/>
          <w:szCs w:val="24"/>
        </w:rPr>
        <w:t>ы</w:t>
      </w:r>
      <w:r w:rsidRPr="00E15FAB">
        <w:rPr>
          <w:color w:val="auto"/>
          <w:szCs w:val="24"/>
        </w:rPr>
        <w:t xml:space="preserve">бору.) </w:t>
      </w:r>
    </w:p>
    <w:p w:rsidR="00E15FAB" w:rsidRPr="00E15FAB" w:rsidRDefault="00E15FAB" w:rsidP="00FF4485">
      <w:pPr>
        <w:spacing w:after="0" w:line="276" w:lineRule="auto"/>
        <w:ind w:left="0" w:firstLine="851"/>
        <w:rPr>
          <w:color w:val="auto"/>
          <w:szCs w:val="24"/>
        </w:rPr>
      </w:pPr>
      <w:r w:rsidRPr="00360377">
        <w:rPr>
          <w:i/>
          <w:color w:val="auto"/>
          <w:szCs w:val="24"/>
        </w:rPr>
        <w:t>Теория литературы</w:t>
      </w:r>
      <w:r w:rsidRPr="00E15FAB">
        <w:rPr>
          <w:color w:val="auto"/>
          <w:szCs w:val="24"/>
        </w:rPr>
        <w:t>. Формы повествования. Проблема сказа. Понятие о стилиз</w:t>
      </w:r>
      <w:r w:rsidRPr="00E15FAB">
        <w:rPr>
          <w:color w:val="auto"/>
          <w:szCs w:val="24"/>
        </w:rPr>
        <w:t>а</w:t>
      </w:r>
      <w:r w:rsidRPr="00E15FAB">
        <w:rPr>
          <w:color w:val="auto"/>
          <w:szCs w:val="24"/>
        </w:rPr>
        <w:t xml:space="preserve">ции. </w:t>
      </w:r>
    </w:p>
    <w:p w:rsidR="00E15FAB" w:rsidRPr="00E15FAB" w:rsidRDefault="00E15FAB" w:rsidP="00360377">
      <w:pPr>
        <w:spacing w:after="0" w:line="276" w:lineRule="auto"/>
        <w:ind w:left="0" w:firstLine="851"/>
        <w:rPr>
          <w:color w:val="auto"/>
          <w:szCs w:val="24"/>
        </w:rPr>
      </w:pPr>
      <w:r w:rsidRPr="00360377">
        <w:rPr>
          <w:i/>
          <w:color w:val="auto"/>
          <w:szCs w:val="24"/>
        </w:rPr>
        <w:t>Антон Павлович Чехов.</w:t>
      </w:r>
      <w:r w:rsidRPr="00E15FAB">
        <w:rPr>
          <w:color w:val="auto"/>
          <w:szCs w:val="24"/>
        </w:rPr>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Конфликт между сложной и пестрой жизнью и у</w:t>
      </w:r>
      <w:r w:rsidRPr="00E15FAB">
        <w:rPr>
          <w:color w:val="auto"/>
          <w:szCs w:val="24"/>
        </w:rPr>
        <w:t>з</w:t>
      </w:r>
      <w:r w:rsidRPr="00E15FAB">
        <w:rPr>
          <w:color w:val="auto"/>
          <w:szCs w:val="24"/>
        </w:rPr>
        <w:t xml:space="preserve">кими представлениями о ней как основа комизма ранних рассказов. </w:t>
      </w:r>
    </w:p>
    <w:p w:rsidR="00E15FAB" w:rsidRPr="00E15FAB" w:rsidRDefault="00E15FAB" w:rsidP="00FF4485">
      <w:pPr>
        <w:spacing w:after="0" w:line="276" w:lineRule="auto"/>
        <w:ind w:left="0" w:firstLine="851"/>
        <w:rPr>
          <w:color w:val="auto"/>
          <w:szCs w:val="24"/>
        </w:rPr>
      </w:pPr>
      <w:r w:rsidRPr="00E15FAB">
        <w:rPr>
          <w:color w:val="auto"/>
          <w:szCs w:val="24"/>
        </w:rP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w:t>
      </w:r>
      <w:r w:rsidRPr="00E15FAB">
        <w:rPr>
          <w:color w:val="auto"/>
          <w:szCs w:val="24"/>
        </w:rPr>
        <w:t>е</w:t>
      </w:r>
      <w:r w:rsidRPr="00E15FAB">
        <w:rPr>
          <w:color w:val="auto"/>
          <w:szCs w:val="24"/>
        </w:rPr>
        <w:t>ской реальности, «футлярное» существование, образы будущего — темы и проблемы ра</w:t>
      </w:r>
      <w:r w:rsidRPr="00E15FAB">
        <w:rPr>
          <w:color w:val="auto"/>
          <w:szCs w:val="24"/>
        </w:rPr>
        <w:t>с</w:t>
      </w:r>
      <w:r w:rsidRPr="00E15FAB">
        <w:rPr>
          <w:color w:val="auto"/>
          <w:szCs w:val="24"/>
        </w:rPr>
        <w:t>сказов Чехова. Рассказы по выбору:</w:t>
      </w:r>
      <w:r w:rsidRPr="00E15FAB">
        <w:rPr>
          <w:i/>
          <w:color w:val="auto"/>
          <w:szCs w:val="24"/>
        </w:rPr>
        <w:t xml:space="preserve"> «Человек в футляре», </w:t>
      </w:r>
      <w:r w:rsidRPr="00E15FAB">
        <w:rPr>
          <w:b/>
          <w:i/>
          <w:color w:val="auto"/>
          <w:szCs w:val="24"/>
        </w:rPr>
        <w:t>«</w:t>
      </w:r>
      <w:r w:rsidRPr="00360377">
        <w:rPr>
          <w:i/>
          <w:color w:val="auto"/>
          <w:szCs w:val="24"/>
        </w:rPr>
        <w:t>Ионыч», «Дом с мезонином», «Студент», «Дама с собачкой», «Случай из практики», «Черный</w:t>
      </w:r>
      <w:r w:rsidRPr="00E15FAB">
        <w:rPr>
          <w:i/>
          <w:color w:val="auto"/>
          <w:szCs w:val="24"/>
        </w:rPr>
        <w:t xml:space="preserve"> монах»</w:t>
      </w:r>
      <w:r w:rsidR="00360377">
        <w:rPr>
          <w:i/>
          <w:color w:val="auto"/>
          <w:szCs w:val="24"/>
        </w:rPr>
        <w:t>.</w:t>
      </w:r>
      <w:r w:rsidRPr="00E15FAB">
        <w:rPr>
          <w:i/>
          <w:color w:val="auto"/>
          <w:szCs w:val="24"/>
        </w:rPr>
        <w:t xml:space="preserve"> </w:t>
      </w:r>
    </w:p>
    <w:p w:rsidR="00E15FAB" w:rsidRPr="00E15FAB" w:rsidRDefault="00E15FAB" w:rsidP="00360377">
      <w:pPr>
        <w:spacing w:after="0" w:line="276" w:lineRule="auto"/>
        <w:ind w:left="0" w:firstLine="851"/>
        <w:rPr>
          <w:color w:val="auto"/>
          <w:szCs w:val="24"/>
        </w:rPr>
      </w:pPr>
      <w:r w:rsidRPr="00360377">
        <w:rPr>
          <w:i/>
          <w:color w:val="auto"/>
          <w:szCs w:val="24"/>
        </w:rPr>
        <w:t>«Вишневый сад».</w:t>
      </w:r>
      <w:r w:rsidRPr="00E15FAB">
        <w:rPr>
          <w:color w:val="auto"/>
          <w:szCs w:val="24"/>
        </w:rP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E15FAB" w:rsidRPr="00E15FAB" w:rsidRDefault="00360377" w:rsidP="00360377">
      <w:pPr>
        <w:spacing w:after="194" w:line="276" w:lineRule="auto"/>
        <w:ind w:left="0" w:firstLine="851"/>
        <w:rPr>
          <w:color w:val="auto"/>
          <w:szCs w:val="24"/>
        </w:rPr>
      </w:pPr>
      <w:r w:rsidRPr="00360377">
        <w:rPr>
          <w:i/>
          <w:color w:val="auto"/>
          <w:szCs w:val="24"/>
        </w:rPr>
        <w:t>Теория литературы</w:t>
      </w:r>
      <w:r w:rsidR="00E15FAB" w:rsidRPr="00E15FAB">
        <w:rPr>
          <w:color w:val="auto"/>
          <w:szCs w:val="24"/>
        </w:rPr>
        <w:t>.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w:t>
      </w:r>
      <w:r w:rsidR="00E15FAB" w:rsidRPr="00E15FAB">
        <w:rPr>
          <w:color w:val="auto"/>
          <w:szCs w:val="24"/>
        </w:rPr>
        <w:t>е</w:t>
      </w:r>
      <w:r w:rsidR="00E15FAB" w:rsidRPr="00E15FAB">
        <w:rPr>
          <w:color w:val="auto"/>
          <w:szCs w:val="24"/>
        </w:rPr>
        <w:t xml:space="preserve">тание лирики и комизма. Понятие о лирической комедии. </w:t>
      </w:r>
    </w:p>
    <w:p w:rsidR="00E15FAB" w:rsidRPr="00360377" w:rsidRDefault="00E15FAB" w:rsidP="00E15FAB">
      <w:pPr>
        <w:spacing w:after="51" w:line="276" w:lineRule="auto"/>
        <w:ind w:left="0"/>
        <w:rPr>
          <w:b/>
          <w:i/>
          <w:color w:val="auto"/>
          <w:szCs w:val="24"/>
        </w:rPr>
      </w:pPr>
      <w:r w:rsidRPr="00360377">
        <w:rPr>
          <w:b/>
          <w:i/>
          <w:color w:val="auto"/>
          <w:szCs w:val="24"/>
        </w:rPr>
        <w:t xml:space="preserve">Из литературы народов России </w:t>
      </w:r>
    </w:p>
    <w:p w:rsidR="00E15FAB" w:rsidRPr="00E15FAB" w:rsidRDefault="00E15FAB" w:rsidP="00360377">
      <w:pPr>
        <w:spacing w:after="0" w:line="276" w:lineRule="auto"/>
        <w:ind w:left="0" w:firstLine="851"/>
        <w:rPr>
          <w:color w:val="auto"/>
          <w:szCs w:val="24"/>
        </w:rPr>
      </w:pPr>
      <w:r w:rsidRPr="00360377">
        <w:rPr>
          <w:i/>
          <w:color w:val="auto"/>
          <w:szCs w:val="24"/>
        </w:rPr>
        <w:t>Коста Хетагуров.</w:t>
      </w:r>
      <w:r w:rsidRPr="00E15FAB">
        <w:rPr>
          <w:color w:val="auto"/>
          <w:szCs w:val="24"/>
        </w:rPr>
        <w:t xml:space="preserve"> Жизнь и творчество осетинского поэта. (Обзор.) </w:t>
      </w:r>
    </w:p>
    <w:p w:rsidR="00E15FAB" w:rsidRPr="00360377" w:rsidRDefault="00E15FAB" w:rsidP="00360377">
      <w:pPr>
        <w:spacing w:after="0" w:line="276" w:lineRule="auto"/>
        <w:ind w:left="0" w:firstLine="851"/>
        <w:rPr>
          <w:rStyle w:val="ad"/>
        </w:rPr>
      </w:pPr>
      <w:r w:rsidRPr="00E15FAB">
        <w:rPr>
          <w:color w:val="auto"/>
          <w:szCs w:val="24"/>
        </w:rPr>
        <w:t>Стихотворения из сборника</w:t>
      </w:r>
      <w:r w:rsidRPr="00E15FAB">
        <w:rPr>
          <w:b/>
          <w:i/>
          <w:color w:val="auto"/>
          <w:szCs w:val="24"/>
        </w:rPr>
        <w:t xml:space="preserve"> </w:t>
      </w:r>
      <w:r w:rsidRPr="00360377">
        <w:rPr>
          <w:i/>
          <w:color w:val="auto"/>
          <w:szCs w:val="24"/>
        </w:rPr>
        <w:t>«Осетинская лира».</w:t>
      </w:r>
      <w:r w:rsidRPr="00E15FAB">
        <w:rPr>
          <w:b/>
          <w:i/>
          <w:color w:val="auto"/>
          <w:szCs w:val="24"/>
        </w:rPr>
        <w:t xml:space="preserve"> </w:t>
      </w:r>
      <w:r w:rsidRPr="00E15FAB">
        <w:rPr>
          <w:color w:val="auto"/>
          <w:szCs w:val="24"/>
        </w:rPr>
        <w:t>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w:t>
      </w:r>
      <w:r w:rsidRPr="00E15FAB">
        <w:rPr>
          <w:color w:val="auto"/>
          <w:szCs w:val="24"/>
        </w:rPr>
        <w:t>з</w:t>
      </w:r>
      <w:r w:rsidRPr="00E15FAB">
        <w:rPr>
          <w:color w:val="auto"/>
          <w:szCs w:val="24"/>
        </w:rPr>
        <w:t xml:space="preserve">ности в </w:t>
      </w:r>
      <w:r w:rsidRPr="00360377">
        <w:rPr>
          <w:rStyle w:val="ad"/>
        </w:rPr>
        <w:t xml:space="preserve">русскоязычных произведениях поэта. </w:t>
      </w:r>
    </w:p>
    <w:p w:rsidR="001E1263" w:rsidRDefault="001E1263" w:rsidP="001E1263">
      <w:pPr>
        <w:spacing w:after="6" w:line="276" w:lineRule="auto"/>
        <w:ind w:left="0" w:firstLine="0"/>
        <w:rPr>
          <w:b/>
          <w:i/>
          <w:color w:val="auto"/>
          <w:szCs w:val="24"/>
        </w:rPr>
      </w:pPr>
    </w:p>
    <w:p w:rsidR="00E15FAB" w:rsidRPr="00360377" w:rsidRDefault="00E15FAB" w:rsidP="001E1263">
      <w:pPr>
        <w:spacing w:after="6" w:line="276" w:lineRule="auto"/>
        <w:ind w:left="0" w:firstLine="0"/>
        <w:rPr>
          <w:i/>
          <w:color w:val="auto"/>
          <w:szCs w:val="24"/>
        </w:rPr>
      </w:pPr>
      <w:r w:rsidRPr="00360377">
        <w:rPr>
          <w:b/>
          <w:i/>
          <w:color w:val="auto"/>
          <w:szCs w:val="24"/>
        </w:rPr>
        <w:lastRenderedPageBreak/>
        <w:t xml:space="preserve">Из зарубежной литературы </w:t>
      </w:r>
    </w:p>
    <w:p w:rsidR="00E15FAB" w:rsidRPr="00360377" w:rsidRDefault="00E15FAB" w:rsidP="00360377">
      <w:pPr>
        <w:spacing w:after="71" w:line="276" w:lineRule="auto"/>
        <w:ind w:left="0" w:firstLine="851"/>
        <w:rPr>
          <w:i/>
          <w:color w:val="auto"/>
          <w:szCs w:val="24"/>
        </w:rPr>
      </w:pPr>
      <w:r w:rsidRPr="00360377">
        <w:rPr>
          <w:b/>
          <w:i/>
          <w:color w:val="auto"/>
          <w:szCs w:val="24"/>
        </w:rPr>
        <w:t xml:space="preserve">Обзор зарубежной литературы второй половины XIX века </w:t>
      </w:r>
    </w:p>
    <w:p w:rsidR="00E15FAB" w:rsidRPr="00E15FAB" w:rsidRDefault="00E15FAB" w:rsidP="00360377">
      <w:pPr>
        <w:spacing w:after="84" w:line="276" w:lineRule="auto"/>
        <w:ind w:left="0" w:firstLine="851"/>
        <w:rPr>
          <w:color w:val="auto"/>
          <w:szCs w:val="24"/>
        </w:rPr>
      </w:pPr>
      <w:r w:rsidRPr="00E15FAB">
        <w:rPr>
          <w:color w:val="auto"/>
          <w:szCs w:val="24"/>
        </w:rPr>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E15FAB" w:rsidRPr="00E15FAB" w:rsidRDefault="00E15FAB" w:rsidP="00FF4485">
      <w:pPr>
        <w:spacing w:after="0" w:line="276" w:lineRule="auto"/>
        <w:ind w:left="0" w:firstLine="851"/>
        <w:rPr>
          <w:color w:val="auto"/>
          <w:szCs w:val="24"/>
        </w:rPr>
      </w:pPr>
      <w:r w:rsidRPr="00360377">
        <w:rPr>
          <w:i/>
          <w:color w:val="auto"/>
          <w:szCs w:val="24"/>
        </w:rPr>
        <w:t>Ги де Мопассан.</w:t>
      </w:r>
      <w:r w:rsidRPr="00E15FAB">
        <w:rPr>
          <w:color w:val="auto"/>
          <w:szCs w:val="24"/>
        </w:rPr>
        <w:t xml:space="preserve"> Слово о писателе. </w:t>
      </w:r>
    </w:p>
    <w:p w:rsidR="00E15FAB" w:rsidRPr="00E15FAB" w:rsidRDefault="00E15FAB" w:rsidP="00FF4485">
      <w:pPr>
        <w:spacing w:after="0" w:line="276" w:lineRule="auto"/>
        <w:ind w:left="0" w:firstLine="851"/>
        <w:rPr>
          <w:color w:val="auto"/>
          <w:szCs w:val="24"/>
        </w:rPr>
      </w:pPr>
      <w:r w:rsidRPr="00360377">
        <w:rPr>
          <w:i/>
          <w:color w:val="auto"/>
          <w:szCs w:val="24"/>
        </w:rPr>
        <w:t>«Ожерелье».</w:t>
      </w:r>
      <w:r w:rsidRPr="00E15FAB">
        <w:rPr>
          <w:color w:val="auto"/>
          <w:szCs w:val="24"/>
        </w:rP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w:t>
      </w:r>
      <w:r w:rsidRPr="00E15FAB">
        <w:rPr>
          <w:color w:val="auto"/>
          <w:szCs w:val="24"/>
        </w:rPr>
        <w:t>а</w:t>
      </w:r>
      <w:r w:rsidRPr="00E15FAB">
        <w:rPr>
          <w:color w:val="auto"/>
          <w:szCs w:val="24"/>
        </w:rPr>
        <w:t xml:space="preserve">чительного и мелкого. Мастерство композиции. Неожиданность развязки. Особенности жанра новеллы. </w:t>
      </w:r>
    </w:p>
    <w:p w:rsidR="00E15FAB" w:rsidRPr="00E15FAB" w:rsidRDefault="00E15FAB" w:rsidP="00FF4485">
      <w:pPr>
        <w:spacing w:after="0" w:line="276" w:lineRule="auto"/>
        <w:ind w:left="0" w:firstLine="851"/>
        <w:rPr>
          <w:color w:val="auto"/>
          <w:szCs w:val="24"/>
        </w:rPr>
      </w:pPr>
      <w:r w:rsidRPr="00360377">
        <w:rPr>
          <w:i/>
          <w:color w:val="auto"/>
          <w:szCs w:val="24"/>
        </w:rPr>
        <w:t>Генрик Ибсен.</w:t>
      </w:r>
      <w:r w:rsidRPr="00E15FAB">
        <w:rPr>
          <w:color w:val="auto"/>
          <w:szCs w:val="24"/>
        </w:rPr>
        <w:t xml:space="preserve"> Слово о писателе. </w:t>
      </w:r>
    </w:p>
    <w:p w:rsidR="00E15FAB" w:rsidRPr="00E15FAB" w:rsidRDefault="00E15FAB" w:rsidP="00360377">
      <w:pPr>
        <w:spacing w:after="0" w:line="276" w:lineRule="auto"/>
        <w:ind w:left="0" w:firstLine="851"/>
        <w:rPr>
          <w:color w:val="auto"/>
          <w:szCs w:val="24"/>
        </w:rPr>
      </w:pPr>
      <w:r w:rsidRPr="00360377">
        <w:rPr>
          <w:i/>
          <w:color w:val="auto"/>
          <w:szCs w:val="24"/>
        </w:rPr>
        <w:t>«Кукольный дом».</w:t>
      </w:r>
      <w:r w:rsidRPr="00E15FAB">
        <w:rPr>
          <w:color w:val="auto"/>
          <w:szCs w:val="24"/>
        </w:rPr>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E15FAB" w:rsidRPr="00E15FAB" w:rsidRDefault="00E15FAB" w:rsidP="00360377">
      <w:pPr>
        <w:spacing w:after="0" w:line="276" w:lineRule="auto"/>
        <w:ind w:left="0" w:firstLine="851"/>
        <w:rPr>
          <w:color w:val="auto"/>
          <w:szCs w:val="24"/>
        </w:rPr>
      </w:pPr>
      <w:r w:rsidRPr="00360377">
        <w:rPr>
          <w:i/>
          <w:color w:val="auto"/>
          <w:szCs w:val="24"/>
        </w:rPr>
        <w:t>Артюр Рембо.</w:t>
      </w:r>
      <w:r w:rsidRPr="00E15FAB">
        <w:rPr>
          <w:color w:val="auto"/>
          <w:szCs w:val="24"/>
        </w:rPr>
        <w:t xml:space="preserve"> Слово о писателе. </w:t>
      </w:r>
    </w:p>
    <w:p w:rsidR="00E15FAB" w:rsidRPr="00E15FAB" w:rsidRDefault="00E15FAB" w:rsidP="00360377">
      <w:pPr>
        <w:spacing w:after="0" w:line="276" w:lineRule="auto"/>
        <w:ind w:left="0" w:firstLine="851"/>
        <w:rPr>
          <w:color w:val="auto"/>
          <w:szCs w:val="24"/>
        </w:rPr>
      </w:pPr>
      <w:r w:rsidRPr="00E15FAB">
        <w:rPr>
          <w:i/>
          <w:color w:val="auto"/>
          <w:szCs w:val="24"/>
        </w:rPr>
        <w:t>«Пьяный корабль».</w:t>
      </w:r>
      <w:r w:rsidRPr="00E15FAB">
        <w:rPr>
          <w:color w:val="auto"/>
          <w:szCs w:val="24"/>
        </w:rPr>
        <w:t xml:space="preserve"> Пафос разрыва со всем устоявшимся, закосневшим. Апология стихийности, раскрепощенности, свободы и своеволия художника. Склонность к дефо</w:t>
      </w:r>
      <w:r w:rsidRPr="00E15FAB">
        <w:rPr>
          <w:color w:val="auto"/>
          <w:szCs w:val="24"/>
        </w:rPr>
        <w:t>р</w:t>
      </w:r>
      <w:r w:rsidRPr="00E15FAB">
        <w:rPr>
          <w:color w:val="auto"/>
          <w:szCs w:val="24"/>
        </w:rPr>
        <w:t xml:space="preserve">мации образа, к смешению пропорций, стиранию грани между реальным и воображаемым. Символизм стихотворения. Своеобразие поэтического языка. </w:t>
      </w:r>
    </w:p>
    <w:p w:rsidR="00360377" w:rsidRDefault="00360377" w:rsidP="00E15FAB">
      <w:pPr>
        <w:spacing w:after="0" w:line="276" w:lineRule="auto"/>
        <w:ind w:left="0" w:firstLine="0"/>
        <w:rPr>
          <w:b/>
          <w:color w:val="auto"/>
          <w:szCs w:val="24"/>
        </w:rPr>
      </w:pPr>
    </w:p>
    <w:p w:rsidR="00E15FAB" w:rsidRPr="00360377" w:rsidRDefault="00E15FAB" w:rsidP="00E15FAB">
      <w:pPr>
        <w:spacing w:after="0" w:line="276" w:lineRule="auto"/>
        <w:ind w:left="0" w:firstLine="0"/>
        <w:rPr>
          <w:color w:val="auto"/>
          <w:szCs w:val="24"/>
          <w:u w:val="single"/>
        </w:rPr>
      </w:pPr>
      <w:r w:rsidRPr="00360377">
        <w:rPr>
          <w:color w:val="auto"/>
          <w:szCs w:val="24"/>
          <w:u w:val="single"/>
        </w:rPr>
        <w:t>11 класс</w:t>
      </w:r>
    </w:p>
    <w:p w:rsidR="00E15FAB" w:rsidRPr="00360377" w:rsidRDefault="00E15FAB" w:rsidP="00E15FAB">
      <w:pPr>
        <w:spacing w:after="27" w:line="276" w:lineRule="auto"/>
        <w:ind w:left="0"/>
        <w:rPr>
          <w:i/>
          <w:color w:val="auto"/>
          <w:szCs w:val="24"/>
        </w:rPr>
      </w:pPr>
      <w:r w:rsidRPr="00360377">
        <w:rPr>
          <w:i/>
          <w:color w:val="auto"/>
          <w:szCs w:val="24"/>
        </w:rPr>
        <w:t xml:space="preserve">Введение </w:t>
      </w:r>
    </w:p>
    <w:p w:rsidR="00E15FAB" w:rsidRPr="00E15FAB" w:rsidRDefault="00E15FAB" w:rsidP="00360377">
      <w:pPr>
        <w:spacing w:after="405" w:line="276" w:lineRule="auto"/>
        <w:ind w:left="0" w:firstLine="851"/>
        <w:rPr>
          <w:color w:val="auto"/>
          <w:szCs w:val="24"/>
        </w:rPr>
      </w:pPr>
      <w:r w:rsidRPr="00E15FAB">
        <w:rPr>
          <w:color w:val="auto"/>
          <w:szCs w:val="24"/>
        </w:rPr>
        <w:t>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w:t>
      </w:r>
      <w:r w:rsidRPr="00E15FAB">
        <w:rPr>
          <w:color w:val="auto"/>
          <w:szCs w:val="24"/>
        </w:rPr>
        <w:t>с</w:t>
      </w:r>
      <w:r w:rsidRPr="00E15FAB">
        <w:rPr>
          <w:color w:val="auto"/>
          <w:szCs w:val="24"/>
        </w:rPr>
        <w:t>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w:t>
      </w:r>
      <w:r w:rsidRPr="00E15FAB">
        <w:rPr>
          <w:color w:val="auto"/>
          <w:szCs w:val="24"/>
        </w:rPr>
        <w:t>с</w:t>
      </w:r>
      <w:r w:rsidRPr="00E15FAB">
        <w:rPr>
          <w:color w:val="auto"/>
          <w:szCs w:val="24"/>
        </w:rPr>
        <w:t>ского зарубежья. Различное и общее: что противопоставляло и что объединяло разные п</w:t>
      </w:r>
      <w:r w:rsidRPr="00E15FAB">
        <w:rPr>
          <w:color w:val="auto"/>
          <w:szCs w:val="24"/>
        </w:rPr>
        <w:t>о</w:t>
      </w:r>
      <w:r w:rsidRPr="00E15FAB">
        <w:rPr>
          <w:color w:val="auto"/>
          <w:szCs w:val="24"/>
        </w:rPr>
        <w:t>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w:t>
      </w:r>
      <w:r w:rsidRPr="00E15FAB">
        <w:rPr>
          <w:color w:val="auto"/>
          <w:szCs w:val="24"/>
        </w:rPr>
        <w:t>о</w:t>
      </w:r>
      <w:r w:rsidRPr="00E15FAB">
        <w:rPr>
          <w:color w:val="auto"/>
          <w:szCs w:val="24"/>
        </w:rPr>
        <w:t xml:space="preserve">знания. Поиск нравственного и эстетического идеалов. </w:t>
      </w:r>
    </w:p>
    <w:p w:rsidR="00E15FAB" w:rsidRPr="00360377" w:rsidRDefault="00E15FAB" w:rsidP="00E15FAB">
      <w:pPr>
        <w:spacing w:after="6" w:line="276" w:lineRule="auto"/>
        <w:ind w:left="0"/>
        <w:rPr>
          <w:i/>
          <w:color w:val="auto"/>
          <w:szCs w:val="24"/>
        </w:rPr>
      </w:pPr>
      <w:r w:rsidRPr="00360377">
        <w:rPr>
          <w:b/>
          <w:i/>
          <w:color w:val="auto"/>
          <w:szCs w:val="24"/>
        </w:rPr>
        <w:t xml:space="preserve">Литература начала XX века </w:t>
      </w:r>
    </w:p>
    <w:p w:rsidR="00E15FAB" w:rsidRPr="00E15FAB" w:rsidRDefault="00E15FAB" w:rsidP="00360377">
      <w:pPr>
        <w:spacing w:after="0" w:line="276" w:lineRule="auto"/>
        <w:ind w:left="0" w:firstLine="851"/>
        <w:rPr>
          <w:color w:val="auto"/>
          <w:szCs w:val="24"/>
        </w:rPr>
      </w:pPr>
      <w:r w:rsidRPr="00E15FAB">
        <w:rPr>
          <w:color w:val="auto"/>
          <w:szCs w:val="24"/>
        </w:rPr>
        <w:t>Развитие художественных и идейно-нравственных традиций русской классич</w:t>
      </w:r>
      <w:r w:rsidRPr="00E15FAB">
        <w:rPr>
          <w:color w:val="auto"/>
          <w:szCs w:val="24"/>
        </w:rPr>
        <w:t>е</w:t>
      </w:r>
      <w:r w:rsidRPr="00E15FAB">
        <w:rPr>
          <w:color w:val="auto"/>
          <w:szCs w:val="24"/>
        </w:rPr>
        <w:t>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w:t>
      </w:r>
      <w:r w:rsidRPr="00E15FAB">
        <w:rPr>
          <w:color w:val="auto"/>
          <w:szCs w:val="24"/>
        </w:rPr>
        <w:t>е</w:t>
      </w:r>
      <w:r w:rsidRPr="00E15FAB">
        <w:rPr>
          <w:color w:val="auto"/>
          <w:szCs w:val="24"/>
        </w:rPr>
        <w:t>тия, сложность отражения этих направлений в различных видах искусства. Реализм и м</w:t>
      </w:r>
      <w:r w:rsidRPr="00E15FAB">
        <w:rPr>
          <w:color w:val="auto"/>
          <w:szCs w:val="24"/>
        </w:rPr>
        <w:t>о</w:t>
      </w:r>
      <w:r w:rsidRPr="00E15FAB">
        <w:rPr>
          <w:color w:val="auto"/>
          <w:szCs w:val="24"/>
        </w:rPr>
        <w:t xml:space="preserve">дернизм, разнообразие литературных стилей, школ, групп. </w:t>
      </w:r>
    </w:p>
    <w:p w:rsidR="00E15FAB" w:rsidRPr="00360377" w:rsidRDefault="00E15FAB" w:rsidP="00360377">
      <w:pPr>
        <w:spacing w:after="75" w:line="276" w:lineRule="auto"/>
        <w:ind w:left="0" w:firstLine="851"/>
        <w:rPr>
          <w:b/>
          <w:i/>
          <w:color w:val="auto"/>
          <w:szCs w:val="24"/>
        </w:rPr>
      </w:pPr>
      <w:r w:rsidRPr="00360377">
        <w:rPr>
          <w:b/>
          <w:i/>
          <w:color w:val="auto"/>
          <w:szCs w:val="24"/>
        </w:rPr>
        <w:t xml:space="preserve">Писатели-реалисты начала XX века </w:t>
      </w:r>
    </w:p>
    <w:p w:rsidR="00E15FAB" w:rsidRPr="00E15FAB" w:rsidRDefault="00E15FAB" w:rsidP="00360377">
      <w:pPr>
        <w:spacing w:after="36" w:line="276" w:lineRule="auto"/>
        <w:ind w:left="0" w:firstLine="851"/>
        <w:rPr>
          <w:color w:val="auto"/>
          <w:szCs w:val="24"/>
        </w:rPr>
      </w:pPr>
      <w:r w:rsidRPr="00360377">
        <w:rPr>
          <w:i/>
          <w:color w:val="auto"/>
          <w:szCs w:val="24"/>
        </w:rPr>
        <w:t>Иван Алексеевич Бунин.</w:t>
      </w:r>
      <w:r w:rsidRPr="00E15FAB">
        <w:rPr>
          <w:color w:val="auto"/>
          <w:szCs w:val="24"/>
        </w:rPr>
        <w:t xml:space="preserve"> Жизнь и творчество. (Обзор.) </w:t>
      </w:r>
    </w:p>
    <w:p w:rsidR="00E15FAB" w:rsidRPr="00E15FAB" w:rsidRDefault="00E15FAB" w:rsidP="00360377">
      <w:pPr>
        <w:spacing w:after="0" w:line="276" w:lineRule="auto"/>
        <w:ind w:left="0" w:firstLine="851"/>
        <w:rPr>
          <w:color w:val="auto"/>
          <w:szCs w:val="24"/>
        </w:rPr>
      </w:pPr>
      <w:r w:rsidRPr="00E15FAB">
        <w:rPr>
          <w:color w:val="auto"/>
          <w:szCs w:val="24"/>
        </w:rPr>
        <w:t>Стихотворения:</w:t>
      </w:r>
      <w:r w:rsidRPr="00E15FAB">
        <w:rPr>
          <w:i/>
          <w:color w:val="auto"/>
          <w:szCs w:val="24"/>
        </w:rPr>
        <w:t xml:space="preserve"> «Крещенская ночь», «Собака», «Одиночество»</w:t>
      </w:r>
      <w:r w:rsidRPr="00E15FAB">
        <w:rPr>
          <w:color w:val="auto"/>
          <w:szCs w:val="24"/>
        </w:rPr>
        <w:t xml:space="preserve">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E15FAB" w:rsidRPr="00E15FAB" w:rsidRDefault="00E15FAB" w:rsidP="00360377">
      <w:pPr>
        <w:spacing w:after="0" w:line="276" w:lineRule="auto"/>
        <w:ind w:left="0" w:firstLine="851"/>
        <w:rPr>
          <w:color w:val="auto"/>
          <w:szCs w:val="24"/>
        </w:rPr>
      </w:pPr>
      <w:r w:rsidRPr="00E15FAB">
        <w:rPr>
          <w:color w:val="auto"/>
          <w:szCs w:val="24"/>
        </w:rPr>
        <w:lastRenderedPageBreak/>
        <w:t>Рассказы:</w:t>
      </w:r>
      <w:r w:rsidRPr="00E15FAB">
        <w:rPr>
          <w:i/>
          <w:color w:val="auto"/>
          <w:szCs w:val="24"/>
        </w:rPr>
        <w:t xml:space="preserve"> «Господин из Сан-Франциско», «Чистый понедельник».</w:t>
      </w:r>
      <w:r w:rsidRPr="00E15FAB">
        <w:rPr>
          <w:color w:val="auto"/>
          <w:szCs w:val="24"/>
        </w:rPr>
        <w:t xml:space="preserve"> Своеобразие лирического повествования в прозе И. А. Бунина. Мотив увядания и запустения дворя</w:t>
      </w:r>
      <w:r w:rsidRPr="00E15FAB">
        <w:rPr>
          <w:color w:val="auto"/>
          <w:szCs w:val="24"/>
        </w:rPr>
        <w:t>н</w:t>
      </w:r>
      <w:r w:rsidRPr="00E15FAB">
        <w:rPr>
          <w:color w:val="auto"/>
          <w:szCs w:val="24"/>
        </w:rPr>
        <w:t>ских гнезд. Предчувствие гибели традиционного крестьянского уклада. Обращение пис</w:t>
      </w:r>
      <w:r w:rsidRPr="00E15FAB">
        <w:rPr>
          <w:color w:val="auto"/>
          <w:szCs w:val="24"/>
        </w:rPr>
        <w:t>а</w:t>
      </w:r>
      <w:r w:rsidRPr="00E15FAB">
        <w:rPr>
          <w:color w:val="auto"/>
          <w:szCs w:val="24"/>
        </w:rPr>
        <w:t>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w:t>
      </w:r>
      <w:r w:rsidRPr="00E15FAB">
        <w:rPr>
          <w:color w:val="auto"/>
          <w:szCs w:val="24"/>
        </w:rPr>
        <w:t>о</w:t>
      </w:r>
      <w:r w:rsidRPr="00E15FAB">
        <w:rPr>
          <w:color w:val="auto"/>
          <w:szCs w:val="24"/>
        </w:rPr>
        <w:t xml:space="preserve">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E15FAB" w:rsidRPr="00E15FAB" w:rsidRDefault="00E15FAB" w:rsidP="00360377">
      <w:pPr>
        <w:spacing w:after="0" w:line="276" w:lineRule="auto"/>
        <w:ind w:left="0" w:firstLine="851"/>
        <w:rPr>
          <w:color w:val="auto"/>
          <w:szCs w:val="24"/>
        </w:rPr>
      </w:pPr>
      <w:r w:rsidRPr="00360377">
        <w:rPr>
          <w:i/>
          <w:color w:val="auto"/>
          <w:szCs w:val="24"/>
        </w:rPr>
        <w:t xml:space="preserve">Теория </w:t>
      </w:r>
      <w:r w:rsidR="00360377" w:rsidRPr="00360377">
        <w:rPr>
          <w:i/>
          <w:color w:val="auto"/>
          <w:szCs w:val="24"/>
        </w:rPr>
        <w:t>литературы</w:t>
      </w:r>
      <w:r w:rsidRPr="00360377">
        <w:rPr>
          <w:i/>
          <w:color w:val="auto"/>
          <w:szCs w:val="24"/>
        </w:rPr>
        <w:t xml:space="preserve"> .</w:t>
      </w:r>
      <w:r w:rsidRPr="00E15FAB">
        <w:rPr>
          <w:color w:val="auto"/>
          <w:szCs w:val="24"/>
        </w:rPr>
        <w:t xml:space="preserve"> Психологизм пейзажа в художественной литературе. Ра</w:t>
      </w:r>
      <w:r w:rsidRPr="00E15FAB">
        <w:rPr>
          <w:color w:val="auto"/>
          <w:szCs w:val="24"/>
        </w:rPr>
        <w:t>с</w:t>
      </w:r>
      <w:r w:rsidRPr="00E15FAB">
        <w:rPr>
          <w:color w:val="auto"/>
          <w:szCs w:val="24"/>
        </w:rPr>
        <w:t xml:space="preserve">сказ (углубление представлений). </w:t>
      </w:r>
    </w:p>
    <w:p w:rsidR="00E15FAB" w:rsidRPr="00E15FAB" w:rsidRDefault="00E15FAB" w:rsidP="00360377">
      <w:pPr>
        <w:keepNext/>
        <w:spacing w:after="0" w:line="276" w:lineRule="auto"/>
        <w:ind w:left="0" w:firstLine="851"/>
        <w:outlineLvl w:val="0"/>
        <w:rPr>
          <w:color w:val="auto"/>
          <w:szCs w:val="24"/>
        </w:rPr>
      </w:pPr>
      <w:r w:rsidRPr="00360377">
        <w:rPr>
          <w:i/>
          <w:color w:val="auto"/>
          <w:szCs w:val="24"/>
        </w:rPr>
        <w:t>Александр Иванович Куприн</w:t>
      </w:r>
      <w:r w:rsidRPr="00E15FAB">
        <w:rPr>
          <w:color w:val="auto"/>
          <w:szCs w:val="24"/>
        </w:rPr>
        <w:t xml:space="preserve">. Жизнь и творчество. (Обзор.) </w:t>
      </w:r>
    </w:p>
    <w:p w:rsidR="00E15FAB" w:rsidRPr="00E15FAB" w:rsidRDefault="00E15FAB" w:rsidP="00360377">
      <w:pPr>
        <w:spacing w:after="0" w:line="276" w:lineRule="auto"/>
        <w:ind w:left="0" w:firstLine="851"/>
        <w:rPr>
          <w:color w:val="auto"/>
          <w:szCs w:val="24"/>
        </w:rPr>
      </w:pPr>
      <w:r w:rsidRPr="00E15FAB">
        <w:rPr>
          <w:color w:val="auto"/>
          <w:szCs w:val="24"/>
        </w:rPr>
        <w:t>Повести</w:t>
      </w:r>
      <w:r w:rsidRPr="00E15FAB">
        <w:rPr>
          <w:i/>
          <w:color w:val="auto"/>
          <w:szCs w:val="24"/>
        </w:rPr>
        <w:t xml:space="preserve"> «Поединок», «Олеся»,</w:t>
      </w:r>
      <w:r w:rsidRPr="00E15FAB">
        <w:rPr>
          <w:color w:val="auto"/>
          <w:szCs w:val="24"/>
        </w:rPr>
        <w:t xml:space="preserve"> рассказ</w:t>
      </w:r>
      <w:r w:rsidR="00360377">
        <w:rPr>
          <w:i/>
          <w:color w:val="auto"/>
          <w:szCs w:val="24"/>
        </w:rPr>
        <w:t xml:space="preserve"> «Гранатов</w:t>
      </w:r>
      <w:r w:rsidRPr="00E15FAB">
        <w:rPr>
          <w:i/>
          <w:color w:val="auto"/>
          <w:szCs w:val="24"/>
        </w:rPr>
        <w:t>ый браслет»</w:t>
      </w:r>
      <w:r w:rsidRPr="00E15FAB">
        <w:rPr>
          <w:color w:val="auto"/>
          <w:szCs w:val="24"/>
        </w:rPr>
        <w:t xml:space="preserve"> (одно из произв</w:t>
      </w:r>
      <w:r w:rsidRPr="00E15FAB">
        <w:rPr>
          <w:color w:val="auto"/>
          <w:szCs w:val="24"/>
        </w:rPr>
        <w:t>е</w:t>
      </w:r>
      <w:r w:rsidRPr="00E15FAB">
        <w:rPr>
          <w:color w:val="auto"/>
          <w:szCs w:val="24"/>
        </w:rPr>
        <w:t xml:space="preserve">дений по выбору). Поэтическое изображение природы в повести </w:t>
      </w:r>
      <w:r w:rsidRPr="00360377">
        <w:rPr>
          <w:i/>
          <w:color w:val="auto"/>
          <w:szCs w:val="24"/>
        </w:rPr>
        <w:t>«Олеся»,</w:t>
      </w:r>
      <w:r w:rsidRPr="00E15FAB">
        <w:rPr>
          <w:color w:val="auto"/>
          <w:szCs w:val="24"/>
        </w:rPr>
        <w:t xml:space="preserve"> богатство д</w:t>
      </w:r>
      <w:r w:rsidRPr="00E15FAB">
        <w:rPr>
          <w:color w:val="auto"/>
          <w:szCs w:val="24"/>
        </w:rPr>
        <w:t>у</w:t>
      </w:r>
      <w:r w:rsidRPr="00E15FAB">
        <w:rPr>
          <w:color w:val="auto"/>
          <w:szCs w:val="24"/>
        </w:rPr>
        <w:t>ховного мира героини. Мечты Олеси и реальная жизнь деревни и ее обитателей. Толсто</w:t>
      </w:r>
      <w:r w:rsidRPr="00E15FAB">
        <w:rPr>
          <w:color w:val="auto"/>
          <w:szCs w:val="24"/>
        </w:rPr>
        <w:t>в</w:t>
      </w:r>
      <w:r w:rsidRPr="00E15FAB">
        <w:rPr>
          <w:color w:val="auto"/>
          <w:szCs w:val="24"/>
        </w:rPr>
        <w:t xml:space="preserve">ские традиции в прозе Куприна. Проблема самопознания личности в повести </w:t>
      </w:r>
      <w:r w:rsidRPr="00360377">
        <w:rPr>
          <w:i/>
          <w:color w:val="auto"/>
          <w:szCs w:val="24"/>
        </w:rPr>
        <w:t>«Поединок».</w:t>
      </w:r>
      <w:r w:rsidRPr="00E15FAB">
        <w:rPr>
          <w:color w:val="auto"/>
          <w:szCs w:val="24"/>
        </w:rPr>
        <w:t xml:space="preserve"> Смысл названия повести. Гуманистическая позиция автора. Трагизм любовной темы в п</w:t>
      </w:r>
      <w:r w:rsidRPr="00E15FAB">
        <w:rPr>
          <w:color w:val="auto"/>
          <w:szCs w:val="24"/>
        </w:rPr>
        <w:t>о</w:t>
      </w:r>
      <w:r w:rsidRPr="00E15FAB">
        <w:rPr>
          <w:color w:val="auto"/>
          <w:szCs w:val="24"/>
        </w:rPr>
        <w:t xml:space="preserve">вестях </w:t>
      </w:r>
      <w:r w:rsidRPr="00360377">
        <w:rPr>
          <w:i/>
          <w:color w:val="auto"/>
          <w:szCs w:val="24"/>
        </w:rPr>
        <w:t>«Олеся», «Поединок».</w:t>
      </w:r>
      <w:r w:rsidRPr="00E15FAB">
        <w:rPr>
          <w:color w:val="auto"/>
          <w:szCs w:val="24"/>
        </w:rPr>
        <w:t xml:space="preserve"> Любовь как высшая ценность мира в рассказе </w:t>
      </w:r>
      <w:r w:rsidRPr="00360377">
        <w:rPr>
          <w:i/>
          <w:color w:val="auto"/>
          <w:szCs w:val="24"/>
        </w:rPr>
        <w:t>«Гранатовый браслет».</w:t>
      </w:r>
      <w:r w:rsidRPr="00E15FAB">
        <w:rPr>
          <w:color w:val="auto"/>
          <w:szCs w:val="24"/>
        </w:rPr>
        <w:t xml:space="preserve"> Трагическая история любви Желткова и пробуждение души Веры Шейной. П</w:t>
      </w:r>
      <w:r w:rsidRPr="00E15FAB">
        <w:rPr>
          <w:color w:val="auto"/>
          <w:szCs w:val="24"/>
        </w:rPr>
        <w:t>о</w:t>
      </w:r>
      <w:r w:rsidRPr="00E15FAB">
        <w:rPr>
          <w:color w:val="auto"/>
          <w:szCs w:val="24"/>
        </w:rPr>
        <w:t>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w:t>
      </w:r>
      <w:r w:rsidRPr="00E15FAB">
        <w:rPr>
          <w:color w:val="auto"/>
          <w:szCs w:val="24"/>
        </w:rPr>
        <w:t>п</w:t>
      </w:r>
      <w:r w:rsidRPr="00E15FAB">
        <w:rPr>
          <w:color w:val="auto"/>
          <w:szCs w:val="24"/>
        </w:rPr>
        <w:t xml:space="preserve">рина. </w:t>
      </w:r>
    </w:p>
    <w:p w:rsidR="00E15FAB" w:rsidRPr="00E15FAB" w:rsidRDefault="00E15FAB" w:rsidP="00360377">
      <w:pPr>
        <w:spacing w:after="123" w:line="276" w:lineRule="auto"/>
        <w:ind w:left="0" w:firstLine="851"/>
        <w:rPr>
          <w:color w:val="auto"/>
          <w:szCs w:val="24"/>
        </w:rPr>
      </w:pPr>
      <w:r w:rsidRPr="00360377">
        <w:rPr>
          <w:i/>
          <w:color w:val="auto"/>
          <w:szCs w:val="24"/>
        </w:rPr>
        <w:t xml:space="preserve">Теория </w:t>
      </w:r>
      <w:r w:rsidR="00360377" w:rsidRPr="00360377">
        <w:rPr>
          <w:i/>
          <w:color w:val="auto"/>
          <w:szCs w:val="24"/>
        </w:rPr>
        <w:t>литературы</w:t>
      </w:r>
      <w:r w:rsidRPr="00E15FAB">
        <w:rPr>
          <w:color w:val="auto"/>
          <w:szCs w:val="24"/>
        </w:rPr>
        <w:t xml:space="preserve">. Сюжет и фабула эпического произведения (углубление представлений). </w:t>
      </w:r>
    </w:p>
    <w:p w:rsidR="00E15FAB" w:rsidRPr="00E15FAB" w:rsidRDefault="00E15FAB" w:rsidP="00360377">
      <w:pPr>
        <w:spacing w:after="0" w:line="276" w:lineRule="auto"/>
        <w:ind w:left="0" w:firstLine="851"/>
        <w:rPr>
          <w:color w:val="auto"/>
          <w:szCs w:val="24"/>
        </w:rPr>
      </w:pPr>
      <w:r w:rsidRPr="00360377">
        <w:rPr>
          <w:i/>
          <w:color w:val="auto"/>
          <w:szCs w:val="24"/>
        </w:rPr>
        <w:t>Максим Горький.</w:t>
      </w:r>
      <w:r w:rsidRPr="00E15FAB">
        <w:rPr>
          <w:color w:val="auto"/>
          <w:szCs w:val="24"/>
        </w:rPr>
        <w:t xml:space="preserve"> Жизнь</w:t>
      </w:r>
      <w:r w:rsidRPr="00E15FAB">
        <w:rPr>
          <w:b/>
          <w:color w:val="auto"/>
          <w:szCs w:val="24"/>
        </w:rPr>
        <w:t xml:space="preserve"> </w:t>
      </w:r>
      <w:r w:rsidRPr="00360377">
        <w:rPr>
          <w:color w:val="auto"/>
          <w:szCs w:val="24"/>
        </w:rPr>
        <w:t>и</w:t>
      </w:r>
      <w:r w:rsidRPr="00E15FAB">
        <w:rPr>
          <w:color w:val="auto"/>
          <w:szCs w:val="24"/>
        </w:rPr>
        <w:t xml:space="preserve"> творчество. (Обзор.) </w:t>
      </w:r>
    </w:p>
    <w:p w:rsidR="00E15FAB" w:rsidRPr="00E15FAB" w:rsidRDefault="00E15FAB" w:rsidP="00360377">
      <w:pPr>
        <w:spacing w:after="0" w:line="276" w:lineRule="auto"/>
        <w:ind w:left="0" w:firstLine="851"/>
        <w:rPr>
          <w:color w:val="auto"/>
          <w:szCs w:val="24"/>
        </w:rPr>
      </w:pPr>
      <w:r w:rsidRPr="00E15FAB">
        <w:rPr>
          <w:color w:val="auto"/>
          <w:szCs w:val="24"/>
        </w:rPr>
        <w:t>Рассказ</w:t>
      </w:r>
      <w:r w:rsidRPr="00E15FAB">
        <w:rPr>
          <w:b/>
          <w:i/>
          <w:color w:val="auto"/>
          <w:szCs w:val="24"/>
        </w:rPr>
        <w:t xml:space="preserve"> </w:t>
      </w:r>
      <w:r w:rsidRPr="00360377">
        <w:rPr>
          <w:i/>
          <w:color w:val="auto"/>
          <w:szCs w:val="24"/>
        </w:rPr>
        <w:t>«Старуха Изергиль».</w:t>
      </w:r>
      <w:r w:rsidRPr="00E15FAB">
        <w:rPr>
          <w:color w:val="auto"/>
          <w:szCs w:val="24"/>
        </w:rPr>
        <w:t xml:space="preserve"> Романтический пафос</w:t>
      </w:r>
      <w:r w:rsidRPr="00360377">
        <w:rPr>
          <w:color w:val="auto"/>
          <w:szCs w:val="24"/>
        </w:rPr>
        <w:t xml:space="preserve"> и</w:t>
      </w:r>
      <w:r w:rsidRPr="00E15FAB">
        <w:rPr>
          <w:color w:val="auto"/>
          <w:szCs w:val="24"/>
        </w:rPr>
        <w:t xml:space="preserve"> суровая правда рассказов М. Горького. Народно-поэтические истоки романтической прозы писателя. Проблема г</w:t>
      </w:r>
      <w:r w:rsidRPr="00E15FAB">
        <w:rPr>
          <w:color w:val="auto"/>
          <w:szCs w:val="24"/>
        </w:rPr>
        <w:t>е</w:t>
      </w:r>
      <w:r w:rsidRPr="00E15FAB">
        <w:rPr>
          <w:color w:val="auto"/>
          <w:szCs w:val="24"/>
        </w:rPr>
        <w:t>роя в рассказах Горького. Смысл противопоставления Данко и Ларры. Особенности ко</w:t>
      </w:r>
      <w:r w:rsidRPr="00E15FAB">
        <w:rPr>
          <w:color w:val="auto"/>
          <w:szCs w:val="24"/>
        </w:rPr>
        <w:t>м</w:t>
      </w:r>
      <w:r w:rsidRPr="00E15FAB">
        <w:rPr>
          <w:color w:val="auto"/>
          <w:szCs w:val="24"/>
        </w:rPr>
        <w:t xml:space="preserve">позиции рассказа «Старуха Изергиль». </w:t>
      </w:r>
    </w:p>
    <w:p w:rsidR="00E15FAB" w:rsidRPr="00E15FAB" w:rsidRDefault="00E15FAB" w:rsidP="00360377">
      <w:pPr>
        <w:spacing w:after="26" w:line="276" w:lineRule="auto"/>
        <w:ind w:left="0" w:firstLine="851"/>
        <w:rPr>
          <w:color w:val="auto"/>
          <w:szCs w:val="24"/>
        </w:rPr>
      </w:pPr>
      <w:r w:rsidRPr="00360377">
        <w:rPr>
          <w:i/>
          <w:color w:val="auto"/>
          <w:szCs w:val="24"/>
        </w:rPr>
        <w:t>«На дне».</w:t>
      </w:r>
      <w:r w:rsidRPr="00E15FAB">
        <w:rPr>
          <w:color w:val="auto"/>
          <w:szCs w:val="24"/>
        </w:rPr>
        <w:t xml:space="preserve"> Социально-философская драма. Смысл названия произведения. Атм</w:t>
      </w:r>
      <w:r w:rsidRPr="00E15FAB">
        <w:rPr>
          <w:color w:val="auto"/>
          <w:szCs w:val="24"/>
        </w:rPr>
        <w:t>о</w:t>
      </w:r>
      <w:r w:rsidRPr="00E15FAB">
        <w:rPr>
          <w:color w:val="auto"/>
          <w:szCs w:val="24"/>
        </w:rPr>
        <w:t>сфера духовного разобщения людей. Проблема мнимого и реального преодоления униз</w:t>
      </w:r>
      <w:r w:rsidRPr="00E15FAB">
        <w:rPr>
          <w:color w:val="auto"/>
          <w:szCs w:val="24"/>
        </w:rPr>
        <w:t>и</w:t>
      </w:r>
      <w:r w:rsidRPr="00E15FAB">
        <w:rPr>
          <w:color w:val="auto"/>
          <w:szCs w:val="24"/>
        </w:rPr>
        <w:t>тельного положения, иллюзий и активной мысли, сна и пробуждения души. «Три правды» в пьесе</w:t>
      </w:r>
      <w:r w:rsidRPr="00E15FAB">
        <w:rPr>
          <w:b/>
          <w:color w:val="auto"/>
          <w:szCs w:val="24"/>
        </w:rPr>
        <w:t xml:space="preserve"> </w:t>
      </w:r>
      <w:r w:rsidRPr="00360377">
        <w:rPr>
          <w:color w:val="auto"/>
          <w:szCs w:val="24"/>
        </w:rPr>
        <w:t>и их</w:t>
      </w:r>
      <w:r w:rsidRPr="00E15FAB">
        <w:rPr>
          <w:color w:val="auto"/>
          <w:szCs w:val="24"/>
        </w:rPr>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E15FAB" w:rsidRPr="00E15FAB" w:rsidRDefault="00E15FAB" w:rsidP="00E15FAB">
      <w:pPr>
        <w:spacing w:after="209" w:line="276" w:lineRule="auto"/>
        <w:ind w:left="0" w:firstLine="0"/>
        <w:rPr>
          <w:color w:val="auto"/>
          <w:szCs w:val="24"/>
        </w:rPr>
      </w:pPr>
      <w:r w:rsidRPr="00E15FAB">
        <w:rPr>
          <w:color w:val="auto"/>
          <w:szCs w:val="24"/>
        </w:rPr>
        <w:t xml:space="preserve">Теория литературы. Социально-философская драма как жанр драматургии (начальные представления). </w:t>
      </w:r>
    </w:p>
    <w:p w:rsidR="00E15FAB" w:rsidRPr="00360377" w:rsidRDefault="00E15FAB" w:rsidP="00E15FAB">
      <w:pPr>
        <w:spacing w:after="27" w:line="276" w:lineRule="auto"/>
        <w:ind w:left="0"/>
        <w:rPr>
          <w:i/>
          <w:color w:val="auto"/>
          <w:szCs w:val="24"/>
        </w:rPr>
      </w:pPr>
      <w:r w:rsidRPr="00360377">
        <w:rPr>
          <w:b/>
          <w:i/>
          <w:color w:val="auto"/>
          <w:szCs w:val="24"/>
        </w:rPr>
        <w:t xml:space="preserve">Серебряный век русской поэзии </w:t>
      </w:r>
    </w:p>
    <w:p w:rsidR="00E15FAB" w:rsidRPr="00360377" w:rsidRDefault="00E15FAB" w:rsidP="00360377">
      <w:pPr>
        <w:spacing w:after="22" w:line="276" w:lineRule="auto"/>
        <w:ind w:left="0" w:firstLine="851"/>
        <w:rPr>
          <w:i/>
          <w:color w:val="auto"/>
          <w:szCs w:val="24"/>
        </w:rPr>
      </w:pPr>
      <w:r w:rsidRPr="00360377">
        <w:rPr>
          <w:b/>
          <w:i/>
          <w:color w:val="auto"/>
          <w:szCs w:val="24"/>
        </w:rPr>
        <w:t xml:space="preserve">Символизм </w:t>
      </w:r>
    </w:p>
    <w:p w:rsidR="00E15FAB" w:rsidRPr="00360377" w:rsidRDefault="00E15FAB" w:rsidP="00360377">
      <w:pPr>
        <w:spacing w:after="4" w:line="276" w:lineRule="auto"/>
        <w:ind w:left="0" w:firstLine="851"/>
        <w:rPr>
          <w:i/>
          <w:color w:val="auto"/>
          <w:szCs w:val="24"/>
        </w:rPr>
      </w:pPr>
      <w:r w:rsidRPr="00E15FAB">
        <w:rPr>
          <w:color w:val="auto"/>
          <w:szCs w:val="24"/>
        </w:rPr>
        <w:t>«Старшие символисты»:</w:t>
      </w:r>
      <w:r w:rsidRPr="00E15FAB">
        <w:rPr>
          <w:b/>
          <w:color w:val="auto"/>
          <w:szCs w:val="24"/>
        </w:rPr>
        <w:t xml:space="preserve"> </w:t>
      </w:r>
      <w:r w:rsidRPr="00360377">
        <w:rPr>
          <w:i/>
          <w:color w:val="auto"/>
          <w:szCs w:val="24"/>
        </w:rPr>
        <w:t xml:space="preserve">Н. Минский, Д. Мережковский, 3. Гиппиус, В. Брюсов, К. Бальмонт, Ф. Сологуб. </w:t>
      </w:r>
    </w:p>
    <w:p w:rsidR="00E15FAB" w:rsidRPr="00360377" w:rsidRDefault="00E15FAB" w:rsidP="00360377">
      <w:pPr>
        <w:spacing w:after="4" w:line="276" w:lineRule="auto"/>
        <w:ind w:left="0" w:firstLine="851"/>
        <w:rPr>
          <w:i/>
          <w:color w:val="auto"/>
          <w:szCs w:val="24"/>
        </w:rPr>
      </w:pPr>
      <w:r w:rsidRPr="00E15FAB">
        <w:rPr>
          <w:color w:val="auto"/>
          <w:szCs w:val="24"/>
        </w:rPr>
        <w:t>«Младосимволисты»:</w:t>
      </w:r>
      <w:r w:rsidRPr="00E15FAB">
        <w:rPr>
          <w:b/>
          <w:color w:val="auto"/>
          <w:szCs w:val="24"/>
        </w:rPr>
        <w:t xml:space="preserve"> </w:t>
      </w:r>
      <w:r w:rsidR="00360377">
        <w:rPr>
          <w:i/>
          <w:color w:val="auto"/>
          <w:szCs w:val="24"/>
        </w:rPr>
        <w:t>А. Белый, А. Блок, В</w:t>
      </w:r>
      <w:r w:rsidRPr="00360377">
        <w:rPr>
          <w:i/>
          <w:color w:val="auto"/>
          <w:szCs w:val="24"/>
        </w:rPr>
        <w:t xml:space="preserve">. Иванов. </w:t>
      </w:r>
    </w:p>
    <w:p w:rsidR="00E15FAB" w:rsidRPr="00E15FAB" w:rsidRDefault="00E15FAB" w:rsidP="00360377">
      <w:pPr>
        <w:spacing w:after="117" w:line="276" w:lineRule="auto"/>
        <w:ind w:left="0" w:firstLine="851"/>
        <w:rPr>
          <w:color w:val="auto"/>
          <w:szCs w:val="24"/>
        </w:rPr>
      </w:pPr>
      <w:r w:rsidRPr="00E15FAB">
        <w:rPr>
          <w:color w:val="auto"/>
          <w:szCs w:val="24"/>
        </w:rPr>
        <w:t>Влияние западноевропейской философии и поэзии на творчество русских симв</w:t>
      </w:r>
      <w:r w:rsidRPr="00E15FAB">
        <w:rPr>
          <w:color w:val="auto"/>
          <w:szCs w:val="24"/>
        </w:rPr>
        <w:t>о</w:t>
      </w:r>
      <w:r w:rsidRPr="00E15FAB">
        <w:rPr>
          <w:color w:val="auto"/>
          <w:szCs w:val="24"/>
        </w:rPr>
        <w:t xml:space="preserve">листов. Истоки русского символизма. </w:t>
      </w:r>
    </w:p>
    <w:p w:rsidR="00E15FAB" w:rsidRPr="00E15FAB" w:rsidRDefault="00E15FAB" w:rsidP="00360377">
      <w:pPr>
        <w:spacing w:after="4" w:line="276" w:lineRule="auto"/>
        <w:ind w:left="0" w:firstLine="851"/>
        <w:rPr>
          <w:color w:val="auto"/>
          <w:szCs w:val="24"/>
        </w:rPr>
      </w:pPr>
      <w:r w:rsidRPr="00360377">
        <w:rPr>
          <w:i/>
          <w:color w:val="auto"/>
          <w:szCs w:val="24"/>
        </w:rPr>
        <w:t>Валерий Яковлевич Брюсов.</w:t>
      </w:r>
      <w:r w:rsidRPr="00E15FAB">
        <w:rPr>
          <w:color w:val="auto"/>
          <w:szCs w:val="24"/>
        </w:rPr>
        <w:t xml:space="preserve"> Слово о поэте. </w:t>
      </w:r>
    </w:p>
    <w:p w:rsidR="00E15FAB" w:rsidRPr="00360377" w:rsidRDefault="00E15FAB" w:rsidP="00360377">
      <w:pPr>
        <w:spacing w:after="122" w:line="276" w:lineRule="auto"/>
        <w:ind w:left="0" w:firstLine="851"/>
        <w:rPr>
          <w:i/>
          <w:color w:val="auto"/>
          <w:szCs w:val="24"/>
        </w:rPr>
      </w:pPr>
      <w:r w:rsidRPr="00E15FAB">
        <w:rPr>
          <w:color w:val="auto"/>
          <w:szCs w:val="24"/>
        </w:rPr>
        <w:lastRenderedPageBreak/>
        <w:t>Стихотворения:</w:t>
      </w:r>
      <w:r w:rsidRPr="00E15FAB">
        <w:rPr>
          <w:b/>
          <w:i/>
          <w:color w:val="auto"/>
          <w:szCs w:val="24"/>
        </w:rPr>
        <w:t xml:space="preserve"> </w:t>
      </w:r>
      <w:r w:rsidRPr="00360377">
        <w:rPr>
          <w:i/>
          <w:color w:val="auto"/>
          <w:szCs w:val="24"/>
        </w:rPr>
        <w:t>«Творчество», «Юному поэту», «Каменщик», «Грядущие гунны».</w:t>
      </w:r>
      <w:r w:rsidRPr="00E15FAB">
        <w:rPr>
          <w:color w:val="auto"/>
          <w:szCs w:val="24"/>
        </w:rPr>
        <w:t xml:space="preserve"> Возможен выбор других стихотворений. Брюсов как основоположник символизма в ру</w:t>
      </w:r>
      <w:r w:rsidRPr="00E15FAB">
        <w:rPr>
          <w:color w:val="auto"/>
          <w:szCs w:val="24"/>
        </w:rPr>
        <w:t>с</w:t>
      </w:r>
      <w:r w:rsidRPr="00E15FAB">
        <w:rPr>
          <w:color w:val="auto"/>
          <w:szCs w:val="24"/>
        </w:rPr>
        <w:t>ской поэзии. Сквозные темы поэзии Брюсова — урбанизм, история, смена культур, мот</w:t>
      </w:r>
      <w:r w:rsidRPr="00E15FAB">
        <w:rPr>
          <w:color w:val="auto"/>
          <w:szCs w:val="24"/>
        </w:rPr>
        <w:t>и</w:t>
      </w:r>
      <w:r w:rsidRPr="00E15FAB">
        <w:rPr>
          <w:color w:val="auto"/>
          <w:szCs w:val="24"/>
        </w:rPr>
        <w:t>вы научной поэзии</w:t>
      </w:r>
      <w:r w:rsidRPr="00360377">
        <w:rPr>
          <w:i/>
          <w:color w:val="auto"/>
          <w:szCs w:val="24"/>
        </w:rPr>
        <w:t xml:space="preserve">. Рационализм, отточенность образов и стиля. </w:t>
      </w:r>
    </w:p>
    <w:p w:rsidR="00E15FAB" w:rsidRPr="00E15FAB" w:rsidRDefault="00E15FAB" w:rsidP="00360377">
      <w:pPr>
        <w:keepNext/>
        <w:spacing w:after="0" w:line="276" w:lineRule="auto"/>
        <w:ind w:left="0" w:firstLine="851"/>
        <w:outlineLvl w:val="0"/>
        <w:rPr>
          <w:color w:val="auto"/>
          <w:szCs w:val="24"/>
        </w:rPr>
      </w:pPr>
      <w:r w:rsidRPr="00360377">
        <w:rPr>
          <w:i/>
          <w:color w:val="auto"/>
          <w:szCs w:val="24"/>
        </w:rPr>
        <w:t>Константин Дмитриевич Бальмонт.</w:t>
      </w:r>
      <w:r w:rsidRPr="00E15FAB">
        <w:rPr>
          <w:color w:val="auto"/>
          <w:szCs w:val="24"/>
        </w:rPr>
        <w:t xml:space="preserve"> Слово о поэте. </w:t>
      </w:r>
    </w:p>
    <w:p w:rsidR="00E15FAB" w:rsidRPr="00E15FAB" w:rsidRDefault="00E15FAB" w:rsidP="00360377">
      <w:pPr>
        <w:spacing w:after="256" w:line="276" w:lineRule="auto"/>
        <w:ind w:left="0" w:firstLine="851"/>
        <w:rPr>
          <w:color w:val="auto"/>
          <w:szCs w:val="24"/>
        </w:rPr>
      </w:pPr>
      <w:r w:rsidRPr="00E15FAB">
        <w:rPr>
          <w:color w:val="auto"/>
          <w:szCs w:val="24"/>
        </w:rPr>
        <w:t>Стихотворения (три стихотворения по выбору учителя и учащихся). Шумный успех ранних книг К. Бальмонта:</w:t>
      </w:r>
      <w:r w:rsidRPr="00E15FAB">
        <w:rPr>
          <w:b/>
          <w:i/>
          <w:color w:val="auto"/>
          <w:szCs w:val="24"/>
        </w:rPr>
        <w:t xml:space="preserve"> </w:t>
      </w:r>
      <w:r w:rsidRPr="00360377">
        <w:rPr>
          <w:i/>
          <w:color w:val="auto"/>
          <w:szCs w:val="24"/>
        </w:rPr>
        <w:t>«Будем как солнце», «Только любовь», «Семицветник».</w:t>
      </w:r>
      <w:r w:rsidRPr="00E15FAB">
        <w:rPr>
          <w:b/>
          <w:i/>
          <w:color w:val="auto"/>
          <w:szCs w:val="24"/>
        </w:rPr>
        <w:t xml:space="preserve"> </w:t>
      </w:r>
      <w:r w:rsidRPr="00E15FAB">
        <w:rPr>
          <w:color w:val="auto"/>
          <w:szCs w:val="24"/>
        </w:rPr>
        <w:t>Поэзия как выразительница «говора стихий». Цветопись и звукопись поэзии Бальмонта. Интерес к древнеславянскому фольклору</w:t>
      </w:r>
      <w:r w:rsidRPr="00E15FAB">
        <w:rPr>
          <w:b/>
          <w:i/>
          <w:color w:val="auto"/>
          <w:szCs w:val="24"/>
        </w:rPr>
        <w:t xml:space="preserve"> </w:t>
      </w:r>
      <w:r w:rsidRPr="00360377">
        <w:rPr>
          <w:i/>
          <w:color w:val="auto"/>
          <w:szCs w:val="24"/>
        </w:rPr>
        <w:t>(«Злые чары», «Жар-птица»),</w:t>
      </w:r>
      <w:r w:rsidRPr="00360377">
        <w:rPr>
          <w:color w:val="auto"/>
          <w:szCs w:val="24"/>
        </w:rPr>
        <w:t xml:space="preserve"> </w:t>
      </w:r>
      <w:r w:rsidRPr="00E15FAB">
        <w:rPr>
          <w:color w:val="auto"/>
          <w:szCs w:val="24"/>
        </w:rPr>
        <w:t xml:space="preserve">Тема России в эмигрантской лирике Бальмонта. </w:t>
      </w:r>
    </w:p>
    <w:p w:rsidR="00E15FAB" w:rsidRPr="00E15FAB" w:rsidRDefault="00E15FAB" w:rsidP="00360377">
      <w:pPr>
        <w:spacing w:after="208" w:line="276" w:lineRule="auto"/>
        <w:ind w:left="0" w:firstLine="851"/>
        <w:rPr>
          <w:color w:val="auto"/>
          <w:szCs w:val="24"/>
        </w:rPr>
      </w:pPr>
      <w:r w:rsidRPr="00360377">
        <w:rPr>
          <w:i/>
          <w:color w:val="auto"/>
          <w:szCs w:val="24"/>
        </w:rPr>
        <w:t>Андрей Белый (Б. Н. Бугаев).</w:t>
      </w:r>
      <w:r w:rsidRPr="00E15FAB">
        <w:rPr>
          <w:color w:val="auto"/>
          <w:szCs w:val="24"/>
        </w:rPr>
        <w:t xml:space="preserve"> Слово о поэте. Стихотворения (три стихотворения по выбору учителя и учащихся). Влияние философии Вл. Соловьева на мировоззрение А. Б</w:t>
      </w:r>
      <w:r w:rsidRPr="00E15FAB">
        <w:rPr>
          <w:color w:val="auto"/>
          <w:szCs w:val="24"/>
        </w:rPr>
        <w:t>е</w:t>
      </w:r>
      <w:r w:rsidRPr="00E15FAB">
        <w:rPr>
          <w:color w:val="auto"/>
          <w:szCs w:val="24"/>
        </w:rPr>
        <w:t>лого. Ликующее мироощущение (сборник</w:t>
      </w:r>
      <w:r w:rsidRPr="00E15FAB">
        <w:rPr>
          <w:b/>
          <w:i/>
          <w:color w:val="auto"/>
          <w:szCs w:val="24"/>
        </w:rPr>
        <w:t xml:space="preserve"> </w:t>
      </w:r>
      <w:r w:rsidRPr="00360377">
        <w:rPr>
          <w:i/>
          <w:color w:val="auto"/>
          <w:szCs w:val="24"/>
        </w:rPr>
        <w:t>«Золото в лазури»),</w:t>
      </w:r>
      <w:r w:rsidRPr="00E15FAB">
        <w:rPr>
          <w:color w:val="auto"/>
          <w:szCs w:val="24"/>
        </w:rPr>
        <w:t xml:space="preserve"> Резкая смена ощущения мира художником (сборник</w:t>
      </w:r>
      <w:r w:rsidRPr="00E15FAB">
        <w:rPr>
          <w:b/>
          <w:i/>
          <w:color w:val="auto"/>
          <w:szCs w:val="24"/>
        </w:rPr>
        <w:t xml:space="preserve"> </w:t>
      </w:r>
      <w:r w:rsidRPr="00360377">
        <w:rPr>
          <w:i/>
          <w:color w:val="auto"/>
          <w:szCs w:val="24"/>
        </w:rPr>
        <w:t>«Пепел»),</w:t>
      </w:r>
      <w:r w:rsidRPr="00E15FAB">
        <w:rPr>
          <w:color w:val="auto"/>
          <w:szCs w:val="24"/>
        </w:rPr>
        <w:t xml:space="preserve"> Философские раздумья поэта (сборник</w:t>
      </w:r>
      <w:r w:rsidRPr="00E15FAB">
        <w:rPr>
          <w:b/>
          <w:i/>
          <w:color w:val="auto"/>
          <w:szCs w:val="24"/>
        </w:rPr>
        <w:t xml:space="preserve"> </w:t>
      </w:r>
      <w:r w:rsidRPr="00360377">
        <w:rPr>
          <w:i/>
          <w:color w:val="auto"/>
          <w:szCs w:val="24"/>
        </w:rPr>
        <w:t>«Урна»).</w:t>
      </w:r>
      <w:r w:rsidRPr="00E15FAB">
        <w:rPr>
          <w:b/>
          <w:i/>
          <w:color w:val="auto"/>
          <w:szCs w:val="24"/>
        </w:rPr>
        <w:t xml:space="preserve"> </w:t>
      </w:r>
    </w:p>
    <w:p w:rsidR="00E15FAB" w:rsidRPr="00360377" w:rsidRDefault="00E15FAB" w:rsidP="00E15FAB">
      <w:pPr>
        <w:spacing w:after="66" w:line="276" w:lineRule="auto"/>
        <w:ind w:left="0"/>
        <w:rPr>
          <w:i/>
          <w:color w:val="auto"/>
          <w:szCs w:val="24"/>
        </w:rPr>
      </w:pPr>
      <w:r w:rsidRPr="00360377">
        <w:rPr>
          <w:rFonts w:eastAsia="Tahoma"/>
          <w:b/>
          <w:i/>
          <w:color w:val="auto"/>
          <w:szCs w:val="24"/>
        </w:rPr>
        <w:t xml:space="preserve">Акмеизм </w:t>
      </w:r>
    </w:p>
    <w:p w:rsidR="00E15FAB" w:rsidRPr="00E15FAB" w:rsidRDefault="00E15FAB" w:rsidP="00360377">
      <w:pPr>
        <w:spacing w:after="0" w:line="276" w:lineRule="auto"/>
        <w:ind w:left="0" w:firstLine="851"/>
        <w:rPr>
          <w:color w:val="auto"/>
          <w:szCs w:val="24"/>
        </w:rPr>
      </w:pPr>
      <w:r w:rsidRPr="00E15FAB">
        <w:rPr>
          <w:color w:val="auto"/>
          <w:szCs w:val="24"/>
        </w:rPr>
        <w:t xml:space="preserve">Статья </w:t>
      </w:r>
      <w:r w:rsidRPr="00360377">
        <w:rPr>
          <w:i/>
          <w:color w:val="auto"/>
          <w:szCs w:val="24"/>
        </w:rPr>
        <w:t>Н. Гумилева «Наследие символизма и акмеизм»</w:t>
      </w:r>
      <w:r w:rsidRPr="00E15FAB">
        <w:rPr>
          <w:color w:val="auto"/>
          <w:szCs w:val="24"/>
        </w:rPr>
        <w:t xml:space="preserve"> как декларация акмеизма. Западноевропейские и отечественные истоки акмеизма. Обзор раннего творчества Н. Г</w:t>
      </w:r>
      <w:r w:rsidRPr="00E15FAB">
        <w:rPr>
          <w:color w:val="auto"/>
          <w:szCs w:val="24"/>
        </w:rPr>
        <w:t>у</w:t>
      </w:r>
      <w:r w:rsidRPr="00E15FAB">
        <w:rPr>
          <w:color w:val="auto"/>
          <w:szCs w:val="24"/>
        </w:rPr>
        <w:t xml:space="preserve">милева, С. Городецкого, А. Ахматовой, О. Мандельштама, М. Кузмина и др. </w:t>
      </w:r>
    </w:p>
    <w:p w:rsidR="00E15FAB" w:rsidRPr="00E15FAB" w:rsidRDefault="00E15FAB" w:rsidP="00360377">
      <w:pPr>
        <w:spacing w:after="0" w:line="276" w:lineRule="auto"/>
        <w:ind w:left="0" w:firstLine="851"/>
        <w:rPr>
          <w:color w:val="auto"/>
          <w:szCs w:val="24"/>
        </w:rPr>
      </w:pPr>
      <w:r w:rsidRPr="00360377">
        <w:rPr>
          <w:i/>
          <w:color w:val="auto"/>
          <w:szCs w:val="24"/>
        </w:rPr>
        <w:t>Николай Степанович Гумилев.</w:t>
      </w:r>
      <w:r w:rsidRPr="00E15FAB">
        <w:rPr>
          <w:color w:val="auto"/>
          <w:szCs w:val="24"/>
        </w:rPr>
        <w:t xml:space="preserve"> Слово о поэте. </w:t>
      </w:r>
    </w:p>
    <w:p w:rsidR="00397276" w:rsidRPr="00CE643A" w:rsidRDefault="00E15FAB" w:rsidP="00CE643A">
      <w:pPr>
        <w:spacing w:after="228" w:line="276" w:lineRule="auto"/>
        <w:ind w:left="0" w:firstLine="851"/>
        <w:rPr>
          <w:color w:val="auto"/>
          <w:szCs w:val="24"/>
        </w:rPr>
      </w:pPr>
      <w:r w:rsidRPr="00E15FAB">
        <w:rPr>
          <w:color w:val="auto"/>
          <w:szCs w:val="24"/>
        </w:rPr>
        <w:t>Стихотворения:</w:t>
      </w:r>
      <w:r w:rsidRPr="00E15FAB">
        <w:rPr>
          <w:b/>
          <w:i/>
          <w:color w:val="auto"/>
          <w:szCs w:val="24"/>
        </w:rPr>
        <w:t xml:space="preserve"> </w:t>
      </w:r>
      <w:r w:rsidRPr="00360377">
        <w:rPr>
          <w:i/>
          <w:color w:val="auto"/>
          <w:szCs w:val="24"/>
        </w:rPr>
        <w:t>«Жираф», «Озеро Чад», «Старый Конквистадор»,</w:t>
      </w:r>
      <w:r w:rsidRPr="00360377">
        <w:rPr>
          <w:color w:val="auto"/>
          <w:szCs w:val="24"/>
        </w:rPr>
        <w:t xml:space="preserve"> цикл</w:t>
      </w:r>
      <w:r w:rsidRPr="00360377">
        <w:rPr>
          <w:i/>
          <w:color w:val="auto"/>
          <w:szCs w:val="24"/>
        </w:rPr>
        <w:t xml:space="preserve"> «Кап</w:t>
      </w:r>
      <w:r w:rsidRPr="00360377">
        <w:rPr>
          <w:i/>
          <w:color w:val="auto"/>
          <w:szCs w:val="24"/>
        </w:rPr>
        <w:t>и</w:t>
      </w:r>
      <w:r w:rsidRPr="00360377">
        <w:rPr>
          <w:i/>
          <w:color w:val="auto"/>
          <w:szCs w:val="24"/>
        </w:rPr>
        <w:t>таны», «Волшебная скрипка», «Заблудившийся трамвай»</w:t>
      </w:r>
      <w:r w:rsidRPr="00E15FAB">
        <w:rPr>
          <w:color w:val="auto"/>
          <w:szCs w:val="24"/>
        </w:rPr>
        <w:t xml:space="preserve"> (или другие стихотворения по выбору учителя и учащихся). Романтический герой лирики Гумилева. Яркость, праздни</w:t>
      </w:r>
      <w:r w:rsidRPr="00E15FAB">
        <w:rPr>
          <w:color w:val="auto"/>
          <w:szCs w:val="24"/>
        </w:rPr>
        <w:t>ч</w:t>
      </w:r>
      <w:r w:rsidRPr="00E15FAB">
        <w:rPr>
          <w:color w:val="auto"/>
          <w:szCs w:val="24"/>
        </w:rPr>
        <w:t>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w:t>
      </w:r>
      <w:r w:rsidRPr="00E15FAB">
        <w:rPr>
          <w:color w:val="auto"/>
          <w:szCs w:val="24"/>
        </w:rPr>
        <w:t>и</w:t>
      </w:r>
      <w:r w:rsidRPr="00E15FAB">
        <w:rPr>
          <w:color w:val="auto"/>
          <w:szCs w:val="24"/>
        </w:rPr>
        <w:t>ческих образов и ритмов Гумил</w:t>
      </w:r>
      <w:r w:rsidR="00CE643A">
        <w:rPr>
          <w:color w:val="auto"/>
          <w:szCs w:val="24"/>
        </w:rPr>
        <w:t xml:space="preserve">ева на русскую поэзию XX века. </w:t>
      </w:r>
    </w:p>
    <w:p w:rsidR="00E15FAB" w:rsidRPr="00360377" w:rsidRDefault="00E15FAB" w:rsidP="00E15FAB">
      <w:pPr>
        <w:spacing w:after="66" w:line="276" w:lineRule="auto"/>
        <w:ind w:left="0"/>
        <w:rPr>
          <w:i/>
          <w:color w:val="auto"/>
          <w:szCs w:val="24"/>
        </w:rPr>
      </w:pPr>
      <w:r w:rsidRPr="00360377">
        <w:rPr>
          <w:rFonts w:eastAsia="Tahoma"/>
          <w:b/>
          <w:i/>
          <w:color w:val="auto"/>
          <w:szCs w:val="24"/>
        </w:rPr>
        <w:t xml:space="preserve">Футуризм </w:t>
      </w:r>
    </w:p>
    <w:p w:rsidR="00E15FAB" w:rsidRPr="00E15FAB" w:rsidRDefault="00E15FAB" w:rsidP="00360377">
      <w:pPr>
        <w:spacing w:after="0" w:line="276" w:lineRule="auto"/>
        <w:ind w:left="0" w:firstLine="851"/>
        <w:rPr>
          <w:color w:val="auto"/>
          <w:szCs w:val="24"/>
        </w:rPr>
      </w:pPr>
      <w:r w:rsidRPr="00E15FAB">
        <w:rPr>
          <w:color w:val="auto"/>
          <w:szCs w:val="24"/>
        </w:rPr>
        <w:t>Манифесты футуризма. Отрицание литературных традиций, абсолютизация сам</w:t>
      </w:r>
      <w:r w:rsidRPr="00E15FAB">
        <w:rPr>
          <w:color w:val="auto"/>
          <w:szCs w:val="24"/>
        </w:rPr>
        <w:t>о</w:t>
      </w:r>
      <w:r w:rsidRPr="00E15FAB">
        <w:rPr>
          <w:color w:val="auto"/>
          <w:szCs w:val="24"/>
        </w:rPr>
        <w:t>ценного, «самовитого» слова. Урбанизм поэзии будетлян. Группы футуристов: эгофут</w:t>
      </w:r>
      <w:r w:rsidRPr="00E15FAB">
        <w:rPr>
          <w:color w:val="auto"/>
          <w:szCs w:val="24"/>
        </w:rPr>
        <w:t>у</w:t>
      </w:r>
      <w:r w:rsidRPr="00E15FAB">
        <w:rPr>
          <w:color w:val="auto"/>
          <w:szCs w:val="24"/>
        </w:rPr>
        <w:t>ристы</w:t>
      </w:r>
      <w:r w:rsidRPr="00E15FAB">
        <w:rPr>
          <w:b/>
          <w:color w:val="auto"/>
          <w:szCs w:val="24"/>
        </w:rPr>
        <w:t xml:space="preserve"> (Игорь Северянин</w:t>
      </w:r>
      <w:r w:rsidRPr="00E15FAB">
        <w:rPr>
          <w:color w:val="auto"/>
          <w:szCs w:val="24"/>
        </w:rPr>
        <w:t xml:space="preserve"> и др.), кубофутуристы</w:t>
      </w:r>
      <w:r w:rsidRPr="00E15FAB">
        <w:rPr>
          <w:b/>
          <w:color w:val="auto"/>
          <w:szCs w:val="24"/>
        </w:rPr>
        <w:t xml:space="preserve"> </w:t>
      </w:r>
      <w:r w:rsidRPr="00786443">
        <w:rPr>
          <w:i/>
          <w:color w:val="auto"/>
          <w:szCs w:val="24"/>
        </w:rPr>
        <w:t>(В. Маяковский, Д. Бурлюк, В. Хлебников, Вас. Каменский),</w:t>
      </w:r>
      <w:r w:rsidRPr="00786443">
        <w:rPr>
          <w:b/>
          <w:i/>
          <w:color w:val="auto"/>
          <w:szCs w:val="24"/>
        </w:rPr>
        <w:t xml:space="preserve"> </w:t>
      </w:r>
      <w:r w:rsidRPr="00E15FAB">
        <w:rPr>
          <w:color w:val="auto"/>
          <w:szCs w:val="24"/>
        </w:rPr>
        <w:t>«Центрифуга</w:t>
      </w:r>
      <w:r w:rsidRPr="00786443">
        <w:rPr>
          <w:i/>
          <w:color w:val="auto"/>
          <w:szCs w:val="24"/>
        </w:rPr>
        <w:t>» (Б. Пастернак, Н. Асеев</w:t>
      </w:r>
      <w:r w:rsidRPr="00E15FAB">
        <w:rPr>
          <w:color w:val="auto"/>
          <w:szCs w:val="24"/>
        </w:rPr>
        <w:t xml:space="preserve"> и др.). Западноевропейский и русский футуризм. Преодоление футуризма крупнейшими его представителями. </w:t>
      </w:r>
    </w:p>
    <w:p w:rsidR="00E15FAB" w:rsidRPr="00786443" w:rsidRDefault="00E15FAB" w:rsidP="00786443">
      <w:pPr>
        <w:spacing w:after="4" w:line="276" w:lineRule="auto"/>
        <w:ind w:left="0" w:firstLine="851"/>
        <w:rPr>
          <w:i/>
          <w:color w:val="auto"/>
          <w:szCs w:val="24"/>
        </w:rPr>
      </w:pPr>
      <w:r w:rsidRPr="00786443">
        <w:rPr>
          <w:i/>
          <w:color w:val="auto"/>
          <w:szCs w:val="24"/>
        </w:rPr>
        <w:t xml:space="preserve">Игорь Северянин (И. В. Лотарев). </w:t>
      </w:r>
    </w:p>
    <w:p w:rsidR="00E15FAB" w:rsidRPr="00E15FAB" w:rsidRDefault="00E15FAB" w:rsidP="00786443">
      <w:pPr>
        <w:spacing w:after="0" w:line="276" w:lineRule="auto"/>
        <w:ind w:left="0" w:firstLine="851"/>
        <w:rPr>
          <w:color w:val="auto"/>
          <w:szCs w:val="24"/>
        </w:rPr>
      </w:pPr>
      <w:r w:rsidRPr="00E15FAB">
        <w:rPr>
          <w:color w:val="auto"/>
          <w:szCs w:val="24"/>
        </w:rPr>
        <w:t>Стихотворения из сборников:</w:t>
      </w:r>
      <w:r w:rsidRPr="00E15FAB">
        <w:rPr>
          <w:b/>
          <w:i/>
          <w:color w:val="auto"/>
          <w:szCs w:val="24"/>
        </w:rPr>
        <w:t xml:space="preserve"> </w:t>
      </w:r>
      <w:r w:rsidRPr="00786443">
        <w:rPr>
          <w:i/>
          <w:color w:val="auto"/>
          <w:szCs w:val="24"/>
        </w:rPr>
        <w:t>«Громокипящий кубок», «Ананасы в шампанском», «Романтические розы», «Медальоны»</w:t>
      </w:r>
      <w:r w:rsidRPr="00E15FAB">
        <w:rPr>
          <w:color w:val="auto"/>
          <w:szCs w:val="24"/>
        </w:rPr>
        <w:t xml:space="preserve"> (три стихотворения по выбору учителя и учащи</w:t>
      </w:r>
      <w:r w:rsidRPr="00E15FAB">
        <w:rPr>
          <w:color w:val="auto"/>
          <w:szCs w:val="24"/>
        </w:rPr>
        <w:t>х</w:t>
      </w:r>
      <w:r w:rsidRPr="00E15FAB">
        <w:rPr>
          <w:color w:val="auto"/>
          <w:szCs w:val="24"/>
        </w:rPr>
        <w:t>ся). Поиски новых поэтических форм. Фантазия автора как сущность поэтического тво</w:t>
      </w:r>
      <w:r w:rsidRPr="00E15FAB">
        <w:rPr>
          <w:color w:val="auto"/>
          <w:szCs w:val="24"/>
        </w:rPr>
        <w:t>р</w:t>
      </w:r>
      <w:r w:rsidRPr="00E15FAB">
        <w:rPr>
          <w:color w:val="auto"/>
          <w:szCs w:val="24"/>
        </w:rPr>
        <w:t xml:space="preserve">чества. Поэтические неологизмы Северянина. Грезы и ирония поэта. </w:t>
      </w:r>
    </w:p>
    <w:p w:rsidR="00E15FAB" w:rsidRPr="00E15FAB" w:rsidRDefault="00E15FAB" w:rsidP="00786443">
      <w:pPr>
        <w:spacing w:after="0" w:line="276" w:lineRule="auto"/>
        <w:ind w:left="0" w:firstLine="851"/>
        <w:rPr>
          <w:color w:val="auto"/>
          <w:szCs w:val="24"/>
        </w:rPr>
      </w:pPr>
      <w:r w:rsidRPr="00786443">
        <w:rPr>
          <w:i/>
          <w:color w:val="auto"/>
          <w:szCs w:val="24"/>
        </w:rPr>
        <w:t>Теория литературы.</w:t>
      </w:r>
      <w:r w:rsidRPr="00E15FAB">
        <w:rPr>
          <w:color w:val="auto"/>
          <w:szCs w:val="24"/>
        </w:rPr>
        <w:t xml:space="preserve"> Символизм. Акмеизм. Футуризм (начальные представления). </w:t>
      </w:r>
    </w:p>
    <w:p w:rsidR="00E15FAB" w:rsidRPr="00E15FAB" w:rsidRDefault="00E15FAB" w:rsidP="00786443">
      <w:pPr>
        <w:spacing w:after="213" w:line="276" w:lineRule="auto"/>
        <w:ind w:left="0" w:firstLine="851"/>
        <w:rPr>
          <w:color w:val="auto"/>
          <w:szCs w:val="24"/>
        </w:rPr>
      </w:pPr>
      <w:r w:rsidRPr="00E15FAB">
        <w:rPr>
          <w:color w:val="auto"/>
          <w:szCs w:val="24"/>
        </w:rPr>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E15FAB" w:rsidRPr="00E15FAB" w:rsidRDefault="00E15FAB" w:rsidP="00786443">
      <w:pPr>
        <w:spacing w:after="0" w:line="276" w:lineRule="auto"/>
        <w:ind w:left="0" w:firstLine="851"/>
        <w:rPr>
          <w:color w:val="auto"/>
          <w:szCs w:val="24"/>
        </w:rPr>
      </w:pPr>
      <w:r w:rsidRPr="00786443">
        <w:rPr>
          <w:i/>
          <w:color w:val="auto"/>
          <w:szCs w:val="24"/>
        </w:rPr>
        <w:t>Александр Александрович Блок</w:t>
      </w:r>
      <w:r w:rsidRPr="00E15FAB">
        <w:rPr>
          <w:b/>
          <w:color w:val="auto"/>
          <w:szCs w:val="24"/>
        </w:rPr>
        <w:t>.</w:t>
      </w:r>
      <w:r w:rsidRPr="00E15FAB">
        <w:rPr>
          <w:color w:val="auto"/>
          <w:szCs w:val="24"/>
        </w:rPr>
        <w:t xml:space="preserve"> Жизнь и творчество. (Обзор.) </w:t>
      </w:r>
    </w:p>
    <w:p w:rsidR="00E15FAB" w:rsidRPr="00E15FAB" w:rsidRDefault="00E15FAB" w:rsidP="00786443">
      <w:pPr>
        <w:spacing w:after="0" w:line="276" w:lineRule="auto"/>
        <w:ind w:left="0" w:firstLine="851"/>
        <w:rPr>
          <w:color w:val="auto"/>
          <w:szCs w:val="24"/>
        </w:rPr>
      </w:pPr>
      <w:r w:rsidRPr="00E15FAB">
        <w:rPr>
          <w:color w:val="auto"/>
          <w:szCs w:val="24"/>
        </w:rPr>
        <w:lastRenderedPageBreak/>
        <w:t>Стихотворения:</w:t>
      </w:r>
      <w:r w:rsidRPr="00E15FAB">
        <w:rPr>
          <w:b/>
          <w:i/>
          <w:color w:val="auto"/>
          <w:szCs w:val="24"/>
        </w:rPr>
        <w:t xml:space="preserve"> </w:t>
      </w:r>
      <w:r w:rsidRPr="00786443">
        <w:rPr>
          <w:i/>
          <w:color w:val="auto"/>
          <w:szCs w:val="24"/>
        </w:rPr>
        <w:t xml:space="preserve">«Незнакомка», «Россия», «Ночь, улица, фонарь, аптека...», «В ресторане», «Река раскинулась. Течет, грустит лениво...» </w:t>
      </w:r>
      <w:r w:rsidRPr="00E15FAB">
        <w:rPr>
          <w:color w:val="auto"/>
          <w:szCs w:val="24"/>
        </w:rPr>
        <w:t>(из цикла</w:t>
      </w:r>
      <w:r w:rsidRPr="00E15FAB">
        <w:rPr>
          <w:b/>
          <w:i/>
          <w:color w:val="auto"/>
          <w:szCs w:val="24"/>
        </w:rPr>
        <w:t xml:space="preserve"> </w:t>
      </w:r>
      <w:r w:rsidRPr="00786443">
        <w:rPr>
          <w:i/>
          <w:color w:val="auto"/>
          <w:szCs w:val="24"/>
        </w:rPr>
        <w:t>«На поле</w:t>
      </w:r>
      <w:r w:rsidRPr="00E15FAB">
        <w:rPr>
          <w:i/>
          <w:color w:val="auto"/>
          <w:szCs w:val="24"/>
        </w:rPr>
        <w:t xml:space="preserve"> Кулик</w:t>
      </w:r>
      <w:r w:rsidRPr="00E15FAB">
        <w:rPr>
          <w:i/>
          <w:color w:val="auto"/>
          <w:szCs w:val="24"/>
        </w:rPr>
        <w:t>о</w:t>
      </w:r>
      <w:r w:rsidRPr="00E15FAB">
        <w:rPr>
          <w:i/>
          <w:color w:val="auto"/>
          <w:szCs w:val="24"/>
        </w:rPr>
        <w:t>вом»), «На</w:t>
      </w:r>
      <w:r w:rsidRPr="00E15FAB">
        <w:rPr>
          <w:b/>
          <w:i/>
          <w:color w:val="auto"/>
          <w:szCs w:val="24"/>
        </w:rPr>
        <w:t xml:space="preserve"> </w:t>
      </w:r>
      <w:r w:rsidRPr="00786443">
        <w:rPr>
          <w:i/>
          <w:color w:val="auto"/>
          <w:szCs w:val="24"/>
        </w:rPr>
        <w:t>железной дороге»</w:t>
      </w:r>
      <w:r w:rsidRPr="00E15FAB">
        <w:rPr>
          <w:color w:val="auto"/>
          <w:szCs w:val="24"/>
        </w:rPr>
        <w:t xml:space="preserve"> (указанные произведения обязательны для изучения). </w:t>
      </w:r>
    </w:p>
    <w:p w:rsidR="00E15FAB" w:rsidRPr="00E15FAB" w:rsidRDefault="00E15FAB" w:rsidP="00786443">
      <w:pPr>
        <w:spacing w:after="9" w:line="276" w:lineRule="auto"/>
        <w:ind w:left="0" w:firstLine="851"/>
        <w:rPr>
          <w:color w:val="auto"/>
          <w:szCs w:val="24"/>
        </w:rPr>
      </w:pPr>
      <w:r w:rsidRPr="00E15FAB">
        <w:rPr>
          <w:i/>
          <w:color w:val="auto"/>
          <w:szCs w:val="24"/>
        </w:rPr>
        <w:t>«Вхожу</w:t>
      </w:r>
      <w:r w:rsidRPr="00E15FAB">
        <w:rPr>
          <w:color w:val="auto"/>
          <w:szCs w:val="24"/>
        </w:rPr>
        <w:t xml:space="preserve"> я</w:t>
      </w:r>
      <w:r w:rsidRPr="00E15FAB">
        <w:rPr>
          <w:i/>
          <w:color w:val="auto"/>
          <w:szCs w:val="24"/>
        </w:rPr>
        <w:t xml:space="preserve"> в темные</w:t>
      </w:r>
      <w:r w:rsidRPr="00E15FAB">
        <w:rPr>
          <w:b/>
          <w:i/>
          <w:color w:val="auto"/>
          <w:szCs w:val="24"/>
        </w:rPr>
        <w:t xml:space="preserve"> </w:t>
      </w:r>
      <w:r w:rsidRPr="00786443">
        <w:rPr>
          <w:i/>
          <w:color w:val="auto"/>
          <w:szCs w:val="24"/>
        </w:rPr>
        <w:t>храмы...»,</w:t>
      </w:r>
      <w:r w:rsidRPr="00E15FAB">
        <w:rPr>
          <w:i/>
          <w:color w:val="auto"/>
          <w:szCs w:val="24"/>
        </w:rPr>
        <w:t xml:space="preserve"> «Фабрика», «Когда</w:t>
      </w:r>
      <w:r w:rsidRPr="00786443">
        <w:rPr>
          <w:i/>
          <w:color w:val="auto"/>
          <w:szCs w:val="24"/>
        </w:rPr>
        <w:t xml:space="preserve"> вы</w:t>
      </w:r>
      <w:r w:rsidRPr="00E15FAB">
        <w:rPr>
          <w:i/>
          <w:color w:val="auto"/>
          <w:szCs w:val="24"/>
        </w:rPr>
        <w:t xml:space="preserve"> стоите на моем пути...».</w:t>
      </w:r>
      <w:r w:rsidRPr="00E15FAB">
        <w:rPr>
          <w:color w:val="auto"/>
          <w:szCs w:val="24"/>
        </w:rPr>
        <w:t xml:space="preserve"> (Возможен выбор других стихотворений.) </w:t>
      </w:r>
    </w:p>
    <w:p w:rsidR="00E15FAB" w:rsidRPr="00E15FAB" w:rsidRDefault="00E15FAB" w:rsidP="00786443">
      <w:pPr>
        <w:spacing w:after="26" w:line="276" w:lineRule="auto"/>
        <w:ind w:left="0" w:firstLine="851"/>
        <w:rPr>
          <w:color w:val="auto"/>
          <w:szCs w:val="24"/>
        </w:rPr>
      </w:pPr>
      <w:r w:rsidRPr="00E15FAB">
        <w:rPr>
          <w:color w:val="auto"/>
          <w:szCs w:val="24"/>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E15FAB">
        <w:rPr>
          <w:i/>
          <w:color w:val="auto"/>
          <w:szCs w:val="24"/>
        </w:rPr>
        <w:t>«Стихи</w:t>
      </w:r>
      <w:r w:rsidRPr="00786443">
        <w:rPr>
          <w:i/>
          <w:color w:val="auto"/>
          <w:szCs w:val="24"/>
        </w:rPr>
        <w:t xml:space="preserve"> о</w:t>
      </w:r>
      <w:r w:rsidRPr="00E15FAB">
        <w:rPr>
          <w:i/>
          <w:color w:val="auto"/>
          <w:szCs w:val="24"/>
        </w:rPr>
        <w:t xml:space="preserve"> Прекрасной Даме».</w:t>
      </w:r>
      <w:r w:rsidRPr="00E15FAB">
        <w:rPr>
          <w:color w:val="auto"/>
          <w:szCs w:val="24"/>
        </w:rPr>
        <w:t xml:space="preserve"> Романтический мир раннего Блока. Музыкальность поэзии Блока, ритмы и интонации. Блок и символизм. Образы «страшного мира», идеал и действител</w:t>
      </w:r>
      <w:r w:rsidRPr="00E15FAB">
        <w:rPr>
          <w:color w:val="auto"/>
          <w:szCs w:val="24"/>
        </w:rPr>
        <w:t>ь</w:t>
      </w:r>
      <w:r w:rsidRPr="00E15FAB">
        <w:rPr>
          <w:color w:val="auto"/>
          <w:szCs w:val="24"/>
        </w:rPr>
        <w:t xml:space="preserve">ность в художественном мире поэта. Тема Родины в поэзии Блока. Исторический путь России в цикле «На поле Куликовом». Поэт и революция. </w:t>
      </w:r>
    </w:p>
    <w:p w:rsidR="00E15FAB" w:rsidRPr="00E15FAB" w:rsidRDefault="00E15FAB" w:rsidP="00786443">
      <w:pPr>
        <w:spacing w:after="0" w:line="276" w:lineRule="auto"/>
        <w:ind w:left="0" w:firstLine="851"/>
        <w:rPr>
          <w:color w:val="auto"/>
          <w:szCs w:val="24"/>
        </w:rPr>
      </w:pPr>
      <w:r w:rsidRPr="00E15FAB">
        <w:rPr>
          <w:color w:val="auto"/>
          <w:szCs w:val="24"/>
        </w:rPr>
        <w:t>Поэма</w:t>
      </w:r>
      <w:r w:rsidRPr="00E15FAB">
        <w:rPr>
          <w:i/>
          <w:color w:val="auto"/>
          <w:szCs w:val="24"/>
        </w:rPr>
        <w:t xml:space="preserve"> «Двенадцать».</w:t>
      </w:r>
      <w:r w:rsidRPr="00E15FAB">
        <w:rPr>
          <w:color w:val="auto"/>
          <w:szCs w:val="24"/>
        </w:rPr>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w:t>
      </w:r>
      <w:r w:rsidRPr="00E15FAB">
        <w:rPr>
          <w:color w:val="auto"/>
          <w:szCs w:val="24"/>
        </w:rPr>
        <w:t>а</w:t>
      </w:r>
      <w:r w:rsidRPr="00E15FAB">
        <w:rPr>
          <w:color w:val="auto"/>
          <w:szCs w:val="24"/>
        </w:rPr>
        <w:t xml:space="preserve">жения в поэме. Многозначность финала. Неутихающая полемика вокруг поэмы. Влияние Блока на русскую поэзию XX века. </w:t>
      </w:r>
    </w:p>
    <w:p w:rsidR="00E15FAB" w:rsidRPr="00E15FAB" w:rsidRDefault="00E15FAB" w:rsidP="00786443">
      <w:pPr>
        <w:spacing w:after="183" w:line="276" w:lineRule="auto"/>
        <w:ind w:left="0" w:firstLine="851"/>
        <w:rPr>
          <w:color w:val="auto"/>
          <w:szCs w:val="24"/>
        </w:rPr>
      </w:pPr>
      <w:r w:rsidRPr="00786443">
        <w:rPr>
          <w:i/>
          <w:color w:val="auto"/>
          <w:szCs w:val="24"/>
        </w:rPr>
        <w:t xml:space="preserve">Теория </w:t>
      </w:r>
      <w:r w:rsidR="00786443" w:rsidRPr="00786443">
        <w:rPr>
          <w:i/>
          <w:color w:val="auto"/>
          <w:szCs w:val="24"/>
        </w:rPr>
        <w:t>литературы</w:t>
      </w:r>
      <w:r w:rsidRPr="00786443">
        <w:rPr>
          <w:i/>
          <w:color w:val="auto"/>
          <w:szCs w:val="24"/>
        </w:rPr>
        <w:t>.</w:t>
      </w:r>
      <w:r w:rsidRPr="00E15FAB">
        <w:rPr>
          <w:color w:val="auto"/>
          <w:szCs w:val="24"/>
        </w:rPr>
        <w:t xml:space="preserve"> Лирический цикл (стихотворений). Верлибр (свободный стих). Авторская позиция и способы ее выражения в произведении (развитие представл</w:t>
      </w:r>
      <w:r w:rsidRPr="00E15FAB">
        <w:rPr>
          <w:color w:val="auto"/>
          <w:szCs w:val="24"/>
        </w:rPr>
        <w:t>е</w:t>
      </w:r>
      <w:r w:rsidRPr="00E15FAB">
        <w:rPr>
          <w:color w:val="auto"/>
          <w:szCs w:val="24"/>
        </w:rPr>
        <w:t xml:space="preserve">ний). </w:t>
      </w:r>
    </w:p>
    <w:p w:rsidR="00E15FAB" w:rsidRPr="00786443" w:rsidRDefault="00E15FAB" w:rsidP="00786443">
      <w:pPr>
        <w:spacing w:after="0" w:line="276" w:lineRule="auto"/>
        <w:ind w:left="0"/>
        <w:rPr>
          <w:i/>
          <w:color w:val="auto"/>
          <w:szCs w:val="24"/>
        </w:rPr>
      </w:pPr>
      <w:r w:rsidRPr="00786443">
        <w:rPr>
          <w:b/>
          <w:i/>
          <w:color w:val="auto"/>
          <w:szCs w:val="24"/>
        </w:rPr>
        <w:t xml:space="preserve">Новокрестьянская поэзия </w:t>
      </w:r>
      <w:r w:rsidRPr="00786443">
        <w:rPr>
          <w:color w:val="auto"/>
          <w:szCs w:val="24"/>
        </w:rPr>
        <w:t>(Обзор)</w:t>
      </w:r>
      <w:r w:rsidRPr="00E15FAB">
        <w:rPr>
          <w:b/>
          <w:color w:val="auto"/>
          <w:szCs w:val="24"/>
        </w:rPr>
        <w:t xml:space="preserve"> </w:t>
      </w:r>
    </w:p>
    <w:p w:rsidR="00E15FAB" w:rsidRPr="00E15FAB" w:rsidRDefault="00E15FAB" w:rsidP="00786443">
      <w:pPr>
        <w:spacing w:after="0" w:line="276" w:lineRule="auto"/>
        <w:ind w:left="0" w:firstLine="851"/>
        <w:rPr>
          <w:color w:val="auto"/>
          <w:szCs w:val="24"/>
        </w:rPr>
      </w:pPr>
      <w:r w:rsidRPr="00786443">
        <w:rPr>
          <w:i/>
          <w:color w:val="auto"/>
          <w:szCs w:val="24"/>
        </w:rPr>
        <w:t>Николай Алексеевич Клюев.</w:t>
      </w:r>
      <w:r w:rsidRPr="00E15FAB">
        <w:rPr>
          <w:color w:val="auto"/>
          <w:szCs w:val="24"/>
        </w:rPr>
        <w:t xml:space="preserve"> Жизнь и творчество. (Обзор.) </w:t>
      </w:r>
    </w:p>
    <w:p w:rsidR="00E15FAB" w:rsidRPr="00E15FAB" w:rsidRDefault="00E15FAB" w:rsidP="00786443">
      <w:pPr>
        <w:spacing w:after="122" w:line="276" w:lineRule="auto"/>
        <w:ind w:left="0" w:firstLine="851"/>
        <w:rPr>
          <w:color w:val="auto"/>
          <w:szCs w:val="24"/>
        </w:rPr>
      </w:pPr>
      <w:r w:rsidRPr="00E15FAB">
        <w:rPr>
          <w:color w:val="auto"/>
          <w:szCs w:val="24"/>
        </w:rPr>
        <w:t>Стихотворения:</w:t>
      </w:r>
      <w:r w:rsidRPr="00E15FAB">
        <w:rPr>
          <w:b/>
          <w:i/>
          <w:color w:val="auto"/>
          <w:szCs w:val="24"/>
        </w:rPr>
        <w:t xml:space="preserve"> </w:t>
      </w:r>
      <w:r w:rsidRPr="00786443">
        <w:rPr>
          <w:i/>
          <w:color w:val="auto"/>
          <w:szCs w:val="24"/>
        </w:rPr>
        <w:t>«Рожество избы», «Вы обещали нам сады...», «Я посвященный от народа...».</w:t>
      </w:r>
      <w:r w:rsidRPr="00786443">
        <w:rPr>
          <w:color w:val="auto"/>
          <w:szCs w:val="24"/>
        </w:rPr>
        <w:t xml:space="preserve"> </w:t>
      </w:r>
      <w:r w:rsidRPr="00E15FAB">
        <w:rPr>
          <w:color w:val="auto"/>
          <w:szCs w:val="24"/>
        </w:rPr>
        <w:t>(Возможен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w:t>
      </w:r>
      <w:r w:rsidRPr="00E15FAB">
        <w:rPr>
          <w:color w:val="auto"/>
          <w:szCs w:val="24"/>
        </w:rPr>
        <w:t>н</w:t>
      </w:r>
      <w:r w:rsidRPr="00E15FAB">
        <w:rPr>
          <w:color w:val="auto"/>
          <w:szCs w:val="24"/>
        </w:rPr>
        <w:t xml:space="preserve">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E15FAB" w:rsidRPr="00E15FAB" w:rsidRDefault="00E15FAB" w:rsidP="00786443">
      <w:pPr>
        <w:spacing w:after="0" w:line="276" w:lineRule="auto"/>
        <w:ind w:left="0" w:firstLine="851"/>
        <w:rPr>
          <w:color w:val="auto"/>
          <w:szCs w:val="24"/>
        </w:rPr>
      </w:pPr>
      <w:r w:rsidRPr="00786443">
        <w:rPr>
          <w:i/>
          <w:color w:val="auto"/>
          <w:szCs w:val="24"/>
        </w:rPr>
        <w:t xml:space="preserve">Сергей Александрович Есенин. </w:t>
      </w:r>
      <w:r w:rsidRPr="00E15FAB">
        <w:rPr>
          <w:color w:val="auto"/>
          <w:szCs w:val="24"/>
        </w:rPr>
        <w:t xml:space="preserve">Жизнь и творчество. (Обзор.) </w:t>
      </w:r>
    </w:p>
    <w:p w:rsidR="00E15FAB" w:rsidRPr="00E15FAB" w:rsidRDefault="00E15FAB" w:rsidP="00786443">
      <w:pPr>
        <w:spacing w:after="0" w:line="276" w:lineRule="auto"/>
        <w:ind w:left="0" w:firstLine="851"/>
        <w:rPr>
          <w:color w:val="auto"/>
          <w:szCs w:val="24"/>
        </w:rPr>
      </w:pPr>
      <w:r w:rsidRPr="00E15FAB">
        <w:rPr>
          <w:color w:val="auto"/>
          <w:szCs w:val="24"/>
        </w:rPr>
        <w:t>Стихотворения:</w:t>
      </w:r>
      <w:r w:rsidRPr="00E15FAB">
        <w:rPr>
          <w:b/>
          <w:i/>
          <w:color w:val="auto"/>
          <w:szCs w:val="24"/>
        </w:rPr>
        <w:t xml:space="preserve"> </w:t>
      </w:r>
      <w:r w:rsidRPr="00786443">
        <w:rPr>
          <w:i/>
          <w:color w:val="auto"/>
          <w:szCs w:val="24"/>
        </w:rPr>
        <w:t>«Гой ты, Русь моя родная!..», «Не бродить, не мять в кустах багряных...», «Мы теперь уходим понемногу...», «Письмо матери», «Спит ковыль. Равн</w:t>
      </w:r>
      <w:r w:rsidRPr="00786443">
        <w:rPr>
          <w:i/>
          <w:color w:val="auto"/>
          <w:szCs w:val="24"/>
        </w:rPr>
        <w:t>и</w:t>
      </w:r>
      <w:r w:rsidRPr="00786443">
        <w:rPr>
          <w:i/>
          <w:color w:val="auto"/>
          <w:szCs w:val="24"/>
        </w:rPr>
        <w:t>на дорогая...», «Шаганэ ты моя, Шага нэ!..», «Не жалею, не зову, не плачу...», «Русь с</w:t>
      </w:r>
      <w:r w:rsidRPr="00786443">
        <w:rPr>
          <w:i/>
          <w:color w:val="auto"/>
          <w:szCs w:val="24"/>
        </w:rPr>
        <w:t>о</w:t>
      </w:r>
      <w:r w:rsidRPr="00786443">
        <w:rPr>
          <w:i/>
          <w:color w:val="auto"/>
          <w:szCs w:val="24"/>
        </w:rPr>
        <w:t>ветская», «Сорокоуст»</w:t>
      </w:r>
      <w:r w:rsidRPr="00786443">
        <w:rPr>
          <w:color w:val="auto"/>
          <w:szCs w:val="24"/>
        </w:rPr>
        <w:t xml:space="preserve"> </w:t>
      </w:r>
      <w:r w:rsidRPr="00E15FAB">
        <w:rPr>
          <w:color w:val="auto"/>
          <w:szCs w:val="24"/>
        </w:rPr>
        <w:t xml:space="preserve">(указанные произведения обязательны для изучения). </w:t>
      </w:r>
    </w:p>
    <w:p w:rsidR="00E15FAB" w:rsidRPr="00E15FAB" w:rsidRDefault="00E15FAB" w:rsidP="00786443">
      <w:pPr>
        <w:spacing w:after="0" w:line="276" w:lineRule="auto"/>
        <w:ind w:left="0" w:firstLine="851"/>
        <w:rPr>
          <w:color w:val="auto"/>
          <w:szCs w:val="24"/>
        </w:rPr>
      </w:pPr>
      <w:r w:rsidRPr="00786443">
        <w:rPr>
          <w:i/>
          <w:color w:val="auto"/>
          <w:szCs w:val="24"/>
        </w:rPr>
        <w:t>«Я покинул родимый дом...», «Собаке Качалова», «Клен ты мой опавший, клен з</w:t>
      </w:r>
      <w:r w:rsidRPr="00786443">
        <w:rPr>
          <w:i/>
          <w:color w:val="auto"/>
          <w:szCs w:val="24"/>
        </w:rPr>
        <w:t>а</w:t>
      </w:r>
      <w:r w:rsidRPr="00786443">
        <w:rPr>
          <w:i/>
          <w:color w:val="auto"/>
          <w:szCs w:val="24"/>
        </w:rPr>
        <w:t>леденелый...».</w:t>
      </w:r>
      <w:r w:rsidRPr="00E15FAB">
        <w:rPr>
          <w:color w:val="auto"/>
          <w:szCs w:val="24"/>
        </w:rPr>
        <w:t xml:space="preserve"> (Возможен выбор трех других стихотворений.) </w:t>
      </w:r>
    </w:p>
    <w:p w:rsidR="00E15FAB" w:rsidRPr="00E15FAB" w:rsidRDefault="00E15FAB" w:rsidP="00786443">
      <w:pPr>
        <w:spacing w:after="0" w:line="276" w:lineRule="auto"/>
        <w:ind w:left="0" w:firstLine="851"/>
        <w:rPr>
          <w:color w:val="auto"/>
          <w:szCs w:val="24"/>
        </w:rPr>
      </w:pPr>
      <w:r w:rsidRPr="00E15FAB">
        <w:rPr>
          <w:color w:val="auto"/>
          <w:szCs w:val="24"/>
        </w:rPr>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E15FAB" w:rsidRPr="00E15FAB" w:rsidRDefault="00E15FAB" w:rsidP="00786443">
      <w:pPr>
        <w:spacing w:after="0" w:line="276" w:lineRule="auto"/>
        <w:ind w:left="0" w:firstLine="851"/>
        <w:rPr>
          <w:color w:val="auto"/>
          <w:szCs w:val="24"/>
        </w:rPr>
      </w:pPr>
      <w:r w:rsidRPr="00E15FAB">
        <w:rPr>
          <w:color w:val="auto"/>
          <w:szCs w:val="24"/>
        </w:rPr>
        <w:t>Есенин и имажинизм. Богатство поэтического языка. Цветопись в поэзии Есен</w:t>
      </w:r>
      <w:r w:rsidRPr="00E15FAB">
        <w:rPr>
          <w:color w:val="auto"/>
          <w:szCs w:val="24"/>
        </w:rPr>
        <w:t>и</w:t>
      </w:r>
      <w:r w:rsidRPr="00E15FAB">
        <w:rPr>
          <w:color w:val="auto"/>
          <w:szCs w:val="24"/>
        </w:rPr>
        <w:t>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w:t>
      </w:r>
      <w:r w:rsidRPr="00E15FAB">
        <w:rPr>
          <w:color w:val="auto"/>
          <w:szCs w:val="24"/>
        </w:rPr>
        <w:t>ч</w:t>
      </w:r>
      <w:r w:rsidRPr="00E15FAB">
        <w:rPr>
          <w:color w:val="auto"/>
          <w:szCs w:val="24"/>
        </w:rPr>
        <w:t>ности человеческого бытия. Поэтика есенинского цикла</w:t>
      </w:r>
      <w:r w:rsidRPr="00E15FAB">
        <w:rPr>
          <w:b/>
          <w:i/>
          <w:color w:val="auto"/>
          <w:szCs w:val="24"/>
        </w:rPr>
        <w:t xml:space="preserve"> («Персидские мотивы»). </w:t>
      </w:r>
    </w:p>
    <w:p w:rsidR="00E15FAB" w:rsidRPr="00E15FAB" w:rsidRDefault="00E15FAB" w:rsidP="00786443">
      <w:pPr>
        <w:spacing w:after="0" w:line="276" w:lineRule="auto"/>
        <w:ind w:left="0" w:firstLine="851"/>
        <w:rPr>
          <w:color w:val="auto"/>
          <w:szCs w:val="24"/>
        </w:rPr>
      </w:pPr>
      <w:r w:rsidRPr="00786443">
        <w:rPr>
          <w:i/>
          <w:color w:val="auto"/>
          <w:szCs w:val="24"/>
        </w:rPr>
        <w:lastRenderedPageBreak/>
        <w:t>Теория литературы.</w:t>
      </w:r>
      <w:r w:rsidRPr="00E15FAB">
        <w:rPr>
          <w:color w:val="auto"/>
          <w:szCs w:val="24"/>
        </w:rPr>
        <w:t xml:space="preserve"> Фольклоризм литературы (углубление понятия). Имаж</w:t>
      </w:r>
      <w:r w:rsidRPr="00E15FAB">
        <w:rPr>
          <w:color w:val="auto"/>
          <w:szCs w:val="24"/>
        </w:rPr>
        <w:t>и</w:t>
      </w:r>
      <w:r w:rsidRPr="00E15FAB">
        <w:rPr>
          <w:color w:val="auto"/>
          <w:szCs w:val="24"/>
        </w:rPr>
        <w:t>низм, Лирический стихотворный цикл (углубление понятия). Биографическая основа л</w:t>
      </w:r>
      <w:r w:rsidRPr="00E15FAB">
        <w:rPr>
          <w:color w:val="auto"/>
          <w:szCs w:val="24"/>
        </w:rPr>
        <w:t>и</w:t>
      </w:r>
      <w:r w:rsidRPr="00E15FAB">
        <w:rPr>
          <w:color w:val="auto"/>
          <w:szCs w:val="24"/>
        </w:rPr>
        <w:t xml:space="preserve">тературного произведения (углубление понятия). </w:t>
      </w:r>
    </w:p>
    <w:p w:rsidR="00E15FAB" w:rsidRPr="00786443" w:rsidRDefault="00E15FAB" w:rsidP="00E15FAB">
      <w:pPr>
        <w:spacing w:after="6" w:line="276" w:lineRule="auto"/>
        <w:ind w:left="0"/>
        <w:rPr>
          <w:i/>
          <w:color w:val="auto"/>
          <w:szCs w:val="24"/>
        </w:rPr>
      </w:pPr>
      <w:r w:rsidRPr="00786443">
        <w:rPr>
          <w:b/>
          <w:i/>
          <w:color w:val="auto"/>
          <w:szCs w:val="24"/>
        </w:rPr>
        <w:t xml:space="preserve">Литература 20-х годов XX века </w:t>
      </w:r>
    </w:p>
    <w:p w:rsidR="00E15FAB" w:rsidRPr="00E15FAB" w:rsidRDefault="00E15FAB" w:rsidP="00786443">
      <w:pPr>
        <w:spacing w:after="0" w:line="276" w:lineRule="auto"/>
        <w:ind w:left="0" w:firstLine="851"/>
        <w:rPr>
          <w:color w:val="auto"/>
          <w:szCs w:val="24"/>
        </w:rPr>
      </w:pPr>
      <w:r w:rsidRPr="00E15FAB">
        <w:rPr>
          <w:color w:val="auto"/>
          <w:szCs w:val="24"/>
        </w:rPr>
        <w:t>Обзор с монографическим изучением одного-двух произведений (по выбору уч</w:t>
      </w:r>
      <w:r w:rsidRPr="00E15FAB">
        <w:rPr>
          <w:color w:val="auto"/>
          <w:szCs w:val="24"/>
        </w:rPr>
        <w:t>и</w:t>
      </w:r>
      <w:r w:rsidRPr="00E15FAB">
        <w:rPr>
          <w:color w:val="auto"/>
          <w:szCs w:val="24"/>
        </w:rPr>
        <w:t xml:space="preserve">теля и учащихся). </w:t>
      </w:r>
    </w:p>
    <w:p w:rsidR="00E15FAB" w:rsidRPr="00E15FAB" w:rsidRDefault="00E15FAB" w:rsidP="00786443">
      <w:pPr>
        <w:spacing w:after="9" w:line="276" w:lineRule="auto"/>
        <w:ind w:left="0" w:firstLine="851"/>
        <w:rPr>
          <w:color w:val="auto"/>
          <w:szCs w:val="24"/>
        </w:rPr>
      </w:pPr>
      <w:r w:rsidRPr="00E15FAB">
        <w:rPr>
          <w:color w:val="auto"/>
          <w:szCs w:val="24"/>
        </w:rPr>
        <w:t>Общая характеристика литературного процесса. Литературные объединения</w:t>
      </w:r>
      <w:r w:rsidRPr="00E15FAB">
        <w:rPr>
          <w:i/>
          <w:color w:val="auto"/>
          <w:szCs w:val="24"/>
        </w:rPr>
        <w:t xml:space="preserve"> («Пролеткульт», «Кузница», ЛЕФ, «Перевал», конструктивисты, ОБЭРИУ, «Серапион</w:t>
      </w:r>
      <w:r w:rsidRPr="00E15FAB">
        <w:rPr>
          <w:i/>
          <w:color w:val="auto"/>
          <w:szCs w:val="24"/>
        </w:rPr>
        <w:t>о</w:t>
      </w:r>
      <w:r w:rsidRPr="00E15FAB">
        <w:rPr>
          <w:i/>
          <w:color w:val="auto"/>
          <w:szCs w:val="24"/>
        </w:rPr>
        <w:t>вы братья»</w:t>
      </w:r>
      <w:r w:rsidRPr="00E15FAB">
        <w:rPr>
          <w:color w:val="auto"/>
          <w:szCs w:val="24"/>
        </w:rPr>
        <w:t xml:space="preserve"> и др.). </w:t>
      </w:r>
    </w:p>
    <w:p w:rsidR="00E15FAB" w:rsidRPr="00E15FAB" w:rsidRDefault="00E15FAB" w:rsidP="00786443">
      <w:pPr>
        <w:spacing w:after="4" w:line="276" w:lineRule="auto"/>
        <w:ind w:left="0" w:firstLine="851"/>
        <w:rPr>
          <w:color w:val="auto"/>
          <w:szCs w:val="24"/>
        </w:rPr>
      </w:pPr>
      <w:r w:rsidRPr="00E15FAB">
        <w:rPr>
          <w:color w:val="auto"/>
          <w:szCs w:val="24"/>
        </w:rPr>
        <w:t>Тема России и революции: трагическое осмысление темы в творчестве поэтов старшего поколения</w:t>
      </w:r>
      <w:r w:rsidRPr="00E15FAB">
        <w:rPr>
          <w:b/>
          <w:color w:val="auto"/>
          <w:szCs w:val="24"/>
        </w:rPr>
        <w:t xml:space="preserve"> </w:t>
      </w:r>
      <w:r w:rsidRPr="00786443">
        <w:rPr>
          <w:i/>
          <w:color w:val="auto"/>
          <w:szCs w:val="24"/>
        </w:rPr>
        <w:t>(А. Блок, 3. Гиппиус, А. Белый, В. Ходасевич, И. Бунин, Д. Мережко</w:t>
      </w:r>
      <w:r w:rsidRPr="00786443">
        <w:rPr>
          <w:i/>
          <w:color w:val="auto"/>
          <w:szCs w:val="24"/>
        </w:rPr>
        <w:t>в</w:t>
      </w:r>
      <w:r w:rsidRPr="00786443">
        <w:rPr>
          <w:i/>
          <w:color w:val="auto"/>
          <w:szCs w:val="24"/>
        </w:rPr>
        <w:t>ск</w:t>
      </w:r>
      <w:r w:rsidR="00786443">
        <w:rPr>
          <w:i/>
          <w:color w:val="auto"/>
          <w:szCs w:val="24"/>
        </w:rPr>
        <w:t>ий, А. Ахматова, М. Цветаева, О.</w:t>
      </w:r>
      <w:r w:rsidRPr="00786443">
        <w:rPr>
          <w:i/>
          <w:color w:val="auto"/>
          <w:szCs w:val="24"/>
        </w:rPr>
        <w:t xml:space="preserve"> Мандельштам</w:t>
      </w:r>
      <w:r w:rsidRPr="00E15FAB">
        <w:rPr>
          <w:color w:val="auto"/>
          <w:szCs w:val="24"/>
        </w:rPr>
        <w:t xml:space="preserve"> и др.). </w:t>
      </w:r>
    </w:p>
    <w:p w:rsidR="00E15FAB" w:rsidRPr="00E15FAB" w:rsidRDefault="00E15FAB" w:rsidP="00786443">
      <w:pPr>
        <w:spacing w:after="0" w:line="276" w:lineRule="auto"/>
        <w:ind w:left="0" w:firstLine="709"/>
        <w:rPr>
          <w:color w:val="auto"/>
          <w:szCs w:val="24"/>
        </w:rPr>
      </w:pPr>
      <w:r w:rsidRPr="00E15FAB">
        <w:rPr>
          <w:color w:val="auto"/>
          <w:szCs w:val="24"/>
        </w:rPr>
        <w:t>Поиски поэтического языка новой эпохи, эксперименты со словом</w:t>
      </w:r>
      <w:r w:rsidRPr="00E15FAB">
        <w:rPr>
          <w:b/>
          <w:color w:val="auto"/>
          <w:szCs w:val="24"/>
        </w:rPr>
        <w:t xml:space="preserve"> </w:t>
      </w:r>
      <w:r w:rsidRPr="00786443">
        <w:rPr>
          <w:i/>
          <w:color w:val="auto"/>
          <w:szCs w:val="24"/>
        </w:rPr>
        <w:t>(В. Хлебников,</w:t>
      </w:r>
      <w:r w:rsidRPr="00E15FAB">
        <w:rPr>
          <w:color w:val="auto"/>
          <w:szCs w:val="24"/>
        </w:rPr>
        <w:t xml:space="preserve"> поэты-обэриуты). </w:t>
      </w:r>
    </w:p>
    <w:p w:rsidR="00E15FAB" w:rsidRPr="00786443" w:rsidRDefault="00E15FAB" w:rsidP="00786443">
      <w:pPr>
        <w:spacing w:after="0" w:line="276" w:lineRule="auto"/>
        <w:ind w:left="0" w:firstLine="851"/>
        <w:rPr>
          <w:i/>
          <w:color w:val="auto"/>
          <w:szCs w:val="24"/>
        </w:rPr>
      </w:pPr>
      <w:r w:rsidRPr="00E15FAB">
        <w:rPr>
          <w:color w:val="auto"/>
          <w:szCs w:val="24"/>
        </w:rPr>
        <w:t>Тема революции и Гражданской войны в творчестве писателей нового поколения</w:t>
      </w:r>
      <w:r w:rsidRPr="00E15FAB">
        <w:rPr>
          <w:b/>
          <w:i/>
          <w:color w:val="auto"/>
          <w:szCs w:val="24"/>
        </w:rPr>
        <w:t xml:space="preserve"> </w:t>
      </w:r>
      <w:r w:rsidRPr="00786443">
        <w:rPr>
          <w:i/>
          <w:color w:val="auto"/>
          <w:szCs w:val="24"/>
        </w:rPr>
        <w:t>(«Конармия» И. Бабеля, «Россия, кровью умытая» А. Веселого, «Разгром» А. Фадеева).</w:t>
      </w:r>
      <w:r w:rsidRPr="00E15FAB">
        <w:rPr>
          <w:color w:val="auto"/>
          <w:szCs w:val="24"/>
        </w:rPr>
        <w:t xml:space="preserve"> Трагизм восприятия революционных событий прозаиками старшего поколения</w:t>
      </w:r>
      <w:r w:rsidRPr="00E15FAB">
        <w:rPr>
          <w:b/>
          <w:i/>
          <w:color w:val="auto"/>
          <w:szCs w:val="24"/>
        </w:rPr>
        <w:t xml:space="preserve"> </w:t>
      </w:r>
      <w:r w:rsidRPr="00786443">
        <w:rPr>
          <w:i/>
          <w:color w:val="auto"/>
          <w:szCs w:val="24"/>
        </w:rPr>
        <w:t xml:space="preserve">(«Плачи» А. Ремизова </w:t>
      </w:r>
      <w:r w:rsidRPr="00E15FAB">
        <w:rPr>
          <w:color w:val="auto"/>
          <w:szCs w:val="24"/>
        </w:rPr>
        <w:t xml:space="preserve">как жанр лирической орнаментальной прозы; </w:t>
      </w:r>
      <w:r w:rsidRPr="00786443">
        <w:rPr>
          <w:i/>
          <w:color w:val="auto"/>
          <w:szCs w:val="24"/>
        </w:rPr>
        <w:t>«Солнце мертвых» И, Шмел</w:t>
      </w:r>
      <w:r w:rsidRPr="00786443">
        <w:rPr>
          <w:i/>
          <w:color w:val="auto"/>
          <w:szCs w:val="24"/>
        </w:rPr>
        <w:t>е</w:t>
      </w:r>
      <w:r w:rsidRPr="00786443">
        <w:rPr>
          <w:i/>
          <w:color w:val="auto"/>
          <w:szCs w:val="24"/>
        </w:rPr>
        <w:t>ва),</w:t>
      </w:r>
      <w:r w:rsidRPr="00E15FAB">
        <w:rPr>
          <w:color w:val="auto"/>
          <w:szCs w:val="24"/>
        </w:rPr>
        <w:t xml:space="preserve"> Поиски нового героя эпохи</w:t>
      </w:r>
      <w:r w:rsidRPr="00E15FAB">
        <w:rPr>
          <w:b/>
          <w:i/>
          <w:color w:val="auto"/>
          <w:szCs w:val="24"/>
        </w:rPr>
        <w:t xml:space="preserve"> </w:t>
      </w:r>
      <w:r w:rsidRPr="00786443">
        <w:rPr>
          <w:i/>
          <w:color w:val="auto"/>
          <w:szCs w:val="24"/>
        </w:rPr>
        <w:t>(«Голый год» Б. Пильняка, «Ветер» Б. Лавренева, «Чап</w:t>
      </w:r>
      <w:r w:rsidRPr="00786443">
        <w:rPr>
          <w:i/>
          <w:color w:val="auto"/>
          <w:szCs w:val="24"/>
        </w:rPr>
        <w:t>а</w:t>
      </w:r>
      <w:r w:rsidRPr="00786443">
        <w:rPr>
          <w:i/>
          <w:color w:val="auto"/>
          <w:szCs w:val="24"/>
        </w:rPr>
        <w:t xml:space="preserve">ев» Д. Фурманова). </w:t>
      </w:r>
    </w:p>
    <w:p w:rsidR="00786443" w:rsidRDefault="00E15FAB" w:rsidP="00786443">
      <w:pPr>
        <w:spacing w:after="0" w:line="276" w:lineRule="auto"/>
        <w:ind w:left="0" w:firstLine="851"/>
        <w:rPr>
          <w:i/>
          <w:color w:val="auto"/>
          <w:szCs w:val="24"/>
        </w:rPr>
      </w:pPr>
      <w:r w:rsidRPr="00E15FAB">
        <w:rPr>
          <w:color w:val="auto"/>
          <w:szCs w:val="24"/>
        </w:rPr>
        <w:t xml:space="preserve">Русская эмигрантская сатира, ее направленность </w:t>
      </w:r>
      <w:r w:rsidRPr="00786443">
        <w:rPr>
          <w:i/>
          <w:color w:val="auto"/>
          <w:szCs w:val="24"/>
        </w:rPr>
        <w:t>(А. Аверченко. «Дюжина ножей в спину революции»; Тэффи.</w:t>
      </w:r>
      <w:r w:rsidR="00786443">
        <w:rPr>
          <w:i/>
          <w:color w:val="auto"/>
          <w:szCs w:val="24"/>
        </w:rPr>
        <w:t xml:space="preserve"> «Ностальгия»).</w:t>
      </w:r>
      <w:r w:rsidRPr="00786443">
        <w:rPr>
          <w:i/>
          <w:color w:val="auto"/>
          <w:szCs w:val="24"/>
        </w:rPr>
        <w:t xml:space="preserve"> </w:t>
      </w:r>
    </w:p>
    <w:p w:rsidR="00E15FAB" w:rsidRPr="00786443" w:rsidRDefault="00786443" w:rsidP="00786443">
      <w:pPr>
        <w:spacing w:after="0" w:line="276" w:lineRule="auto"/>
        <w:ind w:left="0" w:firstLine="851"/>
        <w:rPr>
          <w:i/>
          <w:color w:val="auto"/>
          <w:szCs w:val="24"/>
        </w:rPr>
      </w:pPr>
      <w:r w:rsidRPr="00786443">
        <w:rPr>
          <w:i/>
          <w:color w:val="auto"/>
          <w:szCs w:val="24"/>
        </w:rPr>
        <w:t>Теория литературы</w:t>
      </w:r>
      <w:r>
        <w:rPr>
          <w:color w:val="auto"/>
          <w:szCs w:val="24"/>
        </w:rPr>
        <w:t xml:space="preserve">. </w:t>
      </w:r>
      <w:r w:rsidR="00E15FAB" w:rsidRPr="00E15FAB">
        <w:rPr>
          <w:color w:val="auto"/>
          <w:szCs w:val="24"/>
        </w:rPr>
        <w:t xml:space="preserve">Орнаментальная </w:t>
      </w:r>
      <w:r w:rsidR="00E15FAB" w:rsidRPr="00E15FAB">
        <w:rPr>
          <w:color w:val="auto"/>
          <w:szCs w:val="24"/>
        </w:rPr>
        <w:tab/>
        <w:t xml:space="preserve">проза (начальные представления). </w:t>
      </w:r>
    </w:p>
    <w:p w:rsidR="00397276" w:rsidRDefault="00E15FAB" w:rsidP="00397276">
      <w:pPr>
        <w:spacing w:after="4" w:line="276" w:lineRule="auto"/>
        <w:ind w:left="0" w:firstLine="851"/>
        <w:rPr>
          <w:color w:val="auto"/>
          <w:szCs w:val="24"/>
        </w:rPr>
      </w:pPr>
      <w:r w:rsidRPr="00786443">
        <w:rPr>
          <w:i/>
          <w:color w:val="auto"/>
          <w:szCs w:val="24"/>
        </w:rPr>
        <w:t>Владимир Владимирович Маяковский.</w:t>
      </w:r>
      <w:r w:rsidRPr="00E15FAB">
        <w:rPr>
          <w:color w:val="auto"/>
          <w:szCs w:val="24"/>
        </w:rPr>
        <w:t xml:space="preserve"> Жизнь и творчество. (Обзор.) </w:t>
      </w:r>
    </w:p>
    <w:p w:rsidR="00E15FAB" w:rsidRPr="00E15FAB" w:rsidRDefault="00E15FAB" w:rsidP="00397276">
      <w:pPr>
        <w:spacing w:after="4" w:line="276" w:lineRule="auto"/>
        <w:ind w:left="0" w:firstLine="851"/>
        <w:rPr>
          <w:color w:val="auto"/>
          <w:szCs w:val="24"/>
        </w:rPr>
      </w:pPr>
      <w:r w:rsidRPr="00E15FAB">
        <w:rPr>
          <w:color w:val="auto"/>
          <w:szCs w:val="24"/>
        </w:rPr>
        <w:t>Стихотворения:</w:t>
      </w:r>
      <w:r w:rsidRPr="00E15FAB">
        <w:rPr>
          <w:b/>
          <w:i/>
          <w:color w:val="auto"/>
          <w:szCs w:val="24"/>
        </w:rPr>
        <w:t xml:space="preserve"> </w:t>
      </w:r>
      <w:r w:rsidRPr="00786443">
        <w:rPr>
          <w:i/>
          <w:color w:val="auto"/>
          <w:szCs w:val="24"/>
        </w:rPr>
        <w:t>«А вы могли</w:t>
      </w:r>
      <w:r w:rsidRPr="00786443">
        <w:rPr>
          <w:rFonts w:eastAsia="Arial Unicode MS"/>
          <w:i/>
          <w:color w:val="auto"/>
          <w:szCs w:val="24"/>
        </w:rPr>
        <w:t xml:space="preserve"> бы?»,</w:t>
      </w:r>
      <w:r w:rsidRPr="00786443">
        <w:rPr>
          <w:i/>
          <w:color w:val="auto"/>
          <w:szCs w:val="24"/>
        </w:rPr>
        <w:t xml:space="preserve"> «Послушайте!», «Скрипка и немножко нер</w:t>
      </w:r>
      <w:r w:rsidRPr="00786443">
        <w:rPr>
          <w:i/>
          <w:color w:val="auto"/>
          <w:szCs w:val="24"/>
        </w:rPr>
        <w:t>в</w:t>
      </w:r>
      <w:r w:rsidRPr="00786443">
        <w:rPr>
          <w:i/>
          <w:color w:val="auto"/>
          <w:szCs w:val="24"/>
        </w:rPr>
        <w:t>но», «Лиличка!», «Юбилейное», «Прозаседавшиеся»</w:t>
      </w:r>
      <w:r w:rsidRPr="00E15FAB">
        <w:rPr>
          <w:color w:val="auto"/>
          <w:szCs w:val="24"/>
        </w:rPr>
        <w:t xml:space="preserve"> (указанные произведения являются обязательными для изучения). </w:t>
      </w:r>
    </w:p>
    <w:p w:rsidR="00E15FAB" w:rsidRPr="00E15FAB" w:rsidRDefault="00E15FAB" w:rsidP="00786443">
      <w:pPr>
        <w:spacing w:after="0" w:line="276" w:lineRule="auto"/>
        <w:ind w:left="0" w:firstLine="851"/>
        <w:rPr>
          <w:color w:val="auto"/>
          <w:szCs w:val="24"/>
        </w:rPr>
      </w:pPr>
      <w:r w:rsidRPr="00786443">
        <w:rPr>
          <w:i/>
          <w:color w:val="auto"/>
          <w:szCs w:val="24"/>
        </w:rPr>
        <w:t>«Разговор с фининспектором о поэзии», «Сергею Есенину», «Письмо товарищу Кострову из Парижа о сущности любви», «Письмо Татьяне Яковлевой».</w:t>
      </w:r>
      <w:r w:rsidRPr="00E15FAB">
        <w:rPr>
          <w:b/>
          <w:i/>
          <w:color w:val="auto"/>
          <w:szCs w:val="24"/>
        </w:rPr>
        <w:t xml:space="preserve"> </w:t>
      </w:r>
      <w:r w:rsidRPr="00E15FAB">
        <w:rPr>
          <w:color w:val="auto"/>
          <w:szCs w:val="24"/>
        </w:rPr>
        <w:t>(Возможен в</w:t>
      </w:r>
      <w:r w:rsidRPr="00E15FAB">
        <w:rPr>
          <w:color w:val="auto"/>
          <w:szCs w:val="24"/>
        </w:rPr>
        <w:t>ы</w:t>
      </w:r>
      <w:r w:rsidRPr="00E15FAB">
        <w:rPr>
          <w:color w:val="auto"/>
          <w:szCs w:val="24"/>
        </w:rPr>
        <w:t>бор трех-пяти других стихотворений.) Начало творческого пути: дух бунтарству и эпат</w:t>
      </w:r>
      <w:r w:rsidRPr="00E15FAB">
        <w:rPr>
          <w:color w:val="auto"/>
          <w:szCs w:val="24"/>
        </w:rPr>
        <w:t>а</w:t>
      </w:r>
      <w:r w:rsidRPr="00E15FAB">
        <w:rPr>
          <w:color w:val="auto"/>
          <w:szCs w:val="24"/>
        </w:rPr>
        <w:t>жа. Поэзия и живопись. Маяковский и футуризм. Поэт и революция. Пафос революцио</w:t>
      </w:r>
      <w:r w:rsidRPr="00E15FAB">
        <w:rPr>
          <w:color w:val="auto"/>
          <w:szCs w:val="24"/>
        </w:rPr>
        <w:t>н</w:t>
      </w:r>
      <w:r w:rsidRPr="00E15FAB">
        <w:rPr>
          <w:color w:val="auto"/>
          <w:szCs w:val="24"/>
        </w:rPr>
        <w:t>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w:t>
      </w:r>
      <w:r w:rsidRPr="00E15FAB">
        <w:rPr>
          <w:color w:val="auto"/>
          <w:szCs w:val="24"/>
        </w:rPr>
        <w:t>е</w:t>
      </w:r>
      <w:r w:rsidRPr="00E15FAB">
        <w:rPr>
          <w:color w:val="auto"/>
          <w:szCs w:val="24"/>
        </w:rPr>
        <w:t>тафоричность, необычность строфики, графики стиха). Своеобразие любовной лирики п</w:t>
      </w:r>
      <w:r w:rsidRPr="00E15FAB">
        <w:rPr>
          <w:color w:val="auto"/>
          <w:szCs w:val="24"/>
        </w:rPr>
        <w:t>о</w:t>
      </w:r>
      <w:r w:rsidRPr="00E15FAB">
        <w:rPr>
          <w:color w:val="auto"/>
          <w:szCs w:val="24"/>
        </w:rPr>
        <w:t xml:space="preserve">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E15FAB" w:rsidRPr="00E15FAB" w:rsidRDefault="00E15FAB" w:rsidP="00E15FAB">
      <w:pPr>
        <w:spacing w:after="0" w:line="276" w:lineRule="auto"/>
        <w:ind w:left="0" w:firstLine="0"/>
        <w:rPr>
          <w:color w:val="auto"/>
          <w:szCs w:val="24"/>
        </w:rPr>
      </w:pPr>
      <w:r w:rsidRPr="00E15FAB">
        <w:rPr>
          <w:color w:val="auto"/>
          <w:szCs w:val="24"/>
        </w:rPr>
        <w:t xml:space="preserve">Традиции Маяковского в российской поэзии XX столетия. </w:t>
      </w:r>
    </w:p>
    <w:p w:rsidR="00E15FAB" w:rsidRPr="00E15FAB" w:rsidRDefault="00E15FAB" w:rsidP="00786443">
      <w:pPr>
        <w:spacing w:after="0" w:line="276" w:lineRule="auto"/>
        <w:ind w:left="0" w:firstLine="851"/>
        <w:rPr>
          <w:color w:val="auto"/>
          <w:szCs w:val="24"/>
        </w:rPr>
      </w:pPr>
      <w:r w:rsidRPr="00786443">
        <w:rPr>
          <w:i/>
          <w:color w:val="auto"/>
          <w:szCs w:val="24"/>
        </w:rPr>
        <w:t>Теория л и т е р а т у р ы</w:t>
      </w:r>
      <w:r w:rsidRPr="00E15FAB">
        <w:rPr>
          <w:color w:val="auto"/>
          <w:szCs w:val="24"/>
        </w:rPr>
        <w:t xml:space="preserve"> . Футуризм (развитие представлений). Тоническое ст</w:t>
      </w:r>
      <w:r w:rsidRPr="00E15FAB">
        <w:rPr>
          <w:color w:val="auto"/>
          <w:szCs w:val="24"/>
        </w:rPr>
        <w:t>и</w:t>
      </w:r>
      <w:r w:rsidRPr="00E15FAB">
        <w:rPr>
          <w:color w:val="auto"/>
          <w:szCs w:val="24"/>
        </w:rPr>
        <w:t xml:space="preserve">хосложение (углубление понятия). Развитие представлений о рифме: рифма составная (каламбурная), рифма ассонансная. </w:t>
      </w:r>
    </w:p>
    <w:p w:rsidR="00786443" w:rsidRDefault="00E15FAB" w:rsidP="00786443">
      <w:pPr>
        <w:spacing w:after="0" w:line="276" w:lineRule="auto"/>
        <w:ind w:left="0" w:firstLine="0"/>
        <w:rPr>
          <w:i/>
          <w:color w:val="auto"/>
          <w:szCs w:val="24"/>
        </w:rPr>
      </w:pPr>
      <w:r w:rsidRPr="00786443">
        <w:rPr>
          <w:b/>
          <w:i/>
          <w:color w:val="auto"/>
          <w:szCs w:val="24"/>
        </w:rPr>
        <w:t xml:space="preserve">Литература 30-х годов XX века </w:t>
      </w:r>
    </w:p>
    <w:p w:rsidR="00E15FAB" w:rsidRPr="00786443" w:rsidRDefault="00E15FAB" w:rsidP="00786443">
      <w:pPr>
        <w:spacing w:after="0" w:line="276" w:lineRule="auto"/>
        <w:ind w:left="0" w:firstLine="851"/>
        <w:rPr>
          <w:i/>
          <w:color w:val="auto"/>
          <w:szCs w:val="24"/>
        </w:rPr>
      </w:pPr>
      <w:r w:rsidRPr="00E15FAB">
        <w:rPr>
          <w:color w:val="auto"/>
          <w:szCs w:val="24"/>
        </w:rPr>
        <w:t>Сложность творческих поисков и писательских судеб в 30-е годы. Судьба челов</w:t>
      </w:r>
      <w:r w:rsidRPr="00E15FAB">
        <w:rPr>
          <w:color w:val="auto"/>
          <w:szCs w:val="24"/>
        </w:rPr>
        <w:t>е</w:t>
      </w:r>
      <w:r w:rsidRPr="00E15FAB">
        <w:rPr>
          <w:color w:val="auto"/>
          <w:szCs w:val="24"/>
        </w:rPr>
        <w:t>ка и его призвание в поэзии 30-х годов. Понимание миссии поэта и значения поэзии в творчестве</w:t>
      </w:r>
      <w:r w:rsidRPr="00E15FAB">
        <w:rPr>
          <w:b/>
          <w:color w:val="auto"/>
          <w:szCs w:val="24"/>
        </w:rPr>
        <w:t xml:space="preserve"> </w:t>
      </w:r>
      <w:r w:rsidRPr="00786443">
        <w:rPr>
          <w:i/>
          <w:color w:val="auto"/>
          <w:szCs w:val="24"/>
        </w:rPr>
        <w:t>А. Ахматовой, М. Цветаевой, Б. Пастернака, О. Мандельштама</w:t>
      </w:r>
      <w:r w:rsidRPr="00E15FAB">
        <w:rPr>
          <w:color w:val="auto"/>
          <w:szCs w:val="24"/>
        </w:rPr>
        <w:t xml:space="preserve"> и др. </w:t>
      </w:r>
    </w:p>
    <w:p w:rsidR="00E15FAB" w:rsidRPr="00786443" w:rsidRDefault="00E15FAB" w:rsidP="00786443">
      <w:pPr>
        <w:spacing w:after="4" w:line="276" w:lineRule="auto"/>
        <w:ind w:left="0" w:firstLine="851"/>
        <w:rPr>
          <w:i/>
          <w:color w:val="auto"/>
          <w:szCs w:val="24"/>
        </w:rPr>
      </w:pPr>
      <w:r w:rsidRPr="00E15FAB">
        <w:rPr>
          <w:color w:val="auto"/>
          <w:szCs w:val="24"/>
        </w:rPr>
        <w:lastRenderedPageBreak/>
        <w:t xml:space="preserve">Новая волна поэтов: лирические стихотворения </w:t>
      </w:r>
      <w:r w:rsidRPr="00786443">
        <w:rPr>
          <w:i/>
          <w:color w:val="auto"/>
          <w:szCs w:val="24"/>
        </w:rPr>
        <w:t>Б. Корнилова, П. Васильева, М. Исаковского, А. Прокофьева, Я. Смелякова, Б. Ручьева, М. Светлова</w:t>
      </w:r>
      <w:r w:rsidRPr="00E15FAB">
        <w:rPr>
          <w:b/>
          <w:color w:val="auto"/>
          <w:szCs w:val="24"/>
        </w:rPr>
        <w:t xml:space="preserve"> </w:t>
      </w:r>
      <w:r w:rsidRPr="00E15FAB">
        <w:rPr>
          <w:color w:val="auto"/>
          <w:szCs w:val="24"/>
        </w:rPr>
        <w:t>и др.; поэмы</w:t>
      </w:r>
      <w:r w:rsidRPr="00E15FAB">
        <w:rPr>
          <w:b/>
          <w:color w:val="auto"/>
          <w:szCs w:val="24"/>
        </w:rPr>
        <w:t xml:space="preserve"> </w:t>
      </w:r>
      <w:r w:rsidRPr="00786443">
        <w:rPr>
          <w:i/>
          <w:color w:val="auto"/>
          <w:szCs w:val="24"/>
        </w:rPr>
        <w:t>А. Тва</w:t>
      </w:r>
      <w:r w:rsidRPr="00786443">
        <w:rPr>
          <w:i/>
          <w:color w:val="auto"/>
          <w:szCs w:val="24"/>
        </w:rPr>
        <w:t>р</w:t>
      </w:r>
      <w:r w:rsidRPr="00786443">
        <w:rPr>
          <w:i/>
          <w:color w:val="auto"/>
          <w:szCs w:val="24"/>
        </w:rPr>
        <w:t xml:space="preserve">довского, И. Сельвинского. </w:t>
      </w:r>
    </w:p>
    <w:p w:rsidR="00E15FAB" w:rsidRPr="00786443" w:rsidRDefault="00E15FAB" w:rsidP="00E15FAB">
      <w:pPr>
        <w:spacing w:after="0" w:line="276" w:lineRule="auto"/>
        <w:ind w:left="0"/>
        <w:rPr>
          <w:i/>
          <w:color w:val="auto"/>
          <w:szCs w:val="24"/>
        </w:rPr>
      </w:pPr>
      <w:r w:rsidRPr="00786443">
        <w:rPr>
          <w:b/>
          <w:i/>
          <w:color w:val="auto"/>
          <w:szCs w:val="24"/>
        </w:rPr>
        <w:t>Тема русской истории в литературе 30-х годов</w:t>
      </w:r>
      <w:r w:rsidRPr="00786443">
        <w:rPr>
          <w:i/>
          <w:color w:val="auto"/>
          <w:szCs w:val="24"/>
        </w:rPr>
        <w:t xml:space="preserve">: </w:t>
      </w:r>
    </w:p>
    <w:p w:rsidR="00786443" w:rsidRDefault="00E15FAB" w:rsidP="00786443">
      <w:pPr>
        <w:spacing w:after="28" w:line="276" w:lineRule="auto"/>
        <w:ind w:left="0" w:firstLine="851"/>
        <w:rPr>
          <w:b/>
          <w:i/>
          <w:color w:val="auto"/>
          <w:szCs w:val="24"/>
        </w:rPr>
      </w:pPr>
      <w:r w:rsidRPr="00786443">
        <w:rPr>
          <w:i/>
          <w:color w:val="auto"/>
          <w:szCs w:val="24"/>
        </w:rPr>
        <w:t>А. Толстой.</w:t>
      </w:r>
      <w:r w:rsidRPr="00E15FAB">
        <w:rPr>
          <w:b/>
          <w:i/>
          <w:color w:val="auto"/>
          <w:szCs w:val="24"/>
        </w:rPr>
        <w:t xml:space="preserve"> </w:t>
      </w:r>
      <w:r w:rsidRPr="00786443">
        <w:rPr>
          <w:i/>
          <w:color w:val="auto"/>
          <w:szCs w:val="24"/>
        </w:rPr>
        <w:t>«Петр Первый»</w:t>
      </w:r>
      <w:r w:rsidR="00786443">
        <w:rPr>
          <w:b/>
          <w:i/>
          <w:color w:val="auto"/>
          <w:szCs w:val="24"/>
        </w:rPr>
        <w:t>.</w:t>
      </w:r>
    </w:p>
    <w:p w:rsidR="00786443" w:rsidRPr="00786443" w:rsidRDefault="00E15FAB" w:rsidP="00786443">
      <w:pPr>
        <w:spacing w:after="28" w:line="276" w:lineRule="auto"/>
        <w:ind w:left="0" w:firstLine="851"/>
        <w:rPr>
          <w:i/>
          <w:color w:val="auto"/>
          <w:szCs w:val="24"/>
        </w:rPr>
      </w:pPr>
      <w:r w:rsidRPr="00E15FAB">
        <w:rPr>
          <w:b/>
          <w:color w:val="auto"/>
          <w:szCs w:val="24"/>
        </w:rPr>
        <w:t xml:space="preserve"> </w:t>
      </w:r>
      <w:r w:rsidRPr="00786443">
        <w:rPr>
          <w:color w:val="auto"/>
          <w:szCs w:val="24"/>
        </w:rPr>
        <w:t>Ю. Тынянов.</w:t>
      </w:r>
      <w:r w:rsidRPr="00786443">
        <w:rPr>
          <w:i/>
          <w:color w:val="auto"/>
          <w:szCs w:val="24"/>
        </w:rPr>
        <w:t xml:space="preserve"> «Смерть </w:t>
      </w:r>
      <w:r w:rsidR="00786443" w:rsidRPr="00786443">
        <w:rPr>
          <w:i/>
          <w:color w:val="auto"/>
          <w:szCs w:val="24"/>
        </w:rPr>
        <w:t>Вазир-Мухтара»</w:t>
      </w:r>
    </w:p>
    <w:p w:rsidR="00E15FAB" w:rsidRPr="00786443" w:rsidRDefault="00786443" w:rsidP="00786443">
      <w:pPr>
        <w:spacing w:after="28" w:line="276" w:lineRule="auto"/>
        <w:ind w:left="0" w:firstLine="851"/>
        <w:rPr>
          <w:i/>
          <w:color w:val="auto"/>
          <w:szCs w:val="24"/>
        </w:rPr>
      </w:pPr>
      <w:r>
        <w:rPr>
          <w:color w:val="auto"/>
          <w:szCs w:val="24"/>
        </w:rPr>
        <w:t xml:space="preserve"> П</w:t>
      </w:r>
      <w:r w:rsidR="00E15FAB" w:rsidRPr="00E15FAB">
        <w:rPr>
          <w:color w:val="auto"/>
          <w:szCs w:val="24"/>
        </w:rPr>
        <w:t>оэмы</w:t>
      </w:r>
      <w:r>
        <w:rPr>
          <w:color w:val="auto"/>
          <w:szCs w:val="24"/>
        </w:rPr>
        <w:t xml:space="preserve"> </w:t>
      </w:r>
      <w:r w:rsidR="00E15FAB" w:rsidRPr="00786443">
        <w:rPr>
          <w:i/>
          <w:color w:val="auto"/>
          <w:szCs w:val="24"/>
        </w:rPr>
        <w:t xml:space="preserve">Дм. Кедрина, К. Симонова, Л. Мартынова. </w:t>
      </w:r>
    </w:p>
    <w:p w:rsidR="00E15FAB" w:rsidRPr="00E15FAB" w:rsidRDefault="00E15FAB" w:rsidP="001E1263">
      <w:pPr>
        <w:spacing w:after="0" w:line="276" w:lineRule="auto"/>
        <w:ind w:left="0" w:firstLine="851"/>
        <w:rPr>
          <w:color w:val="auto"/>
          <w:szCs w:val="24"/>
        </w:rPr>
      </w:pPr>
      <w:r w:rsidRPr="00E15FAB">
        <w:rPr>
          <w:color w:val="auto"/>
          <w:szCs w:val="24"/>
        </w:rPr>
        <w:t>Утверждение пафоса и драматизма революционных испытаний в творчестве</w:t>
      </w:r>
      <w:r w:rsidRPr="00E15FAB">
        <w:rPr>
          <w:b/>
          <w:color w:val="auto"/>
          <w:szCs w:val="24"/>
        </w:rPr>
        <w:t xml:space="preserve"> </w:t>
      </w:r>
      <w:r w:rsidRPr="00786443">
        <w:rPr>
          <w:i/>
          <w:color w:val="auto"/>
          <w:szCs w:val="24"/>
        </w:rPr>
        <w:t xml:space="preserve">М. Шолохова, Н. Островского, В. Луговского </w:t>
      </w:r>
      <w:r w:rsidRPr="00E15FAB">
        <w:rPr>
          <w:color w:val="auto"/>
          <w:szCs w:val="24"/>
        </w:rPr>
        <w:t xml:space="preserve">и др. </w:t>
      </w:r>
    </w:p>
    <w:p w:rsidR="00E15FAB" w:rsidRPr="00E15FAB" w:rsidRDefault="00E15FAB" w:rsidP="00786443">
      <w:pPr>
        <w:spacing w:after="0" w:line="276" w:lineRule="auto"/>
        <w:ind w:left="0" w:firstLine="851"/>
        <w:rPr>
          <w:color w:val="auto"/>
          <w:szCs w:val="24"/>
        </w:rPr>
      </w:pPr>
      <w:r w:rsidRPr="00786443">
        <w:rPr>
          <w:i/>
          <w:color w:val="auto"/>
          <w:szCs w:val="24"/>
        </w:rPr>
        <w:t>Михаил Афанасьевич Булгаков</w:t>
      </w:r>
      <w:r w:rsidRPr="00E15FAB">
        <w:rPr>
          <w:b/>
          <w:color w:val="auto"/>
          <w:szCs w:val="24"/>
        </w:rPr>
        <w:t>.</w:t>
      </w:r>
      <w:r w:rsidRPr="00E15FAB">
        <w:rPr>
          <w:color w:val="auto"/>
          <w:szCs w:val="24"/>
        </w:rPr>
        <w:t xml:space="preserve"> Жизнь и творчество. (Обзор.) </w:t>
      </w:r>
    </w:p>
    <w:p w:rsidR="00E15FAB" w:rsidRPr="00E15FAB" w:rsidRDefault="00E15FAB" w:rsidP="00786443">
      <w:pPr>
        <w:spacing w:after="0" w:line="276" w:lineRule="auto"/>
        <w:ind w:left="0" w:firstLine="851"/>
        <w:rPr>
          <w:color w:val="auto"/>
          <w:szCs w:val="24"/>
        </w:rPr>
      </w:pPr>
      <w:r w:rsidRPr="00E15FAB">
        <w:rPr>
          <w:color w:val="auto"/>
          <w:szCs w:val="24"/>
        </w:rPr>
        <w:t>Романы</w:t>
      </w:r>
      <w:r w:rsidRPr="00E15FAB">
        <w:rPr>
          <w:b/>
          <w:i/>
          <w:color w:val="auto"/>
          <w:szCs w:val="24"/>
        </w:rPr>
        <w:t xml:space="preserve"> </w:t>
      </w:r>
      <w:r w:rsidRPr="00786443">
        <w:rPr>
          <w:i/>
          <w:color w:val="auto"/>
          <w:szCs w:val="24"/>
        </w:rPr>
        <w:t xml:space="preserve">«Белая гвардия», «Мастер и Маргарита». </w:t>
      </w:r>
      <w:r w:rsidRPr="00E15FAB">
        <w:rPr>
          <w:color w:val="auto"/>
          <w:szCs w:val="24"/>
        </w:rPr>
        <w:t>(Изучается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w:t>
      </w:r>
      <w:r w:rsidRPr="00E15FAB">
        <w:rPr>
          <w:color w:val="auto"/>
          <w:szCs w:val="24"/>
        </w:rPr>
        <w:t>о</w:t>
      </w:r>
      <w:r w:rsidRPr="00E15FAB">
        <w:rPr>
          <w:color w:val="auto"/>
          <w:szCs w:val="24"/>
        </w:rPr>
        <w:t>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w:t>
      </w:r>
      <w:r w:rsidRPr="00E15FAB">
        <w:rPr>
          <w:color w:val="auto"/>
          <w:szCs w:val="24"/>
        </w:rPr>
        <w:t>а</w:t>
      </w:r>
      <w:r w:rsidRPr="00E15FAB">
        <w:rPr>
          <w:color w:val="auto"/>
          <w:szCs w:val="24"/>
        </w:rPr>
        <w:t>ние образа Города. Смысл финала романа. История создания и публикации романа «М</w:t>
      </w:r>
      <w:r w:rsidRPr="00E15FAB">
        <w:rPr>
          <w:color w:val="auto"/>
          <w:szCs w:val="24"/>
        </w:rPr>
        <w:t>а</w:t>
      </w:r>
      <w:r w:rsidRPr="00E15FAB">
        <w:rPr>
          <w:color w:val="auto"/>
          <w:szCs w:val="24"/>
        </w:rPr>
        <w:t>стер и Маргарита». Своеобразие жанра и композиции романа. Роль эпиграфа. Многопл</w:t>
      </w:r>
      <w:r w:rsidRPr="00E15FAB">
        <w:rPr>
          <w:color w:val="auto"/>
          <w:szCs w:val="24"/>
        </w:rPr>
        <w:t>а</w:t>
      </w:r>
      <w:r w:rsidRPr="00E15FAB">
        <w:rPr>
          <w:color w:val="auto"/>
          <w:szCs w:val="24"/>
        </w:rPr>
        <w:t>новость, разноуровневость повествования: от символического (библейского или мифол</w:t>
      </w:r>
      <w:r w:rsidRPr="00E15FAB">
        <w:rPr>
          <w:color w:val="auto"/>
          <w:szCs w:val="24"/>
        </w:rPr>
        <w:t>о</w:t>
      </w:r>
      <w:r w:rsidRPr="00E15FAB">
        <w:rPr>
          <w:color w:val="auto"/>
          <w:szCs w:val="24"/>
        </w:rPr>
        <w:t xml:space="preserve">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E15FAB" w:rsidRPr="00E15FAB" w:rsidRDefault="00E15FAB" w:rsidP="00786443">
      <w:pPr>
        <w:spacing w:after="0" w:line="276" w:lineRule="auto"/>
        <w:ind w:left="0" w:firstLine="851"/>
        <w:rPr>
          <w:color w:val="auto"/>
          <w:szCs w:val="24"/>
        </w:rPr>
      </w:pPr>
      <w:r w:rsidRPr="00E15FAB">
        <w:rPr>
          <w:color w:val="auto"/>
          <w:szCs w:val="24"/>
        </w:rPr>
        <w:t>Традиции европейской и отечественной литературы в романе М. А. Бул</w:t>
      </w:r>
      <w:r w:rsidR="00786443">
        <w:rPr>
          <w:color w:val="auto"/>
          <w:szCs w:val="24"/>
        </w:rPr>
        <w:t>гакова «Мастер и Маргарита» (И.</w:t>
      </w:r>
      <w:r w:rsidRPr="00E15FAB">
        <w:rPr>
          <w:color w:val="auto"/>
          <w:szCs w:val="24"/>
        </w:rPr>
        <w:t xml:space="preserve">В. Гете, Э. Т. А. Гофман, Н. В. Гоголь). </w:t>
      </w:r>
    </w:p>
    <w:p w:rsidR="00E15FAB" w:rsidRPr="00E15FAB" w:rsidRDefault="00E15FAB" w:rsidP="001E1263">
      <w:pPr>
        <w:spacing w:after="0" w:line="276" w:lineRule="auto"/>
        <w:ind w:left="0" w:firstLine="851"/>
        <w:rPr>
          <w:color w:val="auto"/>
          <w:szCs w:val="24"/>
        </w:rPr>
      </w:pPr>
      <w:r w:rsidRPr="00786443">
        <w:rPr>
          <w:i/>
          <w:color w:val="auto"/>
          <w:szCs w:val="24"/>
        </w:rPr>
        <w:t>Теория литературы.</w:t>
      </w:r>
      <w:r w:rsidRPr="00E15FAB">
        <w:rPr>
          <w:color w:val="auto"/>
          <w:szCs w:val="24"/>
        </w:rPr>
        <w:t xml:space="preserve"> Разнообразие типов романа в русской прозе XX века. Трад</w:t>
      </w:r>
      <w:r w:rsidRPr="00E15FAB">
        <w:rPr>
          <w:color w:val="auto"/>
          <w:szCs w:val="24"/>
        </w:rPr>
        <w:t>и</w:t>
      </w:r>
      <w:r w:rsidRPr="00E15FAB">
        <w:rPr>
          <w:color w:val="auto"/>
          <w:szCs w:val="24"/>
        </w:rPr>
        <w:t xml:space="preserve">ции и новаторство в литературе. </w:t>
      </w:r>
    </w:p>
    <w:p w:rsidR="00E15FAB" w:rsidRPr="00E15FAB" w:rsidRDefault="00E15FAB" w:rsidP="00786443">
      <w:pPr>
        <w:spacing w:after="0" w:line="276" w:lineRule="auto"/>
        <w:ind w:left="0" w:firstLine="851"/>
        <w:rPr>
          <w:color w:val="auto"/>
          <w:szCs w:val="24"/>
        </w:rPr>
      </w:pPr>
      <w:r w:rsidRPr="00786443">
        <w:rPr>
          <w:i/>
          <w:color w:val="auto"/>
          <w:szCs w:val="24"/>
        </w:rPr>
        <w:t>Андрей Платонович Платонов.</w:t>
      </w:r>
      <w:r w:rsidRPr="00E15FAB">
        <w:rPr>
          <w:color w:val="auto"/>
          <w:szCs w:val="24"/>
        </w:rPr>
        <w:t xml:space="preserve"> Жизнь и творчество. (Обзор.) </w:t>
      </w:r>
    </w:p>
    <w:p w:rsidR="00E15FAB" w:rsidRPr="00E15FAB" w:rsidRDefault="00E15FAB" w:rsidP="00786443">
      <w:pPr>
        <w:spacing w:after="0" w:line="276" w:lineRule="auto"/>
        <w:ind w:left="0" w:firstLine="851"/>
        <w:rPr>
          <w:color w:val="auto"/>
          <w:szCs w:val="24"/>
        </w:rPr>
      </w:pPr>
      <w:r w:rsidRPr="00E15FAB">
        <w:rPr>
          <w:color w:val="auto"/>
          <w:szCs w:val="24"/>
        </w:rPr>
        <w:t>Повесть</w:t>
      </w:r>
      <w:r w:rsidRPr="00E15FAB">
        <w:rPr>
          <w:b/>
          <w:i/>
          <w:color w:val="auto"/>
          <w:szCs w:val="24"/>
        </w:rPr>
        <w:t xml:space="preserve"> </w:t>
      </w:r>
      <w:r w:rsidRPr="00786443">
        <w:rPr>
          <w:i/>
          <w:color w:val="auto"/>
          <w:szCs w:val="24"/>
        </w:rPr>
        <w:t>«Котлован».</w:t>
      </w:r>
      <w:r w:rsidRPr="00E15FAB">
        <w:rPr>
          <w:color w:val="auto"/>
          <w:szCs w:val="24"/>
        </w:rPr>
        <w:t xml:space="preserve"> Высокий пафос и острая сатира платоновской прозы. Тип платоновского героя — мечтателя и правдоискателя. Возвеличивание страдания, аскети</w:t>
      </w:r>
      <w:r w:rsidRPr="00E15FAB">
        <w:rPr>
          <w:color w:val="auto"/>
          <w:szCs w:val="24"/>
        </w:rPr>
        <w:t>ч</w:t>
      </w:r>
      <w:r w:rsidRPr="00E15FAB">
        <w:rPr>
          <w:color w:val="auto"/>
          <w:szCs w:val="24"/>
        </w:rPr>
        <w:t>ного бытия, благородства детей. Утопические идеи «общей жизни» как основа сюжета п</w:t>
      </w:r>
      <w:r w:rsidRPr="00E15FAB">
        <w:rPr>
          <w:color w:val="auto"/>
          <w:szCs w:val="24"/>
        </w:rPr>
        <w:t>о</w:t>
      </w:r>
      <w:r w:rsidRPr="00E15FAB">
        <w:rPr>
          <w:color w:val="auto"/>
          <w:szCs w:val="24"/>
        </w:rPr>
        <w:t>вести. Философская многозначность названия повести. Необычность языка и стиля Пл</w:t>
      </w:r>
      <w:r w:rsidRPr="00E15FAB">
        <w:rPr>
          <w:color w:val="auto"/>
          <w:szCs w:val="24"/>
        </w:rPr>
        <w:t>а</w:t>
      </w:r>
      <w:r w:rsidRPr="00E15FAB">
        <w:rPr>
          <w:color w:val="auto"/>
          <w:szCs w:val="24"/>
        </w:rPr>
        <w:t xml:space="preserve">тонова. Связь его творчества с традициями русской сатиры (М. Е. Салтыков-Щедрин). </w:t>
      </w:r>
    </w:p>
    <w:p w:rsidR="00E15FAB" w:rsidRPr="00E15FAB" w:rsidRDefault="00786443" w:rsidP="00786443">
      <w:pPr>
        <w:spacing w:after="0" w:line="276" w:lineRule="auto"/>
        <w:ind w:left="0" w:firstLine="851"/>
        <w:rPr>
          <w:color w:val="auto"/>
          <w:szCs w:val="24"/>
        </w:rPr>
      </w:pPr>
      <w:r w:rsidRPr="00786443">
        <w:rPr>
          <w:i/>
          <w:color w:val="auto"/>
          <w:szCs w:val="24"/>
        </w:rPr>
        <w:t>Теория л и т е р а т у р ы</w:t>
      </w:r>
      <w:r w:rsidR="00E15FAB" w:rsidRPr="00786443">
        <w:rPr>
          <w:i/>
          <w:color w:val="auto"/>
          <w:szCs w:val="24"/>
        </w:rPr>
        <w:t>.</w:t>
      </w:r>
      <w:r w:rsidR="00E15FAB" w:rsidRPr="00E15FAB">
        <w:rPr>
          <w:color w:val="auto"/>
          <w:szCs w:val="24"/>
        </w:rPr>
        <w:t xml:space="preserve"> Индивидуальный стиль писателя (углубление понятия). Авторские неологизмы (развитие представлений). </w:t>
      </w:r>
    </w:p>
    <w:p w:rsidR="00E15FAB" w:rsidRPr="00E15FAB" w:rsidRDefault="00E15FAB" w:rsidP="00786443">
      <w:pPr>
        <w:keepNext/>
        <w:spacing w:after="0" w:line="276" w:lineRule="auto"/>
        <w:ind w:left="0" w:firstLine="851"/>
        <w:outlineLvl w:val="0"/>
        <w:rPr>
          <w:color w:val="auto"/>
          <w:szCs w:val="24"/>
        </w:rPr>
      </w:pPr>
      <w:r w:rsidRPr="00786443">
        <w:rPr>
          <w:i/>
          <w:color w:val="auto"/>
          <w:szCs w:val="24"/>
        </w:rPr>
        <w:t>Анна Андреевна Ахматова.</w:t>
      </w:r>
      <w:r w:rsidRPr="00E15FAB">
        <w:rPr>
          <w:color w:val="auto"/>
          <w:szCs w:val="24"/>
        </w:rPr>
        <w:t xml:space="preserve"> Жизнь и творчество. (Обзор.) </w:t>
      </w:r>
    </w:p>
    <w:p w:rsidR="00E15FAB" w:rsidRPr="00E15FAB" w:rsidRDefault="00E15FAB" w:rsidP="00786443">
      <w:pPr>
        <w:tabs>
          <w:tab w:val="center" w:pos="1234"/>
          <w:tab w:val="center" w:pos="2737"/>
          <w:tab w:val="center" w:pos="3947"/>
          <w:tab w:val="right" w:pos="6121"/>
        </w:tabs>
        <w:spacing w:after="0" w:line="276" w:lineRule="auto"/>
        <w:ind w:left="0" w:firstLine="851"/>
        <w:rPr>
          <w:color w:val="auto"/>
          <w:szCs w:val="24"/>
        </w:rPr>
      </w:pPr>
      <w:r w:rsidRPr="00E15FAB">
        <w:rPr>
          <w:rFonts w:eastAsia="Calibri"/>
          <w:color w:val="auto"/>
          <w:szCs w:val="24"/>
        </w:rPr>
        <w:tab/>
      </w:r>
      <w:r w:rsidRPr="00E15FAB">
        <w:rPr>
          <w:color w:val="auto"/>
          <w:szCs w:val="24"/>
        </w:rPr>
        <w:t>Стихотворения:</w:t>
      </w:r>
      <w:r w:rsidRPr="00E15FAB">
        <w:rPr>
          <w:b/>
          <w:i/>
          <w:color w:val="auto"/>
          <w:szCs w:val="24"/>
        </w:rPr>
        <w:tab/>
      </w:r>
      <w:r w:rsidR="00A774DD">
        <w:rPr>
          <w:b/>
          <w:i/>
          <w:color w:val="auto"/>
          <w:szCs w:val="24"/>
        </w:rPr>
        <w:t xml:space="preserve"> </w:t>
      </w:r>
      <w:r w:rsidRPr="00A774DD">
        <w:rPr>
          <w:i/>
          <w:color w:val="auto"/>
          <w:szCs w:val="24"/>
        </w:rPr>
        <w:t xml:space="preserve">«Песня </w:t>
      </w:r>
      <w:r w:rsidRPr="00A774DD">
        <w:rPr>
          <w:i/>
          <w:color w:val="auto"/>
          <w:szCs w:val="24"/>
        </w:rPr>
        <w:tab/>
        <w:t xml:space="preserve">последней </w:t>
      </w:r>
      <w:r w:rsidRPr="00A774DD">
        <w:rPr>
          <w:i/>
          <w:color w:val="auto"/>
          <w:szCs w:val="24"/>
        </w:rPr>
        <w:tab/>
        <w:t>встречи...», «Сжала руки под темной ву</w:t>
      </w:r>
      <w:r w:rsidRPr="00A774DD">
        <w:rPr>
          <w:i/>
          <w:color w:val="auto"/>
          <w:szCs w:val="24"/>
        </w:rPr>
        <w:t>а</w:t>
      </w:r>
      <w:r w:rsidRPr="00A774DD">
        <w:rPr>
          <w:i/>
          <w:color w:val="auto"/>
          <w:szCs w:val="24"/>
        </w:rPr>
        <w:t>лью...»,</w:t>
      </w:r>
      <w:r w:rsidRPr="00A774DD">
        <w:rPr>
          <w:rFonts w:eastAsia="Arial Unicode MS"/>
          <w:i/>
          <w:color w:val="auto"/>
          <w:szCs w:val="24"/>
        </w:rPr>
        <w:t xml:space="preserve"> «Мне ни</w:t>
      </w:r>
      <w:r w:rsidRPr="00A774DD">
        <w:rPr>
          <w:i/>
          <w:color w:val="auto"/>
          <w:szCs w:val="24"/>
        </w:rPr>
        <w:t xml:space="preserve"> к чему одические рати...», «Мне голос был. Он звал утешно...», «Родная земля»</w:t>
      </w:r>
      <w:r w:rsidRPr="00E15FAB">
        <w:rPr>
          <w:color w:val="auto"/>
          <w:szCs w:val="24"/>
        </w:rPr>
        <w:t xml:space="preserve"> (указанные произведения обязательны для изучения). </w:t>
      </w:r>
    </w:p>
    <w:p w:rsidR="00E15FAB" w:rsidRPr="00E15FAB" w:rsidRDefault="00E15FAB" w:rsidP="00A774DD">
      <w:pPr>
        <w:spacing w:after="0" w:line="276" w:lineRule="auto"/>
        <w:ind w:left="0" w:firstLine="851"/>
        <w:rPr>
          <w:color w:val="auto"/>
          <w:szCs w:val="24"/>
        </w:rPr>
      </w:pPr>
      <w:r w:rsidRPr="00A774DD">
        <w:rPr>
          <w:i/>
          <w:color w:val="auto"/>
          <w:szCs w:val="24"/>
        </w:rPr>
        <w:t>«Я научилась просто, мудро жить...», «Приморский сонет».</w:t>
      </w:r>
      <w:r w:rsidRPr="00E15FAB">
        <w:rPr>
          <w:color w:val="auto"/>
          <w:szCs w:val="24"/>
        </w:rPr>
        <w:t xml:space="preserve"> (Возможен выбор двух других стихотворений.) Искренность интонаций и глубокий психологизм ахмато</w:t>
      </w:r>
      <w:r w:rsidRPr="00E15FAB">
        <w:rPr>
          <w:color w:val="auto"/>
          <w:szCs w:val="24"/>
        </w:rPr>
        <w:t>в</w:t>
      </w:r>
      <w:r w:rsidRPr="00E15FAB">
        <w:rPr>
          <w:color w:val="auto"/>
          <w:szCs w:val="24"/>
        </w:rPr>
        <w:t>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w:t>
      </w:r>
      <w:r w:rsidRPr="00E15FAB">
        <w:rPr>
          <w:color w:val="auto"/>
          <w:szCs w:val="24"/>
        </w:rPr>
        <w:t>р</w:t>
      </w:r>
      <w:r w:rsidRPr="00E15FAB">
        <w:rPr>
          <w:color w:val="auto"/>
          <w:szCs w:val="24"/>
        </w:rPr>
        <w:t>ность интонации и музыкальность стиха. Слиян</w:t>
      </w:r>
      <w:r w:rsidR="00A774DD">
        <w:rPr>
          <w:color w:val="auto"/>
          <w:szCs w:val="24"/>
        </w:rPr>
        <w:t>ие</w:t>
      </w:r>
      <w:r w:rsidRPr="00E15FAB">
        <w:rPr>
          <w:color w:val="auto"/>
          <w:szCs w:val="24"/>
        </w:rPr>
        <w:t xml:space="preserve"> темы России и собственной судьбы в исповедальной лирике Ахматовой. Русская поэзия и судьба поэта как тема творчества. </w:t>
      </w:r>
    </w:p>
    <w:p w:rsidR="00E15FAB" w:rsidRPr="00E15FAB" w:rsidRDefault="00E15FAB" w:rsidP="00A774DD">
      <w:pPr>
        <w:spacing w:after="31" w:line="276" w:lineRule="auto"/>
        <w:ind w:left="0" w:firstLine="851"/>
        <w:rPr>
          <w:color w:val="auto"/>
          <w:szCs w:val="24"/>
        </w:rPr>
      </w:pPr>
      <w:r w:rsidRPr="00E15FAB">
        <w:rPr>
          <w:color w:val="auto"/>
          <w:szCs w:val="24"/>
        </w:rPr>
        <w:t xml:space="preserve">Гражданский пафос лирики Ахматовой в годы Великой Отечественной войны. </w:t>
      </w:r>
    </w:p>
    <w:p w:rsidR="00E15FAB" w:rsidRPr="00E15FAB" w:rsidRDefault="00E15FAB" w:rsidP="00A774DD">
      <w:pPr>
        <w:spacing w:after="0" w:line="276" w:lineRule="auto"/>
        <w:ind w:left="0" w:firstLine="851"/>
        <w:rPr>
          <w:color w:val="auto"/>
          <w:szCs w:val="24"/>
        </w:rPr>
      </w:pPr>
      <w:r w:rsidRPr="00E15FAB">
        <w:rPr>
          <w:color w:val="auto"/>
          <w:szCs w:val="24"/>
        </w:rPr>
        <w:lastRenderedPageBreak/>
        <w:t>Поэма</w:t>
      </w:r>
      <w:r w:rsidRPr="00E15FAB">
        <w:rPr>
          <w:b/>
          <w:i/>
          <w:color w:val="auto"/>
          <w:szCs w:val="24"/>
        </w:rPr>
        <w:t xml:space="preserve"> </w:t>
      </w:r>
      <w:r w:rsidRPr="00A774DD">
        <w:rPr>
          <w:i/>
          <w:color w:val="auto"/>
          <w:szCs w:val="24"/>
        </w:rPr>
        <w:t>«Реквием».</w:t>
      </w:r>
      <w:r w:rsidRPr="00E15FAB">
        <w:rPr>
          <w:color w:val="auto"/>
          <w:szCs w:val="24"/>
        </w:rPr>
        <w:t xml:space="preserve"> Трагедия народа и поэта. Смысл названия поэмы. Библейские мотивы и образы в поэме. Широта эпического обобщения и благородство скорбного ст</w:t>
      </w:r>
      <w:r w:rsidRPr="00E15FAB">
        <w:rPr>
          <w:color w:val="auto"/>
          <w:szCs w:val="24"/>
        </w:rPr>
        <w:t>и</w:t>
      </w:r>
      <w:r w:rsidRPr="00E15FAB">
        <w:rPr>
          <w:color w:val="auto"/>
          <w:szCs w:val="24"/>
        </w:rPr>
        <w:t>ха. Трагическое звучание «Реквиема». Тема суда времени и исторической памяти. Ос</w:t>
      </w:r>
      <w:r w:rsidRPr="00E15FAB">
        <w:rPr>
          <w:color w:val="auto"/>
          <w:szCs w:val="24"/>
        </w:rPr>
        <w:t>о</w:t>
      </w:r>
      <w:r w:rsidRPr="00E15FAB">
        <w:rPr>
          <w:color w:val="auto"/>
          <w:szCs w:val="24"/>
        </w:rPr>
        <w:t xml:space="preserve">бенности жанра и композиции поэмы. </w:t>
      </w:r>
    </w:p>
    <w:p w:rsidR="00E15FAB" w:rsidRPr="00E15FAB" w:rsidRDefault="00E15FAB" w:rsidP="00A774DD">
      <w:pPr>
        <w:spacing w:after="0" w:line="276" w:lineRule="auto"/>
        <w:ind w:left="0" w:firstLine="851"/>
        <w:rPr>
          <w:color w:val="auto"/>
          <w:szCs w:val="24"/>
        </w:rPr>
      </w:pPr>
      <w:r w:rsidRPr="00A774DD">
        <w:rPr>
          <w:i/>
          <w:color w:val="auto"/>
          <w:szCs w:val="24"/>
        </w:rPr>
        <w:t>Теория</w:t>
      </w:r>
      <w:r w:rsidR="00A774DD" w:rsidRPr="00A774DD">
        <w:rPr>
          <w:i/>
          <w:color w:val="auto"/>
          <w:szCs w:val="24"/>
        </w:rPr>
        <w:t xml:space="preserve"> </w:t>
      </w:r>
      <w:r w:rsidR="00A774DD">
        <w:rPr>
          <w:i/>
          <w:color w:val="auto"/>
          <w:szCs w:val="24"/>
        </w:rPr>
        <w:t>литературы</w:t>
      </w:r>
      <w:r w:rsidRPr="00A774DD">
        <w:rPr>
          <w:i/>
          <w:color w:val="auto"/>
          <w:szCs w:val="24"/>
        </w:rPr>
        <w:t>.</w:t>
      </w:r>
      <w:r w:rsidRPr="00E15FAB">
        <w:rPr>
          <w:color w:val="auto"/>
          <w:szCs w:val="24"/>
        </w:rPr>
        <w:t xml:space="preserve"> Лирическое и эпическое в поэме как жанре литературы (з</w:t>
      </w:r>
      <w:r w:rsidRPr="00E15FAB">
        <w:rPr>
          <w:color w:val="auto"/>
          <w:szCs w:val="24"/>
        </w:rPr>
        <w:t>а</w:t>
      </w:r>
      <w:r w:rsidRPr="00E15FAB">
        <w:rPr>
          <w:color w:val="auto"/>
          <w:szCs w:val="24"/>
        </w:rPr>
        <w:t xml:space="preserve">крепление понятия). Сюжетность лирики (развитие представлений). </w:t>
      </w:r>
    </w:p>
    <w:p w:rsidR="00E15FAB" w:rsidRPr="00E15FAB" w:rsidRDefault="00E15FAB" w:rsidP="00A774DD">
      <w:pPr>
        <w:spacing w:after="4" w:line="276" w:lineRule="auto"/>
        <w:ind w:left="0" w:firstLine="709"/>
        <w:rPr>
          <w:color w:val="auto"/>
          <w:szCs w:val="24"/>
        </w:rPr>
      </w:pPr>
      <w:r w:rsidRPr="00A774DD">
        <w:rPr>
          <w:i/>
          <w:color w:val="auto"/>
          <w:szCs w:val="24"/>
        </w:rPr>
        <w:t>Осип Эмильевич Мандельштам.</w:t>
      </w:r>
      <w:r w:rsidRPr="00E15FAB">
        <w:rPr>
          <w:color w:val="auto"/>
          <w:szCs w:val="24"/>
        </w:rPr>
        <w:t xml:space="preserve"> Жизнь и творчество. (Обзор.) </w:t>
      </w:r>
    </w:p>
    <w:p w:rsidR="00E15FAB" w:rsidRPr="00A774DD" w:rsidRDefault="00E15FAB" w:rsidP="00A774DD">
      <w:pPr>
        <w:spacing w:after="0" w:line="276" w:lineRule="auto"/>
        <w:ind w:left="0" w:firstLine="851"/>
        <w:rPr>
          <w:i/>
          <w:color w:val="auto"/>
          <w:szCs w:val="24"/>
        </w:rPr>
      </w:pPr>
      <w:r w:rsidRPr="00E15FAB">
        <w:rPr>
          <w:color w:val="auto"/>
          <w:szCs w:val="24"/>
        </w:rPr>
        <w:t>Стихотворения:</w:t>
      </w:r>
      <w:r w:rsidRPr="00E15FAB">
        <w:rPr>
          <w:b/>
          <w:i/>
          <w:color w:val="auto"/>
          <w:szCs w:val="24"/>
        </w:rPr>
        <w:t xml:space="preserve"> </w:t>
      </w:r>
      <w:r w:rsidRPr="00A774DD">
        <w:rPr>
          <w:i/>
          <w:color w:val="auto"/>
          <w:szCs w:val="24"/>
        </w:rPr>
        <w:t>«Notre</w:t>
      </w:r>
      <w:r w:rsidR="00A774DD">
        <w:rPr>
          <w:i/>
          <w:color w:val="auto"/>
          <w:szCs w:val="24"/>
        </w:rPr>
        <w:t xml:space="preserve"> </w:t>
      </w:r>
      <w:r w:rsidRPr="00A774DD">
        <w:rPr>
          <w:i/>
          <w:color w:val="auto"/>
          <w:szCs w:val="24"/>
        </w:rPr>
        <w:t>Dame»,</w:t>
      </w:r>
      <w:r w:rsidRPr="00A774DD">
        <w:rPr>
          <w:rFonts w:eastAsia="Arial Unicode MS"/>
          <w:i/>
          <w:color w:val="auto"/>
          <w:szCs w:val="24"/>
        </w:rPr>
        <w:t xml:space="preserve"> «Бессонница.</w:t>
      </w:r>
      <w:r w:rsidRPr="00A774DD">
        <w:rPr>
          <w:i/>
          <w:color w:val="auto"/>
          <w:szCs w:val="24"/>
        </w:rPr>
        <w:t xml:space="preserve"> Гомер. Тугие паруса...»,</w:t>
      </w:r>
      <w:r w:rsidRPr="00A774DD">
        <w:rPr>
          <w:rFonts w:eastAsia="Arial Unicode MS"/>
          <w:i/>
          <w:color w:val="auto"/>
          <w:szCs w:val="24"/>
        </w:rPr>
        <w:t xml:space="preserve"> «За</w:t>
      </w:r>
      <w:r w:rsidRPr="00A774DD">
        <w:rPr>
          <w:i/>
          <w:color w:val="auto"/>
          <w:szCs w:val="24"/>
        </w:rPr>
        <w:t xml:space="preserve"> грем</w:t>
      </w:r>
      <w:r w:rsidRPr="00A774DD">
        <w:rPr>
          <w:i/>
          <w:color w:val="auto"/>
          <w:szCs w:val="24"/>
        </w:rPr>
        <w:t>у</w:t>
      </w:r>
      <w:r w:rsidRPr="00A774DD">
        <w:rPr>
          <w:i/>
          <w:color w:val="auto"/>
          <w:szCs w:val="24"/>
        </w:rPr>
        <w:t>чую</w:t>
      </w:r>
      <w:r w:rsidRPr="00A774DD">
        <w:rPr>
          <w:rFonts w:eastAsia="Arial Unicode MS"/>
          <w:i/>
          <w:color w:val="auto"/>
          <w:szCs w:val="24"/>
        </w:rPr>
        <w:t xml:space="preserve"> доблесть</w:t>
      </w:r>
      <w:r w:rsidR="00A774DD">
        <w:rPr>
          <w:rFonts w:eastAsia="Arial Unicode MS"/>
          <w:i/>
          <w:color w:val="auto"/>
          <w:szCs w:val="24"/>
        </w:rPr>
        <w:t xml:space="preserve"> </w:t>
      </w:r>
      <w:r w:rsidR="00A774DD">
        <w:rPr>
          <w:i/>
          <w:color w:val="auto"/>
          <w:szCs w:val="24"/>
        </w:rPr>
        <w:t>гря</w:t>
      </w:r>
      <w:r w:rsidRPr="00A774DD">
        <w:rPr>
          <w:i/>
          <w:color w:val="auto"/>
          <w:szCs w:val="24"/>
        </w:rPr>
        <w:t>дущих веков...», «Я вернулся в мой</w:t>
      </w:r>
      <w:r w:rsidRPr="00A774DD">
        <w:rPr>
          <w:rFonts w:eastAsia="Arial Unicode MS"/>
          <w:i/>
          <w:color w:val="auto"/>
          <w:szCs w:val="24"/>
        </w:rPr>
        <w:t xml:space="preserve"> город,</w:t>
      </w:r>
      <w:r w:rsidRPr="00A774DD">
        <w:rPr>
          <w:i/>
          <w:color w:val="auto"/>
          <w:szCs w:val="24"/>
        </w:rPr>
        <w:t xml:space="preserve"> знакомый до слез...»</w:t>
      </w:r>
      <w:r w:rsidRPr="00E15FAB">
        <w:rPr>
          <w:color w:val="auto"/>
          <w:szCs w:val="24"/>
        </w:rPr>
        <w:t xml:space="preserve"> (указанные произведения обязательны для изучения).</w:t>
      </w:r>
      <w:r w:rsidRPr="00E15FAB">
        <w:rPr>
          <w:b/>
          <w:i/>
          <w:color w:val="auto"/>
          <w:szCs w:val="24"/>
        </w:rPr>
        <w:t xml:space="preserve"> </w:t>
      </w:r>
      <w:r w:rsidRPr="00A774DD">
        <w:rPr>
          <w:i/>
          <w:color w:val="auto"/>
          <w:szCs w:val="24"/>
        </w:rPr>
        <w:t>«Silentium», «Мы живем, под собою не чуя страны...».</w:t>
      </w:r>
      <w:r w:rsidRPr="00E15FAB">
        <w:rPr>
          <w:color w:val="auto"/>
          <w:szCs w:val="24"/>
        </w:rPr>
        <w:t xml:space="preserve"> (Возможен выбор трех-четырех других стихотворений.) </w:t>
      </w:r>
    </w:p>
    <w:p w:rsidR="00E15FAB" w:rsidRPr="00E15FAB" w:rsidRDefault="00E15FAB" w:rsidP="00A774DD">
      <w:pPr>
        <w:spacing w:after="31" w:line="276" w:lineRule="auto"/>
        <w:ind w:left="0" w:firstLine="851"/>
        <w:rPr>
          <w:color w:val="auto"/>
          <w:szCs w:val="24"/>
        </w:rPr>
      </w:pPr>
      <w:r w:rsidRPr="00E15FAB">
        <w:rPr>
          <w:color w:val="auto"/>
          <w:szCs w:val="24"/>
        </w:rPr>
        <w:t xml:space="preserve">Культурологические истоки творчества поэта. Слово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E15FAB" w:rsidRPr="00E15FAB" w:rsidRDefault="00E15FAB" w:rsidP="00A774DD">
      <w:pPr>
        <w:spacing w:after="117" w:line="276" w:lineRule="auto"/>
        <w:ind w:left="0" w:firstLine="851"/>
        <w:rPr>
          <w:color w:val="auto"/>
          <w:szCs w:val="24"/>
        </w:rPr>
      </w:pPr>
      <w:r w:rsidRPr="00A774DD">
        <w:rPr>
          <w:i/>
          <w:color w:val="auto"/>
          <w:szCs w:val="24"/>
        </w:rPr>
        <w:t>Теория литературы.</w:t>
      </w:r>
      <w:r w:rsidRPr="00E15FAB">
        <w:rPr>
          <w:color w:val="auto"/>
          <w:szCs w:val="24"/>
        </w:rPr>
        <w:t xml:space="preserve"> Импрессионизм (развитие представлений). Стих, строфа, рифма, способы рифмовки (закрепление понятий). </w:t>
      </w:r>
    </w:p>
    <w:p w:rsidR="00E15FAB" w:rsidRPr="00E15FAB" w:rsidRDefault="00E15FAB" w:rsidP="00A774DD">
      <w:pPr>
        <w:spacing w:after="0" w:line="276" w:lineRule="auto"/>
        <w:ind w:left="0" w:firstLine="851"/>
        <w:rPr>
          <w:color w:val="auto"/>
          <w:szCs w:val="24"/>
        </w:rPr>
      </w:pPr>
      <w:r w:rsidRPr="00A774DD">
        <w:rPr>
          <w:i/>
          <w:color w:val="auto"/>
          <w:szCs w:val="24"/>
        </w:rPr>
        <w:t>Марина Ивановна Цветаева.</w:t>
      </w:r>
      <w:r w:rsidRPr="00E15FAB">
        <w:rPr>
          <w:color w:val="auto"/>
          <w:szCs w:val="24"/>
        </w:rPr>
        <w:t xml:space="preserve"> Жизнь и творчество. (Обзор.) </w:t>
      </w:r>
    </w:p>
    <w:p w:rsidR="00E15FAB" w:rsidRPr="00E15FAB" w:rsidRDefault="00E15FAB" w:rsidP="00A774DD">
      <w:pPr>
        <w:spacing w:after="0" w:line="276" w:lineRule="auto"/>
        <w:ind w:left="0" w:firstLine="851"/>
        <w:rPr>
          <w:color w:val="auto"/>
          <w:szCs w:val="24"/>
        </w:rPr>
      </w:pPr>
      <w:r w:rsidRPr="00E15FAB">
        <w:rPr>
          <w:color w:val="auto"/>
          <w:szCs w:val="24"/>
        </w:rPr>
        <w:t>Стихотворения:</w:t>
      </w:r>
      <w:r w:rsidRPr="00E15FAB">
        <w:rPr>
          <w:b/>
          <w:i/>
          <w:color w:val="auto"/>
          <w:szCs w:val="24"/>
        </w:rPr>
        <w:t xml:space="preserve"> </w:t>
      </w:r>
      <w:r w:rsidRPr="00A774DD">
        <w:rPr>
          <w:i/>
          <w:color w:val="auto"/>
          <w:szCs w:val="24"/>
        </w:rPr>
        <w:t>«Моим стихам, написанным так рано...», «Стихи к Блоку» («Имя твое — птица в руке...»). «Кто создан из камня, кто создан из глины...». «Тоска по р</w:t>
      </w:r>
      <w:r w:rsidRPr="00A774DD">
        <w:rPr>
          <w:i/>
          <w:color w:val="auto"/>
          <w:szCs w:val="24"/>
        </w:rPr>
        <w:t>о</w:t>
      </w:r>
      <w:r w:rsidRPr="00A774DD">
        <w:rPr>
          <w:i/>
          <w:color w:val="auto"/>
          <w:szCs w:val="24"/>
        </w:rPr>
        <w:t>дине! Давно...»</w:t>
      </w:r>
      <w:r w:rsidRPr="00A774DD">
        <w:rPr>
          <w:color w:val="auto"/>
          <w:szCs w:val="24"/>
        </w:rPr>
        <w:t xml:space="preserve"> </w:t>
      </w:r>
      <w:r w:rsidRPr="00E15FAB">
        <w:rPr>
          <w:color w:val="auto"/>
          <w:szCs w:val="24"/>
        </w:rPr>
        <w:t xml:space="preserve">(указанные произведения обязательны для изучения). </w:t>
      </w:r>
    </w:p>
    <w:p w:rsidR="00E15FAB" w:rsidRPr="00E15FAB" w:rsidRDefault="00E15FAB" w:rsidP="00A774DD">
      <w:pPr>
        <w:spacing w:after="0" w:line="276" w:lineRule="auto"/>
        <w:ind w:left="0" w:firstLine="851"/>
        <w:rPr>
          <w:color w:val="auto"/>
          <w:szCs w:val="24"/>
        </w:rPr>
      </w:pPr>
      <w:r w:rsidRPr="00A774DD">
        <w:rPr>
          <w:i/>
          <w:color w:val="auto"/>
          <w:szCs w:val="24"/>
        </w:rPr>
        <w:t>«Попытка ревности», «Стихи о Москве», «Стихи к Пушкину».</w:t>
      </w:r>
      <w:r w:rsidRPr="00E15FAB">
        <w:rPr>
          <w:color w:val="auto"/>
          <w:szCs w:val="24"/>
        </w:rPr>
        <w:t xml:space="preserve"> (Возможен выбор двух-трех других стихотворений.) </w:t>
      </w:r>
    </w:p>
    <w:p w:rsidR="00E15FAB" w:rsidRPr="00E15FAB" w:rsidRDefault="00E15FAB" w:rsidP="00A774DD">
      <w:pPr>
        <w:spacing w:after="0" w:line="276" w:lineRule="auto"/>
        <w:ind w:left="0" w:firstLine="851"/>
        <w:rPr>
          <w:color w:val="auto"/>
          <w:szCs w:val="24"/>
        </w:rPr>
      </w:pPr>
      <w:r w:rsidRPr="00E15FAB">
        <w:rPr>
          <w:color w:val="auto"/>
          <w:szCs w:val="24"/>
        </w:rPr>
        <w:t>Уникальность поэтического голоса Цветаевой. Искренность лирического монол</w:t>
      </w:r>
      <w:r w:rsidRPr="00E15FAB">
        <w:rPr>
          <w:color w:val="auto"/>
          <w:szCs w:val="24"/>
        </w:rPr>
        <w:t>о</w:t>
      </w:r>
      <w:r w:rsidRPr="00E15FAB">
        <w:rPr>
          <w:color w:val="auto"/>
          <w:szCs w:val="24"/>
        </w:rPr>
        <w:t>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w:t>
      </w:r>
      <w:r w:rsidRPr="00E15FAB">
        <w:rPr>
          <w:color w:val="auto"/>
          <w:szCs w:val="24"/>
        </w:rPr>
        <w:t>а</w:t>
      </w:r>
      <w:r w:rsidRPr="00E15FAB">
        <w:rPr>
          <w:color w:val="auto"/>
          <w:szCs w:val="24"/>
        </w:rPr>
        <w:t>ция, тоска по Родине). Этический максимализм поэта и прием резкого контраста в прот</w:t>
      </w:r>
      <w:r w:rsidRPr="00E15FAB">
        <w:rPr>
          <w:color w:val="auto"/>
          <w:szCs w:val="24"/>
        </w:rPr>
        <w:t>и</w:t>
      </w:r>
      <w:r w:rsidRPr="00E15FAB">
        <w:rPr>
          <w:color w:val="auto"/>
          <w:szCs w:val="24"/>
        </w:rPr>
        <w:t xml:space="preserve">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E15FAB" w:rsidRPr="00E15FAB" w:rsidRDefault="00E15FAB" w:rsidP="00A774DD">
      <w:pPr>
        <w:spacing w:after="108" w:line="276" w:lineRule="auto"/>
        <w:ind w:left="0" w:firstLine="851"/>
        <w:rPr>
          <w:color w:val="auto"/>
          <w:szCs w:val="24"/>
        </w:rPr>
      </w:pPr>
      <w:r w:rsidRPr="00A774DD">
        <w:rPr>
          <w:i/>
          <w:color w:val="auto"/>
          <w:szCs w:val="24"/>
        </w:rPr>
        <w:t>Теория литературы.</w:t>
      </w:r>
      <w:r w:rsidRPr="00E15FAB">
        <w:rPr>
          <w:color w:val="auto"/>
          <w:szCs w:val="24"/>
        </w:rPr>
        <w:t xml:space="preserve"> Стихотворный лирический цикл (углубление понятия), фольклоризм литературы (углубление понятия), лирический герой (углубление понятия) </w:t>
      </w:r>
    </w:p>
    <w:p w:rsidR="00A774DD" w:rsidRDefault="00E15FAB" w:rsidP="00A774DD">
      <w:pPr>
        <w:spacing w:after="0" w:line="276" w:lineRule="auto"/>
        <w:ind w:left="0" w:firstLine="851"/>
        <w:rPr>
          <w:color w:val="auto"/>
          <w:szCs w:val="24"/>
        </w:rPr>
      </w:pPr>
      <w:r w:rsidRPr="00A774DD">
        <w:rPr>
          <w:i/>
          <w:color w:val="auto"/>
          <w:szCs w:val="24"/>
        </w:rPr>
        <w:t>Михаил Александрович Шолохов.</w:t>
      </w:r>
      <w:r w:rsidRPr="00E15FAB">
        <w:rPr>
          <w:color w:val="auto"/>
          <w:szCs w:val="24"/>
        </w:rPr>
        <w:t xml:space="preserve"> Жизнь. Творчество Личность (Обзор.)</w:t>
      </w:r>
    </w:p>
    <w:p w:rsidR="00E15FAB" w:rsidRPr="00E15FAB" w:rsidRDefault="00E15FAB" w:rsidP="00A774DD">
      <w:pPr>
        <w:spacing w:after="0" w:line="276" w:lineRule="auto"/>
        <w:ind w:left="0" w:firstLine="851"/>
        <w:rPr>
          <w:color w:val="auto"/>
          <w:szCs w:val="24"/>
        </w:rPr>
      </w:pPr>
      <w:r w:rsidRPr="00E15FAB">
        <w:rPr>
          <w:b/>
          <w:i/>
          <w:color w:val="auto"/>
          <w:szCs w:val="24"/>
        </w:rPr>
        <w:t xml:space="preserve"> </w:t>
      </w:r>
      <w:r w:rsidRPr="00A774DD">
        <w:rPr>
          <w:i/>
          <w:color w:val="auto"/>
          <w:szCs w:val="24"/>
        </w:rPr>
        <w:t>«Тихий Дон»</w:t>
      </w:r>
      <w:r w:rsidRPr="00E15FAB">
        <w:rPr>
          <w:b/>
          <w:i/>
          <w:color w:val="auto"/>
          <w:szCs w:val="24"/>
        </w:rPr>
        <w:t xml:space="preserve"> —</w:t>
      </w:r>
      <w:r w:rsidRPr="00E15FAB">
        <w:rPr>
          <w:color w:val="auto"/>
          <w:szCs w:val="24"/>
        </w:rPr>
        <w:t xml:space="preserve"> роман-эпопея о всенародной трагедии. История создания шол</w:t>
      </w:r>
      <w:r w:rsidRPr="00E15FAB">
        <w:rPr>
          <w:color w:val="auto"/>
          <w:szCs w:val="24"/>
        </w:rPr>
        <w:t>о</w:t>
      </w:r>
      <w:r w:rsidRPr="00E15FAB">
        <w:rPr>
          <w:color w:val="auto"/>
          <w:szCs w:val="24"/>
        </w:rPr>
        <w:t>ховского эпоса Широта эпического повествования. Герои эпопеи. Система образов ром</w:t>
      </w:r>
      <w:r w:rsidRPr="00E15FAB">
        <w:rPr>
          <w:color w:val="auto"/>
          <w:szCs w:val="24"/>
        </w:rPr>
        <w:t>а</w:t>
      </w:r>
      <w:r w:rsidRPr="00E15FAB">
        <w:rPr>
          <w:color w:val="auto"/>
          <w:szCs w:val="24"/>
        </w:rPr>
        <w:t>на. Тема семейная в романе. Семья Мелеховых. Жизненный уклад, быт, система нра</w:t>
      </w:r>
      <w:r w:rsidRPr="00E15FAB">
        <w:rPr>
          <w:color w:val="auto"/>
          <w:szCs w:val="24"/>
        </w:rPr>
        <w:t>в</w:t>
      </w:r>
      <w:r w:rsidRPr="00E15FAB">
        <w:rPr>
          <w:color w:val="auto"/>
          <w:szCs w:val="24"/>
        </w:rPr>
        <w:t>ственных ценностей казачества. Образ главного героя. Трагедия целого народа и судьба одного человека. Проблема гуманизма</w:t>
      </w:r>
      <w:r w:rsidRPr="00E15FAB">
        <w:rPr>
          <w:b/>
          <w:color w:val="auto"/>
          <w:szCs w:val="24"/>
        </w:rPr>
        <w:t xml:space="preserve"> </w:t>
      </w:r>
      <w:r w:rsidRPr="00A774DD">
        <w:rPr>
          <w:color w:val="auto"/>
          <w:szCs w:val="24"/>
        </w:rPr>
        <w:t>в</w:t>
      </w:r>
      <w:r w:rsidRPr="00E15FAB">
        <w:rPr>
          <w:color w:val="auto"/>
          <w:szCs w:val="24"/>
        </w:rPr>
        <w:t xml:space="preserve"> эпопее. Женские судьбы</w:t>
      </w:r>
      <w:r w:rsidRPr="00E15FAB">
        <w:rPr>
          <w:b/>
          <w:color w:val="auto"/>
          <w:szCs w:val="24"/>
        </w:rPr>
        <w:t xml:space="preserve"> </w:t>
      </w:r>
      <w:r w:rsidRPr="00A774DD">
        <w:rPr>
          <w:color w:val="auto"/>
          <w:szCs w:val="24"/>
        </w:rPr>
        <w:t>в</w:t>
      </w:r>
      <w:r w:rsidRPr="00E15FAB">
        <w:rPr>
          <w:b/>
          <w:color w:val="auto"/>
          <w:szCs w:val="24"/>
        </w:rPr>
        <w:t xml:space="preserve"> </w:t>
      </w:r>
      <w:r w:rsidRPr="00E15FAB">
        <w:rPr>
          <w:color w:val="auto"/>
          <w:szCs w:val="24"/>
        </w:rPr>
        <w:t>романе. Функция пе</w:t>
      </w:r>
      <w:r w:rsidRPr="00E15FAB">
        <w:rPr>
          <w:color w:val="auto"/>
          <w:szCs w:val="24"/>
        </w:rPr>
        <w:t>й</w:t>
      </w:r>
      <w:r w:rsidRPr="00E15FAB">
        <w:rPr>
          <w:color w:val="auto"/>
          <w:szCs w:val="24"/>
        </w:rPr>
        <w:t>зажа в произведении. Шолохов как мастер психологического портрета. Утверждение в</w:t>
      </w:r>
      <w:r w:rsidRPr="00E15FAB">
        <w:rPr>
          <w:color w:val="auto"/>
          <w:szCs w:val="24"/>
        </w:rPr>
        <w:t>ы</w:t>
      </w:r>
      <w:r w:rsidRPr="00E15FAB">
        <w:rPr>
          <w:color w:val="auto"/>
          <w:szCs w:val="24"/>
        </w:rPr>
        <w:t xml:space="preserve">соких нравственных ценностей в романе. Традиции </w:t>
      </w:r>
      <w:r w:rsidRPr="00A774DD">
        <w:rPr>
          <w:color w:val="auto"/>
          <w:szCs w:val="24"/>
        </w:rPr>
        <w:t>Л. Н.</w:t>
      </w:r>
      <w:r w:rsidRPr="00E15FAB">
        <w:rPr>
          <w:color w:val="auto"/>
          <w:szCs w:val="24"/>
        </w:rPr>
        <w:t xml:space="preserve"> Толстого в прозе М.</w:t>
      </w:r>
      <w:r w:rsidRPr="00E15FAB">
        <w:rPr>
          <w:b/>
          <w:color w:val="auto"/>
          <w:szCs w:val="24"/>
        </w:rPr>
        <w:t xml:space="preserve"> </w:t>
      </w:r>
      <w:r w:rsidRPr="00A774DD">
        <w:rPr>
          <w:color w:val="auto"/>
          <w:szCs w:val="24"/>
        </w:rPr>
        <w:t>А.</w:t>
      </w:r>
      <w:r w:rsidRPr="00E15FAB">
        <w:rPr>
          <w:color w:val="auto"/>
          <w:szCs w:val="24"/>
        </w:rPr>
        <w:t xml:space="preserve"> Шолох</w:t>
      </w:r>
      <w:r w:rsidRPr="00E15FAB">
        <w:rPr>
          <w:color w:val="auto"/>
          <w:szCs w:val="24"/>
        </w:rPr>
        <w:t>о</w:t>
      </w:r>
      <w:r w:rsidRPr="00E15FAB">
        <w:rPr>
          <w:color w:val="auto"/>
          <w:szCs w:val="24"/>
        </w:rPr>
        <w:t>ва. Художественное своеобразие шолоховского романа. Художественное время и худож</w:t>
      </w:r>
      <w:r w:rsidRPr="00E15FAB">
        <w:rPr>
          <w:color w:val="auto"/>
          <w:szCs w:val="24"/>
        </w:rPr>
        <w:t>е</w:t>
      </w:r>
      <w:r w:rsidRPr="00E15FAB">
        <w:rPr>
          <w:color w:val="auto"/>
          <w:szCs w:val="24"/>
        </w:rPr>
        <w:t xml:space="preserve">ственное пространство в романе. Шолоховские традиции в русской литературе XX века. </w:t>
      </w:r>
    </w:p>
    <w:p w:rsidR="00E15FAB" w:rsidRPr="00E15FAB" w:rsidRDefault="00E15FAB" w:rsidP="00A774DD">
      <w:pPr>
        <w:spacing w:after="0" w:line="276" w:lineRule="auto"/>
        <w:ind w:left="0" w:firstLine="851"/>
        <w:rPr>
          <w:color w:val="auto"/>
          <w:szCs w:val="24"/>
        </w:rPr>
      </w:pPr>
      <w:r w:rsidRPr="00A774DD">
        <w:rPr>
          <w:i/>
          <w:color w:val="auto"/>
          <w:szCs w:val="24"/>
        </w:rPr>
        <w:lastRenderedPageBreak/>
        <w:t>Теория л и т е р а т у р ы</w:t>
      </w:r>
      <w:r w:rsidRPr="00E15FAB">
        <w:rPr>
          <w:color w:val="auto"/>
          <w:szCs w:val="24"/>
        </w:rPr>
        <w:t xml:space="preserve">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E15FAB" w:rsidRPr="00A774DD" w:rsidRDefault="00E15FAB" w:rsidP="00A774DD">
      <w:pPr>
        <w:spacing w:after="0" w:line="276" w:lineRule="auto"/>
        <w:ind w:left="0"/>
        <w:rPr>
          <w:i/>
          <w:color w:val="auto"/>
          <w:szCs w:val="24"/>
        </w:rPr>
      </w:pPr>
      <w:r w:rsidRPr="00A774DD">
        <w:rPr>
          <w:b/>
          <w:i/>
          <w:color w:val="auto"/>
          <w:szCs w:val="24"/>
        </w:rPr>
        <w:t xml:space="preserve">Литература периода Великой Отечественной войны </w:t>
      </w:r>
      <w:r w:rsidRPr="00A774DD">
        <w:rPr>
          <w:color w:val="auto"/>
          <w:szCs w:val="24"/>
        </w:rPr>
        <w:t>(Обзор)</w:t>
      </w:r>
      <w:r w:rsidRPr="00A774DD">
        <w:rPr>
          <w:b/>
          <w:i/>
          <w:color w:val="auto"/>
          <w:szCs w:val="24"/>
        </w:rPr>
        <w:t xml:space="preserve"> </w:t>
      </w:r>
    </w:p>
    <w:p w:rsidR="00E15FAB" w:rsidRPr="00E15FAB" w:rsidRDefault="00E15FAB" w:rsidP="00A774DD">
      <w:pPr>
        <w:spacing w:after="31" w:line="276" w:lineRule="auto"/>
        <w:ind w:left="0" w:firstLine="851"/>
        <w:rPr>
          <w:color w:val="auto"/>
          <w:szCs w:val="24"/>
        </w:rPr>
      </w:pPr>
      <w:r w:rsidRPr="00E15FAB">
        <w:rPr>
          <w:color w:val="auto"/>
          <w:szCs w:val="24"/>
        </w:rPr>
        <w:t>Литература «предгрозья»: два противоположных взгляда на неизбежно прибл</w:t>
      </w:r>
      <w:r w:rsidRPr="00E15FAB">
        <w:rPr>
          <w:color w:val="auto"/>
          <w:szCs w:val="24"/>
        </w:rPr>
        <w:t>и</w:t>
      </w:r>
      <w:r w:rsidRPr="00E15FAB">
        <w:rPr>
          <w:color w:val="auto"/>
          <w:szCs w:val="24"/>
        </w:rPr>
        <w:t>жающуюся войну. Поэзия как самый оперативный жанр (поэтический призыв, лозунг, п</w:t>
      </w:r>
      <w:r w:rsidRPr="00E15FAB">
        <w:rPr>
          <w:color w:val="auto"/>
          <w:szCs w:val="24"/>
        </w:rPr>
        <w:t>е</w:t>
      </w:r>
      <w:r w:rsidRPr="00E15FAB">
        <w:rPr>
          <w:color w:val="auto"/>
          <w:szCs w:val="24"/>
        </w:rPr>
        <w:t xml:space="preserve">реживание потерь и разлук, надежда и вера). Лирика </w:t>
      </w:r>
      <w:r w:rsidRPr="00A774DD">
        <w:rPr>
          <w:i/>
          <w:color w:val="auto"/>
          <w:szCs w:val="24"/>
        </w:rPr>
        <w:t>А. Ахматовой, Б. Пастернака, Н. Т</w:t>
      </w:r>
      <w:r w:rsidRPr="00A774DD">
        <w:rPr>
          <w:i/>
          <w:color w:val="auto"/>
          <w:szCs w:val="24"/>
        </w:rPr>
        <w:t>и</w:t>
      </w:r>
      <w:r w:rsidRPr="00A774DD">
        <w:rPr>
          <w:i/>
          <w:color w:val="auto"/>
          <w:szCs w:val="24"/>
        </w:rPr>
        <w:t>хонова, М. Исаковского, А. Суркова, А. Прокофьева, К. Симонова, О. Берггольц, Дм. Ке</w:t>
      </w:r>
      <w:r w:rsidRPr="00A774DD">
        <w:rPr>
          <w:i/>
          <w:color w:val="auto"/>
          <w:szCs w:val="24"/>
        </w:rPr>
        <w:t>д</w:t>
      </w:r>
      <w:r w:rsidRPr="00A774DD">
        <w:rPr>
          <w:i/>
          <w:color w:val="auto"/>
          <w:szCs w:val="24"/>
        </w:rPr>
        <w:t>рина и др.; песни А. Фатьянова;</w:t>
      </w:r>
      <w:r w:rsidRPr="00E15FAB">
        <w:rPr>
          <w:color w:val="auto"/>
          <w:szCs w:val="24"/>
        </w:rPr>
        <w:t xml:space="preserve"> поэмы</w:t>
      </w:r>
      <w:r w:rsidRPr="00E15FAB">
        <w:rPr>
          <w:i/>
          <w:color w:val="auto"/>
          <w:szCs w:val="24"/>
        </w:rPr>
        <w:t xml:space="preserve"> «Зоя»</w:t>
      </w:r>
      <w:r w:rsidRPr="00E15FAB">
        <w:rPr>
          <w:b/>
          <w:color w:val="auto"/>
          <w:szCs w:val="24"/>
        </w:rPr>
        <w:t xml:space="preserve"> </w:t>
      </w:r>
      <w:r w:rsidRPr="00A774DD">
        <w:rPr>
          <w:i/>
          <w:color w:val="auto"/>
          <w:szCs w:val="24"/>
        </w:rPr>
        <w:t>М. Алигер,</w:t>
      </w:r>
      <w:r w:rsidRPr="00E15FAB">
        <w:rPr>
          <w:i/>
          <w:color w:val="auto"/>
          <w:szCs w:val="24"/>
        </w:rPr>
        <w:t xml:space="preserve"> «Февральский дневник»</w:t>
      </w:r>
      <w:r w:rsidRPr="00E15FAB">
        <w:rPr>
          <w:b/>
          <w:color w:val="auto"/>
          <w:szCs w:val="24"/>
        </w:rPr>
        <w:t xml:space="preserve"> </w:t>
      </w:r>
      <w:r w:rsidRPr="00A774DD">
        <w:rPr>
          <w:i/>
          <w:color w:val="auto"/>
          <w:szCs w:val="24"/>
        </w:rPr>
        <w:t>О. Бер</w:t>
      </w:r>
      <w:r w:rsidRPr="00A774DD">
        <w:rPr>
          <w:i/>
          <w:color w:val="auto"/>
          <w:szCs w:val="24"/>
        </w:rPr>
        <w:t>г</w:t>
      </w:r>
      <w:r w:rsidRPr="00A774DD">
        <w:rPr>
          <w:i/>
          <w:color w:val="auto"/>
          <w:szCs w:val="24"/>
        </w:rPr>
        <w:t>гольц,</w:t>
      </w:r>
      <w:r w:rsidRPr="00E15FAB">
        <w:rPr>
          <w:i/>
          <w:color w:val="auto"/>
          <w:szCs w:val="24"/>
        </w:rPr>
        <w:t xml:space="preserve"> «Пулковский меридиан»</w:t>
      </w:r>
      <w:r w:rsidRPr="00E15FAB">
        <w:rPr>
          <w:b/>
          <w:color w:val="auto"/>
          <w:szCs w:val="24"/>
        </w:rPr>
        <w:t xml:space="preserve"> </w:t>
      </w:r>
      <w:r w:rsidRPr="00A774DD">
        <w:rPr>
          <w:i/>
          <w:color w:val="auto"/>
          <w:szCs w:val="24"/>
        </w:rPr>
        <w:t>В. Инбер,</w:t>
      </w:r>
      <w:r w:rsidRPr="00E15FAB">
        <w:rPr>
          <w:b/>
          <w:color w:val="auto"/>
          <w:szCs w:val="24"/>
        </w:rPr>
        <w:t xml:space="preserve"> </w:t>
      </w:r>
      <w:r w:rsidRPr="00E15FAB">
        <w:rPr>
          <w:i/>
          <w:color w:val="auto"/>
          <w:szCs w:val="24"/>
        </w:rPr>
        <w:t>«Сын»</w:t>
      </w:r>
      <w:r w:rsidRPr="00E15FAB">
        <w:rPr>
          <w:b/>
          <w:color w:val="auto"/>
          <w:szCs w:val="24"/>
        </w:rPr>
        <w:t xml:space="preserve"> </w:t>
      </w:r>
      <w:r w:rsidRPr="00A774DD">
        <w:rPr>
          <w:i/>
          <w:color w:val="auto"/>
          <w:szCs w:val="24"/>
        </w:rPr>
        <w:t>П. Антокольского.</w:t>
      </w:r>
      <w:r w:rsidRPr="00E15FAB">
        <w:rPr>
          <w:color w:val="auto"/>
          <w:szCs w:val="24"/>
        </w:rPr>
        <w:t xml:space="preserve"> Органическое сочет</w:t>
      </w:r>
      <w:r w:rsidRPr="00E15FAB">
        <w:rPr>
          <w:color w:val="auto"/>
          <w:szCs w:val="24"/>
        </w:rPr>
        <w:t>а</w:t>
      </w:r>
      <w:r w:rsidRPr="00E15FAB">
        <w:rPr>
          <w:color w:val="auto"/>
          <w:szCs w:val="24"/>
        </w:rPr>
        <w:t>ние высоких патриотических чувств с глубоко личными, интимными переживаниями л</w:t>
      </w:r>
      <w:r w:rsidRPr="00E15FAB">
        <w:rPr>
          <w:color w:val="auto"/>
          <w:szCs w:val="24"/>
        </w:rPr>
        <w:t>и</w:t>
      </w:r>
      <w:r w:rsidRPr="00E15FAB">
        <w:rPr>
          <w:color w:val="auto"/>
          <w:szCs w:val="24"/>
        </w:rPr>
        <w:t>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w:t>
      </w:r>
      <w:r w:rsidRPr="00E15FAB">
        <w:rPr>
          <w:color w:val="auto"/>
          <w:szCs w:val="24"/>
        </w:rPr>
        <w:t>е</w:t>
      </w:r>
      <w:r w:rsidRPr="00E15FAB">
        <w:rPr>
          <w:color w:val="auto"/>
          <w:szCs w:val="24"/>
        </w:rPr>
        <w:t xml:space="preserve">стам, близким людям. </w:t>
      </w:r>
    </w:p>
    <w:p w:rsidR="00E15FAB" w:rsidRPr="00E15FAB" w:rsidRDefault="00E15FAB" w:rsidP="00A774DD">
      <w:pPr>
        <w:spacing w:after="0" w:line="276" w:lineRule="auto"/>
        <w:ind w:left="0" w:firstLine="851"/>
        <w:rPr>
          <w:color w:val="auto"/>
          <w:szCs w:val="24"/>
        </w:rPr>
      </w:pPr>
      <w:r w:rsidRPr="00E15FAB">
        <w:rPr>
          <w:color w:val="auto"/>
          <w:szCs w:val="24"/>
        </w:rPr>
        <w:t>Человек на войне, правда о нем. Жестокие реалии и романтика в описании войны. Очерки, рассказы, повести</w:t>
      </w:r>
      <w:r w:rsidRPr="00E15FAB">
        <w:rPr>
          <w:b/>
          <w:color w:val="auto"/>
          <w:szCs w:val="24"/>
        </w:rPr>
        <w:t xml:space="preserve"> </w:t>
      </w:r>
      <w:r w:rsidRPr="00A774DD">
        <w:rPr>
          <w:i/>
          <w:color w:val="auto"/>
          <w:szCs w:val="24"/>
        </w:rPr>
        <w:t xml:space="preserve">А. Толстого, М. Шолохова, К. Паустовского, А. Платонова, В. Гроссмана </w:t>
      </w:r>
      <w:r w:rsidRPr="00E15FAB">
        <w:rPr>
          <w:color w:val="auto"/>
          <w:szCs w:val="24"/>
        </w:rPr>
        <w:t xml:space="preserve">и др. </w:t>
      </w:r>
    </w:p>
    <w:p w:rsidR="00E15FAB" w:rsidRPr="00A774DD" w:rsidRDefault="00E15FAB" w:rsidP="00A774DD">
      <w:pPr>
        <w:spacing w:after="0" w:line="276" w:lineRule="auto"/>
        <w:ind w:left="0" w:firstLine="851"/>
        <w:rPr>
          <w:i/>
          <w:color w:val="auto"/>
          <w:szCs w:val="24"/>
        </w:rPr>
      </w:pPr>
      <w:r w:rsidRPr="00E15FAB">
        <w:rPr>
          <w:color w:val="auto"/>
          <w:szCs w:val="24"/>
        </w:rPr>
        <w:t>Глубочайшие нравственные конфликты, особое напряжение в противоборстве х</w:t>
      </w:r>
      <w:r w:rsidRPr="00E15FAB">
        <w:rPr>
          <w:color w:val="auto"/>
          <w:szCs w:val="24"/>
        </w:rPr>
        <w:t>а</w:t>
      </w:r>
      <w:r w:rsidRPr="00E15FAB">
        <w:rPr>
          <w:color w:val="auto"/>
          <w:szCs w:val="24"/>
        </w:rPr>
        <w:t xml:space="preserve">рактеров, чувств, убеждений в трагической ситуации войны: драматургия </w:t>
      </w:r>
      <w:r w:rsidRPr="00A774DD">
        <w:rPr>
          <w:i/>
          <w:color w:val="auto"/>
          <w:szCs w:val="24"/>
        </w:rPr>
        <w:t xml:space="preserve">К. Симонова, Л. Леонова. </w:t>
      </w:r>
      <w:r w:rsidRPr="00A774DD">
        <w:rPr>
          <w:color w:val="auto"/>
          <w:szCs w:val="24"/>
        </w:rPr>
        <w:t>Пьеса-сказка</w:t>
      </w:r>
      <w:r w:rsidRPr="00A774DD">
        <w:rPr>
          <w:i/>
          <w:color w:val="auto"/>
          <w:szCs w:val="24"/>
        </w:rPr>
        <w:t xml:space="preserve"> Е. Шварца «Дракон». </w:t>
      </w:r>
    </w:p>
    <w:p w:rsidR="00E15FAB" w:rsidRPr="00E15FAB" w:rsidRDefault="00E15FAB" w:rsidP="001E1263">
      <w:pPr>
        <w:spacing w:after="0" w:line="276" w:lineRule="auto"/>
        <w:ind w:left="0" w:firstLine="851"/>
        <w:rPr>
          <w:color w:val="auto"/>
          <w:szCs w:val="24"/>
        </w:rPr>
      </w:pPr>
      <w:r w:rsidRPr="00E15FAB">
        <w:rPr>
          <w:color w:val="auto"/>
          <w:szCs w:val="24"/>
        </w:rPr>
        <w:t xml:space="preserve">Значение литературы периода Великой Отечественной войны для прозы, поэзии, драматургии второй половины XX века. </w:t>
      </w:r>
    </w:p>
    <w:p w:rsidR="001E1263" w:rsidRDefault="001E1263" w:rsidP="00A774DD">
      <w:pPr>
        <w:spacing w:after="6" w:line="276" w:lineRule="auto"/>
        <w:ind w:left="0"/>
        <w:rPr>
          <w:b/>
          <w:i/>
          <w:color w:val="auto"/>
          <w:szCs w:val="24"/>
        </w:rPr>
      </w:pPr>
    </w:p>
    <w:p w:rsidR="00E15FAB" w:rsidRPr="00A774DD" w:rsidRDefault="00E15FAB" w:rsidP="00A774DD">
      <w:pPr>
        <w:spacing w:after="6" w:line="276" w:lineRule="auto"/>
        <w:ind w:left="0"/>
        <w:rPr>
          <w:i/>
          <w:color w:val="auto"/>
          <w:szCs w:val="24"/>
        </w:rPr>
      </w:pPr>
      <w:r w:rsidRPr="00A774DD">
        <w:rPr>
          <w:b/>
          <w:i/>
          <w:color w:val="auto"/>
          <w:szCs w:val="24"/>
        </w:rPr>
        <w:t xml:space="preserve">Литература 50—90-х годов </w:t>
      </w:r>
      <w:r w:rsidRPr="00A774DD">
        <w:rPr>
          <w:color w:val="auto"/>
          <w:szCs w:val="24"/>
        </w:rPr>
        <w:t>(Обзор)</w:t>
      </w:r>
      <w:r w:rsidRPr="00E15FAB">
        <w:rPr>
          <w:b/>
          <w:color w:val="auto"/>
          <w:szCs w:val="24"/>
        </w:rPr>
        <w:t xml:space="preserve"> </w:t>
      </w:r>
    </w:p>
    <w:p w:rsidR="00E15FAB" w:rsidRPr="00E15FAB" w:rsidRDefault="00E15FAB" w:rsidP="00E15FAB">
      <w:pPr>
        <w:spacing w:after="4" w:line="276" w:lineRule="auto"/>
        <w:ind w:left="0" w:firstLine="345"/>
        <w:rPr>
          <w:color w:val="auto"/>
          <w:szCs w:val="24"/>
        </w:rPr>
      </w:pPr>
      <w:r w:rsidRPr="00E15FAB">
        <w:rPr>
          <w:color w:val="auto"/>
          <w:szCs w:val="24"/>
        </w:rPr>
        <w:t xml:space="preserve">Новое осмысление военной темы в творчестве </w:t>
      </w:r>
      <w:r w:rsidRPr="00A774DD">
        <w:rPr>
          <w:i/>
          <w:color w:val="auto"/>
          <w:szCs w:val="24"/>
        </w:rPr>
        <w:t>Ю. Бондарева, В. Богомолова, Г. Бакл</w:t>
      </w:r>
      <w:r w:rsidRPr="00A774DD">
        <w:rPr>
          <w:i/>
          <w:color w:val="auto"/>
          <w:szCs w:val="24"/>
        </w:rPr>
        <w:t>а</w:t>
      </w:r>
      <w:r w:rsidRPr="00A774DD">
        <w:rPr>
          <w:i/>
          <w:color w:val="auto"/>
          <w:szCs w:val="24"/>
        </w:rPr>
        <w:t>нова, В. Некрасова, К. Воробьева, В. Быкова, Б. Васильева</w:t>
      </w:r>
      <w:r w:rsidRPr="00E15FAB">
        <w:rPr>
          <w:b/>
          <w:color w:val="auto"/>
          <w:szCs w:val="24"/>
        </w:rPr>
        <w:t xml:space="preserve"> </w:t>
      </w:r>
      <w:r w:rsidRPr="00E15FAB">
        <w:rPr>
          <w:color w:val="auto"/>
          <w:szCs w:val="24"/>
        </w:rPr>
        <w:t xml:space="preserve">и др. </w:t>
      </w:r>
    </w:p>
    <w:p w:rsidR="00E15FAB" w:rsidRPr="00E15FAB" w:rsidRDefault="00E15FAB" w:rsidP="00E15FAB">
      <w:pPr>
        <w:spacing w:after="4" w:line="276" w:lineRule="auto"/>
        <w:ind w:left="0" w:firstLine="345"/>
        <w:rPr>
          <w:color w:val="auto"/>
          <w:szCs w:val="24"/>
        </w:rPr>
      </w:pPr>
      <w:r w:rsidRPr="00E15FAB">
        <w:rPr>
          <w:color w:val="auto"/>
          <w:szCs w:val="24"/>
        </w:rPr>
        <w:t>Новые темы, идеи, образы в поэзии периода «оттепели</w:t>
      </w:r>
      <w:r w:rsidRPr="00A774DD">
        <w:rPr>
          <w:color w:val="auto"/>
          <w:szCs w:val="24"/>
        </w:rPr>
        <w:t>»</w:t>
      </w:r>
      <w:r w:rsidRPr="00A774DD">
        <w:rPr>
          <w:i/>
          <w:color w:val="auto"/>
          <w:szCs w:val="24"/>
        </w:rPr>
        <w:t xml:space="preserve"> (Б. Ахмадулина, Р. Рожд</w:t>
      </w:r>
      <w:r w:rsidRPr="00A774DD">
        <w:rPr>
          <w:i/>
          <w:color w:val="auto"/>
          <w:szCs w:val="24"/>
        </w:rPr>
        <w:t>е</w:t>
      </w:r>
      <w:r w:rsidRPr="00A774DD">
        <w:rPr>
          <w:i/>
          <w:color w:val="auto"/>
          <w:szCs w:val="24"/>
        </w:rPr>
        <w:t>ственский, А. Вознесенский, Е. Евтушенко</w:t>
      </w:r>
      <w:r w:rsidRPr="00E15FAB">
        <w:rPr>
          <w:b/>
          <w:color w:val="auto"/>
          <w:szCs w:val="24"/>
        </w:rPr>
        <w:t xml:space="preserve"> </w:t>
      </w:r>
      <w:r w:rsidRPr="00A774DD">
        <w:rPr>
          <w:color w:val="auto"/>
          <w:szCs w:val="24"/>
        </w:rPr>
        <w:t>и</w:t>
      </w:r>
      <w:r w:rsidRPr="00E15FAB">
        <w:rPr>
          <w:color w:val="auto"/>
          <w:szCs w:val="24"/>
        </w:rPr>
        <w:t xml:space="preserve"> др.). Особенности языка, стихосложения м</w:t>
      </w:r>
      <w:r w:rsidRPr="00E15FAB">
        <w:rPr>
          <w:color w:val="auto"/>
          <w:szCs w:val="24"/>
        </w:rPr>
        <w:t>о</w:t>
      </w:r>
      <w:r w:rsidRPr="00E15FAB">
        <w:rPr>
          <w:color w:val="auto"/>
          <w:szCs w:val="24"/>
        </w:rPr>
        <w:t>лодых поэтов-шестидесятников. Поэзия, развивающаяся в русле традиций русской кла</w:t>
      </w:r>
      <w:r w:rsidRPr="00E15FAB">
        <w:rPr>
          <w:color w:val="auto"/>
          <w:szCs w:val="24"/>
        </w:rPr>
        <w:t>с</w:t>
      </w:r>
      <w:r w:rsidRPr="00E15FAB">
        <w:rPr>
          <w:color w:val="auto"/>
          <w:szCs w:val="24"/>
        </w:rPr>
        <w:t>сики:</w:t>
      </w:r>
      <w:r w:rsidRPr="00E15FAB">
        <w:rPr>
          <w:b/>
          <w:color w:val="auto"/>
          <w:szCs w:val="24"/>
        </w:rPr>
        <w:t xml:space="preserve"> </w:t>
      </w:r>
      <w:r w:rsidRPr="00A774DD">
        <w:rPr>
          <w:i/>
          <w:color w:val="auto"/>
          <w:szCs w:val="24"/>
        </w:rPr>
        <w:t>В. Соколов, В. Федоров, Н. Рубцов, А. Прасолов, Н. Глазков, С. Наровчатов, Д. С</w:t>
      </w:r>
      <w:r w:rsidRPr="00A774DD">
        <w:rPr>
          <w:i/>
          <w:color w:val="auto"/>
          <w:szCs w:val="24"/>
        </w:rPr>
        <w:t>а</w:t>
      </w:r>
      <w:r w:rsidRPr="00A774DD">
        <w:rPr>
          <w:i/>
          <w:color w:val="auto"/>
          <w:szCs w:val="24"/>
        </w:rPr>
        <w:t xml:space="preserve">мойлов, Л. Мартынов, Е. Винокуров, С. Старшинов, Ю. Друнина, Б. Слуцкий, С. Орлов </w:t>
      </w:r>
      <w:r w:rsidRPr="00E15FAB">
        <w:rPr>
          <w:color w:val="auto"/>
          <w:szCs w:val="24"/>
        </w:rPr>
        <w:t xml:space="preserve">и др. </w:t>
      </w:r>
    </w:p>
    <w:p w:rsidR="00E15FAB" w:rsidRPr="00E15FAB" w:rsidRDefault="00E15FAB" w:rsidP="00A774DD">
      <w:pPr>
        <w:spacing w:after="0" w:line="276" w:lineRule="auto"/>
        <w:ind w:left="0" w:firstLine="851"/>
        <w:rPr>
          <w:color w:val="auto"/>
          <w:szCs w:val="24"/>
        </w:rPr>
      </w:pPr>
      <w:r w:rsidRPr="00E15FAB">
        <w:rPr>
          <w:color w:val="auto"/>
          <w:szCs w:val="24"/>
        </w:rPr>
        <w:t>«Городская» проза:</w:t>
      </w:r>
      <w:r w:rsidRPr="00E15FAB">
        <w:rPr>
          <w:b/>
          <w:color w:val="auto"/>
          <w:szCs w:val="24"/>
        </w:rPr>
        <w:t xml:space="preserve"> </w:t>
      </w:r>
      <w:r w:rsidRPr="00A774DD">
        <w:rPr>
          <w:i/>
          <w:color w:val="auto"/>
          <w:szCs w:val="24"/>
        </w:rPr>
        <w:t>Д. Гранин, В. Дудинцев, Ю. Трифонов, В. Макании</w:t>
      </w:r>
      <w:r w:rsidRPr="00E15FAB">
        <w:rPr>
          <w:color w:val="auto"/>
          <w:szCs w:val="24"/>
        </w:rPr>
        <w:t xml:space="preserve"> и др. Нра</w:t>
      </w:r>
      <w:r w:rsidRPr="00E15FAB">
        <w:rPr>
          <w:color w:val="auto"/>
          <w:szCs w:val="24"/>
        </w:rPr>
        <w:t>в</w:t>
      </w:r>
      <w:r w:rsidRPr="00E15FAB">
        <w:rPr>
          <w:color w:val="auto"/>
          <w:szCs w:val="24"/>
        </w:rPr>
        <w:t xml:space="preserve">ственная проблематика и художественные особенности их произведений. </w:t>
      </w:r>
    </w:p>
    <w:p w:rsidR="00E15FAB" w:rsidRPr="00A774DD" w:rsidRDefault="00E15FAB" w:rsidP="00A774DD">
      <w:pPr>
        <w:spacing w:after="0" w:line="276" w:lineRule="auto"/>
        <w:ind w:left="0" w:firstLine="851"/>
        <w:rPr>
          <w:i/>
          <w:color w:val="auto"/>
          <w:szCs w:val="24"/>
        </w:rPr>
      </w:pPr>
      <w:r w:rsidRPr="00E15FAB">
        <w:rPr>
          <w:color w:val="auto"/>
          <w:szCs w:val="24"/>
        </w:rPr>
        <w:t>«Деревенская» проза. Изображение жизни крестьянства; глубина и цельность д</w:t>
      </w:r>
      <w:r w:rsidRPr="00E15FAB">
        <w:rPr>
          <w:color w:val="auto"/>
          <w:szCs w:val="24"/>
        </w:rPr>
        <w:t>у</w:t>
      </w:r>
      <w:r w:rsidRPr="00E15FAB">
        <w:rPr>
          <w:color w:val="auto"/>
          <w:szCs w:val="24"/>
        </w:rPr>
        <w:t>ховного мира человека, кровно связанного с землей, в повестях</w:t>
      </w:r>
      <w:r w:rsidRPr="00E15FAB">
        <w:rPr>
          <w:b/>
          <w:color w:val="auto"/>
          <w:szCs w:val="24"/>
        </w:rPr>
        <w:t xml:space="preserve"> </w:t>
      </w:r>
      <w:r w:rsidRPr="00A774DD">
        <w:rPr>
          <w:i/>
          <w:color w:val="auto"/>
          <w:szCs w:val="24"/>
        </w:rPr>
        <w:t>С. Залыгина, В. Белова, В. Астафьева, Б. Можаева, Ф. Абрамова, В. Шукшина, В. Крупина</w:t>
      </w:r>
      <w:r w:rsidRPr="00E15FAB">
        <w:rPr>
          <w:color w:val="auto"/>
          <w:szCs w:val="24"/>
        </w:rPr>
        <w:t xml:space="preserve"> и др. </w:t>
      </w:r>
    </w:p>
    <w:p w:rsidR="00E15FAB" w:rsidRPr="00E15FAB" w:rsidRDefault="00E15FAB" w:rsidP="00A774DD">
      <w:pPr>
        <w:spacing w:after="9" w:line="276" w:lineRule="auto"/>
        <w:ind w:left="0" w:firstLine="851"/>
        <w:rPr>
          <w:color w:val="auto"/>
          <w:szCs w:val="24"/>
        </w:rPr>
      </w:pPr>
      <w:r w:rsidRPr="00E15FAB">
        <w:rPr>
          <w:color w:val="auto"/>
          <w:szCs w:val="24"/>
        </w:rPr>
        <w:t xml:space="preserve">Драматургия. Нравственная проблематика пьес </w:t>
      </w:r>
      <w:r w:rsidRPr="00A774DD">
        <w:rPr>
          <w:i/>
          <w:color w:val="auto"/>
          <w:szCs w:val="24"/>
        </w:rPr>
        <w:t>А. Володина</w:t>
      </w:r>
      <w:r w:rsidRPr="00E15FAB">
        <w:rPr>
          <w:i/>
          <w:color w:val="auto"/>
          <w:szCs w:val="24"/>
        </w:rPr>
        <w:t xml:space="preserve"> («Пять вечеров»),</w:t>
      </w:r>
      <w:r w:rsidRPr="00E15FAB">
        <w:rPr>
          <w:b/>
          <w:color w:val="auto"/>
          <w:szCs w:val="24"/>
        </w:rPr>
        <w:t xml:space="preserve"> </w:t>
      </w:r>
      <w:r w:rsidRPr="00A774DD">
        <w:rPr>
          <w:i/>
          <w:color w:val="auto"/>
          <w:szCs w:val="24"/>
        </w:rPr>
        <w:t>А. Арбузов</w:t>
      </w:r>
      <w:r w:rsidRPr="00E15FAB">
        <w:rPr>
          <w:b/>
          <w:color w:val="auto"/>
          <w:szCs w:val="24"/>
        </w:rPr>
        <w:t>а</w:t>
      </w:r>
      <w:r w:rsidRPr="00E15FAB">
        <w:rPr>
          <w:i/>
          <w:color w:val="auto"/>
          <w:szCs w:val="24"/>
        </w:rPr>
        <w:t xml:space="preserve"> («Иркутская история», «Жестокие игры»),</w:t>
      </w:r>
      <w:r w:rsidRPr="00E15FAB">
        <w:rPr>
          <w:b/>
          <w:color w:val="auto"/>
          <w:szCs w:val="24"/>
        </w:rPr>
        <w:t xml:space="preserve"> </w:t>
      </w:r>
      <w:r w:rsidRPr="00A774DD">
        <w:rPr>
          <w:i/>
          <w:color w:val="auto"/>
          <w:szCs w:val="24"/>
        </w:rPr>
        <w:t>В. Розова</w:t>
      </w:r>
      <w:r w:rsidRPr="00E15FAB">
        <w:rPr>
          <w:i/>
          <w:color w:val="auto"/>
          <w:szCs w:val="24"/>
        </w:rPr>
        <w:t xml:space="preserve"> («В добрый час!», «Гнездо глухаря»),</w:t>
      </w:r>
      <w:r w:rsidRPr="00E15FAB">
        <w:rPr>
          <w:b/>
          <w:color w:val="auto"/>
          <w:szCs w:val="24"/>
        </w:rPr>
        <w:t xml:space="preserve"> </w:t>
      </w:r>
      <w:r w:rsidRPr="00A774DD">
        <w:rPr>
          <w:i/>
          <w:color w:val="auto"/>
          <w:szCs w:val="24"/>
        </w:rPr>
        <w:t>А. Вампилова</w:t>
      </w:r>
      <w:r w:rsidRPr="00E15FAB">
        <w:rPr>
          <w:i/>
          <w:color w:val="auto"/>
          <w:szCs w:val="24"/>
        </w:rPr>
        <w:t xml:space="preserve"> («Прошлым летом в Чулимске», «Старший сын»)</w:t>
      </w:r>
      <w:r w:rsidRPr="00E15FAB">
        <w:rPr>
          <w:color w:val="auto"/>
          <w:szCs w:val="24"/>
        </w:rPr>
        <w:t xml:space="preserve"> и др. </w:t>
      </w:r>
    </w:p>
    <w:p w:rsidR="00E15FAB" w:rsidRPr="00E15FAB" w:rsidRDefault="00E15FAB" w:rsidP="00A774DD">
      <w:pPr>
        <w:spacing w:after="4" w:line="276" w:lineRule="auto"/>
        <w:ind w:left="0" w:firstLine="851"/>
        <w:rPr>
          <w:color w:val="auto"/>
          <w:szCs w:val="24"/>
        </w:rPr>
      </w:pPr>
      <w:r w:rsidRPr="00E15FAB">
        <w:rPr>
          <w:color w:val="auto"/>
          <w:szCs w:val="24"/>
        </w:rPr>
        <w:t>Литература Русского зарубежья. Возвращенные в отечественную литературу им</w:t>
      </w:r>
      <w:r w:rsidRPr="00E15FAB">
        <w:rPr>
          <w:color w:val="auto"/>
          <w:szCs w:val="24"/>
        </w:rPr>
        <w:t>е</w:t>
      </w:r>
      <w:r w:rsidRPr="00E15FAB">
        <w:rPr>
          <w:color w:val="auto"/>
          <w:szCs w:val="24"/>
        </w:rPr>
        <w:t xml:space="preserve">на и произведения </w:t>
      </w:r>
      <w:r w:rsidRPr="00A774DD">
        <w:rPr>
          <w:i/>
          <w:color w:val="auto"/>
          <w:szCs w:val="24"/>
        </w:rPr>
        <w:t>(В. Набоков, В. Ходасевич, Г. Иванов, Г. Адамович, Б. Зайцев, М. Алд</w:t>
      </w:r>
      <w:r w:rsidRPr="00A774DD">
        <w:rPr>
          <w:i/>
          <w:color w:val="auto"/>
          <w:szCs w:val="24"/>
        </w:rPr>
        <w:t>а</w:t>
      </w:r>
      <w:r w:rsidRPr="00A774DD">
        <w:rPr>
          <w:i/>
          <w:color w:val="auto"/>
          <w:szCs w:val="24"/>
        </w:rPr>
        <w:t>нов, М. Осоргин, И. Елагин).</w:t>
      </w:r>
      <w:r w:rsidRPr="00E15FAB">
        <w:rPr>
          <w:b/>
          <w:color w:val="auto"/>
          <w:szCs w:val="24"/>
        </w:rPr>
        <w:t xml:space="preserve"> </w:t>
      </w:r>
    </w:p>
    <w:p w:rsidR="00E15FAB" w:rsidRPr="00E15FAB" w:rsidRDefault="00E15FAB" w:rsidP="00A774DD">
      <w:pPr>
        <w:spacing w:after="0" w:line="276" w:lineRule="auto"/>
        <w:ind w:left="0" w:firstLine="851"/>
        <w:rPr>
          <w:color w:val="auto"/>
          <w:szCs w:val="24"/>
        </w:rPr>
      </w:pPr>
      <w:r w:rsidRPr="00E15FAB">
        <w:rPr>
          <w:color w:val="auto"/>
          <w:szCs w:val="24"/>
        </w:rPr>
        <w:t xml:space="preserve">Многообразие оценок литературного процесса в критике и публицистике. </w:t>
      </w:r>
    </w:p>
    <w:p w:rsidR="00E15FAB" w:rsidRPr="00E15FAB" w:rsidRDefault="00E15FAB" w:rsidP="00A774DD">
      <w:pPr>
        <w:spacing w:after="122" w:line="276" w:lineRule="auto"/>
        <w:ind w:left="0" w:firstLine="851"/>
        <w:rPr>
          <w:color w:val="auto"/>
          <w:szCs w:val="24"/>
        </w:rPr>
      </w:pPr>
      <w:r w:rsidRPr="00E15FAB">
        <w:rPr>
          <w:color w:val="auto"/>
          <w:szCs w:val="24"/>
        </w:rPr>
        <w:lastRenderedPageBreak/>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E15FAB">
        <w:rPr>
          <w:b/>
          <w:color w:val="auto"/>
          <w:szCs w:val="24"/>
        </w:rPr>
        <w:t xml:space="preserve"> </w:t>
      </w:r>
      <w:r w:rsidRPr="00A774DD">
        <w:rPr>
          <w:i/>
          <w:color w:val="auto"/>
          <w:szCs w:val="24"/>
        </w:rPr>
        <w:t xml:space="preserve">А. Галича, Ю. Визбора, В. Высоцкого, Б. Окуджавы, Ю. Кима </w:t>
      </w:r>
      <w:r w:rsidRPr="00E15FAB">
        <w:rPr>
          <w:color w:val="auto"/>
          <w:szCs w:val="24"/>
        </w:rPr>
        <w:t xml:space="preserve">и др. </w:t>
      </w:r>
    </w:p>
    <w:p w:rsidR="00A774DD" w:rsidRDefault="00E15FAB" w:rsidP="00A774DD">
      <w:pPr>
        <w:spacing w:after="0" w:line="276" w:lineRule="auto"/>
        <w:ind w:left="0" w:firstLine="851"/>
        <w:rPr>
          <w:color w:val="auto"/>
          <w:szCs w:val="24"/>
        </w:rPr>
      </w:pPr>
      <w:r w:rsidRPr="00A774DD">
        <w:rPr>
          <w:i/>
          <w:color w:val="auto"/>
          <w:szCs w:val="24"/>
        </w:rPr>
        <w:t>Александр Трифонович Твардовский</w:t>
      </w:r>
      <w:r w:rsidR="00A774DD">
        <w:rPr>
          <w:color w:val="auto"/>
          <w:szCs w:val="24"/>
        </w:rPr>
        <w:t>.</w:t>
      </w:r>
      <w:r w:rsidRPr="00E15FAB">
        <w:rPr>
          <w:color w:val="auto"/>
          <w:szCs w:val="24"/>
        </w:rPr>
        <w:t xml:space="preserve"> Жизнь и творчество. Личность. (Обзор.) </w:t>
      </w:r>
    </w:p>
    <w:p w:rsidR="00E15FAB" w:rsidRPr="00E15FAB" w:rsidRDefault="00E15FAB" w:rsidP="00A774DD">
      <w:pPr>
        <w:spacing w:after="0" w:line="276" w:lineRule="auto"/>
        <w:ind w:left="0" w:firstLine="851"/>
        <w:rPr>
          <w:color w:val="auto"/>
          <w:szCs w:val="24"/>
        </w:rPr>
      </w:pPr>
      <w:r w:rsidRPr="00E15FAB">
        <w:rPr>
          <w:color w:val="auto"/>
          <w:szCs w:val="24"/>
        </w:rPr>
        <w:t>Стихотворения:</w:t>
      </w:r>
      <w:r w:rsidRPr="00E15FAB">
        <w:rPr>
          <w:i/>
          <w:color w:val="auto"/>
          <w:szCs w:val="24"/>
        </w:rPr>
        <w:t xml:space="preserve"> «Вся суть в одном-единственном завете...», «Памяти матери», «Я знаю, никакой моей вины...»</w:t>
      </w:r>
      <w:r w:rsidRPr="00E15FAB">
        <w:rPr>
          <w:color w:val="auto"/>
          <w:szCs w:val="24"/>
        </w:rPr>
        <w:t xml:space="preserve"> (указанные произведения обязательны для изучения). </w:t>
      </w:r>
    </w:p>
    <w:p w:rsidR="00E15FAB" w:rsidRPr="00E15FAB" w:rsidRDefault="00E15FAB" w:rsidP="00A774DD">
      <w:pPr>
        <w:spacing w:after="9" w:line="276" w:lineRule="auto"/>
        <w:ind w:left="0" w:firstLine="851"/>
        <w:rPr>
          <w:color w:val="auto"/>
          <w:szCs w:val="24"/>
        </w:rPr>
      </w:pPr>
      <w:r w:rsidRPr="00A774DD">
        <w:rPr>
          <w:i/>
          <w:color w:val="auto"/>
          <w:szCs w:val="24"/>
        </w:rPr>
        <w:t>«В</w:t>
      </w:r>
      <w:r w:rsidRPr="00E15FAB">
        <w:rPr>
          <w:i/>
          <w:color w:val="auto"/>
          <w:szCs w:val="24"/>
        </w:rPr>
        <w:t xml:space="preserve"> тот день, когда закончилась война...», «Дробится рваный цоколь монуме</w:t>
      </w:r>
      <w:r w:rsidRPr="00E15FAB">
        <w:rPr>
          <w:i/>
          <w:color w:val="auto"/>
          <w:szCs w:val="24"/>
        </w:rPr>
        <w:t>н</w:t>
      </w:r>
      <w:r w:rsidRPr="00E15FAB">
        <w:rPr>
          <w:i/>
          <w:color w:val="auto"/>
          <w:szCs w:val="24"/>
        </w:rPr>
        <w:t>та...», «Памяти Гагарина».</w:t>
      </w:r>
      <w:r w:rsidRPr="00E15FAB">
        <w:rPr>
          <w:color w:val="auto"/>
          <w:szCs w:val="24"/>
        </w:rPr>
        <w:t xml:space="preserve"> (Возможен выбор двух-трех других стихотворений.) </w:t>
      </w:r>
    </w:p>
    <w:p w:rsidR="00E15FAB" w:rsidRPr="00E15FAB" w:rsidRDefault="00E15FAB" w:rsidP="00A774DD">
      <w:pPr>
        <w:spacing w:after="0" w:line="276" w:lineRule="auto"/>
        <w:ind w:left="0" w:firstLine="851"/>
        <w:rPr>
          <w:color w:val="auto"/>
          <w:szCs w:val="24"/>
        </w:rPr>
      </w:pPr>
      <w:r w:rsidRPr="00E15FAB">
        <w:rPr>
          <w:color w:val="auto"/>
          <w:szCs w:val="24"/>
        </w:rPr>
        <w:t>Лирика крупнейшего русского эпического поэта XX века. Размышления о наст</w:t>
      </w:r>
      <w:r w:rsidRPr="00E15FAB">
        <w:rPr>
          <w:color w:val="auto"/>
          <w:szCs w:val="24"/>
        </w:rPr>
        <w:t>о</w:t>
      </w:r>
      <w:r w:rsidRPr="00E15FAB">
        <w:rPr>
          <w:color w:val="auto"/>
          <w:szCs w:val="24"/>
        </w:rPr>
        <w:t>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w:t>
      </w:r>
      <w:r w:rsidRPr="00E15FAB">
        <w:rPr>
          <w:color w:val="auto"/>
          <w:szCs w:val="24"/>
        </w:rPr>
        <w:t>р</w:t>
      </w:r>
      <w:r w:rsidRPr="00E15FAB">
        <w:rPr>
          <w:color w:val="auto"/>
          <w:szCs w:val="24"/>
        </w:rPr>
        <w:t xml:space="preserve">довского. </w:t>
      </w:r>
    </w:p>
    <w:p w:rsidR="00E15FAB" w:rsidRPr="00E15FAB" w:rsidRDefault="00A774DD" w:rsidP="00A774DD">
      <w:pPr>
        <w:spacing w:after="127" w:line="276" w:lineRule="auto"/>
        <w:ind w:left="0" w:firstLine="851"/>
        <w:rPr>
          <w:color w:val="auto"/>
          <w:szCs w:val="24"/>
        </w:rPr>
      </w:pPr>
      <w:r w:rsidRPr="00A774DD">
        <w:rPr>
          <w:i/>
          <w:color w:val="auto"/>
          <w:szCs w:val="24"/>
        </w:rPr>
        <w:t>Теория л и т е р а т у р ы</w:t>
      </w:r>
      <w:r w:rsidR="00E15FAB" w:rsidRPr="00A774DD">
        <w:rPr>
          <w:i/>
          <w:color w:val="auto"/>
          <w:szCs w:val="24"/>
        </w:rPr>
        <w:t>.</w:t>
      </w:r>
      <w:r w:rsidR="00E15FAB" w:rsidRPr="00E15FAB">
        <w:rPr>
          <w:color w:val="auto"/>
          <w:szCs w:val="24"/>
        </w:rPr>
        <w:t xml:space="preserve"> Традиции и новаторство в поэзии (закрепление пон</w:t>
      </w:r>
      <w:r w:rsidR="00E15FAB" w:rsidRPr="00E15FAB">
        <w:rPr>
          <w:color w:val="auto"/>
          <w:szCs w:val="24"/>
        </w:rPr>
        <w:t>я</w:t>
      </w:r>
      <w:r w:rsidR="00E15FAB" w:rsidRPr="00E15FAB">
        <w:rPr>
          <w:color w:val="auto"/>
          <w:szCs w:val="24"/>
        </w:rPr>
        <w:t xml:space="preserve">тия). Гражданственность поэзии (развитие представлений). Элегия как жанр лирической поэзии (закрепление понятия). </w:t>
      </w:r>
    </w:p>
    <w:p w:rsidR="00E15FAB" w:rsidRPr="00E15FAB" w:rsidRDefault="00E15FAB" w:rsidP="00A774DD">
      <w:pPr>
        <w:spacing w:after="0" w:line="276" w:lineRule="auto"/>
        <w:ind w:left="0" w:firstLine="851"/>
        <w:rPr>
          <w:color w:val="auto"/>
          <w:szCs w:val="24"/>
        </w:rPr>
      </w:pPr>
      <w:r w:rsidRPr="00A774DD">
        <w:rPr>
          <w:i/>
          <w:color w:val="auto"/>
          <w:szCs w:val="24"/>
        </w:rPr>
        <w:t>Борис Леонидович Пастернак.</w:t>
      </w:r>
      <w:r w:rsidRPr="00E15FAB">
        <w:rPr>
          <w:color w:val="auto"/>
          <w:szCs w:val="24"/>
        </w:rPr>
        <w:t xml:space="preserve"> Жизнь и творчество. (Обзор.) </w:t>
      </w:r>
    </w:p>
    <w:p w:rsidR="00E15FAB" w:rsidRPr="00E15FAB" w:rsidRDefault="00E15FAB" w:rsidP="00A774DD">
      <w:pPr>
        <w:spacing w:after="9" w:line="276" w:lineRule="auto"/>
        <w:ind w:left="0" w:firstLine="851"/>
        <w:rPr>
          <w:color w:val="auto"/>
          <w:szCs w:val="24"/>
        </w:rPr>
      </w:pPr>
      <w:r w:rsidRPr="00E15FAB">
        <w:rPr>
          <w:color w:val="auto"/>
          <w:szCs w:val="24"/>
        </w:rPr>
        <w:t>Стихотворения:</w:t>
      </w:r>
      <w:r w:rsidRPr="00E15FAB">
        <w:rPr>
          <w:i/>
          <w:color w:val="auto"/>
          <w:szCs w:val="24"/>
        </w:rPr>
        <w:t xml:space="preserve"> «Февраль. Достать чернил и плакать!..», «Определение поэзии», «Во всем мне хочется дойти...», «Гамлет», «Зимняя ночь»</w:t>
      </w:r>
      <w:r w:rsidRPr="00E15FAB">
        <w:rPr>
          <w:color w:val="auto"/>
          <w:szCs w:val="24"/>
        </w:rPr>
        <w:t xml:space="preserve"> (указанные произведения об</w:t>
      </w:r>
      <w:r w:rsidRPr="00E15FAB">
        <w:rPr>
          <w:color w:val="auto"/>
          <w:szCs w:val="24"/>
        </w:rPr>
        <w:t>я</w:t>
      </w:r>
      <w:r w:rsidRPr="00E15FAB">
        <w:rPr>
          <w:color w:val="auto"/>
          <w:szCs w:val="24"/>
        </w:rPr>
        <w:t xml:space="preserve">зательны для изучения). </w:t>
      </w:r>
    </w:p>
    <w:p w:rsidR="00E15FAB" w:rsidRPr="00E15FAB" w:rsidRDefault="00E15FAB" w:rsidP="00A774DD">
      <w:pPr>
        <w:spacing w:after="0" w:line="276" w:lineRule="auto"/>
        <w:ind w:left="0" w:firstLine="851"/>
        <w:rPr>
          <w:color w:val="auto"/>
          <w:szCs w:val="24"/>
        </w:rPr>
      </w:pPr>
      <w:r w:rsidRPr="00E15FAB">
        <w:rPr>
          <w:i/>
          <w:color w:val="auto"/>
          <w:szCs w:val="24"/>
        </w:rPr>
        <w:t>«Марбур</w:t>
      </w:r>
      <w:r w:rsidR="00A774DD">
        <w:rPr>
          <w:i/>
          <w:color w:val="auto"/>
          <w:szCs w:val="24"/>
        </w:rPr>
        <w:t>г», «Быть знаменитым некрасиво..</w:t>
      </w:r>
      <w:r w:rsidRPr="00E15FAB">
        <w:rPr>
          <w:i/>
          <w:color w:val="auto"/>
          <w:szCs w:val="24"/>
        </w:rPr>
        <w:t xml:space="preserve">.». </w:t>
      </w:r>
      <w:r w:rsidRPr="00E15FAB">
        <w:rPr>
          <w:color w:val="auto"/>
          <w:szCs w:val="24"/>
        </w:rPr>
        <w:t>(Возможен выбор двух других ст</w:t>
      </w:r>
      <w:r w:rsidRPr="00E15FAB">
        <w:rPr>
          <w:color w:val="auto"/>
          <w:szCs w:val="24"/>
        </w:rPr>
        <w:t>и</w:t>
      </w:r>
      <w:r w:rsidRPr="00E15FAB">
        <w:rPr>
          <w:color w:val="auto"/>
          <w:szCs w:val="24"/>
        </w:rPr>
        <w:t>хотворений.) Тема поэта и поэзии в творчестве Пастернака. Любовная лирика поэта. Ф</w:t>
      </w:r>
      <w:r w:rsidRPr="00E15FAB">
        <w:rPr>
          <w:color w:val="auto"/>
          <w:szCs w:val="24"/>
        </w:rPr>
        <w:t>и</w:t>
      </w:r>
      <w:r w:rsidRPr="00E15FAB">
        <w:rPr>
          <w:color w:val="auto"/>
          <w:szCs w:val="24"/>
        </w:rPr>
        <w:t>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w:t>
      </w:r>
      <w:r w:rsidRPr="00E15FAB">
        <w:rPr>
          <w:color w:val="auto"/>
          <w:szCs w:val="24"/>
        </w:rPr>
        <w:t>о</w:t>
      </w:r>
      <w:r w:rsidRPr="00E15FAB">
        <w:rPr>
          <w:color w:val="auto"/>
          <w:szCs w:val="24"/>
        </w:rPr>
        <w:t xml:space="preserve">тивы в лирике поэта. Пастернак-переводчик. </w:t>
      </w:r>
    </w:p>
    <w:p w:rsidR="00E15FAB" w:rsidRPr="00E15FAB" w:rsidRDefault="00E15FAB" w:rsidP="00A774DD">
      <w:pPr>
        <w:spacing w:after="252" w:line="276" w:lineRule="auto"/>
        <w:ind w:left="0" w:firstLine="851"/>
        <w:rPr>
          <w:color w:val="auto"/>
          <w:szCs w:val="24"/>
        </w:rPr>
      </w:pPr>
      <w:r w:rsidRPr="00E15FAB">
        <w:rPr>
          <w:color w:val="auto"/>
          <w:szCs w:val="24"/>
        </w:rPr>
        <w:t>Роман</w:t>
      </w:r>
      <w:r w:rsidRPr="00E15FAB">
        <w:rPr>
          <w:b/>
          <w:i/>
          <w:color w:val="auto"/>
          <w:szCs w:val="24"/>
        </w:rPr>
        <w:t xml:space="preserve"> </w:t>
      </w:r>
      <w:r w:rsidRPr="00A774DD">
        <w:rPr>
          <w:i/>
          <w:color w:val="auto"/>
          <w:szCs w:val="24"/>
        </w:rPr>
        <w:t>«Доктор Живаго»</w:t>
      </w:r>
      <w:r w:rsidRPr="00E15FAB">
        <w:rPr>
          <w:color w:val="auto"/>
          <w:szCs w:val="24"/>
        </w:rPr>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w:t>
      </w:r>
      <w:r w:rsidRPr="00E15FAB">
        <w:rPr>
          <w:color w:val="auto"/>
          <w:szCs w:val="24"/>
        </w:rPr>
        <w:t>о</w:t>
      </w:r>
      <w:r w:rsidRPr="00E15FAB">
        <w:rPr>
          <w:color w:val="auto"/>
          <w:szCs w:val="24"/>
        </w:rPr>
        <w:t xml:space="preserve">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E15FAB" w:rsidRPr="00E15FAB" w:rsidRDefault="00E15FAB" w:rsidP="00A774DD">
      <w:pPr>
        <w:spacing w:after="0" w:line="276" w:lineRule="auto"/>
        <w:ind w:left="0" w:firstLine="851"/>
        <w:rPr>
          <w:color w:val="auto"/>
          <w:szCs w:val="24"/>
        </w:rPr>
      </w:pPr>
      <w:r w:rsidRPr="00A774DD">
        <w:rPr>
          <w:i/>
          <w:color w:val="auto"/>
          <w:szCs w:val="24"/>
        </w:rPr>
        <w:t>Александр Исаевич Солженицын.</w:t>
      </w:r>
      <w:r w:rsidRPr="00E15FAB">
        <w:rPr>
          <w:color w:val="auto"/>
          <w:szCs w:val="24"/>
        </w:rPr>
        <w:t xml:space="preserve"> Жизнь. Творчество, Личность. (Обзор.) </w:t>
      </w:r>
    </w:p>
    <w:p w:rsidR="00E15FAB" w:rsidRPr="00E15FAB" w:rsidRDefault="00E15FAB" w:rsidP="00A774DD">
      <w:pPr>
        <w:spacing w:after="0" w:line="276" w:lineRule="auto"/>
        <w:ind w:left="0" w:firstLine="851"/>
        <w:rPr>
          <w:color w:val="auto"/>
          <w:szCs w:val="24"/>
        </w:rPr>
      </w:pPr>
      <w:r w:rsidRPr="00E15FAB">
        <w:rPr>
          <w:color w:val="auto"/>
          <w:szCs w:val="24"/>
        </w:rPr>
        <w:t>Повесть</w:t>
      </w:r>
      <w:r w:rsidRPr="00E15FAB">
        <w:rPr>
          <w:b/>
          <w:i/>
          <w:color w:val="auto"/>
          <w:szCs w:val="24"/>
        </w:rPr>
        <w:t xml:space="preserve"> </w:t>
      </w:r>
      <w:r w:rsidRPr="00A774DD">
        <w:rPr>
          <w:i/>
          <w:color w:val="auto"/>
          <w:szCs w:val="24"/>
        </w:rPr>
        <w:t>«Один день Ивана Денисовича»</w:t>
      </w:r>
      <w:r w:rsidRPr="00E15FAB">
        <w:rPr>
          <w:color w:val="auto"/>
          <w:szCs w:val="24"/>
        </w:rPr>
        <w:t xml:space="preserve"> (только для школ с русским (родным) языком обучения). Своеобразие раскрытия «лагерной» темы в повести. Образ Ивана Д</w:t>
      </w:r>
      <w:r w:rsidRPr="00E15FAB">
        <w:rPr>
          <w:color w:val="auto"/>
          <w:szCs w:val="24"/>
        </w:rPr>
        <w:t>е</w:t>
      </w:r>
      <w:r w:rsidRPr="00E15FAB">
        <w:rPr>
          <w:color w:val="auto"/>
          <w:szCs w:val="24"/>
        </w:rPr>
        <w:t xml:space="preserve">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E15FAB" w:rsidRPr="00E15FAB" w:rsidRDefault="00E15FAB" w:rsidP="00A774DD">
      <w:pPr>
        <w:spacing w:after="0" w:line="276" w:lineRule="auto"/>
        <w:ind w:left="0" w:firstLine="851"/>
        <w:rPr>
          <w:color w:val="auto"/>
          <w:szCs w:val="24"/>
        </w:rPr>
      </w:pPr>
      <w:r w:rsidRPr="00A774DD">
        <w:rPr>
          <w:i/>
          <w:color w:val="auto"/>
          <w:szCs w:val="24"/>
        </w:rPr>
        <w:t>Теория литературы.</w:t>
      </w:r>
      <w:r w:rsidRPr="00E15FAB">
        <w:rPr>
          <w:color w:val="auto"/>
          <w:szCs w:val="24"/>
        </w:rPr>
        <w:t xml:space="preserve"> Прототип литературного героя (закрепление понятия). Ж</w:t>
      </w:r>
      <w:r w:rsidRPr="00E15FAB">
        <w:rPr>
          <w:color w:val="auto"/>
          <w:szCs w:val="24"/>
        </w:rPr>
        <w:t>и</w:t>
      </w:r>
      <w:r w:rsidRPr="00E15FAB">
        <w:rPr>
          <w:color w:val="auto"/>
          <w:szCs w:val="24"/>
        </w:rPr>
        <w:t xml:space="preserve">тие как литературный повествовательный жанр (закрепление понятия). </w:t>
      </w:r>
    </w:p>
    <w:p w:rsidR="00E15FAB" w:rsidRPr="00E15FAB" w:rsidRDefault="00E15FAB" w:rsidP="00A774DD">
      <w:pPr>
        <w:keepNext/>
        <w:spacing w:after="0" w:line="276" w:lineRule="auto"/>
        <w:ind w:left="0" w:firstLine="851"/>
        <w:outlineLvl w:val="0"/>
        <w:rPr>
          <w:color w:val="auto"/>
          <w:szCs w:val="24"/>
        </w:rPr>
      </w:pPr>
      <w:r w:rsidRPr="00A774DD">
        <w:rPr>
          <w:i/>
          <w:color w:val="auto"/>
          <w:szCs w:val="24"/>
        </w:rPr>
        <w:t>Варлам Тихонович Шаламов</w:t>
      </w:r>
      <w:r w:rsidRPr="00E15FAB">
        <w:rPr>
          <w:color w:val="auto"/>
          <w:szCs w:val="24"/>
        </w:rPr>
        <w:t xml:space="preserve">. Жизнь и творчество. (Обзор.) </w:t>
      </w:r>
    </w:p>
    <w:p w:rsidR="00E15FAB" w:rsidRPr="00E15FAB" w:rsidRDefault="00E15FAB" w:rsidP="00A774DD">
      <w:pPr>
        <w:spacing w:after="0" w:line="276" w:lineRule="auto"/>
        <w:ind w:left="0" w:firstLine="851"/>
        <w:rPr>
          <w:color w:val="auto"/>
          <w:szCs w:val="24"/>
        </w:rPr>
      </w:pPr>
      <w:r w:rsidRPr="00E15FAB">
        <w:rPr>
          <w:color w:val="auto"/>
          <w:szCs w:val="24"/>
        </w:rPr>
        <w:t>Рассказы</w:t>
      </w:r>
      <w:r w:rsidRPr="00E15FAB">
        <w:rPr>
          <w:b/>
          <w:i/>
          <w:color w:val="auto"/>
          <w:szCs w:val="24"/>
        </w:rPr>
        <w:t xml:space="preserve"> </w:t>
      </w:r>
      <w:r w:rsidRPr="00A774DD">
        <w:rPr>
          <w:i/>
          <w:color w:val="auto"/>
          <w:szCs w:val="24"/>
        </w:rPr>
        <w:t>«На представку», «Сентенция».</w:t>
      </w:r>
      <w:r w:rsidRPr="00E15FAB">
        <w:rPr>
          <w:color w:val="auto"/>
          <w:szCs w:val="24"/>
        </w:rPr>
        <w:t xml:space="preserve"> (Возможен выбор двух других расск</w:t>
      </w:r>
      <w:r w:rsidRPr="00E15FAB">
        <w:rPr>
          <w:color w:val="auto"/>
          <w:szCs w:val="24"/>
        </w:rPr>
        <w:t>а</w:t>
      </w:r>
      <w:r w:rsidRPr="00E15FAB">
        <w:rPr>
          <w:color w:val="auto"/>
          <w:szCs w:val="24"/>
        </w:rPr>
        <w:t>зов.) Автобиографический характер прозы В, Т. Шаламова, Жизненная достоверность, п</w:t>
      </w:r>
      <w:r w:rsidRPr="00E15FAB">
        <w:rPr>
          <w:color w:val="auto"/>
          <w:szCs w:val="24"/>
        </w:rPr>
        <w:t>о</w:t>
      </w:r>
      <w:r w:rsidRPr="00E15FAB">
        <w:rPr>
          <w:color w:val="auto"/>
          <w:szCs w:val="24"/>
        </w:rPr>
        <w:t>чти документальность «Колымских рассказов» и глубина проблем, поднимаемых писат</w:t>
      </w:r>
      <w:r w:rsidRPr="00E15FAB">
        <w:rPr>
          <w:color w:val="auto"/>
          <w:szCs w:val="24"/>
        </w:rPr>
        <w:t>е</w:t>
      </w:r>
      <w:r w:rsidRPr="00E15FAB">
        <w:rPr>
          <w:color w:val="auto"/>
          <w:szCs w:val="24"/>
        </w:rPr>
        <w:lastRenderedPageBreak/>
        <w:t>лем. Исследование человеческой природы «в крайне важном, не описанном еще состо</w:t>
      </w:r>
      <w:r w:rsidRPr="00E15FAB">
        <w:rPr>
          <w:color w:val="auto"/>
          <w:szCs w:val="24"/>
        </w:rPr>
        <w:t>я</w:t>
      </w:r>
      <w:r w:rsidRPr="00E15FAB">
        <w:rPr>
          <w:color w:val="auto"/>
          <w:szCs w:val="24"/>
        </w:rPr>
        <w:t>нии, когда человек приближается к со</w:t>
      </w:r>
      <w:r w:rsidR="00A774DD">
        <w:rPr>
          <w:color w:val="auto"/>
          <w:szCs w:val="24"/>
        </w:rPr>
        <w:t>стоянию, близкому к состоянию за</w:t>
      </w:r>
      <w:r w:rsidRPr="00E15FAB">
        <w:rPr>
          <w:color w:val="auto"/>
          <w:szCs w:val="24"/>
        </w:rPr>
        <w:t xml:space="preserve">человечности». Характер повествования. Образ повествователя. Новаторство Шаламова-прозаика. </w:t>
      </w:r>
    </w:p>
    <w:p w:rsidR="00E15FAB" w:rsidRPr="00E15FAB" w:rsidRDefault="00E15FAB" w:rsidP="00A774DD">
      <w:pPr>
        <w:spacing w:after="0" w:line="276" w:lineRule="auto"/>
        <w:ind w:left="0" w:firstLine="851"/>
        <w:rPr>
          <w:color w:val="auto"/>
          <w:szCs w:val="24"/>
        </w:rPr>
      </w:pPr>
      <w:r w:rsidRPr="00A774DD">
        <w:rPr>
          <w:i/>
          <w:color w:val="auto"/>
          <w:szCs w:val="24"/>
        </w:rPr>
        <w:t>Теория литературы.</w:t>
      </w:r>
      <w:r w:rsidRPr="00E15FAB">
        <w:rPr>
          <w:color w:val="auto"/>
          <w:szCs w:val="24"/>
        </w:rPr>
        <w:t xml:space="preserve"> Новелла (закрепление понятия). Психологизм художестве</w:t>
      </w:r>
      <w:r w:rsidRPr="00E15FAB">
        <w:rPr>
          <w:color w:val="auto"/>
          <w:szCs w:val="24"/>
        </w:rPr>
        <w:t>н</w:t>
      </w:r>
      <w:r w:rsidRPr="00E15FAB">
        <w:rPr>
          <w:color w:val="auto"/>
          <w:szCs w:val="24"/>
        </w:rPr>
        <w:t>ной литературы (развитие представлений). Традиции и новаторство в художественной л</w:t>
      </w:r>
      <w:r w:rsidRPr="00E15FAB">
        <w:rPr>
          <w:color w:val="auto"/>
          <w:szCs w:val="24"/>
        </w:rPr>
        <w:t>и</w:t>
      </w:r>
      <w:r w:rsidRPr="00E15FAB">
        <w:rPr>
          <w:color w:val="auto"/>
          <w:szCs w:val="24"/>
        </w:rPr>
        <w:t xml:space="preserve">тературе (развитие представлений). </w:t>
      </w:r>
    </w:p>
    <w:p w:rsidR="00E15FAB" w:rsidRPr="00A774DD" w:rsidRDefault="00E15FAB" w:rsidP="00A774DD">
      <w:pPr>
        <w:spacing w:after="4" w:line="276" w:lineRule="auto"/>
        <w:ind w:left="0" w:firstLine="851"/>
        <w:rPr>
          <w:color w:val="auto"/>
          <w:szCs w:val="24"/>
        </w:rPr>
      </w:pPr>
      <w:r w:rsidRPr="00A774DD">
        <w:rPr>
          <w:i/>
          <w:color w:val="auto"/>
          <w:szCs w:val="24"/>
        </w:rPr>
        <w:t>Николай Михайлович Рубцов. «Видения на холме», «Русский огонек», «Звезда п</w:t>
      </w:r>
      <w:r w:rsidRPr="00A774DD">
        <w:rPr>
          <w:i/>
          <w:color w:val="auto"/>
          <w:szCs w:val="24"/>
        </w:rPr>
        <w:t>о</w:t>
      </w:r>
      <w:r w:rsidRPr="00A774DD">
        <w:rPr>
          <w:i/>
          <w:color w:val="auto"/>
          <w:szCs w:val="24"/>
        </w:rPr>
        <w:t>лей», «В горнице»</w:t>
      </w:r>
      <w:r w:rsidRPr="00E15FAB">
        <w:rPr>
          <w:b/>
          <w:i/>
          <w:color w:val="auto"/>
          <w:szCs w:val="24"/>
        </w:rPr>
        <w:t xml:space="preserve"> </w:t>
      </w:r>
      <w:r w:rsidRPr="00A774DD">
        <w:rPr>
          <w:color w:val="auto"/>
          <w:szCs w:val="24"/>
        </w:rPr>
        <w:t xml:space="preserve">(или другие стихотворения по выбору учителя и учащихся). </w:t>
      </w:r>
    </w:p>
    <w:p w:rsidR="00E15FAB" w:rsidRPr="00E15FAB" w:rsidRDefault="00E15FAB" w:rsidP="00A774DD">
      <w:pPr>
        <w:spacing w:after="175" w:line="276" w:lineRule="auto"/>
        <w:ind w:left="0" w:firstLine="851"/>
        <w:rPr>
          <w:color w:val="auto"/>
          <w:szCs w:val="24"/>
        </w:rPr>
      </w:pPr>
      <w:r w:rsidRPr="00E15FAB">
        <w:rPr>
          <w:color w:val="auto"/>
          <w:szCs w:val="24"/>
        </w:rPr>
        <w:t>Основные темы</w:t>
      </w:r>
      <w:r w:rsidRPr="00A774DD">
        <w:rPr>
          <w:color w:val="auto"/>
          <w:szCs w:val="24"/>
        </w:rPr>
        <w:t xml:space="preserve"> и</w:t>
      </w:r>
      <w:r w:rsidRPr="00E15FAB">
        <w:rPr>
          <w:color w:val="auto"/>
          <w:szCs w:val="24"/>
        </w:rPr>
        <w:t xml:space="preserve"> мотивы лирики Рубцова — Родина</w:t>
      </w:r>
      <w:r w:rsidR="00A774DD">
        <w:rPr>
          <w:color w:val="auto"/>
          <w:szCs w:val="24"/>
        </w:rPr>
        <w:t xml:space="preserve"> </w:t>
      </w:r>
      <w:r w:rsidRPr="00E15FAB">
        <w:rPr>
          <w:color w:val="auto"/>
          <w:szCs w:val="24"/>
        </w:rPr>
        <w:t>Русь, ее природа и история, судьба народа, духовный мир человека, его нравственные ценности: красота</w:t>
      </w:r>
      <w:r w:rsidRPr="00E15FAB">
        <w:rPr>
          <w:b/>
          <w:color w:val="auto"/>
          <w:szCs w:val="24"/>
        </w:rPr>
        <w:t xml:space="preserve"> </w:t>
      </w:r>
      <w:r w:rsidRPr="00A774DD">
        <w:rPr>
          <w:color w:val="auto"/>
          <w:szCs w:val="24"/>
        </w:rPr>
        <w:t xml:space="preserve">и </w:t>
      </w:r>
      <w:r w:rsidRPr="00E15FAB">
        <w:rPr>
          <w:color w:val="auto"/>
          <w:szCs w:val="24"/>
        </w:rPr>
        <w:t>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w:t>
      </w:r>
      <w:r w:rsidRPr="00E15FAB">
        <w:rPr>
          <w:color w:val="auto"/>
          <w:szCs w:val="24"/>
        </w:rPr>
        <w:t>э</w:t>
      </w:r>
      <w:r w:rsidRPr="00E15FAB">
        <w:rPr>
          <w:color w:val="auto"/>
          <w:szCs w:val="24"/>
        </w:rPr>
        <w:t xml:space="preserve">зии Рубцова. </w:t>
      </w:r>
    </w:p>
    <w:p w:rsidR="00E15FAB" w:rsidRPr="00E15FAB" w:rsidRDefault="00E15FAB" w:rsidP="00A774DD">
      <w:pPr>
        <w:spacing w:after="185" w:line="276" w:lineRule="auto"/>
        <w:ind w:left="0" w:firstLine="851"/>
        <w:rPr>
          <w:color w:val="auto"/>
          <w:szCs w:val="24"/>
        </w:rPr>
      </w:pPr>
      <w:r w:rsidRPr="00A774DD">
        <w:rPr>
          <w:i/>
          <w:color w:val="auto"/>
          <w:szCs w:val="24"/>
        </w:rPr>
        <w:t>Виктор Петрович Астафьев. «Царь-рыба», «Печальный детектив».</w:t>
      </w:r>
      <w:r w:rsidRPr="00E15FAB">
        <w:rPr>
          <w:color w:val="auto"/>
          <w:szCs w:val="24"/>
        </w:rPr>
        <w:t xml:space="preserve"> (Одно пр</w:t>
      </w:r>
      <w:r w:rsidRPr="00E15FAB">
        <w:rPr>
          <w:color w:val="auto"/>
          <w:szCs w:val="24"/>
        </w:rPr>
        <w:t>о</w:t>
      </w:r>
      <w:r w:rsidRPr="00E15FAB">
        <w:rPr>
          <w:color w:val="auto"/>
          <w:szCs w:val="24"/>
        </w:rPr>
        <w:t xml:space="preserve">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E15FAB" w:rsidRPr="00E15FAB" w:rsidRDefault="00E15FAB" w:rsidP="00A774DD">
      <w:pPr>
        <w:spacing w:after="0" w:line="276" w:lineRule="auto"/>
        <w:ind w:left="0" w:firstLine="851"/>
        <w:rPr>
          <w:color w:val="auto"/>
          <w:szCs w:val="24"/>
        </w:rPr>
      </w:pPr>
      <w:r w:rsidRPr="00A774DD">
        <w:rPr>
          <w:i/>
          <w:color w:val="auto"/>
          <w:szCs w:val="24"/>
        </w:rPr>
        <w:t>Валентин Григорьевич Распутин. «Последний срок», «Прощание с Матерой», «Живи и помни».</w:t>
      </w:r>
      <w:r w:rsidRPr="00E15FAB">
        <w:rPr>
          <w:color w:val="auto"/>
          <w:szCs w:val="24"/>
        </w:rPr>
        <w:t xml:space="preserve"> (Одно произведение по выбору.) Тема «отцов и детей» в повести «П</w:t>
      </w:r>
      <w:r w:rsidRPr="00E15FAB">
        <w:rPr>
          <w:color w:val="auto"/>
          <w:szCs w:val="24"/>
        </w:rPr>
        <w:t>о</w:t>
      </w:r>
      <w:r w:rsidRPr="00E15FAB">
        <w:rPr>
          <w:color w:val="auto"/>
          <w:szCs w:val="24"/>
        </w:rPr>
        <w:t xml:space="preserve">следний срок». Народ, его история, его земля в повести «Прощание с Матерой». </w:t>
      </w:r>
    </w:p>
    <w:p w:rsidR="00E15FAB" w:rsidRPr="00E15FAB" w:rsidRDefault="00E15FAB" w:rsidP="00E15FAB">
      <w:pPr>
        <w:spacing w:after="161" w:line="276" w:lineRule="auto"/>
        <w:ind w:left="0" w:firstLine="0"/>
        <w:rPr>
          <w:color w:val="auto"/>
          <w:szCs w:val="24"/>
        </w:rPr>
      </w:pPr>
      <w:r w:rsidRPr="00E15FAB">
        <w:rPr>
          <w:color w:val="auto"/>
          <w:szCs w:val="24"/>
        </w:rPr>
        <w:t>Нравственное величие русской женщины, ее самоотверженность. Связь основных тем п</w:t>
      </w:r>
      <w:r w:rsidRPr="00E15FAB">
        <w:rPr>
          <w:color w:val="auto"/>
          <w:szCs w:val="24"/>
        </w:rPr>
        <w:t>о</w:t>
      </w:r>
      <w:r w:rsidRPr="00E15FAB">
        <w:rPr>
          <w:color w:val="auto"/>
          <w:szCs w:val="24"/>
        </w:rPr>
        <w:t xml:space="preserve">вести «Живи и помни» с традициями русской классики. </w:t>
      </w:r>
    </w:p>
    <w:p w:rsidR="00E15FAB" w:rsidRPr="00E15FAB" w:rsidRDefault="00E15FAB" w:rsidP="00A774DD">
      <w:pPr>
        <w:spacing w:after="0" w:line="276" w:lineRule="auto"/>
        <w:ind w:left="0" w:firstLine="851"/>
        <w:rPr>
          <w:color w:val="auto"/>
          <w:szCs w:val="24"/>
        </w:rPr>
      </w:pPr>
      <w:r w:rsidRPr="00A774DD">
        <w:rPr>
          <w:i/>
          <w:color w:val="auto"/>
          <w:szCs w:val="24"/>
        </w:rPr>
        <w:t>Иосиф Александрович Бродский.</w:t>
      </w:r>
      <w:r w:rsidRPr="00E15FAB">
        <w:rPr>
          <w:color w:val="auto"/>
          <w:szCs w:val="24"/>
        </w:rPr>
        <w:t xml:space="preserve"> Стихотворения: </w:t>
      </w:r>
      <w:r w:rsidRPr="00A774DD">
        <w:rPr>
          <w:i/>
          <w:color w:val="auto"/>
          <w:szCs w:val="24"/>
        </w:rPr>
        <w:t>«Осенний крик ястреба», «На смерть Жукова», «Сонет» («Как жаль, что тем, чем стало для меня...»).</w:t>
      </w:r>
      <w:r w:rsidRPr="00E15FAB">
        <w:rPr>
          <w:b/>
          <w:i/>
          <w:color w:val="auto"/>
          <w:szCs w:val="24"/>
        </w:rPr>
        <w:t xml:space="preserve"> </w:t>
      </w:r>
      <w:r w:rsidRPr="00E15FAB">
        <w:rPr>
          <w:color w:val="auto"/>
          <w:szCs w:val="24"/>
        </w:rPr>
        <w:t>(Возможен в</w:t>
      </w:r>
      <w:r w:rsidRPr="00E15FAB">
        <w:rPr>
          <w:color w:val="auto"/>
          <w:szCs w:val="24"/>
        </w:rPr>
        <w:t>ы</w:t>
      </w:r>
      <w:r w:rsidRPr="00E15FAB">
        <w:rPr>
          <w:color w:val="auto"/>
          <w:szCs w:val="24"/>
        </w:rPr>
        <w:t xml:space="preserve">бор трех других стихотворений.) </w:t>
      </w:r>
    </w:p>
    <w:p w:rsidR="00E15FAB" w:rsidRPr="00E15FAB" w:rsidRDefault="00E15FAB" w:rsidP="00A774DD">
      <w:pPr>
        <w:spacing w:after="0" w:line="276" w:lineRule="auto"/>
        <w:ind w:left="0" w:firstLine="851"/>
        <w:rPr>
          <w:color w:val="auto"/>
          <w:szCs w:val="24"/>
        </w:rPr>
      </w:pPr>
      <w:r w:rsidRPr="00E15FAB">
        <w:rPr>
          <w:color w:val="auto"/>
          <w:szCs w:val="24"/>
        </w:rPr>
        <w:t>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w:t>
      </w:r>
      <w:r w:rsidRPr="00E15FAB">
        <w:rPr>
          <w:color w:val="auto"/>
          <w:szCs w:val="24"/>
        </w:rPr>
        <w:t>е</w:t>
      </w:r>
      <w:r w:rsidRPr="00E15FAB">
        <w:rPr>
          <w:color w:val="auto"/>
          <w:szCs w:val="24"/>
        </w:rPr>
        <w:t xml:space="preserve">стве И. Бродского. </w:t>
      </w:r>
    </w:p>
    <w:p w:rsidR="00E15FAB" w:rsidRPr="00E15FAB" w:rsidRDefault="00A774DD" w:rsidP="00A774DD">
      <w:pPr>
        <w:spacing w:after="170" w:line="276" w:lineRule="auto"/>
        <w:ind w:left="0" w:firstLine="851"/>
        <w:rPr>
          <w:color w:val="auto"/>
          <w:szCs w:val="24"/>
        </w:rPr>
      </w:pPr>
      <w:r w:rsidRPr="00A774DD">
        <w:rPr>
          <w:i/>
          <w:color w:val="auto"/>
          <w:szCs w:val="24"/>
        </w:rPr>
        <w:t>Теория литературы.</w:t>
      </w:r>
      <w:r w:rsidR="00E15FAB" w:rsidRPr="00A774DD">
        <w:rPr>
          <w:i/>
          <w:color w:val="auto"/>
          <w:szCs w:val="24"/>
        </w:rPr>
        <w:t xml:space="preserve"> </w:t>
      </w:r>
      <w:r w:rsidR="00E15FAB" w:rsidRPr="00E15FAB">
        <w:rPr>
          <w:color w:val="auto"/>
          <w:szCs w:val="24"/>
        </w:rPr>
        <w:t xml:space="preserve">Сонет как стихотворная форма (развитие понятия). </w:t>
      </w:r>
    </w:p>
    <w:p w:rsidR="00E15FAB" w:rsidRPr="00E15FAB" w:rsidRDefault="00E15FAB" w:rsidP="00A774DD">
      <w:pPr>
        <w:spacing w:after="4" w:line="276" w:lineRule="auto"/>
        <w:ind w:left="0" w:firstLine="851"/>
        <w:rPr>
          <w:color w:val="auto"/>
          <w:szCs w:val="24"/>
        </w:rPr>
      </w:pPr>
      <w:r w:rsidRPr="00A774DD">
        <w:rPr>
          <w:i/>
          <w:color w:val="auto"/>
          <w:szCs w:val="24"/>
        </w:rPr>
        <w:t>Булат Шалвович Окуджава.</w:t>
      </w:r>
      <w:r w:rsidRPr="00E15FAB">
        <w:rPr>
          <w:color w:val="auto"/>
          <w:szCs w:val="24"/>
        </w:rPr>
        <w:t xml:space="preserve"> Слово о поэте. </w:t>
      </w:r>
    </w:p>
    <w:p w:rsidR="00E15FAB" w:rsidRPr="00E15FAB" w:rsidRDefault="00E15FAB" w:rsidP="00A774DD">
      <w:pPr>
        <w:spacing w:after="0" w:line="276" w:lineRule="auto"/>
        <w:ind w:left="0" w:firstLine="851"/>
        <w:rPr>
          <w:color w:val="auto"/>
          <w:szCs w:val="24"/>
        </w:rPr>
      </w:pPr>
      <w:r w:rsidRPr="00E15FAB">
        <w:rPr>
          <w:color w:val="auto"/>
          <w:szCs w:val="24"/>
        </w:rPr>
        <w:t>Стихотворения:</w:t>
      </w:r>
      <w:r w:rsidRPr="00E15FAB">
        <w:rPr>
          <w:b/>
          <w:i/>
          <w:color w:val="auto"/>
          <w:szCs w:val="24"/>
        </w:rPr>
        <w:t xml:space="preserve"> </w:t>
      </w:r>
      <w:r w:rsidRPr="00A774DD">
        <w:rPr>
          <w:i/>
          <w:color w:val="auto"/>
          <w:szCs w:val="24"/>
        </w:rPr>
        <w:t>«До свидания, мальчики», «Ты течешь, как река. Странное название...», «Когда мне невмочь пересилить беду...»</w:t>
      </w:r>
      <w:r w:rsidRPr="00E15FAB">
        <w:rPr>
          <w:color w:val="auto"/>
          <w:szCs w:val="24"/>
        </w:rPr>
        <w:t xml:space="preserve"> (Возможен выбор других стихотв</w:t>
      </w:r>
      <w:r w:rsidRPr="00E15FAB">
        <w:rPr>
          <w:color w:val="auto"/>
          <w:szCs w:val="24"/>
        </w:rPr>
        <w:t>о</w:t>
      </w:r>
      <w:r w:rsidRPr="00E15FAB">
        <w:rPr>
          <w:color w:val="auto"/>
          <w:szCs w:val="24"/>
        </w:rPr>
        <w:t xml:space="preserve">рений.) </w:t>
      </w:r>
    </w:p>
    <w:p w:rsidR="00E15FAB" w:rsidRPr="00E15FAB" w:rsidRDefault="00E15FAB" w:rsidP="00A774DD">
      <w:pPr>
        <w:spacing w:after="0" w:line="276" w:lineRule="auto"/>
        <w:ind w:left="0" w:firstLine="851"/>
        <w:rPr>
          <w:color w:val="auto"/>
          <w:szCs w:val="24"/>
        </w:rPr>
      </w:pPr>
      <w:r w:rsidRPr="00E15FAB">
        <w:rPr>
          <w:color w:val="auto"/>
          <w:szCs w:val="24"/>
        </w:rPr>
        <w:t>Память о войне в лирике поэта-фронтовика. Поэзия «оттепели» и песенное тво</w:t>
      </w:r>
      <w:r w:rsidRPr="00E15FAB">
        <w:rPr>
          <w:color w:val="auto"/>
          <w:szCs w:val="24"/>
        </w:rPr>
        <w:t>р</w:t>
      </w:r>
      <w:r w:rsidRPr="00E15FAB">
        <w:rPr>
          <w:color w:val="auto"/>
          <w:szCs w:val="24"/>
        </w:rPr>
        <w:t>чество Окуджавы. Арбат как особая поэтическая вселенная. Развитие романтических тр</w:t>
      </w:r>
      <w:r w:rsidRPr="00E15FAB">
        <w:rPr>
          <w:color w:val="auto"/>
          <w:szCs w:val="24"/>
        </w:rPr>
        <w:t>а</w:t>
      </w:r>
      <w:r w:rsidRPr="00E15FAB">
        <w:rPr>
          <w:color w:val="auto"/>
          <w:szCs w:val="24"/>
        </w:rPr>
        <w:t>диций в поэзии Окуджавы. Интонации, мотивы, образы Окуджавы в творчестве совреме</w:t>
      </w:r>
      <w:r w:rsidRPr="00E15FAB">
        <w:rPr>
          <w:color w:val="auto"/>
          <w:szCs w:val="24"/>
        </w:rPr>
        <w:t>н</w:t>
      </w:r>
      <w:r w:rsidRPr="00E15FAB">
        <w:rPr>
          <w:color w:val="auto"/>
          <w:szCs w:val="24"/>
        </w:rPr>
        <w:t xml:space="preserve">ных поэтов-бардов. </w:t>
      </w:r>
    </w:p>
    <w:p w:rsidR="00E15FAB" w:rsidRPr="00E15FAB" w:rsidRDefault="00E15FAB" w:rsidP="00A774DD">
      <w:pPr>
        <w:spacing w:after="137" w:line="276" w:lineRule="auto"/>
        <w:ind w:left="0" w:firstLine="851"/>
        <w:rPr>
          <w:color w:val="auto"/>
          <w:szCs w:val="24"/>
        </w:rPr>
      </w:pPr>
      <w:r w:rsidRPr="00A774DD">
        <w:rPr>
          <w:i/>
          <w:color w:val="auto"/>
          <w:szCs w:val="24"/>
        </w:rPr>
        <w:t>Теория литературы.</w:t>
      </w:r>
      <w:r w:rsidRPr="00E15FAB">
        <w:rPr>
          <w:color w:val="auto"/>
          <w:szCs w:val="24"/>
        </w:rPr>
        <w:t xml:space="preserve"> Литературная песня. Романс. Бардовская песня (развитие представлений). </w:t>
      </w:r>
    </w:p>
    <w:p w:rsidR="00E15FAB" w:rsidRPr="00E15FAB" w:rsidRDefault="00E15FAB" w:rsidP="00A774DD">
      <w:pPr>
        <w:spacing w:after="0" w:line="276" w:lineRule="auto"/>
        <w:ind w:left="0" w:firstLine="851"/>
        <w:rPr>
          <w:color w:val="auto"/>
          <w:szCs w:val="24"/>
        </w:rPr>
      </w:pPr>
      <w:r w:rsidRPr="00A774DD">
        <w:rPr>
          <w:i/>
          <w:color w:val="auto"/>
          <w:szCs w:val="24"/>
        </w:rPr>
        <w:lastRenderedPageBreak/>
        <w:t>Юрий Валентинович Трифонов</w:t>
      </w:r>
      <w:r w:rsidR="00A774DD" w:rsidRPr="00A774DD">
        <w:rPr>
          <w:i/>
          <w:color w:val="auto"/>
          <w:szCs w:val="24"/>
        </w:rPr>
        <w:t>.</w:t>
      </w:r>
      <w:r w:rsidRPr="00E15FAB">
        <w:rPr>
          <w:color w:val="auto"/>
          <w:szCs w:val="24"/>
        </w:rPr>
        <w:t xml:space="preserve"> Повесть</w:t>
      </w:r>
      <w:r w:rsidRPr="00E15FAB">
        <w:rPr>
          <w:i/>
          <w:color w:val="auto"/>
          <w:szCs w:val="24"/>
        </w:rPr>
        <w:t xml:space="preserve"> «Обмен». </w:t>
      </w:r>
      <w:r w:rsidRPr="00E15FAB">
        <w:rPr>
          <w:color w:val="auto"/>
          <w:szCs w:val="24"/>
        </w:rPr>
        <w:t>«Городская» проза и повести Трифонова. Осмысление вечных тем человеческого бытия на фоне и в условиях городск</w:t>
      </w:r>
      <w:r w:rsidRPr="00E15FAB">
        <w:rPr>
          <w:color w:val="auto"/>
          <w:szCs w:val="24"/>
        </w:rPr>
        <w:t>о</w:t>
      </w:r>
      <w:r w:rsidRPr="00E15FAB">
        <w:rPr>
          <w:color w:val="auto"/>
          <w:szCs w:val="24"/>
        </w:rPr>
        <w:t>го быта. Проблема нравственной свободы человека перед лицом обстоятельств. Смысл</w:t>
      </w:r>
      <w:r w:rsidRPr="00E15FAB">
        <w:rPr>
          <w:color w:val="auto"/>
          <w:szCs w:val="24"/>
        </w:rPr>
        <w:t>о</w:t>
      </w:r>
      <w:r w:rsidRPr="00E15FAB">
        <w:rPr>
          <w:color w:val="auto"/>
          <w:szCs w:val="24"/>
        </w:rPr>
        <w:t>вая многозначность названия повести. Тонкий психологизм писателя. Традиции А. П. Ч</w:t>
      </w:r>
      <w:r w:rsidRPr="00E15FAB">
        <w:rPr>
          <w:color w:val="auto"/>
          <w:szCs w:val="24"/>
        </w:rPr>
        <w:t>е</w:t>
      </w:r>
      <w:r w:rsidRPr="00E15FAB">
        <w:rPr>
          <w:color w:val="auto"/>
          <w:szCs w:val="24"/>
        </w:rPr>
        <w:t xml:space="preserve">хова в прозе Ю. В. Трифонова. </w:t>
      </w:r>
    </w:p>
    <w:p w:rsidR="00E15FAB" w:rsidRPr="00E15FAB" w:rsidRDefault="00E15FAB" w:rsidP="00A774DD">
      <w:pPr>
        <w:spacing w:after="141" w:line="276" w:lineRule="auto"/>
        <w:ind w:left="0" w:firstLine="851"/>
        <w:rPr>
          <w:color w:val="auto"/>
          <w:szCs w:val="24"/>
        </w:rPr>
      </w:pPr>
      <w:r w:rsidRPr="00A774DD">
        <w:rPr>
          <w:i/>
          <w:color w:val="auto"/>
          <w:szCs w:val="24"/>
        </w:rPr>
        <w:t>Теория литературы.</w:t>
      </w:r>
      <w:r w:rsidRPr="00E15FAB">
        <w:rPr>
          <w:color w:val="auto"/>
          <w:szCs w:val="24"/>
        </w:rPr>
        <w:t xml:space="preserve"> Психологизм художественной литературы (углубление п</w:t>
      </w:r>
      <w:r w:rsidRPr="00E15FAB">
        <w:rPr>
          <w:color w:val="auto"/>
          <w:szCs w:val="24"/>
        </w:rPr>
        <w:t>о</w:t>
      </w:r>
      <w:r w:rsidRPr="00E15FAB">
        <w:rPr>
          <w:color w:val="auto"/>
          <w:szCs w:val="24"/>
        </w:rPr>
        <w:t xml:space="preserve">нятия). Повесть как жанр повествовательной литературы (углубление понятия). </w:t>
      </w:r>
    </w:p>
    <w:p w:rsidR="00E15FAB" w:rsidRPr="00E15FAB" w:rsidRDefault="00E15FAB" w:rsidP="00A774DD">
      <w:pPr>
        <w:spacing w:after="0" w:line="276" w:lineRule="auto"/>
        <w:ind w:left="0" w:firstLine="851"/>
        <w:rPr>
          <w:color w:val="auto"/>
          <w:szCs w:val="24"/>
        </w:rPr>
      </w:pPr>
      <w:r w:rsidRPr="00A774DD">
        <w:rPr>
          <w:i/>
          <w:color w:val="auto"/>
          <w:szCs w:val="24"/>
        </w:rPr>
        <w:t>Александр Валентинович Вампилов.</w:t>
      </w:r>
      <w:r w:rsidRPr="00E15FAB">
        <w:rPr>
          <w:color w:val="auto"/>
          <w:szCs w:val="24"/>
        </w:rPr>
        <w:t xml:space="preserve"> Пьеса</w:t>
      </w:r>
      <w:r w:rsidRPr="00E15FAB">
        <w:rPr>
          <w:i/>
          <w:color w:val="auto"/>
          <w:szCs w:val="24"/>
        </w:rPr>
        <w:t xml:space="preserve"> «</w:t>
      </w:r>
      <w:r w:rsidRPr="00A774DD">
        <w:rPr>
          <w:i/>
          <w:color w:val="auto"/>
          <w:szCs w:val="24"/>
        </w:rPr>
        <w:t>Утиная охота».</w:t>
      </w:r>
      <w:r w:rsidRPr="00E15FAB">
        <w:rPr>
          <w:color w:val="auto"/>
          <w:szCs w:val="24"/>
        </w:rPr>
        <w:t xml:space="preserve"> (Возможен выбор другого драматического произведения.) </w:t>
      </w:r>
    </w:p>
    <w:p w:rsidR="00E15FAB" w:rsidRPr="00E15FAB" w:rsidRDefault="00E15FAB" w:rsidP="00A774DD">
      <w:pPr>
        <w:spacing w:after="343" w:line="276" w:lineRule="auto"/>
        <w:ind w:left="0" w:firstLine="851"/>
        <w:rPr>
          <w:color w:val="auto"/>
          <w:szCs w:val="24"/>
        </w:rPr>
      </w:pPr>
      <w:r w:rsidRPr="00E15FAB">
        <w:rPr>
          <w:color w:val="auto"/>
          <w:szCs w:val="24"/>
        </w:rP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E15FAB" w:rsidRPr="003C2B9A" w:rsidRDefault="00E15FAB" w:rsidP="00E15FAB">
      <w:pPr>
        <w:spacing w:after="51" w:line="276" w:lineRule="auto"/>
        <w:ind w:left="0"/>
        <w:rPr>
          <w:b/>
          <w:i/>
          <w:color w:val="auto"/>
          <w:szCs w:val="24"/>
        </w:rPr>
      </w:pPr>
      <w:r w:rsidRPr="003C2B9A">
        <w:rPr>
          <w:b/>
          <w:i/>
          <w:color w:val="auto"/>
          <w:szCs w:val="24"/>
        </w:rPr>
        <w:t xml:space="preserve">Из литературы народов России </w:t>
      </w:r>
    </w:p>
    <w:p w:rsidR="00E15FAB" w:rsidRPr="00E15FAB" w:rsidRDefault="00E15FAB" w:rsidP="003C2B9A">
      <w:pPr>
        <w:spacing w:after="0" w:line="276" w:lineRule="auto"/>
        <w:ind w:left="0" w:firstLine="851"/>
        <w:rPr>
          <w:color w:val="auto"/>
          <w:szCs w:val="24"/>
        </w:rPr>
      </w:pPr>
      <w:r w:rsidRPr="003C2B9A">
        <w:rPr>
          <w:i/>
          <w:color w:val="auto"/>
          <w:szCs w:val="24"/>
        </w:rPr>
        <w:t>Мустай Карим.</w:t>
      </w:r>
      <w:r w:rsidRPr="00E15FAB">
        <w:rPr>
          <w:color w:val="auto"/>
          <w:szCs w:val="24"/>
        </w:rPr>
        <w:t xml:space="preserve"> Жизнь и творчество башкирского поэта, прозаика, драматурга. (Обзор.) </w:t>
      </w:r>
    </w:p>
    <w:p w:rsidR="00E15FAB" w:rsidRPr="00E15FAB" w:rsidRDefault="00E15FAB" w:rsidP="003C2B9A">
      <w:pPr>
        <w:spacing w:after="9" w:line="276" w:lineRule="auto"/>
        <w:ind w:left="0" w:firstLine="851"/>
        <w:rPr>
          <w:color w:val="auto"/>
          <w:szCs w:val="24"/>
        </w:rPr>
      </w:pPr>
      <w:r w:rsidRPr="00E15FAB">
        <w:rPr>
          <w:color w:val="auto"/>
          <w:szCs w:val="24"/>
        </w:rPr>
        <w:t>Стихотворения:</w:t>
      </w:r>
      <w:r w:rsidRPr="00E15FAB">
        <w:rPr>
          <w:i/>
          <w:color w:val="auto"/>
          <w:szCs w:val="24"/>
        </w:rPr>
        <w:t xml:space="preserve"> «Под</w:t>
      </w:r>
      <w:r w:rsidR="003C2B9A">
        <w:rPr>
          <w:i/>
          <w:color w:val="auto"/>
          <w:szCs w:val="24"/>
        </w:rPr>
        <w:t>ует ветер — все больше листьев..</w:t>
      </w:r>
      <w:r w:rsidRPr="00E15FAB">
        <w:rPr>
          <w:i/>
          <w:color w:val="auto"/>
          <w:szCs w:val="24"/>
        </w:rPr>
        <w:t>.», «Тоска», «Давай, дор</w:t>
      </w:r>
      <w:r w:rsidRPr="00E15FAB">
        <w:rPr>
          <w:i/>
          <w:color w:val="auto"/>
          <w:szCs w:val="24"/>
        </w:rPr>
        <w:t>о</w:t>
      </w:r>
      <w:r w:rsidRPr="00E15FAB">
        <w:rPr>
          <w:i/>
          <w:color w:val="auto"/>
          <w:szCs w:val="24"/>
        </w:rPr>
        <w:t>гая, уложим и скарб и одежду...», «Птиц выпускаю».</w:t>
      </w:r>
      <w:r w:rsidRPr="00E15FAB">
        <w:rPr>
          <w:color w:val="auto"/>
          <w:szCs w:val="24"/>
        </w:rPr>
        <w:t xml:space="preserve"> (Возможен выбор других стихотв</w:t>
      </w:r>
      <w:r w:rsidRPr="00E15FAB">
        <w:rPr>
          <w:color w:val="auto"/>
          <w:szCs w:val="24"/>
        </w:rPr>
        <w:t>о</w:t>
      </w:r>
      <w:r w:rsidRPr="00E15FAB">
        <w:rPr>
          <w:color w:val="auto"/>
          <w:szCs w:val="24"/>
        </w:rPr>
        <w:t xml:space="preserve">рений.) </w:t>
      </w:r>
    </w:p>
    <w:p w:rsidR="00E15FAB" w:rsidRPr="00E15FAB" w:rsidRDefault="00E15FAB" w:rsidP="003C2B9A">
      <w:pPr>
        <w:spacing w:after="0" w:line="276" w:lineRule="auto"/>
        <w:ind w:left="0" w:firstLine="851"/>
        <w:rPr>
          <w:color w:val="auto"/>
          <w:szCs w:val="24"/>
        </w:rPr>
      </w:pPr>
      <w:r w:rsidRPr="00E15FAB">
        <w:rPr>
          <w:color w:val="auto"/>
          <w:szCs w:val="24"/>
        </w:rPr>
        <w:t>Лирика Мустая</w:t>
      </w:r>
      <w:r w:rsidR="003C2B9A">
        <w:rPr>
          <w:color w:val="auto"/>
          <w:szCs w:val="24"/>
        </w:rPr>
        <w:t xml:space="preserve"> </w:t>
      </w:r>
      <w:r w:rsidRPr="00E15FAB">
        <w:rPr>
          <w:color w:val="auto"/>
          <w:szCs w:val="24"/>
        </w:rPr>
        <w:t>Карима. Отражение вечного движения жизни, непреходящих нравственных ценностей в лирике поэта. Тема памяти о родных местах, мудрости пре</w:t>
      </w:r>
      <w:r w:rsidRPr="00E15FAB">
        <w:rPr>
          <w:color w:val="auto"/>
          <w:szCs w:val="24"/>
        </w:rPr>
        <w:t>д</w:t>
      </w:r>
      <w:r w:rsidRPr="00E15FAB">
        <w:rPr>
          <w:color w:val="auto"/>
          <w:szCs w:val="24"/>
        </w:rPr>
        <w:t>ков, запечатленных в песнях и сказаниях. Беспамятство — самый тяжкий грех как для о</w:t>
      </w:r>
      <w:r w:rsidRPr="00E15FAB">
        <w:rPr>
          <w:color w:val="auto"/>
          <w:szCs w:val="24"/>
        </w:rPr>
        <w:t>т</w:t>
      </w:r>
      <w:r w:rsidRPr="00E15FAB">
        <w:rPr>
          <w:color w:val="auto"/>
          <w:szCs w:val="24"/>
        </w:rPr>
        <w:t>дельного человека, так и для всего человечества. Любовная лирика поэта. Глубокий пс</w:t>
      </w:r>
      <w:r w:rsidRPr="00E15FAB">
        <w:rPr>
          <w:color w:val="auto"/>
          <w:szCs w:val="24"/>
        </w:rPr>
        <w:t>и</w:t>
      </w:r>
      <w:r w:rsidRPr="00E15FAB">
        <w:rPr>
          <w:color w:val="auto"/>
          <w:szCs w:val="24"/>
        </w:rPr>
        <w:t>хологизм лирики Мустая</w:t>
      </w:r>
      <w:r w:rsidR="003C2B9A">
        <w:rPr>
          <w:color w:val="auto"/>
          <w:szCs w:val="24"/>
        </w:rPr>
        <w:t xml:space="preserve"> </w:t>
      </w:r>
      <w:r w:rsidRPr="00E15FAB">
        <w:rPr>
          <w:color w:val="auto"/>
          <w:szCs w:val="24"/>
        </w:rPr>
        <w:t xml:space="preserve">Карима. </w:t>
      </w:r>
    </w:p>
    <w:p w:rsidR="00E15FAB" w:rsidRPr="00E15FAB" w:rsidRDefault="00E15FAB" w:rsidP="003C2B9A">
      <w:pPr>
        <w:spacing w:after="0" w:line="276" w:lineRule="auto"/>
        <w:ind w:left="0" w:firstLine="851"/>
        <w:rPr>
          <w:color w:val="auto"/>
          <w:szCs w:val="24"/>
        </w:rPr>
      </w:pPr>
      <w:r w:rsidRPr="003C2B9A">
        <w:rPr>
          <w:i/>
          <w:color w:val="auto"/>
          <w:szCs w:val="24"/>
        </w:rPr>
        <w:t>Теория л и т е р а т у р ы</w:t>
      </w:r>
      <w:r w:rsidRPr="00E15FAB">
        <w:rPr>
          <w:color w:val="auto"/>
          <w:szCs w:val="24"/>
        </w:rPr>
        <w:t xml:space="preserve"> . Национальное и общечеловеческое в художественной литературе (развитие представлений). </w:t>
      </w:r>
    </w:p>
    <w:p w:rsidR="00E15FAB" w:rsidRPr="003C2B9A" w:rsidRDefault="00E15FAB" w:rsidP="00E15FAB">
      <w:pPr>
        <w:spacing w:after="0" w:line="276" w:lineRule="auto"/>
        <w:ind w:left="0"/>
        <w:rPr>
          <w:b/>
          <w:i/>
          <w:color w:val="auto"/>
          <w:szCs w:val="24"/>
        </w:rPr>
      </w:pPr>
      <w:r w:rsidRPr="003C2B9A">
        <w:rPr>
          <w:b/>
          <w:i/>
          <w:color w:val="auto"/>
          <w:szCs w:val="24"/>
        </w:rPr>
        <w:t xml:space="preserve">Литература конца XX — начала XXI века </w:t>
      </w:r>
    </w:p>
    <w:p w:rsidR="00E15FAB" w:rsidRPr="00E15FAB" w:rsidRDefault="00E15FAB" w:rsidP="003C2B9A">
      <w:pPr>
        <w:spacing w:after="0" w:line="276" w:lineRule="auto"/>
        <w:ind w:left="0" w:firstLine="851"/>
        <w:rPr>
          <w:color w:val="auto"/>
          <w:szCs w:val="24"/>
        </w:rPr>
      </w:pPr>
      <w:r w:rsidRPr="00E15FAB">
        <w:rPr>
          <w:color w:val="auto"/>
          <w:szCs w:val="24"/>
        </w:rPr>
        <w:t xml:space="preserve">Общий обзор произведений последнего десятилетия. Проза: </w:t>
      </w:r>
      <w:r w:rsidRPr="003C2B9A">
        <w:rPr>
          <w:i/>
          <w:color w:val="auto"/>
          <w:szCs w:val="24"/>
        </w:rPr>
        <w:t>В. Белов, А. Битов, В. Макании, А. Ким, Е. Носов, В. Крупин, С. Каледин, В. Пелевин, Т. Толстая, Л. Петруше</w:t>
      </w:r>
      <w:r w:rsidRPr="003C2B9A">
        <w:rPr>
          <w:i/>
          <w:color w:val="auto"/>
          <w:szCs w:val="24"/>
        </w:rPr>
        <w:t>в</w:t>
      </w:r>
      <w:r w:rsidRPr="003C2B9A">
        <w:rPr>
          <w:i/>
          <w:color w:val="auto"/>
          <w:szCs w:val="24"/>
        </w:rPr>
        <w:t>ская, В. Токарева, Ю. Поляков</w:t>
      </w:r>
      <w:r w:rsidRPr="00E15FAB">
        <w:rPr>
          <w:color w:val="auto"/>
          <w:szCs w:val="24"/>
        </w:rPr>
        <w:t xml:space="preserve"> и др. </w:t>
      </w:r>
    </w:p>
    <w:p w:rsidR="00E15FAB" w:rsidRPr="00E15FAB" w:rsidRDefault="00E15FAB" w:rsidP="003C2B9A">
      <w:pPr>
        <w:spacing w:after="0" w:line="276" w:lineRule="auto"/>
        <w:ind w:left="0" w:firstLine="851"/>
        <w:rPr>
          <w:color w:val="auto"/>
          <w:szCs w:val="24"/>
        </w:rPr>
      </w:pPr>
      <w:r w:rsidRPr="00E15FAB">
        <w:rPr>
          <w:color w:val="auto"/>
          <w:szCs w:val="24"/>
        </w:rPr>
        <w:t xml:space="preserve">Поэзия: </w:t>
      </w:r>
      <w:r w:rsidRPr="003C2B9A">
        <w:rPr>
          <w:i/>
          <w:color w:val="auto"/>
          <w:szCs w:val="24"/>
        </w:rPr>
        <w:t>Б. Ахмадулина, А. Вознесенский, Е. Евтушенко, Ю. Друнина, Л. Васильева, Ю. Мориц, Н. Тряпкин, А. Кушнер, О. Чухонцев, Б. Чичибабин, Ю. Кузнецов, И. Шкляре</w:t>
      </w:r>
      <w:r w:rsidRPr="003C2B9A">
        <w:rPr>
          <w:i/>
          <w:color w:val="auto"/>
          <w:szCs w:val="24"/>
        </w:rPr>
        <w:t>в</w:t>
      </w:r>
      <w:r w:rsidRPr="003C2B9A">
        <w:rPr>
          <w:i/>
          <w:color w:val="auto"/>
          <w:szCs w:val="24"/>
        </w:rPr>
        <w:t>ский, О. Фокина, Д. Пригов, Т. Кибиров, И. Жданов, О. Седакова</w:t>
      </w:r>
      <w:r w:rsidRPr="00E15FAB">
        <w:rPr>
          <w:color w:val="auto"/>
          <w:szCs w:val="24"/>
        </w:rPr>
        <w:t xml:space="preserve"> и др. </w:t>
      </w:r>
    </w:p>
    <w:p w:rsidR="00E15FAB" w:rsidRPr="003C2B9A" w:rsidRDefault="00E15FAB" w:rsidP="00E15FAB">
      <w:pPr>
        <w:spacing w:after="6" w:line="276" w:lineRule="auto"/>
        <w:ind w:left="0"/>
        <w:rPr>
          <w:i/>
          <w:color w:val="auto"/>
          <w:szCs w:val="24"/>
        </w:rPr>
      </w:pPr>
      <w:r w:rsidRPr="003C2B9A">
        <w:rPr>
          <w:b/>
          <w:i/>
          <w:color w:val="auto"/>
          <w:szCs w:val="24"/>
        </w:rPr>
        <w:t xml:space="preserve">Из зарубежной литературы </w:t>
      </w:r>
    </w:p>
    <w:p w:rsidR="00E15FAB" w:rsidRPr="00E15FAB" w:rsidRDefault="00E15FAB" w:rsidP="003C2B9A">
      <w:pPr>
        <w:spacing w:after="0" w:line="276" w:lineRule="auto"/>
        <w:ind w:left="0" w:firstLine="851"/>
        <w:rPr>
          <w:color w:val="auto"/>
          <w:szCs w:val="24"/>
        </w:rPr>
      </w:pPr>
      <w:r w:rsidRPr="003C2B9A">
        <w:rPr>
          <w:color w:val="auto"/>
          <w:szCs w:val="24"/>
        </w:rPr>
        <w:t>Джордж Бернард Шоу.</w:t>
      </w:r>
      <w:r w:rsidRPr="00E15FAB">
        <w:rPr>
          <w:i/>
          <w:color w:val="auto"/>
          <w:szCs w:val="24"/>
        </w:rPr>
        <w:t xml:space="preserve"> «Дом, где разбиваются сердца», «Пигмалион».</w:t>
      </w:r>
      <w:r w:rsidRPr="00E15FAB">
        <w:rPr>
          <w:color w:val="auto"/>
          <w:szCs w:val="24"/>
        </w:rPr>
        <w:t xml:space="preserve"> (Обзорное изучение одной из пьес по выбору учителя и учащихся.) </w:t>
      </w:r>
    </w:p>
    <w:p w:rsidR="00E15FAB" w:rsidRPr="00E15FAB" w:rsidRDefault="00E15FAB" w:rsidP="003C2B9A">
      <w:pPr>
        <w:spacing w:after="0" w:line="276" w:lineRule="auto"/>
        <w:ind w:left="0" w:firstLine="851"/>
        <w:rPr>
          <w:color w:val="auto"/>
          <w:szCs w:val="24"/>
        </w:rPr>
      </w:pPr>
      <w:r w:rsidRPr="003C2B9A">
        <w:rPr>
          <w:i/>
          <w:color w:val="auto"/>
          <w:szCs w:val="24"/>
        </w:rPr>
        <w:t>«Дом, где разбиваются сердца».</w:t>
      </w:r>
      <w:r w:rsidRPr="00E15FAB">
        <w:rPr>
          <w:color w:val="auto"/>
          <w:szCs w:val="24"/>
        </w:rPr>
        <w:t xml:space="preserve"> Влияние А. П. Чехова на драматургию Д. Б. Шоу. «Английская фантазия на русские темы». Мастерство писателя в создании индив</w:t>
      </w:r>
      <w:r w:rsidRPr="00E15FAB">
        <w:rPr>
          <w:color w:val="auto"/>
          <w:szCs w:val="24"/>
        </w:rPr>
        <w:t>и</w:t>
      </w:r>
      <w:r w:rsidRPr="00E15FAB">
        <w:rPr>
          <w:color w:val="auto"/>
          <w:szCs w:val="24"/>
        </w:rPr>
        <w:t xml:space="preserve">дуальных характеров. Труд как созидательная и очищающая сила. </w:t>
      </w:r>
    </w:p>
    <w:p w:rsidR="00E15FAB" w:rsidRPr="00E15FAB" w:rsidRDefault="00E15FAB" w:rsidP="003C2B9A">
      <w:pPr>
        <w:spacing w:after="0" w:line="276" w:lineRule="auto"/>
        <w:ind w:left="0" w:firstLine="851"/>
        <w:rPr>
          <w:color w:val="auto"/>
          <w:szCs w:val="24"/>
        </w:rPr>
      </w:pPr>
      <w:r w:rsidRPr="003C2B9A">
        <w:rPr>
          <w:i/>
          <w:color w:val="auto"/>
          <w:szCs w:val="24"/>
        </w:rPr>
        <w:t>«Пигмалион».</w:t>
      </w:r>
      <w:r w:rsidRPr="00E15FAB">
        <w:rPr>
          <w:color w:val="auto"/>
          <w:szCs w:val="24"/>
        </w:rPr>
        <w:t xml:space="preserve"> Власть социальных предрассудков над сознанием людей. Проблема духовного потенциала личности и его реализации. Характеры главных героев пьесы. О</w:t>
      </w:r>
      <w:r w:rsidRPr="00E15FAB">
        <w:rPr>
          <w:color w:val="auto"/>
          <w:szCs w:val="24"/>
        </w:rPr>
        <w:t>т</w:t>
      </w:r>
      <w:r w:rsidRPr="00E15FAB">
        <w:rPr>
          <w:color w:val="auto"/>
          <w:szCs w:val="24"/>
        </w:rPr>
        <w:t xml:space="preserve">крытый финал. Сценическая история пьесы. </w:t>
      </w:r>
    </w:p>
    <w:p w:rsidR="00E15FAB" w:rsidRPr="00E15FAB" w:rsidRDefault="00E15FAB" w:rsidP="003C2B9A">
      <w:pPr>
        <w:spacing w:after="185" w:line="276" w:lineRule="auto"/>
        <w:ind w:left="0" w:firstLine="851"/>
        <w:rPr>
          <w:color w:val="auto"/>
          <w:szCs w:val="24"/>
        </w:rPr>
      </w:pPr>
      <w:r w:rsidRPr="003C2B9A">
        <w:rPr>
          <w:i/>
          <w:color w:val="auto"/>
          <w:szCs w:val="24"/>
        </w:rPr>
        <w:t>Теория л и т е р а т у р ы</w:t>
      </w:r>
      <w:r w:rsidRPr="00E15FAB">
        <w:rPr>
          <w:color w:val="auto"/>
          <w:szCs w:val="24"/>
        </w:rPr>
        <w:t xml:space="preserve"> . Парадокс как художественный прием. </w:t>
      </w:r>
    </w:p>
    <w:p w:rsidR="003C2B9A" w:rsidRDefault="00E15FAB" w:rsidP="003C2B9A">
      <w:pPr>
        <w:spacing w:after="0" w:line="276" w:lineRule="auto"/>
        <w:ind w:left="0" w:firstLine="851"/>
        <w:rPr>
          <w:color w:val="auto"/>
          <w:szCs w:val="24"/>
        </w:rPr>
      </w:pPr>
      <w:r w:rsidRPr="003C2B9A">
        <w:rPr>
          <w:i/>
          <w:color w:val="auto"/>
          <w:szCs w:val="24"/>
        </w:rPr>
        <w:t>Томас Стернз Элиот.</w:t>
      </w:r>
      <w:r w:rsidRPr="00E15FAB">
        <w:rPr>
          <w:color w:val="auto"/>
          <w:szCs w:val="24"/>
        </w:rPr>
        <w:t xml:space="preserve"> Слово о поэте. </w:t>
      </w:r>
    </w:p>
    <w:p w:rsidR="00E15FAB" w:rsidRPr="00E15FAB" w:rsidRDefault="00E15FAB" w:rsidP="003C2B9A">
      <w:pPr>
        <w:spacing w:after="0" w:line="276" w:lineRule="auto"/>
        <w:ind w:left="0" w:firstLine="851"/>
        <w:rPr>
          <w:color w:val="auto"/>
          <w:szCs w:val="24"/>
        </w:rPr>
      </w:pPr>
      <w:r w:rsidRPr="00E15FAB">
        <w:rPr>
          <w:color w:val="auto"/>
          <w:szCs w:val="24"/>
        </w:rPr>
        <w:lastRenderedPageBreak/>
        <w:t xml:space="preserve">Стихотворение </w:t>
      </w:r>
      <w:r w:rsidRPr="00E15FAB">
        <w:rPr>
          <w:i/>
          <w:color w:val="auto"/>
          <w:szCs w:val="24"/>
        </w:rPr>
        <w:t>«Любовная песнь Дж. Альфреда Пруфрока».</w:t>
      </w:r>
      <w:r w:rsidRPr="00E15FAB">
        <w:rPr>
          <w:color w:val="auto"/>
          <w:szCs w:val="24"/>
        </w:rPr>
        <w:t xml:space="preserve"> Тревога и растеря</w:t>
      </w:r>
      <w:r w:rsidRPr="00E15FAB">
        <w:rPr>
          <w:color w:val="auto"/>
          <w:szCs w:val="24"/>
        </w:rPr>
        <w:t>н</w:t>
      </w:r>
      <w:r w:rsidRPr="00E15FAB">
        <w:rPr>
          <w:color w:val="auto"/>
          <w:szCs w:val="24"/>
        </w:rPr>
        <w:t>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w:t>
      </w:r>
      <w:r w:rsidRPr="00E15FAB">
        <w:rPr>
          <w:color w:val="auto"/>
          <w:szCs w:val="24"/>
        </w:rPr>
        <w:t>н</w:t>
      </w:r>
      <w:r w:rsidRPr="00E15FAB">
        <w:rPr>
          <w:color w:val="auto"/>
          <w:szCs w:val="24"/>
        </w:rPr>
        <w:t xml:space="preserve">на и др.). </w:t>
      </w:r>
    </w:p>
    <w:p w:rsidR="00E15FAB" w:rsidRPr="003C2B9A" w:rsidRDefault="00E15FAB" w:rsidP="003C2B9A">
      <w:pPr>
        <w:spacing w:after="0" w:line="276" w:lineRule="auto"/>
        <w:ind w:left="0" w:firstLine="851"/>
        <w:rPr>
          <w:color w:val="auto"/>
          <w:szCs w:val="24"/>
        </w:rPr>
      </w:pPr>
      <w:r w:rsidRPr="003C2B9A">
        <w:rPr>
          <w:i/>
          <w:color w:val="auto"/>
          <w:szCs w:val="24"/>
        </w:rPr>
        <w:t>Эрнест Миллер Хемингуэй.</w:t>
      </w:r>
      <w:r w:rsidRPr="00E15FAB">
        <w:rPr>
          <w:color w:val="auto"/>
          <w:szCs w:val="24"/>
        </w:rPr>
        <w:t xml:space="preserve"> Рассказ о писателе с краткой характеристикой ром</w:t>
      </w:r>
      <w:r w:rsidRPr="00E15FAB">
        <w:rPr>
          <w:color w:val="auto"/>
          <w:szCs w:val="24"/>
        </w:rPr>
        <w:t>а</w:t>
      </w:r>
      <w:r w:rsidRPr="00E15FAB">
        <w:rPr>
          <w:color w:val="auto"/>
          <w:szCs w:val="24"/>
        </w:rPr>
        <w:t>нов</w:t>
      </w:r>
      <w:r w:rsidRPr="00E15FAB">
        <w:rPr>
          <w:b/>
          <w:i/>
          <w:color w:val="auto"/>
          <w:szCs w:val="24"/>
        </w:rPr>
        <w:t xml:space="preserve"> </w:t>
      </w:r>
      <w:r w:rsidRPr="003C2B9A">
        <w:rPr>
          <w:i/>
          <w:color w:val="auto"/>
          <w:szCs w:val="24"/>
        </w:rPr>
        <w:t xml:space="preserve">«И восходит солнце», «Прощай, оружие!». </w:t>
      </w:r>
    </w:p>
    <w:p w:rsidR="00E15FAB" w:rsidRPr="00E15FAB" w:rsidRDefault="00E15FAB" w:rsidP="003C2B9A">
      <w:pPr>
        <w:spacing w:after="228" w:line="276" w:lineRule="auto"/>
        <w:ind w:left="0" w:firstLine="851"/>
        <w:rPr>
          <w:color w:val="auto"/>
          <w:szCs w:val="24"/>
        </w:rPr>
      </w:pPr>
      <w:r w:rsidRPr="00E15FAB">
        <w:rPr>
          <w:color w:val="auto"/>
          <w:szCs w:val="24"/>
        </w:rPr>
        <w:t>Повесть</w:t>
      </w:r>
      <w:r w:rsidRPr="00E15FAB">
        <w:rPr>
          <w:b/>
          <w:i/>
          <w:color w:val="auto"/>
          <w:szCs w:val="24"/>
        </w:rPr>
        <w:t xml:space="preserve"> </w:t>
      </w:r>
      <w:r w:rsidRPr="003C2B9A">
        <w:rPr>
          <w:i/>
          <w:color w:val="auto"/>
          <w:szCs w:val="24"/>
        </w:rPr>
        <w:t>«Старик и море»</w:t>
      </w:r>
      <w:r w:rsidRPr="00E15FAB">
        <w:rPr>
          <w:color w:val="auto"/>
          <w:szCs w:val="24"/>
        </w:rPr>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E15FAB" w:rsidRPr="00E15FAB" w:rsidRDefault="00E15FAB" w:rsidP="003C2B9A">
      <w:pPr>
        <w:spacing w:after="0" w:line="276" w:lineRule="auto"/>
        <w:ind w:left="0" w:firstLine="851"/>
        <w:rPr>
          <w:color w:val="auto"/>
          <w:szCs w:val="24"/>
        </w:rPr>
      </w:pPr>
      <w:r w:rsidRPr="003C2B9A">
        <w:rPr>
          <w:i/>
          <w:color w:val="auto"/>
          <w:szCs w:val="24"/>
        </w:rPr>
        <w:t>Эрих Мария Ремарк. «Три товарища».</w:t>
      </w:r>
      <w:r w:rsidRPr="00E15FAB">
        <w:rPr>
          <w:color w:val="auto"/>
          <w:szCs w:val="24"/>
        </w:rPr>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w:t>
      </w:r>
      <w:r w:rsidRPr="00E15FAB">
        <w:rPr>
          <w:color w:val="auto"/>
          <w:szCs w:val="24"/>
        </w:rPr>
        <w:t>а</w:t>
      </w:r>
      <w:r w:rsidRPr="00E15FAB">
        <w:rPr>
          <w:color w:val="auto"/>
          <w:szCs w:val="24"/>
        </w:rPr>
        <w:t>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w:t>
      </w:r>
      <w:r w:rsidRPr="00E15FAB">
        <w:rPr>
          <w:color w:val="auto"/>
          <w:szCs w:val="24"/>
        </w:rPr>
        <w:t>о</w:t>
      </w:r>
      <w:r w:rsidRPr="00E15FAB">
        <w:rPr>
          <w:color w:val="auto"/>
          <w:szCs w:val="24"/>
        </w:rPr>
        <w:t xml:space="preserve">гический подтекст). </w:t>
      </w:r>
    </w:p>
    <w:p w:rsidR="00E15FAB" w:rsidRPr="00E15FAB" w:rsidRDefault="00E15FAB" w:rsidP="001E1263">
      <w:pPr>
        <w:spacing w:after="0" w:line="276" w:lineRule="auto"/>
        <w:ind w:left="0" w:firstLine="0"/>
        <w:rPr>
          <w:color w:val="auto"/>
          <w:szCs w:val="24"/>
        </w:rPr>
      </w:pPr>
      <w:r w:rsidRPr="00E15FAB">
        <w:rPr>
          <w:color w:val="auto"/>
          <w:szCs w:val="24"/>
        </w:rPr>
        <w:t xml:space="preserve">Теория литературы. Внутренний монолог (закрепление понятия). </w:t>
      </w:r>
    </w:p>
    <w:p w:rsidR="001E1263" w:rsidRDefault="001E1263" w:rsidP="003C2B9A">
      <w:pPr>
        <w:spacing w:after="0" w:line="276" w:lineRule="auto"/>
        <w:ind w:left="0" w:firstLine="0"/>
        <w:rPr>
          <w:b/>
          <w:i/>
          <w:color w:val="auto"/>
          <w:szCs w:val="24"/>
        </w:rPr>
      </w:pPr>
    </w:p>
    <w:p w:rsidR="00E15FAB" w:rsidRPr="003C2B9A" w:rsidRDefault="00E15FAB" w:rsidP="003C2B9A">
      <w:pPr>
        <w:spacing w:after="0" w:line="276" w:lineRule="auto"/>
        <w:ind w:left="0" w:firstLine="0"/>
        <w:rPr>
          <w:i/>
          <w:color w:val="auto"/>
          <w:szCs w:val="24"/>
        </w:rPr>
      </w:pPr>
      <w:r w:rsidRPr="003C2B9A">
        <w:rPr>
          <w:b/>
          <w:i/>
          <w:color w:val="auto"/>
          <w:szCs w:val="24"/>
        </w:rPr>
        <w:t xml:space="preserve">Основные виды устных </w:t>
      </w:r>
      <w:r w:rsidR="003C2B9A">
        <w:rPr>
          <w:b/>
          <w:i/>
          <w:color w:val="auto"/>
          <w:szCs w:val="24"/>
        </w:rPr>
        <w:t xml:space="preserve">и письменных работ. </w:t>
      </w:r>
      <w:r w:rsidRPr="003C2B9A">
        <w:rPr>
          <w:color w:val="auto"/>
          <w:szCs w:val="24"/>
          <w:u w:val="single"/>
        </w:rPr>
        <w:t xml:space="preserve">(10—11 классы) </w:t>
      </w:r>
    </w:p>
    <w:p w:rsidR="00E15FAB" w:rsidRPr="00E15FAB" w:rsidRDefault="00E15FAB" w:rsidP="003C2B9A">
      <w:pPr>
        <w:spacing w:after="0" w:line="276" w:lineRule="auto"/>
        <w:ind w:left="0" w:firstLine="851"/>
        <w:rPr>
          <w:color w:val="auto"/>
          <w:szCs w:val="24"/>
        </w:rPr>
      </w:pPr>
      <w:r w:rsidRPr="003C2B9A">
        <w:rPr>
          <w:i/>
          <w:color w:val="auto"/>
          <w:szCs w:val="24"/>
        </w:rPr>
        <w:t>Устно</w:t>
      </w:r>
      <w:r w:rsidRPr="00E15FAB">
        <w:rPr>
          <w:color w:val="auto"/>
          <w:szCs w:val="24"/>
        </w:rPr>
        <w:t xml:space="preserve">: выразительное чтение текста художественного произведения в объеме изучаемого курса литературы, комментированное чтение. </w:t>
      </w:r>
    </w:p>
    <w:p w:rsidR="003C2B9A" w:rsidRDefault="00E15FAB" w:rsidP="00E15FAB">
      <w:pPr>
        <w:spacing w:after="0" w:line="276" w:lineRule="auto"/>
        <w:ind w:left="0" w:firstLine="0"/>
        <w:rPr>
          <w:color w:val="auto"/>
          <w:szCs w:val="24"/>
        </w:rPr>
      </w:pPr>
      <w:r w:rsidRPr="00E15FAB">
        <w:rPr>
          <w:color w:val="auto"/>
          <w:szCs w:val="24"/>
        </w:rPr>
        <w:t>Устный пересказ всех видов — подробный, выборочный, от другого лица, краткий, худ</w:t>
      </w:r>
      <w:r w:rsidRPr="00E15FAB">
        <w:rPr>
          <w:color w:val="auto"/>
          <w:szCs w:val="24"/>
        </w:rPr>
        <w:t>о</w:t>
      </w:r>
      <w:r w:rsidRPr="00E15FAB">
        <w:rPr>
          <w:color w:val="auto"/>
          <w:szCs w:val="24"/>
        </w:rPr>
        <w:t>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w:t>
      </w:r>
      <w:r w:rsidR="003C2B9A">
        <w:rPr>
          <w:color w:val="auto"/>
          <w:szCs w:val="24"/>
        </w:rPr>
        <w:t>сы, крит</w:t>
      </w:r>
      <w:r w:rsidR="003C2B9A">
        <w:rPr>
          <w:color w:val="auto"/>
          <w:szCs w:val="24"/>
        </w:rPr>
        <w:t>и</w:t>
      </w:r>
      <w:r w:rsidR="003C2B9A">
        <w:rPr>
          <w:color w:val="auto"/>
          <w:szCs w:val="24"/>
        </w:rPr>
        <w:t xml:space="preserve">ческой статьи и т. д. </w:t>
      </w:r>
    </w:p>
    <w:p w:rsidR="00E15FAB" w:rsidRPr="00E15FAB" w:rsidRDefault="00E15FAB" w:rsidP="003C2B9A">
      <w:pPr>
        <w:spacing w:after="0" w:line="276" w:lineRule="auto"/>
        <w:ind w:left="0" w:firstLine="851"/>
        <w:rPr>
          <w:color w:val="auto"/>
          <w:szCs w:val="24"/>
        </w:rPr>
      </w:pPr>
      <w:r w:rsidRPr="00E15FAB">
        <w:rPr>
          <w:color w:val="auto"/>
          <w:szCs w:val="24"/>
        </w:rPr>
        <w:t>Подготовка характеристики героя или героев (индивидуальная, групповая, сра</w:t>
      </w:r>
      <w:r w:rsidRPr="00E15FAB">
        <w:rPr>
          <w:color w:val="auto"/>
          <w:szCs w:val="24"/>
        </w:rPr>
        <w:t>в</w:t>
      </w:r>
      <w:r w:rsidRPr="00E15FAB">
        <w:rPr>
          <w:color w:val="auto"/>
          <w:szCs w:val="24"/>
        </w:rPr>
        <w:t xml:space="preserve">нительная) крупных художественных произведений, изучаемых по программе старших классов. </w:t>
      </w:r>
    </w:p>
    <w:p w:rsidR="00E15FAB" w:rsidRPr="00E15FAB" w:rsidRDefault="00E15FAB" w:rsidP="00E15FAB">
      <w:pPr>
        <w:spacing w:after="0" w:line="276" w:lineRule="auto"/>
        <w:ind w:left="0" w:firstLine="0"/>
        <w:rPr>
          <w:color w:val="auto"/>
          <w:szCs w:val="24"/>
        </w:rPr>
      </w:pPr>
      <w:r w:rsidRPr="00E15FAB">
        <w:rPr>
          <w:color w:val="auto"/>
          <w:szCs w:val="24"/>
        </w:rPr>
        <w:t>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w:t>
      </w:r>
      <w:r w:rsidRPr="00E15FAB">
        <w:rPr>
          <w:color w:val="auto"/>
          <w:szCs w:val="24"/>
        </w:rPr>
        <w:t>н</w:t>
      </w:r>
      <w:r w:rsidRPr="00E15FAB">
        <w:rPr>
          <w:color w:val="auto"/>
          <w:szCs w:val="24"/>
        </w:rPr>
        <w:t xml:space="preserve">ного. </w:t>
      </w:r>
    </w:p>
    <w:p w:rsidR="00E15FAB" w:rsidRPr="00E15FAB" w:rsidRDefault="00E15FAB" w:rsidP="00E15FAB">
      <w:pPr>
        <w:spacing w:after="0" w:line="276" w:lineRule="auto"/>
        <w:ind w:left="0" w:firstLine="0"/>
        <w:rPr>
          <w:color w:val="auto"/>
          <w:szCs w:val="24"/>
        </w:rPr>
      </w:pPr>
      <w:r w:rsidRPr="00E15FAB">
        <w:rPr>
          <w:color w:val="auto"/>
          <w:szCs w:val="24"/>
        </w:rPr>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3C2B9A" w:rsidRDefault="00E15FAB" w:rsidP="003C2B9A">
      <w:pPr>
        <w:spacing w:after="0" w:line="276" w:lineRule="auto"/>
        <w:ind w:left="0" w:firstLine="851"/>
        <w:rPr>
          <w:color w:val="auto"/>
          <w:szCs w:val="24"/>
        </w:rPr>
      </w:pPr>
      <w:r w:rsidRPr="00E15FAB">
        <w:rPr>
          <w:color w:val="auto"/>
          <w:szCs w:val="24"/>
        </w:rPr>
        <w:t>Подготовка сообщения, доклада, лекции на литературные и свободные темы, св</w:t>
      </w:r>
      <w:r w:rsidRPr="00E15FAB">
        <w:rPr>
          <w:color w:val="auto"/>
          <w:szCs w:val="24"/>
        </w:rPr>
        <w:t>я</w:t>
      </w:r>
      <w:r w:rsidRPr="00E15FAB">
        <w:rPr>
          <w:color w:val="auto"/>
          <w:szCs w:val="24"/>
        </w:rPr>
        <w:t xml:space="preserve">занные с изучаемыми художественными произведениями. </w:t>
      </w:r>
    </w:p>
    <w:p w:rsidR="003C2B9A" w:rsidRDefault="00E15FAB" w:rsidP="003C2B9A">
      <w:pPr>
        <w:spacing w:after="0" w:line="276" w:lineRule="auto"/>
        <w:ind w:left="0" w:firstLine="851"/>
        <w:rPr>
          <w:color w:val="auto"/>
          <w:szCs w:val="24"/>
        </w:rPr>
      </w:pPr>
      <w:r w:rsidRPr="00E15FAB">
        <w:rPr>
          <w:color w:val="auto"/>
          <w:szCs w:val="24"/>
        </w:rPr>
        <w:t>Свободное владение монологической и диалогической речью (в процессе монол</w:t>
      </w:r>
      <w:r w:rsidRPr="00E15FAB">
        <w:rPr>
          <w:color w:val="auto"/>
          <w:szCs w:val="24"/>
        </w:rPr>
        <w:t>о</w:t>
      </w:r>
      <w:r w:rsidRPr="00E15FAB">
        <w:rPr>
          <w:color w:val="auto"/>
          <w:szCs w:val="24"/>
        </w:rPr>
        <w:t>га, диалога, беседы, интервью, доклада, сообщения, учебной лекции, ведения литерату</w:t>
      </w:r>
      <w:r w:rsidRPr="00E15FAB">
        <w:rPr>
          <w:color w:val="auto"/>
          <w:szCs w:val="24"/>
        </w:rPr>
        <w:t>р</w:t>
      </w:r>
      <w:r w:rsidRPr="00E15FAB">
        <w:rPr>
          <w:color w:val="auto"/>
          <w:szCs w:val="24"/>
        </w:rPr>
        <w:t>н</w:t>
      </w:r>
      <w:r w:rsidR="003C2B9A">
        <w:rPr>
          <w:color w:val="auto"/>
          <w:szCs w:val="24"/>
        </w:rPr>
        <w:t xml:space="preserve">ого вечера, конкурса и т. д.). </w:t>
      </w:r>
    </w:p>
    <w:p w:rsidR="00E15FAB" w:rsidRPr="00E15FAB" w:rsidRDefault="00E15FAB" w:rsidP="003C2B9A">
      <w:pPr>
        <w:spacing w:after="0" w:line="276" w:lineRule="auto"/>
        <w:ind w:left="0" w:firstLine="851"/>
        <w:rPr>
          <w:color w:val="auto"/>
          <w:szCs w:val="24"/>
        </w:rPr>
      </w:pPr>
      <w:r w:rsidRPr="00E15FAB">
        <w:rPr>
          <w:color w:val="auto"/>
          <w:szCs w:val="24"/>
        </w:rPr>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3C2B9A" w:rsidRDefault="003C2B9A" w:rsidP="003C2B9A">
      <w:pPr>
        <w:spacing w:after="0" w:line="276" w:lineRule="auto"/>
        <w:ind w:left="0" w:firstLine="851"/>
        <w:rPr>
          <w:color w:val="auto"/>
          <w:szCs w:val="24"/>
        </w:rPr>
      </w:pPr>
      <w:r>
        <w:rPr>
          <w:i/>
          <w:color w:val="auto"/>
          <w:szCs w:val="24"/>
        </w:rPr>
        <w:t>Письменно:</w:t>
      </w:r>
      <w:r w:rsidR="00E15FAB" w:rsidRPr="00E15FAB">
        <w:rPr>
          <w:color w:val="auto"/>
          <w:szCs w:val="24"/>
        </w:rPr>
        <w:t xml:space="preserve"> составление планов, тезисов, рефератов, аннотаций к книге, фильму, спектаклю. </w:t>
      </w:r>
    </w:p>
    <w:p w:rsidR="003C2B9A" w:rsidRDefault="00E15FAB" w:rsidP="003C2B9A">
      <w:pPr>
        <w:spacing w:after="0" w:line="276" w:lineRule="auto"/>
        <w:ind w:left="0" w:firstLine="851"/>
        <w:rPr>
          <w:color w:val="auto"/>
          <w:szCs w:val="24"/>
        </w:rPr>
      </w:pPr>
      <w:r w:rsidRPr="00E15FAB">
        <w:rPr>
          <w:color w:val="auto"/>
          <w:szCs w:val="24"/>
        </w:rPr>
        <w:lastRenderedPageBreak/>
        <w:t>Создание сочинений проблемного характера, рассуждений, всех видов характер</w:t>
      </w:r>
      <w:r w:rsidRPr="00E15FAB">
        <w:rPr>
          <w:color w:val="auto"/>
          <w:szCs w:val="24"/>
        </w:rPr>
        <w:t>и</w:t>
      </w:r>
      <w:r w:rsidRPr="00E15FAB">
        <w:rPr>
          <w:color w:val="auto"/>
          <w:szCs w:val="24"/>
        </w:rPr>
        <w:t xml:space="preserve">стик </w:t>
      </w:r>
      <w:r w:rsidR="003C2B9A">
        <w:rPr>
          <w:color w:val="auto"/>
          <w:szCs w:val="24"/>
        </w:rPr>
        <w:t xml:space="preserve">героев изучаемых произведений. </w:t>
      </w:r>
    </w:p>
    <w:p w:rsidR="003C2B9A" w:rsidRDefault="00E15FAB" w:rsidP="003C2B9A">
      <w:pPr>
        <w:spacing w:after="0" w:line="276" w:lineRule="auto"/>
        <w:ind w:left="0" w:firstLine="851"/>
        <w:rPr>
          <w:color w:val="auto"/>
          <w:szCs w:val="24"/>
        </w:rPr>
      </w:pPr>
      <w:r w:rsidRPr="00E15FAB">
        <w:rPr>
          <w:color w:val="auto"/>
          <w:szCs w:val="24"/>
        </w:rPr>
        <w:t>Создание оригинальных произведений (рассказа, стихотворения, былины, балл</w:t>
      </w:r>
      <w:r w:rsidRPr="00E15FAB">
        <w:rPr>
          <w:color w:val="auto"/>
          <w:szCs w:val="24"/>
        </w:rPr>
        <w:t>а</w:t>
      </w:r>
      <w:r w:rsidRPr="00E15FAB">
        <w:rPr>
          <w:color w:val="auto"/>
          <w:szCs w:val="24"/>
        </w:rPr>
        <w:t>ды, частушки, поговорки, эссе, очерка — на выбор). Подготовка доклада, лекции для б</w:t>
      </w:r>
      <w:r w:rsidRPr="00E15FAB">
        <w:rPr>
          <w:color w:val="auto"/>
          <w:szCs w:val="24"/>
        </w:rPr>
        <w:t>у</w:t>
      </w:r>
      <w:r w:rsidRPr="00E15FAB">
        <w:rPr>
          <w:color w:val="auto"/>
          <w:szCs w:val="24"/>
        </w:rPr>
        <w:t>дущего прочтения вслух на</w:t>
      </w:r>
      <w:r w:rsidR="003C2B9A">
        <w:rPr>
          <w:color w:val="auto"/>
          <w:szCs w:val="24"/>
        </w:rPr>
        <w:t xml:space="preserve"> классном или школьном вечере. </w:t>
      </w:r>
    </w:p>
    <w:p w:rsidR="00E15FAB" w:rsidRPr="00E15FAB" w:rsidRDefault="00E15FAB" w:rsidP="003C2B9A">
      <w:pPr>
        <w:spacing w:after="0" w:line="276" w:lineRule="auto"/>
        <w:ind w:left="0" w:firstLine="851"/>
        <w:rPr>
          <w:color w:val="auto"/>
          <w:szCs w:val="24"/>
        </w:rPr>
      </w:pPr>
      <w:r w:rsidRPr="00E15FAB">
        <w:rPr>
          <w:color w:val="auto"/>
          <w:szCs w:val="24"/>
        </w:rPr>
        <w:t xml:space="preserve">Создание рецензии на прочитанную книгу, устный доклад, выступление, фильм, спектакль, работу художника-иллюстратора. </w:t>
      </w:r>
    </w:p>
    <w:p w:rsidR="00E15FAB" w:rsidRPr="00E15FAB" w:rsidRDefault="00E15FAB" w:rsidP="00E15FAB">
      <w:pPr>
        <w:tabs>
          <w:tab w:val="center" w:pos="4677"/>
          <w:tab w:val="right" w:pos="9355"/>
        </w:tabs>
        <w:spacing w:after="0" w:line="276" w:lineRule="auto"/>
        <w:ind w:left="0" w:firstLine="0"/>
        <w:rPr>
          <w:b/>
          <w:color w:val="auto"/>
          <w:szCs w:val="24"/>
        </w:rPr>
      </w:pPr>
    </w:p>
    <w:p w:rsidR="00E15FAB" w:rsidRPr="001E1263" w:rsidRDefault="003C2B9A" w:rsidP="006B3A38">
      <w:pPr>
        <w:pStyle w:val="a4"/>
        <w:numPr>
          <w:ilvl w:val="3"/>
          <w:numId w:val="82"/>
        </w:numPr>
        <w:tabs>
          <w:tab w:val="center" w:pos="4677"/>
          <w:tab w:val="right" w:pos="9355"/>
        </w:tabs>
        <w:spacing w:after="0" w:line="276" w:lineRule="auto"/>
        <w:jc w:val="center"/>
        <w:rPr>
          <w:color w:val="auto"/>
          <w:szCs w:val="24"/>
        </w:rPr>
      </w:pPr>
      <w:bookmarkStart w:id="63" w:name="bookmark179"/>
      <w:r>
        <w:rPr>
          <w:b/>
          <w:color w:val="auto"/>
          <w:szCs w:val="24"/>
        </w:rPr>
        <w:t xml:space="preserve"> </w:t>
      </w:r>
      <w:r w:rsidRPr="003C2B9A">
        <w:rPr>
          <w:b/>
          <w:color w:val="auto"/>
          <w:szCs w:val="24"/>
        </w:rPr>
        <w:t>Иностранный язык</w:t>
      </w:r>
      <w:bookmarkStart w:id="64" w:name="bookmark180"/>
      <w:bookmarkEnd w:id="63"/>
    </w:p>
    <w:p w:rsidR="00E15FAB" w:rsidRPr="003C2B9A" w:rsidRDefault="00E15FAB" w:rsidP="00E15FAB">
      <w:pPr>
        <w:keepNext/>
        <w:keepLines/>
        <w:spacing w:after="0" w:line="276" w:lineRule="auto"/>
        <w:ind w:left="0" w:firstLine="0"/>
        <w:rPr>
          <w:b/>
          <w:i/>
          <w:color w:val="auto"/>
          <w:szCs w:val="24"/>
        </w:rPr>
      </w:pPr>
      <w:r w:rsidRPr="00E15FAB">
        <w:rPr>
          <w:color w:val="auto"/>
          <w:szCs w:val="24"/>
        </w:rPr>
        <w:t xml:space="preserve"> </w:t>
      </w:r>
      <w:r w:rsidR="003C2B9A" w:rsidRPr="003C2B9A">
        <w:rPr>
          <w:b/>
          <w:i/>
          <w:color w:val="auto"/>
          <w:szCs w:val="24"/>
        </w:rPr>
        <w:t>Предметное содержание речи</w:t>
      </w:r>
      <w:bookmarkEnd w:id="64"/>
    </w:p>
    <w:p w:rsidR="00E15FAB" w:rsidRPr="00E15FAB" w:rsidRDefault="00E15FAB" w:rsidP="003C2B9A">
      <w:pPr>
        <w:spacing w:after="0" w:line="276" w:lineRule="auto"/>
        <w:ind w:left="40" w:right="20" w:firstLine="811"/>
        <w:rPr>
          <w:color w:val="auto"/>
          <w:szCs w:val="24"/>
          <w:lang w:eastAsia="en-US"/>
        </w:rPr>
      </w:pPr>
      <w:r w:rsidRPr="003C2B9A">
        <w:rPr>
          <w:i/>
          <w:color w:val="auto"/>
          <w:szCs w:val="24"/>
          <w:lang w:eastAsia="en-US"/>
        </w:rPr>
        <w:t>Социально-бытовая сфера.</w:t>
      </w:r>
      <w:r w:rsidRPr="00E15FAB">
        <w:rPr>
          <w:color w:val="auto"/>
          <w:szCs w:val="24"/>
          <w:lang w:eastAsia="en-US"/>
        </w:rPr>
        <w:t xml:space="preserve"> Повседневная жизнь семьи, ее доход, жилищные и бытовые ус</w:t>
      </w:r>
      <w:r w:rsidRPr="00E15FAB">
        <w:rPr>
          <w:color w:val="auto"/>
          <w:szCs w:val="24"/>
          <w:lang w:eastAsia="en-US"/>
        </w:rPr>
        <w:softHyphen/>
        <w:t xml:space="preserve">ловия проживания в городской квартире или в доме/коттедже в сельской местности. Распределение домашних обязанностей в семье. Общение в семье и в </w:t>
      </w:r>
      <w:r w:rsidR="0080388E">
        <w:rPr>
          <w:color w:val="auto"/>
          <w:szCs w:val="24"/>
          <w:lang w:eastAsia="en-US"/>
        </w:rPr>
        <w:t>лицее</w:t>
      </w:r>
      <w:r w:rsidRPr="00E15FAB">
        <w:rPr>
          <w:color w:val="auto"/>
          <w:szCs w:val="24"/>
          <w:lang w:eastAsia="en-US"/>
        </w:rPr>
        <w:t>, межличностные отношения с друзьями и знакомыми. Здоровье и забота о нем, самочу</w:t>
      </w:r>
      <w:r w:rsidRPr="00E15FAB">
        <w:rPr>
          <w:color w:val="auto"/>
          <w:szCs w:val="24"/>
          <w:lang w:eastAsia="en-US"/>
        </w:rPr>
        <w:t>в</w:t>
      </w:r>
      <w:r w:rsidRPr="00E15FAB">
        <w:rPr>
          <w:color w:val="auto"/>
          <w:szCs w:val="24"/>
          <w:lang w:eastAsia="en-US"/>
        </w:rPr>
        <w:t>ствие, медицинские услуги.</w:t>
      </w:r>
    </w:p>
    <w:p w:rsidR="00E15FAB" w:rsidRPr="00E15FAB" w:rsidRDefault="00E15FAB" w:rsidP="003C2B9A">
      <w:pPr>
        <w:spacing w:after="0" w:line="276" w:lineRule="auto"/>
        <w:ind w:left="0" w:right="20" w:firstLine="851"/>
        <w:rPr>
          <w:color w:val="auto"/>
          <w:szCs w:val="24"/>
          <w:lang w:eastAsia="en-US"/>
        </w:rPr>
      </w:pPr>
      <w:r w:rsidRPr="003C2B9A">
        <w:rPr>
          <w:i/>
          <w:color w:val="auto"/>
          <w:szCs w:val="24"/>
          <w:lang w:eastAsia="en-US"/>
        </w:rPr>
        <w:t>Социально-культурная сфера.</w:t>
      </w:r>
      <w:r w:rsidRPr="00E15FAB">
        <w:rPr>
          <w:color w:val="auto"/>
          <w:szCs w:val="24"/>
          <w:lang w:eastAsia="en-US"/>
        </w:rPr>
        <w:t xml:space="preserve"> Молодежь в современном обществе. Досуг мол</w:t>
      </w:r>
      <w:r w:rsidRPr="00E15FAB">
        <w:rPr>
          <w:color w:val="auto"/>
          <w:szCs w:val="24"/>
          <w:lang w:eastAsia="en-US"/>
        </w:rPr>
        <w:t>о</w:t>
      </w:r>
      <w:r w:rsidRPr="00E15FAB">
        <w:rPr>
          <w:color w:val="auto"/>
          <w:szCs w:val="24"/>
          <w:lang w:eastAsia="en-US"/>
        </w:rPr>
        <w:t>дежи: по</w:t>
      </w:r>
      <w:r w:rsidRPr="00E15FAB">
        <w:rPr>
          <w:color w:val="auto"/>
          <w:szCs w:val="24"/>
          <w:lang w:eastAsia="en-US"/>
        </w:rPr>
        <w:softHyphen/>
        <w:t>сещение кружков, спортивных секций и клубов по интересам. Страны изучаем</w:t>
      </w:r>
      <w:r w:rsidRPr="00E15FAB">
        <w:rPr>
          <w:color w:val="auto"/>
          <w:szCs w:val="24"/>
          <w:lang w:eastAsia="en-US"/>
        </w:rPr>
        <w:t>о</w:t>
      </w:r>
      <w:r w:rsidRPr="00E15FAB">
        <w:rPr>
          <w:color w:val="auto"/>
          <w:szCs w:val="24"/>
          <w:lang w:eastAsia="en-US"/>
        </w:rPr>
        <w:t>го языка, их достопримечательности. Путешествие по своей стране и за рубежом, его пл</w:t>
      </w:r>
      <w:r w:rsidRPr="00E15FAB">
        <w:rPr>
          <w:color w:val="auto"/>
          <w:szCs w:val="24"/>
          <w:lang w:eastAsia="en-US"/>
        </w:rPr>
        <w:t>а</w:t>
      </w:r>
      <w:r w:rsidRPr="00E15FAB">
        <w:rPr>
          <w:color w:val="auto"/>
          <w:szCs w:val="24"/>
          <w:lang w:eastAsia="en-US"/>
        </w:rPr>
        <w:t>нирование и организация, места и условия проживания туристов, осмотр достопримеч</w:t>
      </w:r>
      <w:r w:rsidRPr="00E15FAB">
        <w:rPr>
          <w:color w:val="auto"/>
          <w:szCs w:val="24"/>
          <w:lang w:eastAsia="en-US"/>
        </w:rPr>
        <w:t>а</w:t>
      </w:r>
      <w:r w:rsidRPr="00E15FAB">
        <w:rPr>
          <w:color w:val="auto"/>
          <w:szCs w:val="24"/>
          <w:lang w:eastAsia="en-US"/>
        </w:rPr>
        <w:t>тельностей. Природа и экология, научно-технический прогресс.</w:t>
      </w:r>
    </w:p>
    <w:p w:rsidR="00E15FAB" w:rsidRPr="00E15FAB" w:rsidRDefault="00E15FAB" w:rsidP="003C2B9A">
      <w:pPr>
        <w:spacing w:after="0" w:line="276" w:lineRule="auto"/>
        <w:ind w:left="40" w:right="20" w:firstLine="811"/>
        <w:rPr>
          <w:color w:val="auto"/>
          <w:szCs w:val="24"/>
          <w:lang w:eastAsia="en-US"/>
        </w:rPr>
      </w:pPr>
      <w:r w:rsidRPr="003C2B9A">
        <w:rPr>
          <w:i/>
          <w:color w:val="auto"/>
          <w:szCs w:val="24"/>
          <w:lang w:eastAsia="en-US"/>
        </w:rPr>
        <w:t>Учебно-трудовая сфера.</w:t>
      </w:r>
      <w:r w:rsidRPr="00E15FAB">
        <w:rPr>
          <w:color w:val="auto"/>
          <w:szCs w:val="24"/>
          <w:lang w:eastAsia="en-US"/>
        </w:rPr>
        <w:t xml:space="preserve"> Современный мир профессий. Возможности продолж</w:t>
      </w:r>
      <w:r w:rsidRPr="00E15FAB">
        <w:rPr>
          <w:color w:val="auto"/>
          <w:szCs w:val="24"/>
          <w:lang w:eastAsia="en-US"/>
        </w:rPr>
        <w:t>е</w:t>
      </w:r>
      <w:r w:rsidRPr="00E15FAB">
        <w:rPr>
          <w:color w:val="auto"/>
          <w:szCs w:val="24"/>
          <w:lang w:eastAsia="en-US"/>
        </w:rPr>
        <w:t>ния образования в высшей школе. Проблемы выбора будущей сферы трудовой и профе</w:t>
      </w:r>
      <w:r w:rsidRPr="00E15FAB">
        <w:rPr>
          <w:color w:val="auto"/>
          <w:szCs w:val="24"/>
          <w:lang w:eastAsia="en-US"/>
        </w:rPr>
        <w:t>с</w:t>
      </w:r>
      <w:r w:rsidRPr="00E15FAB">
        <w:rPr>
          <w:color w:val="auto"/>
          <w:szCs w:val="24"/>
          <w:lang w:eastAsia="en-US"/>
        </w:rPr>
        <w:t>сиональной деятельности, профессии, планы на ближайшее будущее. Языки междун</w:t>
      </w:r>
      <w:r w:rsidRPr="00E15FAB">
        <w:rPr>
          <w:color w:val="auto"/>
          <w:szCs w:val="24"/>
          <w:lang w:eastAsia="en-US"/>
        </w:rPr>
        <w:t>а</w:t>
      </w:r>
      <w:r w:rsidRPr="00E15FAB">
        <w:rPr>
          <w:color w:val="auto"/>
          <w:szCs w:val="24"/>
          <w:lang w:eastAsia="en-US"/>
        </w:rPr>
        <w:t>родного общения и их роль при выборе профессии в современном мире.</w:t>
      </w:r>
    </w:p>
    <w:p w:rsidR="00E15FAB" w:rsidRPr="003C2B9A" w:rsidRDefault="003C2B9A" w:rsidP="00E15FAB">
      <w:pPr>
        <w:keepNext/>
        <w:keepLines/>
        <w:spacing w:after="0" w:line="276" w:lineRule="auto"/>
        <w:ind w:left="0" w:firstLine="0"/>
        <w:rPr>
          <w:b/>
          <w:i/>
          <w:color w:val="auto"/>
          <w:szCs w:val="24"/>
        </w:rPr>
      </w:pPr>
      <w:bookmarkStart w:id="65" w:name="bookmark181"/>
      <w:r w:rsidRPr="003C2B9A">
        <w:rPr>
          <w:b/>
          <w:i/>
          <w:color w:val="auto"/>
          <w:szCs w:val="24"/>
        </w:rPr>
        <w:t>Речевые умения</w:t>
      </w:r>
      <w:bookmarkEnd w:id="65"/>
    </w:p>
    <w:p w:rsidR="00E15FAB" w:rsidRPr="003C2B9A" w:rsidRDefault="00E15FAB" w:rsidP="003C2B9A">
      <w:pPr>
        <w:spacing w:after="0" w:line="276" w:lineRule="auto"/>
        <w:ind w:left="40" w:right="50" w:firstLine="811"/>
        <w:rPr>
          <w:i/>
          <w:color w:val="auto"/>
          <w:szCs w:val="24"/>
        </w:rPr>
      </w:pPr>
      <w:r w:rsidRPr="003C2B9A">
        <w:rPr>
          <w:i/>
          <w:color w:val="auto"/>
          <w:szCs w:val="24"/>
        </w:rPr>
        <w:t>Говорение</w:t>
      </w:r>
      <w:r w:rsidR="003C2B9A" w:rsidRPr="003C2B9A">
        <w:rPr>
          <w:i/>
          <w:color w:val="auto"/>
          <w:szCs w:val="24"/>
        </w:rPr>
        <w:t>.</w:t>
      </w:r>
      <w:r w:rsidRPr="003C2B9A">
        <w:rPr>
          <w:i/>
          <w:color w:val="auto"/>
          <w:szCs w:val="24"/>
        </w:rPr>
        <w:t xml:space="preserve"> Диалогическая речь</w:t>
      </w:r>
      <w:r w:rsidR="003C2B9A" w:rsidRPr="003C2B9A">
        <w:rPr>
          <w:i/>
          <w:color w:val="auto"/>
          <w:szCs w:val="24"/>
        </w:rPr>
        <w:t>.</w:t>
      </w:r>
    </w:p>
    <w:p w:rsidR="00E15FAB" w:rsidRPr="00E15FAB" w:rsidRDefault="00E15FAB" w:rsidP="003C2B9A">
      <w:pPr>
        <w:spacing w:after="0" w:line="276" w:lineRule="auto"/>
        <w:ind w:left="20" w:right="20" w:firstLine="831"/>
        <w:rPr>
          <w:color w:val="auto"/>
          <w:szCs w:val="24"/>
          <w:lang w:eastAsia="en-US"/>
        </w:rPr>
      </w:pPr>
      <w:r w:rsidRPr="00E15FAB">
        <w:rPr>
          <w:color w:val="auto"/>
          <w:szCs w:val="24"/>
          <w:lang w:eastAsia="en-US"/>
        </w:rPr>
        <w:t>Совершенствование умений участвовать в диалогах этикетного характера, диал</w:t>
      </w:r>
      <w:r w:rsidRPr="00E15FAB">
        <w:rPr>
          <w:color w:val="auto"/>
          <w:szCs w:val="24"/>
          <w:lang w:eastAsia="en-US"/>
        </w:rPr>
        <w:t>о</w:t>
      </w:r>
      <w:r w:rsidRPr="00E15FAB">
        <w:rPr>
          <w:color w:val="auto"/>
          <w:szCs w:val="24"/>
          <w:lang w:eastAsia="en-US"/>
        </w:rPr>
        <w:t>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w:t>
      </w:r>
      <w:r w:rsidRPr="00E15FAB">
        <w:rPr>
          <w:color w:val="auto"/>
          <w:szCs w:val="24"/>
          <w:lang w:eastAsia="en-US"/>
        </w:rPr>
        <w:t>с</w:t>
      </w:r>
      <w:r w:rsidRPr="00E15FAB">
        <w:rPr>
          <w:color w:val="auto"/>
          <w:szCs w:val="24"/>
          <w:lang w:eastAsia="en-US"/>
        </w:rPr>
        <w:t>нове новой тематики, в тематических ситуациях официального и неофициального повс</w:t>
      </w:r>
      <w:r w:rsidRPr="00E15FAB">
        <w:rPr>
          <w:color w:val="auto"/>
          <w:szCs w:val="24"/>
          <w:lang w:eastAsia="en-US"/>
        </w:rPr>
        <w:t>е</w:t>
      </w:r>
      <w:r w:rsidRPr="00E15FAB">
        <w:rPr>
          <w:color w:val="auto"/>
          <w:szCs w:val="24"/>
          <w:lang w:eastAsia="en-US"/>
        </w:rPr>
        <w:t>дневного общения.</w:t>
      </w:r>
    </w:p>
    <w:p w:rsidR="00E15FAB" w:rsidRPr="003C2B9A" w:rsidRDefault="00E15FAB" w:rsidP="003C2B9A">
      <w:pPr>
        <w:spacing w:after="0" w:line="276" w:lineRule="auto"/>
        <w:ind w:left="20" w:right="20" w:firstLine="831"/>
        <w:rPr>
          <w:color w:val="auto"/>
          <w:szCs w:val="24"/>
          <w:u w:val="single"/>
          <w:lang w:eastAsia="en-US"/>
        </w:rPr>
      </w:pPr>
      <w:r w:rsidRPr="00E15FAB">
        <w:rPr>
          <w:color w:val="auto"/>
          <w:szCs w:val="24"/>
          <w:lang w:eastAsia="en-US"/>
        </w:rPr>
        <w:t xml:space="preserve"> </w:t>
      </w:r>
      <w:r w:rsidRPr="003C2B9A">
        <w:rPr>
          <w:bCs/>
          <w:iCs/>
          <w:color w:val="auto"/>
          <w:szCs w:val="24"/>
          <w:u w:val="single"/>
          <w:shd w:val="clear" w:color="auto" w:fill="FFFFFF"/>
          <w:lang w:eastAsia="en-US"/>
        </w:rPr>
        <w:t>Развитие умений:</w:t>
      </w:r>
    </w:p>
    <w:p w:rsidR="003C2B9A" w:rsidRDefault="00E15FAB" w:rsidP="006B3A38">
      <w:pPr>
        <w:pStyle w:val="a4"/>
        <w:numPr>
          <w:ilvl w:val="0"/>
          <w:numId w:val="83"/>
        </w:numPr>
        <w:tabs>
          <w:tab w:val="left" w:pos="284"/>
        </w:tabs>
        <w:spacing w:after="0" w:line="276" w:lineRule="auto"/>
        <w:ind w:left="284" w:hanging="284"/>
        <w:jc w:val="left"/>
        <w:rPr>
          <w:color w:val="auto"/>
          <w:szCs w:val="24"/>
          <w:lang w:eastAsia="en-US"/>
        </w:rPr>
      </w:pPr>
      <w:r w:rsidRPr="003C2B9A">
        <w:rPr>
          <w:color w:val="auto"/>
          <w:szCs w:val="24"/>
          <w:lang w:eastAsia="en-US"/>
        </w:rPr>
        <w:t>участвовать в беседе/дискуссии на знакомую тему;</w:t>
      </w:r>
    </w:p>
    <w:p w:rsidR="003C2B9A" w:rsidRDefault="00E15FAB" w:rsidP="006B3A38">
      <w:pPr>
        <w:pStyle w:val="a4"/>
        <w:numPr>
          <w:ilvl w:val="0"/>
          <w:numId w:val="83"/>
        </w:numPr>
        <w:tabs>
          <w:tab w:val="left" w:pos="284"/>
        </w:tabs>
        <w:spacing w:after="0" w:line="276" w:lineRule="auto"/>
        <w:ind w:left="284" w:hanging="284"/>
        <w:jc w:val="left"/>
        <w:rPr>
          <w:color w:val="auto"/>
          <w:szCs w:val="24"/>
          <w:lang w:eastAsia="en-US"/>
        </w:rPr>
      </w:pPr>
      <w:r w:rsidRPr="003C2B9A">
        <w:rPr>
          <w:color w:val="auto"/>
          <w:szCs w:val="24"/>
          <w:lang w:eastAsia="en-US"/>
        </w:rPr>
        <w:t>осуществлять запрос информации;</w:t>
      </w:r>
    </w:p>
    <w:p w:rsidR="003C2B9A" w:rsidRDefault="00E15FAB" w:rsidP="006B3A38">
      <w:pPr>
        <w:pStyle w:val="a4"/>
        <w:numPr>
          <w:ilvl w:val="0"/>
          <w:numId w:val="83"/>
        </w:numPr>
        <w:tabs>
          <w:tab w:val="left" w:pos="284"/>
        </w:tabs>
        <w:spacing w:after="0" w:line="276" w:lineRule="auto"/>
        <w:ind w:left="284" w:hanging="284"/>
        <w:jc w:val="left"/>
        <w:rPr>
          <w:color w:val="auto"/>
          <w:szCs w:val="24"/>
          <w:lang w:eastAsia="en-US"/>
        </w:rPr>
      </w:pPr>
      <w:r w:rsidRPr="003C2B9A">
        <w:rPr>
          <w:color w:val="auto"/>
          <w:szCs w:val="24"/>
          <w:lang w:eastAsia="en-US"/>
        </w:rPr>
        <w:t>обращаться за разъяснениями;</w:t>
      </w:r>
    </w:p>
    <w:p w:rsidR="00E15FAB" w:rsidRPr="003C2B9A" w:rsidRDefault="00E15FAB" w:rsidP="006B3A38">
      <w:pPr>
        <w:pStyle w:val="a4"/>
        <w:numPr>
          <w:ilvl w:val="0"/>
          <w:numId w:val="83"/>
        </w:numPr>
        <w:tabs>
          <w:tab w:val="left" w:pos="284"/>
        </w:tabs>
        <w:spacing w:after="0" w:line="276" w:lineRule="auto"/>
        <w:ind w:left="284" w:hanging="284"/>
        <w:jc w:val="left"/>
        <w:rPr>
          <w:color w:val="auto"/>
          <w:szCs w:val="24"/>
          <w:lang w:eastAsia="en-US"/>
        </w:rPr>
      </w:pPr>
      <w:r w:rsidRPr="003C2B9A">
        <w:rPr>
          <w:color w:val="auto"/>
          <w:szCs w:val="24"/>
          <w:lang w:eastAsia="en-US"/>
        </w:rPr>
        <w:t>выражать свое отношение к высказыванию партнера, свое мнение по обсуждаемой т</w:t>
      </w:r>
      <w:r w:rsidRPr="003C2B9A">
        <w:rPr>
          <w:color w:val="auto"/>
          <w:szCs w:val="24"/>
          <w:lang w:eastAsia="en-US"/>
        </w:rPr>
        <w:t>е</w:t>
      </w:r>
      <w:r w:rsidRPr="003C2B9A">
        <w:rPr>
          <w:color w:val="auto"/>
          <w:szCs w:val="24"/>
          <w:lang w:eastAsia="en-US"/>
        </w:rPr>
        <w:t>ме. Объем диалогов - 6-7 реплик со стороны каждого учащегося.</w:t>
      </w:r>
    </w:p>
    <w:p w:rsidR="00E15FAB" w:rsidRPr="003C2B9A" w:rsidRDefault="00E15FAB" w:rsidP="003C2B9A">
      <w:pPr>
        <w:spacing w:after="0" w:line="276" w:lineRule="auto"/>
        <w:ind w:left="20" w:firstLine="831"/>
        <w:rPr>
          <w:i/>
          <w:color w:val="auto"/>
          <w:szCs w:val="24"/>
        </w:rPr>
      </w:pPr>
      <w:r w:rsidRPr="003C2B9A">
        <w:rPr>
          <w:i/>
          <w:color w:val="auto"/>
          <w:szCs w:val="24"/>
        </w:rPr>
        <w:t>Монологическая речь</w:t>
      </w:r>
    </w:p>
    <w:p w:rsidR="003C2B9A" w:rsidRDefault="00E15FAB" w:rsidP="003C2B9A">
      <w:pPr>
        <w:spacing w:after="0" w:line="276" w:lineRule="auto"/>
        <w:ind w:left="20" w:right="20" w:firstLine="831"/>
        <w:rPr>
          <w:color w:val="auto"/>
          <w:szCs w:val="24"/>
          <w:lang w:eastAsia="en-US"/>
        </w:rPr>
      </w:pPr>
      <w:r w:rsidRPr="00E15FAB">
        <w:rPr>
          <w:color w:val="auto"/>
          <w:szCs w:val="24"/>
          <w:lang w:eastAsia="en-US"/>
        </w:rPr>
        <w:t>Совершенствование умений устно выступать с сообщениями в связи с увиде</w:t>
      </w:r>
      <w:r w:rsidRPr="00E15FAB">
        <w:rPr>
          <w:color w:val="auto"/>
          <w:szCs w:val="24"/>
          <w:lang w:eastAsia="en-US"/>
        </w:rPr>
        <w:t>н</w:t>
      </w:r>
      <w:r w:rsidRPr="00E15FAB">
        <w:rPr>
          <w:color w:val="auto"/>
          <w:szCs w:val="24"/>
          <w:lang w:eastAsia="en-US"/>
        </w:rPr>
        <w:t xml:space="preserve">ным/прочитанным, по результатам работы над иноязычным проектом. </w:t>
      </w:r>
    </w:p>
    <w:p w:rsidR="00E15FAB" w:rsidRPr="003C2B9A" w:rsidRDefault="00E15FAB" w:rsidP="003C2B9A">
      <w:pPr>
        <w:spacing w:after="0" w:line="276" w:lineRule="auto"/>
        <w:ind w:left="20" w:right="20" w:firstLine="831"/>
        <w:rPr>
          <w:color w:val="auto"/>
          <w:szCs w:val="24"/>
          <w:u w:val="single"/>
          <w:lang w:eastAsia="en-US"/>
        </w:rPr>
      </w:pPr>
      <w:r w:rsidRPr="003C2B9A">
        <w:rPr>
          <w:bCs/>
          <w:iCs/>
          <w:color w:val="auto"/>
          <w:szCs w:val="24"/>
          <w:u w:val="single"/>
          <w:shd w:val="clear" w:color="auto" w:fill="FFFFFF"/>
          <w:lang w:eastAsia="en-US"/>
        </w:rPr>
        <w:t>Развитие умений:</w:t>
      </w:r>
    </w:p>
    <w:p w:rsidR="003C2B9A" w:rsidRDefault="00E15FAB" w:rsidP="006B3A38">
      <w:pPr>
        <w:pStyle w:val="a4"/>
        <w:numPr>
          <w:ilvl w:val="0"/>
          <w:numId w:val="84"/>
        </w:numPr>
        <w:tabs>
          <w:tab w:val="left" w:pos="284"/>
        </w:tabs>
        <w:spacing w:after="0" w:line="276" w:lineRule="auto"/>
        <w:ind w:left="284" w:hanging="284"/>
        <w:jc w:val="left"/>
        <w:rPr>
          <w:color w:val="auto"/>
          <w:szCs w:val="24"/>
          <w:lang w:eastAsia="en-US"/>
        </w:rPr>
      </w:pPr>
      <w:r w:rsidRPr="003C2B9A">
        <w:rPr>
          <w:color w:val="auto"/>
          <w:szCs w:val="24"/>
          <w:lang w:eastAsia="en-US"/>
        </w:rPr>
        <w:t>делать сообщения, содержащие наиболее важную информацию по теме/проблеме;</w:t>
      </w:r>
    </w:p>
    <w:p w:rsidR="003C2B9A" w:rsidRDefault="00E15FAB" w:rsidP="006B3A38">
      <w:pPr>
        <w:pStyle w:val="a4"/>
        <w:numPr>
          <w:ilvl w:val="0"/>
          <w:numId w:val="84"/>
        </w:numPr>
        <w:tabs>
          <w:tab w:val="left" w:pos="284"/>
        </w:tabs>
        <w:spacing w:after="0" w:line="276" w:lineRule="auto"/>
        <w:ind w:left="284" w:hanging="284"/>
        <w:jc w:val="left"/>
        <w:rPr>
          <w:color w:val="auto"/>
          <w:szCs w:val="24"/>
          <w:lang w:eastAsia="en-US"/>
        </w:rPr>
      </w:pPr>
      <w:r w:rsidRPr="003C2B9A">
        <w:rPr>
          <w:color w:val="auto"/>
          <w:szCs w:val="24"/>
          <w:lang w:eastAsia="en-US"/>
        </w:rPr>
        <w:t>кратко передавать содержание полученной информации;</w:t>
      </w:r>
    </w:p>
    <w:p w:rsidR="003C2B9A" w:rsidRDefault="00E15FAB" w:rsidP="006B3A38">
      <w:pPr>
        <w:pStyle w:val="a4"/>
        <w:numPr>
          <w:ilvl w:val="0"/>
          <w:numId w:val="84"/>
        </w:numPr>
        <w:tabs>
          <w:tab w:val="left" w:pos="284"/>
        </w:tabs>
        <w:spacing w:after="0" w:line="276" w:lineRule="auto"/>
        <w:ind w:left="284" w:hanging="284"/>
        <w:jc w:val="left"/>
        <w:rPr>
          <w:color w:val="auto"/>
          <w:szCs w:val="24"/>
          <w:lang w:eastAsia="en-US"/>
        </w:rPr>
      </w:pPr>
      <w:r w:rsidRPr="003C2B9A">
        <w:rPr>
          <w:color w:val="auto"/>
          <w:szCs w:val="24"/>
          <w:lang w:eastAsia="en-US"/>
        </w:rPr>
        <w:t>рассказывать о себе, своем окружении, своих планах, обосновывая свои намер</w:t>
      </w:r>
      <w:r w:rsidRPr="003C2B9A">
        <w:rPr>
          <w:color w:val="auto"/>
          <w:szCs w:val="24"/>
          <w:lang w:eastAsia="en-US"/>
        </w:rPr>
        <w:t>е</w:t>
      </w:r>
      <w:r w:rsidRPr="003C2B9A">
        <w:rPr>
          <w:color w:val="auto"/>
          <w:szCs w:val="24"/>
          <w:lang w:eastAsia="en-US"/>
        </w:rPr>
        <w:t>ния/поступки;</w:t>
      </w:r>
    </w:p>
    <w:p w:rsidR="003C2B9A" w:rsidRDefault="00E15FAB" w:rsidP="006B3A38">
      <w:pPr>
        <w:pStyle w:val="a4"/>
        <w:numPr>
          <w:ilvl w:val="0"/>
          <w:numId w:val="84"/>
        </w:numPr>
        <w:tabs>
          <w:tab w:val="left" w:pos="284"/>
        </w:tabs>
        <w:spacing w:after="0" w:line="276" w:lineRule="auto"/>
        <w:ind w:left="284" w:hanging="284"/>
        <w:jc w:val="left"/>
        <w:rPr>
          <w:color w:val="auto"/>
          <w:szCs w:val="24"/>
          <w:lang w:eastAsia="en-US"/>
        </w:rPr>
      </w:pPr>
      <w:r w:rsidRPr="003C2B9A">
        <w:rPr>
          <w:color w:val="auto"/>
          <w:szCs w:val="24"/>
          <w:lang w:eastAsia="en-US"/>
        </w:rPr>
        <w:lastRenderedPageBreak/>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r w:rsidR="003C2B9A">
        <w:rPr>
          <w:color w:val="auto"/>
          <w:szCs w:val="24"/>
          <w:lang w:eastAsia="en-US"/>
        </w:rPr>
        <w:t xml:space="preserve"> </w:t>
      </w:r>
      <w:r w:rsidRPr="003C2B9A">
        <w:rPr>
          <w:color w:val="auto"/>
          <w:szCs w:val="24"/>
          <w:lang w:eastAsia="en-US"/>
        </w:rPr>
        <w:t xml:space="preserve">Объем монологического высказывания - 12-15 фраз. </w:t>
      </w:r>
    </w:p>
    <w:p w:rsidR="00E15FAB" w:rsidRPr="003C2B9A" w:rsidRDefault="00E15FAB" w:rsidP="003C2B9A">
      <w:pPr>
        <w:tabs>
          <w:tab w:val="left" w:pos="284"/>
        </w:tabs>
        <w:spacing w:after="0" w:line="276" w:lineRule="auto"/>
        <w:ind w:left="0" w:firstLine="851"/>
        <w:jc w:val="left"/>
        <w:rPr>
          <w:color w:val="auto"/>
          <w:szCs w:val="24"/>
          <w:lang w:eastAsia="en-US"/>
        </w:rPr>
      </w:pPr>
      <w:r w:rsidRPr="003C2B9A">
        <w:rPr>
          <w:bCs/>
          <w:i/>
          <w:iCs/>
          <w:color w:val="auto"/>
          <w:szCs w:val="24"/>
          <w:shd w:val="clear" w:color="auto" w:fill="FFFFFF"/>
          <w:lang w:eastAsia="en-US"/>
        </w:rPr>
        <w:t>Ауд</w:t>
      </w:r>
      <w:r w:rsidR="003C2B9A" w:rsidRPr="003C2B9A">
        <w:rPr>
          <w:bCs/>
          <w:i/>
          <w:iCs/>
          <w:color w:val="auto"/>
          <w:szCs w:val="24"/>
          <w:shd w:val="clear" w:color="auto" w:fill="FFFFFF"/>
          <w:lang w:eastAsia="en-US"/>
        </w:rPr>
        <w:t>и</w:t>
      </w:r>
      <w:r w:rsidRPr="003C2B9A">
        <w:rPr>
          <w:bCs/>
          <w:i/>
          <w:iCs/>
          <w:color w:val="auto"/>
          <w:szCs w:val="24"/>
          <w:shd w:val="clear" w:color="auto" w:fill="FFFFFF"/>
          <w:lang w:eastAsia="en-US"/>
        </w:rPr>
        <w:t>рование</w:t>
      </w:r>
    </w:p>
    <w:p w:rsidR="00E15FAB" w:rsidRPr="00E15FAB" w:rsidRDefault="00E15FAB" w:rsidP="003C2B9A">
      <w:pPr>
        <w:spacing w:after="0" w:line="276" w:lineRule="auto"/>
        <w:ind w:left="20" w:right="20" w:firstLine="831"/>
        <w:rPr>
          <w:color w:val="auto"/>
          <w:szCs w:val="24"/>
          <w:lang w:eastAsia="en-US"/>
        </w:rPr>
      </w:pPr>
      <w:r w:rsidRPr="00E15FAB">
        <w:rPr>
          <w:color w:val="auto"/>
          <w:szCs w:val="24"/>
          <w:lang w:eastAsia="en-US"/>
        </w:rPr>
        <w:t>Дальнейшее развитие понимания на слух (с различной степенью полноты и то</w:t>
      </w:r>
      <w:r w:rsidRPr="00E15FAB">
        <w:rPr>
          <w:color w:val="auto"/>
          <w:szCs w:val="24"/>
          <w:lang w:eastAsia="en-US"/>
        </w:rPr>
        <w:t>ч</w:t>
      </w:r>
      <w:r w:rsidRPr="00E15FAB">
        <w:rPr>
          <w:color w:val="auto"/>
          <w:szCs w:val="24"/>
          <w:lang w:eastAsia="en-US"/>
        </w:rPr>
        <w:t>ности) высказываний собеседников в процессе общения, а также содержание аутенти</w:t>
      </w:r>
      <w:r w:rsidRPr="00E15FAB">
        <w:rPr>
          <w:color w:val="auto"/>
          <w:szCs w:val="24"/>
          <w:lang w:eastAsia="en-US"/>
        </w:rPr>
        <w:t>ч</w:t>
      </w:r>
      <w:r w:rsidRPr="00E15FAB">
        <w:rPr>
          <w:color w:val="auto"/>
          <w:szCs w:val="24"/>
          <w:lang w:eastAsia="en-US"/>
        </w:rPr>
        <w:t>ных аудио- и видеотекстов различных жанров и длительности звучания до 3-х минут:</w:t>
      </w:r>
    </w:p>
    <w:p w:rsidR="003C2B9A" w:rsidRDefault="00E15FAB" w:rsidP="006B3A38">
      <w:pPr>
        <w:pStyle w:val="a4"/>
        <w:numPr>
          <w:ilvl w:val="0"/>
          <w:numId w:val="85"/>
        </w:numPr>
        <w:tabs>
          <w:tab w:val="left" w:pos="241"/>
        </w:tabs>
        <w:spacing w:after="0" w:line="276" w:lineRule="auto"/>
        <w:ind w:left="284" w:right="20" w:hanging="284"/>
        <w:jc w:val="left"/>
        <w:rPr>
          <w:color w:val="auto"/>
          <w:szCs w:val="24"/>
          <w:lang w:eastAsia="en-US"/>
        </w:rPr>
      </w:pPr>
      <w:r w:rsidRPr="003C2B9A">
        <w:rPr>
          <w:color w:val="auto"/>
          <w:szCs w:val="24"/>
          <w:lang w:eastAsia="en-US"/>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3C2B9A" w:rsidRDefault="00E15FAB" w:rsidP="006B3A38">
      <w:pPr>
        <w:pStyle w:val="a4"/>
        <w:numPr>
          <w:ilvl w:val="0"/>
          <w:numId w:val="85"/>
        </w:numPr>
        <w:tabs>
          <w:tab w:val="left" w:pos="241"/>
        </w:tabs>
        <w:spacing w:after="0" w:line="276" w:lineRule="auto"/>
        <w:ind w:left="284" w:right="20" w:hanging="284"/>
        <w:jc w:val="left"/>
        <w:rPr>
          <w:color w:val="auto"/>
          <w:szCs w:val="24"/>
          <w:lang w:eastAsia="en-US"/>
        </w:rPr>
      </w:pPr>
      <w:r w:rsidRPr="003C2B9A">
        <w:rPr>
          <w:color w:val="auto"/>
          <w:szCs w:val="24"/>
          <w:lang w:eastAsia="en-US"/>
        </w:rPr>
        <w:t>выборочного понимания необходимой информации в объявлениях и информационной рекламе;</w:t>
      </w:r>
    </w:p>
    <w:p w:rsidR="00E15FAB" w:rsidRPr="003C2B9A" w:rsidRDefault="00E15FAB" w:rsidP="006B3A38">
      <w:pPr>
        <w:pStyle w:val="a4"/>
        <w:numPr>
          <w:ilvl w:val="0"/>
          <w:numId w:val="85"/>
        </w:numPr>
        <w:tabs>
          <w:tab w:val="left" w:pos="241"/>
        </w:tabs>
        <w:spacing w:after="0" w:line="276" w:lineRule="auto"/>
        <w:ind w:left="284" w:right="20" w:hanging="284"/>
        <w:jc w:val="left"/>
        <w:rPr>
          <w:color w:val="auto"/>
          <w:szCs w:val="24"/>
          <w:lang w:eastAsia="en-US"/>
        </w:rPr>
      </w:pPr>
      <w:r w:rsidRPr="003C2B9A">
        <w:rPr>
          <w:color w:val="auto"/>
          <w:szCs w:val="24"/>
          <w:lang w:eastAsia="en-US"/>
        </w:rPr>
        <w:t>относительно полного понимания высказываний собеседника в наиболее распростр</w:t>
      </w:r>
      <w:r w:rsidRPr="003C2B9A">
        <w:rPr>
          <w:color w:val="auto"/>
          <w:szCs w:val="24"/>
          <w:lang w:eastAsia="en-US"/>
        </w:rPr>
        <w:t>а</w:t>
      </w:r>
      <w:r w:rsidRPr="003C2B9A">
        <w:rPr>
          <w:color w:val="auto"/>
          <w:szCs w:val="24"/>
          <w:lang w:eastAsia="en-US"/>
        </w:rPr>
        <w:t>ненных стандартных ситуациях повседневного общения.</w:t>
      </w:r>
    </w:p>
    <w:p w:rsidR="00E15FAB" w:rsidRPr="003C2B9A" w:rsidRDefault="00E15FAB" w:rsidP="003C2B9A">
      <w:pPr>
        <w:spacing w:after="0" w:line="276" w:lineRule="auto"/>
        <w:ind w:left="20" w:firstLine="831"/>
        <w:rPr>
          <w:color w:val="auto"/>
          <w:szCs w:val="24"/>
          <w:u w:val="single"/>
        </w:rPr>
      </w:pPr>
      <w:r w:rsidRPr="003C2B9A">
        <w:rPr>
          <w:color w:val="auto"/>
          <w:szCs w:val="24"/>
          <w:u w:val="single"/>
        </w:rPr>
        <w:t>Развитие умений:</w:t>
      </w:r>
    </w:p>
    <w:p w:rsidR="003C2B9A" w:rsidRDefault="00E15FAB" w:rsidP="006B3A38">
      <w:pPr>
        <w:pStyle w:val="a4"/>
        <w:numPr>
          <w:ilvl w:val="0"/>
          <w:numId w:val="86"/>
        </w:numPr>
        <w:tabs>
          <w:tab w:val="left" w:pos="284"/>
        </w:tabs>
        <w:spacing w:after="0" w:line="276" w:lineRule="auto"/>
        <w:ind w:left="284" w:hanging="284"/>
        <w:jc w:val="left"/>
        <w:rPr>
          <w:color w:val="auto"/>
          <w:szCs w:val="24"/>
          <w:lang w:eastAsia="en-US"/>
        </w:rPr>
      </w:pPr>
      <w:r w:rsidRPr="003C2B9A">
        <w:rPr>
          <w:color w:val="auto"/>
          <w:szCs w:val="24"/>
          <w:lang w:eastAsia="en-US"/>
        </w:rPr>
        <w:t>отделять главную информацию от второстепенной;</w:t>
      </w:r>
    </w:p>
    <w:p w:rsidR="003C2B9A" w:rsidRDefault="00E15FAB" w:rsidP="006B3A38">
      <w:pPr>
        <w:pStyle w:val="a4"/>
        <w:numPr>
          <w:ilvl w:val="0"/>
          <w:numId w:val="86"/>
        </w:numPr>
        <w:tabs>
          <w:tab w:val="left" w:pos="284"/>
        </w:tabs>
        <w:spacing w:after="0" w:line="276" w:lineRule="auto"/>
        <w:ind w:left="284" w:hanging="284"/>
        <w:jc w:val="left"/>
        <w:rPr>
          <w:color w:val="auto"/>
          <w:szCs w:val="24"/>
          <w:lang w:eastAsia="en-US"/>
        </w:rPr>
      </w:pPr>
      <w:r w:rsidRPr="003C2B9A">
        <w:rPr>
          <w:color w:val="auto"/>
          <w:szCs w:val="24"/>
          <w:lang w:eastAsia="en-US"/>
        </w:rPr>
        <w:t>выявлять наиболее значимые факты;</w:t>
      </w:r>
    </w:p>
    <w:p w:rsidR="00E15FAB" w:rsidRPr="003C2B9A" w:rsidRDefault="00E15FAB" w:rsidP="006B3A38">
      <w:pPr>
        <w:pStyle w:val="a4"/>
        <w:numPr>
          <w:ilvl w:val="0"/>
          <w:numId w:val="86"/>
        </w:numPr>
        <w:tabs>
          <w:tab w:val="left" w:pos="284"/>
        </w:tabs>
        <w:spacing w:after="0" w:line="276" w:lineRule="auto"/>
        <w:ind w:left="284" w:hanging="284"/>
        <w:jc w:val="left"/>
        <w:rPr>
          <w:color w:val="auto"/>
          <w:szCs w:val="24"/>
          <w:lang w:eastAsia="en-US"/>
        </w:rPr>
      </w:pPr>
      <w:r w:rsidRPr="003C2B9A">
        <w:rPr>
          <w:color w:val="auto"/>
          <w:szCs w:val="24"/>
          <w:lang w:eastAsia="en-US"/>
        </w:rPr>
        <w:t>определять свое отношение к ним, извлекать из аудиотекста необход</w:t>
      </w:r>
      <w:r w:rsidRPr="003C2B9A">
        <w:rPr>
          <w:color w:val="auto"/>
          <w:szCs w:val="24"/>
          <w:lang w:eastAsia="en-US"/>
        </w:rPr>
        <w:t>и</w:t>
      </w:r>
      <w:r w:rsidRPr="003C2B9A">
        <w:rPr>
          <w:color w:val="auto"/>
          <w:szCs w:val="24"/>
          <w:lang w:eastAsia="en-US"/>
        </w:rPr>
        <w:t>мую/интересующую информацию.</w:t>
      </w:r>
    </w:p>
    <w:p w:rsidR="00E15FAB" w:rsidRPr="003C2B9A" w:rsidRDefault="00E15FAB" w:rsidP="003C2B9A">
      <w:pPr>
        <w:keepNext/>
        <w:keepLines/>
        <w:spacing w:after="0" w:line="276" w:lineRule="auto"/>
        <w:ind w:left="20" w:firstLine="831"/>
        <w:rPr>
          <w:i/>
          <w:color w:val="auto"/>
          <w:szCs w:val="24"/>
        </w:rPr>
      </w:pPr>
      <w:bookmarkStart w:id="66" w:name="bookmark182"/>
      <w:r w:rsidRPr="003C2B9A">
        <w:rPr>
          <w:i/>
          <w:color w:val="auto"/>
          <w:szCs w:val="24"/>
        </w:rPr>
        <w:t>Чтение</w:t>
      </w:r>
      <w:bookmarkEnd w:id="66"/>
    </w:p>
    <w:p w:rsidR="00E15FAB" w:rsidRPr="00E15FAB" w:rsidRDefault="00E15FAB" w:rsidP="003C2B9A">
      <w:pPr>
        <w:spacing w:after="0" w:line="276" w:lineRule="auto"/>
        <w:ind w:left="20" w:right="20" w:firstLine="831"/>
        <w:rPr>
          <w:color w:val="auto"/>
          <w:szCs w:val="24"/>
          <w:lang w:eastAsia="en-US"/>
        </w:rPr>
      </w:pPr>
      <w:r w:rsidRPr="00E15FAB">
        <w:rPr>
          <w:color w:val="auto"/>
          <w:szCs w:val="24"/>
          <w:lang w:eastAsia="en-US"/>
        </w:rPr>
        <w:t>Дальнейшее развитие всех основных видов чтения аутентичных текстов разли</w:t>
      </w:r>
      <w:r w:rsidRPr="00E15FAB">
        <w:rPr>
          <w:color w:val="auto"/>
          <w:szCs w:val="24"/>
          <w:lang w:eastAsia="en-US"/>
        </w:rPr>
        <w:t>ч</w:t>
      </w:r>
      <w:r w:rsidRPr="00E15FAB">
        <w:rPr>
          <w:color w:val="auto"/>
          <w:szCs w:val="24"/>
          <w:lang w:eastAsia="en-US"/>
        </w:rPr>
        <w:t>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3C2B9A" w:rsidRDefault="00E15FAB" w:rsidP="006B3A38">
      <w:pPr>
        <w:pStyle w:val="a4"/>
        <w:numPr>
          <w:ilvl w:val="0"/>
          <w:numId w:val="87"/>
        </w:numPr>
        <w:tabs>
          <w:tab w:val="left" w:pos="246"/>
        </w:tabs>
        <w:spacing w:after="0" w:line="276" w:lineRule="auto"/>
        <w:ind w:left="284" w:right="20" w:hanging="284"/>
        <w:jc w:val="left"/>
        <w:rPr>
          <w:color w:val="auto"/>
          <w:szCs w:val="24"/>
          <w:lang w:eastAsia="en-US"/>
        </w:rPr>
      </w:pPr>
      <w:r w:rsidRPr="003C2B9A">
        <w:rPr>
          <w:color w:val="auto"/>
          <w:szCs w:val="24"/>
          <w:lang w:eastAsia="en-US"/>
        </w:rPr>
        <w:t>ознакомительного чтения - с целью понимания основного содержания сообщений, р</w:t>
      </w:r>
      <w:r w:rsidRPr="003C2B9A">
        <w:rPr>
          <w:color w:val="auto"/>
          <w:szCs w:val="24"/>
          <w:lang w:eastAsia="en-US"/>
        </w:rPr>
        <w:t>е</w:t>
      </w:r>
      <w:r w:rsidRPr="003C2B9A">
        <w:rPr>
          <w:color w:val="auto"/>
          <w:szCs w:val="24"/>
          <w:lang w:eastAsia="en-US"/>
        </w:rPr>
        <w:t>портажей, отрывков из произведений художественной литературы, несложных публ</w:t>
      </w:r>
      <w:r w:rsidRPr="003C2B9A">
        <w:rPr>
          <w:color w:val="auto"/>
          <w:szCs w:val="24"/>
          <w:lang w:eastAsia="en-US"/>
        </w:rPr>
        <w:t>и</w:t>
      </w:r>
      <w:r w:rsidRPr="003C2B9A">
        <w:rPr>
          <w:color w:val="auto"/>
          <w:szCs w:val="24"/>
          <w:lang w:eastAsia="en-US"/>
        </w:rPr>
        <w:t>каций научно-познавательного характера;</w:t>
      </w:r>
    </w:p>
    <w:p w:rsidR="00E15FAB" w:rsidRPr="003C2B9A" w:rsidRDefault="00E15FAB" w:rsidP="006B3A38">
      <w:pPr>
        <w:pStyle w:val="a4"/>
        <w:numPr>
          <w:ilvl w:val="0"/>
          <w:numId w:val="87"/>
        </w:numPr>
        <w:tabs>
          <w:tab w:val="left" w:pos="246"/>
        </w:tabs>
        <w:spacing w:after="0" w:line="276" w:lineRule="auto"/>
        <w:ind w:left="284" w:right="20" w:hanging="284"/>
        <w:jc w:val="left"/>
        <w:rPr>
          <w:color w:val="auto"/>
          <w:szCs w:val="24"/>
          <w:lang w:eastAsia="en-US"/>
        </w:rPr>
      </w:pPr>
      <w:r w:rsidRPr="003C2B9A">
        <w:rPr>
          <w:color w:val="auto"/>
          <w:szCs w:val="24"/>
          <w:lang w:eastAsia="en-US"/>
        </w:rPr>
        <w:t>изучающего чтения - с целью полного и точного понимания информации прагматич</w:t>
      </w:r>
      <w:r w:rsidRPr="003C2B9A">
        <w:rPr>
          <w:color w:val="auto"/>
          <w:szCs w:val="24"/>
          <w:lang w:eastAsia="en-US"/>
        </w:rPr>
        <w:t>е</w:t>
      </w:r>
      <w:r w:rsidRPr="003C2B9A">
        <w:rPr>
          <w:color w:val="auto"/>
          <w:szCs w:val="24"/>
          <w:lang w:eastAsia="en-US"/>
        </w:rPr>
        <w:t>ских текстов (инструкций, рецептов, статистических данных);</w:t>
      </w:r>
    </w:p>
    <w:p w:rsidR="00E15FAB" w:rsidRPr="003C2B9A" w:rsidRDefault="00E15FAB" w:rsidP="006B3A38">
      <w:pPr>
        <w:pStyle w:val="a4"/>
        <w:numPr>
          <w:ilvl w:val="0"/>
          <w:numId w:val="87"/>
        </w:numPr>
        <w:tabs>
          <w:tab w:val="left" w:pos="284"/>
        </w:tabs>
        <w:spacing w:after="0" w:line="276" w:lineRule="auto"/>
        <w:ind w:left="284" w:right="20" w:hanging="284"/>
        <w:jc w:val="left"/>
        <w:rPr>
          <w:color w:val="auto"/>
          <w:szCs w:val="24"/>
          <w:lang w:eastAsia="en-US"/>
        </w:rPr>
      </w:pPr>
      <w:r w:rsidRPr="003C2B9A">
        <w:rPr>
          <w:color w:val="auto"/>
          <w:szCs w:val="24"/>
          <w:lang w:eastAsia="en-US"/>
        </w:rPr>
        <w:t>просмотрового/поискового чтения - с целью выборочного понимания необход</w:t>
      </w:r>
      <w:r w:rsidRPr="003C2B9A">
        <w:rPr>
          <w:color w:val="auto"/>
          <w:szCs w:val="24"/>
          <w:lang w:eastAsia="en-US"/>
        </w:rPr>
        <w:t>и</w:t>
      </w:r>
      <w:r w:rsidRPr="003C2B9A">
        <w:rPr>
          <w:color w:val="auto"/>
          <w:szCs w:val="24"/>
          <w:lang w:eastAsia="en-US"/>
        </w:rPr>
        <w:t>мой/интересующей информации из текста, статьи, проспекта.</w:t>
      </w:r>
    </w:p>
    <w:p w:rsidR="00E15FAB" w:rsidRPr="003C2B9A" w:rsidRDefault="00E15FAB" w:rsidP="003C2B9A">
      <w:pPr>
        <w:keepNext/>
        <w:keepLines/>
        <w:spacing w:after="0" w:line="276" w:lineRule="auto"/>
        <w:ind w:left="20" w:firstLine="831"/>
        <w:rPr>
          <w:color w:val="auto"/>
          <w:szCs w:val="24"/>
          <w:u w:val="single"/>
        </w:rPr>
      </w:pPr>
      <w:bookmarkStart w:id="67" w:name="bookmark183"/>
      <w:r w:rsidRPr="003C2B9A">
        <w:rPr>
          <w:color w:val="auto"/>
          <w:szCs w:val="24"/>
          <w:u w:val="single"/>
        </w:rPr>
        <w:t>Развитие умений:</w:t>
      </w:r>
      <w:bookmarkEnd w:id="67"/>
    </w:p>
    <w:p w:rsidR="003C2B9A" w:rsidRDefault="00E15FAB" w:rsidP="006B3A38">
      <w:pPr>
        <w:pStyle w:val="a4"/>
        <w:numPr>
          <w:ilvl w:val="0"/>
          <w:numId w:val="88"/>
        </w:numPr>
        <w:tabs>
          <w:tab w:val="left" w:pos="284"/>
        </w:tabs>
        <w:spacing w:after="0" w:line="276" w:lineRule="auto"/>
        <w:ind w:left="284" w:hanging="284"/>
        <w:jc w:val="left"/>
        <w:rPr>
          <w:color w:val="auto"/>
          <w:szCs w:val="24"/>
          <w:lang w:eastAsia="en-US"/>
        </w:rPr>
      </w:pPr>
      <w:r w:rsidRPr="003C2B9A">
        <w:rPr>
          <w:color w:val="auto"/>
          <w:szCs w:val="24"/>
          <w:lang w:eastAsia="en-US"/>
        </w:rPr>
        <w:t>выделять основные факты;</w:t>
      </w:r>
    </w:p>
    <w:p w:rsidR="003C2B9A" w:rsidRDefault="00E15FAB" w:rsidP="006B3A38">
      <w:pPr>
        <w:pStyle w:val="a4"/>
        <w:numPr>
          <w:ilvl w:val="0"/>
          <w:numId w:val="88"/>
        </w:numPr>
        <w:tabs>
          <w:tab w:val="left" w:pos="284"/>
        </w:tabs>
        <w:spacing w:after="0" w:line="276" w:lineRule="auto"/>
        <w:ind w:left="284" w:hanging="284"/>
        <w:jc w:val="left"/>
        <w:rPr>
          <w:color w:val="auto"/>
          <w:szCs w:val="24"/>
          <w:lang w:eastAsia="en-US"/>
        </w:rPr>
      </w:pPr>
      <w:r w:rsidRPr="003C2B9A">
        <w:rPr>
          <w:color w:val="auto"/>
          <w:szCs w:val="24"/>
          <w:lang w:eastAsia="en-US"/>
        </w:rPr>
        <w:t>отделять главную информацию от второстепенной;</w:t>
      </w:r>
    </w:p>
    <w:p w:rsidR="003C2B9A" w:rsidRDefault="00E15FAB" w:rsidP="006B3A38">
      <w:pPr>
        <w:pStyle w:val="a4"/>
        <w:numPr>
          <w:ilvl w:val="0"/>
          <w:numId w:val="88"/>
        </w:numPr>
        <w:tabs>
          <w:tab w:val="left" w:pos="284"/>
        </w:tabs>
        <w:spacing w:after="0" w:line="276" w:lineRule="auto"/>
        <w:ind w:left="284" w:hanging="284"/>
        <w:jc w:val="left"/>
        <w:rPr>
          <w:color w:val="auto"/>
          <w:szCs w:val="24"/>
          <w:lang w:eastAsia="en-US"/>
        </w:rPr>
      </w:pPr>
      <w:r w:rsidRPr="003C2B9A">
        <w:rPr>
          <w:color w:val="auto"/>
          <w:szCs w:val="24"/>
          <w:lang w:eastAsia="en-US"/>
        </w:rPr>
        <w:t>предвосхищать возможные события/факты;</w:t>
      </w:r>
    </w:p>
    <w:p w:rsidR="003C2B9A" w:rsidRDefault="00E15FAB" w:rsidP="006B3A38">
      <w:pPr>
        <w:pStyle w:val="a4"/>
        <w:numPr>
          <w:ilvl w:val="0"/>
          <w:numId w:val="88"/>
        </w:numPr>
        <w:tabs>
          <w:tab w:val="left" w:pos="284"/>
        </w:tabs>
        <w:spacing w:after="0" w:line="276" w:lineRule="auto"/>
        <w:ind w:left="284" w:hanging="284"/>
        <w:jc w:val="left"/>
        <w:rPr>
          <w:color w:val="auto"/>
          <w:szCs w:val="24"/>
          <w:lang w:eastAsia="en-US"/>
        </w:rPr>
      </w:pPr>
      <w:r w:rsidRPr="003C2B9A">
        <w:rPr>
          <w:color w:val="auto"/>
          <w:szCs w:val="24"/>
          <w:lang w:eastAsia="en-US"/>
        </w:rPr>
        <w:t>раскрывать причинно-следственные связи между фактами;</w:t>
      </w:r>
    </w:p>
    <w:p w:rsidR="003C2B9A" w:rsidRDefault="00E15FAB" w:rsidP="006B3A38">
      <w:pPr>
        <w:pStyle w:val="a4"/>
        <w:numPr>
          <w:ilvl w:val="0"/>
          <w:numId w:val="88"/>
        </w:numPr>
        <w:tabs>
          <w:tab w:val="left" w:pos="284"/>
        </w:tabs>
        <w:spacing w:after="0" w:line="276" w:lineRule="auto"/>
        <w:ind w:left="284" w:hanging="284"/>
        <w:jc w:val="left"/>
        <w:rPr>
          <w:color w:val="auto"/>
          <w:szCs w:val="24"/>
          <w:lang w:eastAsia="en-US"/>
        </w:rPr>
      </w:pPr>
      <w:r w:rsidRPr="003C2B9A">
        <w:rPr>
          <w:color w:val="auto"/>
          <w:szCs w:val="24"/>
          <w:lang w:eastAsia="en-US"/>
        </w:rPr>
        <w:t>понимать аргументацию;</w:t>
      </w:r>
    </w:p>
    <w:p w:rsidR="003C2B9A" w:rsidRDefault="00E15FAB" w:rsidP="006B3A38">
      <w:pPr>
        <w:pStyle w:val="a4"/>
        <w:numPr>
          <w:ilvl w:val="0"/>
          <w:numId w:val="88"/>
        </w:numPr>
        <w:tabs>
          <w:tab w:val="left" w:pos="284"/>
        </w:tabs>
        <w:spacing w:after="0" w:line="276" w:lineRule="auto"/>
        <w:ind w:left="284" w:hanging="284"/>
        <w:jc w:val="left"/>
        <w:rPr>
          <w:color w:val="auto"/>
          <w:szCs w:val="24"/>
          <w:lang w:eastAsia="en-US"/>
        </w:rPr>
      </w:pPr>
      <w:r w:rsidRPr="003C2B9A">
        <w:rPr>
          <w:color w:val="auto"/>
          <w:szCs w:val="24"/>
          <w:lang w:eastAsia="en-US"/>
        </w:rPr>
        <w:t>извлекать необходимую/интересующую информацию;</w:t>
      </w:r>
    </w:p>
    <w:p w:rsidR="00E15FAB" w:rsidRPr="003C2B9A" w:rsidRDefault="00E15FAB" w:rsidP="006B3A38">
      <w:pPr>
        <w:pStyle w:val="a4"/>
        <w:numPr>
          <w:ilvl w:val="0"/>
          <w:numId w:val="88"/>
        </w:numPr>
        <w:tabs>
          <w:tab w:val="left" w:pos="284"/>
        </w:tabs>
        <w:spacing w:after="0" w:line="276" w:lineRule="auto"/>
        <w:ind w:left="284" w:hanging="284"/>
        <w:jc w:val="left"/>
        <w:rPr>
          <w:color w:val="auto"/>
          <w:szCs w:val="24"/>
          <w:lang w:eastAsia="en-US"/>
        </w:rPr>
      </w:pPr>
      <w:r w:rsidRPr="003C2B9A">
        <w:rPr>
          <w:color w:val="auto"/>
          <w:szCs w:val="24"/>
          <w:lang w:eastAsia="en-US"/>
        </w:rPr>
        <w:t>определять свое отношение к прочитанному.</w:t>
      </w:r>
    </w:p>
    <w:p w:rsidR="00E15FAB" w:rsidRPr="003C2B9A" w:rsidRDefault="00E15FAB" w:rsidP="003C2B9A">
      <w:pPr>
        <w:spacing w:after="0" w:line="276" w:lineRule="auto"/>
        <w:ind w:left="20" w:firstLine="831"/>
        <w:rPr>
          <w:i/>
          <w:color w:val="auto"/>
          <w:szCs w:val="24"/>
        </w:rPr>
      </w:pPr>
      <w:r w:rsidRPr="003C2B9A">
        <w:rPr>
          <w:i/>
          <w:color w:val="auto"/>
          <w:szCs w:val="24"/>
        </w:rPr>
        <w:t>Письменная речь</w:t>
      </w:r>
    </w:p>
    <w:p w:rsidR="00E15FAB" w:rsidRPr="00E15FAB" w:rsidRDefault="00E15FAB" w:rsidP="003C2B9A">
      <w:pPr>
        <w:spacing w:after="0" w:line="276" w:lineRule="auto"/>
        <w:ind w:left="20" w:right="20" w:firstLine="831"/>
        <w:rPr>
          <w:color w:val="auto"/>
          <w:szCs w:val="24"/>
          <w:lang w:eastAsia="en-US"/>
        </w:rPr>
      </w:pPr>
      <w:r w:rsidRPr="00E15FAB">
        <w:rPr>
          <w:color w:val="auto"/>
          <w:szCs w:val="24"/>
          <w:lang w:eastAsia="en-US"/>
        </w:rPr>
        <w:t>Развитие умений писать личное письмо, заполнять анкеты, бланки; излагать св</w:t>
      </w:r>
      <w:r w:rsidRPr="00E15FAB">
        <w:rPr>
          <w:color w:val="auto"/>
          <w:szCs w:val="24"/>
          <w:lang w:eastAsia="en-US"/>
        </w:rPr>
        <w:t>е</w:t>
      </w:r>
      <w:r w:rsidRPr="00E15FAB">
        <w:rPr>
          <w:color w:val="auto"/>
          <w:szCs w:val="24"/>
          <w:lang w:eastAsia="en-US"/>
        </w:rPr>
        <w:t>де</w:t>
      </w:r>
      <w:r w:rsidR="0080388E">
        <w:rPr>
          <w:color w:val="auto"/>
          <w:szCs w:val="24"/>
          <w:lang w:eastAsia="en-US"/>
        </w:rPr>
        <w:t>ния о себе в форме, принятой в иноязычных</w:t>
      </w:r>
      <w:r w:rsidRPr="00E15FAB">
        <w:rPr>
          <w:color w:val="auto"/>
          <w:szCs w:val="24"/>
          <w:lang w:eastAsia="en-US"/>
        </w:rPr>
        <w:t xml:space="preserve"> странах (автобиография/резюме); соста</w:t>
      </w:r>
      <w:r w:rsidRPr="00E15FAB">
        <w:rPr>
          <w:color w:val="auto"/>
          <w:szCs w:val="24"/>
          <w:lang w:eastAsia="en-US"/>
        </w:rPr>
        <w:t>в</w:t>
      </w:r>
      <w:r w:rsidRPr="00E15FAB">
        <w:rPr>
          <w:color w:val="auto"/>
          <w:szCs w:val="24"/>
          <w:lang w:eastAsia="en-US"/>
        </w:rPr>
        <w:t>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w:t>
      </w:r>
      <w:r w:rsidRPr="00E15FAB">
        <w:rPr>
          <w:color w:val="auto"/>
          <w:szCs w:val="24"/>
          <w:lang w:eastAsia="en-US"/>
        </w:rPr>
        <w:t>с</w:t>
      </w:r>
      <w:r w:rsidRPr="00E15FAB">
        <w:rPr>
          <w:color w:val="auto"/>
          <w:szCs w:val="24"/>
          <w:lang w:eastAsia="en-US"/>
        </w:rPr>
        <w:lastRenderedPageBreak/>
        <w:t>сказывать об отдельных фактах/событиях своей жизни, выражая свои суждения и чувства; описывать свои планы на будущее.</w:t>
      </w:r>
    </w:p>
    <w:p w:rsidR="00E15FAB" w:rsidRPr="0080388E" w:rsidRDefault="0080388E" w:rsidP="0080388E">
      <w:pPr>
        <w:spacing w:after="0" w:line="276" w:lineRule="auto"/>
        <w:ind w:left="20" w:right="20" w:firstLine="831"/>
        <w:rPr>
          <w:b/>
          <w:bCs/>
          <w:i/>
          <w:color w:val="auto"/>
          <w:szCs w:val="24"/>
          <w:shd w:val="clear" w:color="auto" w:fill="FFFFFF"/>
          <w:lang w:eastAsia="en-US"/>
        </w:rPr>
      </w:pPr>
      <w:r w:rsidRPr="0080388E">
        <w:rPr>
          <w:b/>
          <w:bCs/>
          <w:i/>
          <w:color w:val="auto"/>
          <w:szCs w:val="24"/>
          <w:shd w:val="clear" w:color="auto" w:fill="FFFFFF"/>
          <w:lang w:eastAsia="en-US"/>
        </w:rPr>
        <w:t>Компенсаторные умения</w:t>
      </w:r>
    </w:p>
    <w:p w:rsidR="00E15FAB" w:rsidRPr="00E15FAB" w:rsidRDefault="00E15FAB" w:rsidP="0080388E">
      <w:pPr>
        <w:spacing w:after="0" w:line="276" w:lineRule="auto"/>
        <w:ind w:left="20" w:right="20" w:firstLine="831"/>
        <w:rPr>
          <w:color w:val="auto"/>
          <w:szCs w:val="24"/>
          <w:lang w:eastAsia="en-US"/>
        </w:rPr>
      </w:pPr>
      <w:r w:rsidRPr="00E15FAB">
        <w:rPr>
          <w:b/>
          <w:bCs/>
          <w:color w:val="auto"/>
          <w:szCs w:val="24"/>
          <w:shd w:val="clear" w:color="auto" w:fill="FFFFFF"/>
          <w:lang w:eastAsia="en-US"/>
        </w:rPr>
        <w:t xml:space="preserve"> </w:t>
      </w:r>
      <w:r w:rsidRPr="00E15FAB">
        <w:rPr>
          <w:color w:val="auto"/>
          <w:szCs w:val="24"/>
          <w:lang w:eastAsia="en-US"/>
        </w:rPr>
        <w:t>Совершенствование следующих умений: пользоваться языковой и контекстуал</w:t>
      </w:r>
      <w:r w:rsidRPr="00E15FAB">
        <w:rPr>
          <w:color w:val="auto"/>
          <w:szCs w:val="24"/>
          <w:lang w:eastAsia="en-US"/>
        </w:rPr>
        <w:t>ь</w:t>
      </w:r>
      <w:r w:rsidRPr="00E15FAB">
        <w:rPr>
          <w:color w:val="auto"/>
          <w:szCs w:val="24"/>
          <w:lang w:eastAsia="en-US"/>
        </w:rPr>
        <w:t>ной догадкой при чтении и аудировании; прогнозировать содержание текста по заголо</w:t>
      </w:r>
      <w:r w:rsidRPr="00E15FAB">
        <w:rPr>
          <w:color w:val="auto"/>
          <w:szCs w:val="24"/>
          <w:lang w:eastAsia="en-US"/>
        </w:rPr>
        <w:t>в</w:t>
      </w:r>
      <w:r w:rsidRPr="00E15FAB">
        <w:rPr>
          <w:color w:val="auto"/>
          <w:szCs w:val="24"/>
          <w:lang w:eastAsia="en-US"/>
        </w:rPr>
        <w:t>ку/началу текста, использовать текстовые опоры различного рода (подзаголовки, табл</w:t>
      </w:r>
      <w:r w:rsidRPr="00E15FAB">
        <w:rPr>
          <w:color w:val="auto"/>
          <w:szCs w:val="24"/>
          <w:lang w:eastAsia="en-US"/>
        </w:rPr>
        <w:t>и</w:t>
      </w:r>
      <w:r w:rsidRPr="00E15FAB">
        <w:rPr>
          <w:color w:val="auto"/>
          <w:szCs w:val="24"/>
          <w:lang w:eastAsia="en-US"/>
        </w:rPr>
        <w:t>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w:t>
      </w:r>
      <w:r w:rsidRPr="00E15FAB">
        <w:rPr>
          <w:color w:val="auto"/>
          <w:szCs w:val="24"/>
          <w:lang w:eastAsia="en-US"/>
        </w:rPr>
        <w:t>ь</w:t>
      </w:r>
      <w:r w:rsidRPr="00E15FAB">
        <w:rPr>
          <w:color w:val="auto"/>
          <w:szCs w:val="24"/>
          <w:lang w:eastAsia="en-US"/>
        </w:rPr>
        <w:t>зовать переспрос и словарные замены в процессе устно-речевого общения, мимику, ж</w:t>
      </w:r>
      <w:r w:rsidRPr="00E15FAB">
        <w:rPr>
          <w:color w:val="auto"/>
          <w:szCs w:val="24"/>
          <w:lang w:eastAsia="en-US"/>
        </w:rPr>
        <w:t>е</w:t>
      </w:r>
      <w:r w:rsidRPr="00E15FAB">
        <w:rPr>
          <w:color w:val="auto"/>
          <w:szCs w:val="24"/>
          <w:lang w:eastAsia="en-US"/>
        </w:rPr>
        <w:t>сты.</w:t>
      </w:r>
    </w:p>
    <w:p w:rsidR="00E15FAB" w:rsidRPr="0080388E" w:rsidRDefault="0080388E" w:rsidP="0080388E">
      <w:pPr>
        <w:keepNext/>
        <w:keepLines/>
        <w:spacing w:after="0" w:line="276" w:lineRule="auto"/>
        <w:ind w:left="0" w:firstLine="851"/>
        <w:outlineLvl w:val="0"/>
        <w:rPr>
          <w:b/>
          <w:i/>
          <w:color w:val="auto"/>
          <w:szCs w:val="24"/>
        </w:rPr>
      </w:pPr>
      <w:bookmarkStart w:id="68" w:name="bookmark184"/>
      <w:r w:rsidRPr="0080388E">
        <w:rPr>
          <w:b/>
          <w:i/>
          <w:color w:val="auto"/>
          <w:szCs w:val="24"/>
        </w:rPr>
        <w:t>Учебно-познавательные умения</w:t>
      </w:r>
      <w:bookmarkEnd w:id="68"/>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Дальнейшее развитие общеучебных умений, связанных с приемами самосто</w:t>
      </w:r>
      <w:r w:rsidRPr="00E15FAB">
        <w:rPr>
          <w:color w:val="auto"/>
          <w:szCs w:val="24"/>
          <w:lang w:eastAsia="en-US"/>
        </w:rPr>
        <w:t>я</w:t>
      </w:r>
      <w:r w:rsidRPr="00E15FAB">
        <w:rPr>
          <w:color w:val="auto"/>
          <w:szCs w:val="24"/>
          <w:lang w:eastAsia="en-US"/>
        </w:rPr>
        <w:t>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w:t>
      </w:r>
      <w:r w:rsidRPr="00E15FAB">
        <w:rPr>
          <w:color w:val="auto"/>
          <w:szCs w:val="24"/>
          <w:lang w:eastAsia="en-US"/>
        </w:rPr>
        <w:t>и</w:t>
      </w:r>
      <w:r w:rsidRPr="00E15FAB">
        <w:rPr>
          <w:color w:val="auto"/>
          <w:szCs w:val="24"/>
          <w:lang w:eastAsia="en-US"/>
        </w:rPr>
        <w:t>роваться в письменном и аудио-тексте на английском языке, обобщать информацию, фи</w:t>
      </w:r>
      <w:r w:rsidRPr="00E15FAB">
        <w:rPr>
          <w:color w:val="auto"/>
          <w:szCs w:val="24"/>
          <w:lang w:eastAsia="en-US"/>
        </w:rPr>
        <w:t>к</w:t>
      </w:r>
      <w:r w:rsidRPr="00E15FAB">
        <w:rPr>
          <w:color w:val="auto"/>
          <w:szCs w:val="24"/>
          <w:lang w:eastAsia="en-US"/>
        </w:rPr>
        <w:t>сировать содержание сообщений, выделять нужную/основную информацию из различных источников на английском языке.</w:t>
      </w:r>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w:t>
      </w:r>
      <w:r w:rsidRPr="00E15FAB">
        <w:rPr>
          <w:color w:val="auto"/>
          <w:szCs w:val="24"/>
          <w:lang w:eastAsia="en-US"/>
        </w:rPr>
        <w:t>е</w:t>
      </w:r>
      <w:r w:rsidRPr="00E15FAB">
        <w:rPr>
          <w:color w:val="auto"/>
          <w:szCs w:val="24"/>
          <w:lang w:eastAsia="en-US"/>
        </w:rPr>
        <w:t xml:space="preserve">ния понимания текста на </w:t>
      </w:r>
      <w:r w:rsidR="0080388E">
        <w:rPr>
          <w:color w:val="auto"/>
          <w:szCs w:val="24"/>
          <w:lang w:eastAsia="en-US"/>
        </w:rPr>
        <w:t>иностранном</w:t>
      </w:r>
      <w:r w:rsidRPr="00E15FAB">
        <w:rPr>
          <w:color w:val="auto"/>
          <w:szCs w:val="24"/>
          <w:lang w:eastAsia="en-US"/>
        </w:rPr>
        <w:t xml:space="preserve"> языке.</w:t>
      </w:r>
    </w:p>
    <w:p w:rsidR="00E15FAB" w:rsidRPr="0080388E" w:rsidRDefault="0080388E" w:rsidP="0080388E">
      <w:pPr>
        <w:spacing w:after="0" w:line="276" w:lineRule="auto"/>
        <w:ind w:left="20" w:right="20" w:firstLine="831"/>
        <w:rPr>
          <w:b/>
          <w:bCs/>
          <w:i/>
          <w:color w:val="auto"/>
          <w:szCs w:val="24"/>
          <w:shd w:val="clear" w:color="auto" w:fill="FFFFFF"/>
          <w:lang w:eastAsia="en-US"/>
        </w:rPr>
      </w:pPr>
      <w:r w:rsidRPr="0080388E">
        <w:rPr>
          <w:b/>
          <w:bCs/>
          <w:i/>
          <w:color w:val="auto"/>
          <w:szCs w:val="24"/>
          <w:shd w:val="clear" w:color="auto" w:fill="FFFFFF"/>
          <w:lang w:eastAsia="en-US"/>
        </w:rPr>
        <w:t xml:space="preserve">Социокультурные знания и умения </w:t>
      </w:r>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Дальнейшее развитие социокультурных знаний и умений происходит за счет углубления:</w:t>
      </w:r>
    </w:p>
    <w:p w:rsidR="0080388E" w:rsidRDefault="00E15FAB" w:rsidP="006B3A38">
      <w:pPr>
        <w:pStyle w:val="a4"/>
        <w:numPr>
          <w:ilvl w:val="0"/>
          <w:numId w:val="89"/>
        </w:numPr>
        <w:tabs>
          <w:tab w:val="left" w:pos="284"/>
        </w:tabs>
        <w:spacing w:after="0" w:line="276" w:lineRule="auto"/>
        <w:ind w:left="284" w:right="20" w:hanging="284"/>
        <w:jc w:val="left"/>
        <w:rPr>
          <w:color w:val="auto"/>
          <w:szCs w:val="24"/>
          <w:lang w:eastAsia="en-US"/>
        </w:rPr>
      </w:pPr>
      <w:r w:rsidRPr="0080388E">
        <w:rPr>
          <w:color w:val="auto"/>
          <w:szCs w:val="24"/>
          <w:lang w:eastAsia="en-US"/>
        </w:rPr>
        <w:t>социокультурных знаний о правилах вежливого повед</w:t>
      </w:r>
      <w:r w:rsidR="0080388E">
        <w:rPr>
          <w:color w:val="auto"/>
          <w:szCs w:val="24"/>
          <w:lang w:eastAsia="en-US"/>
        </w:rPr>
        <w:t>ения в стандартных ситуациях со</w:t>
      </w:r>
      <w:r w:rsidRPr="0080388E">
        <w:rPr>
          <w:color w:val="auto"/>
          <w:szCs w:val="24"/>
          <w:lang w:eastAsia="en-US"/>
        </w:rPr>
        <w:t>циально-бытовой, социально-культурной и учебно-тру</w:t>
      </w:r>
      <w:r w:rsidR="0080388E">
        <w:rPr>
          <w:color w:val="auto"/>
          <w:szCs w:val="24"/>
          <w:lang w:eastAsia="en-US"/>
        </w:rPr>
        <w:t>довой сфер общения в ин</w:t>
      </w:r>
      <w:r w:rsidR="0080388E">
        <w:rPr>
          <w:color w:val="auto"/>
          <w:szCs w:val="24"/>
          <w:lang w:eastAsia="en-US"/>
        </w:rPr>
        <w:t>о</w:t>
      </w:r>
      <w:r w:rsidR="0080388E">
        <w:rPr>
          <w:color w:val="auto"/>
          <w:szCs w:val="24"/>
          <w:lang w:eastAsia="en-US"/>
        </w:rPr>
        <w:t xml:space="preserve">язычной </w:t>
      </w:r>
      <w:r w:rsidRPr="0080388E">
        <w:rPr>
          <w:color w:val="auto"/>
          <w:szCs w:val="24"/>
          <w:lang w:eastAsia="en-US"/>
        </w:rPr>
        <w:t>среде (включая этикет поведения при проживании в зарубежной семье, при приглашении в гости, а также этикет поведения в гостях); о языковых средствах, кот</w:t>
      </w:r>
      <w:r w:rsidRPr="0080388E">
        <w:rPr>
          <w:color w:val="auto"/>
          <w:szCs w:val="24"/>
          <w:lang w:eastAsia="en-US"/>
        </w:rPr>
        <w:t>о</w:t>
      </w:r>
      <w:r w:rsidRPr="0080388E">
        <w:rPr>
          <w:color w:val="auto"/>
          <w:szCs w:val="24"/>
          <w:lang w:eastAsia="en-US"/>
        </w:rPr>
        <w:t>рые могут использоваться в ситуациях официального и неофициального характера;</w:t>
      </w:r>
    </w:p>
    <w:p w:rsidR="00E15FAB" w:rsidRPr="0080388E" w:rsidRDefault="00E15FAB" w:rsidP="006B3A38">
      <w:pPr>
        <w:pStyle w:val="a4"/>
        <w:numPr>
          <w:ilvl w:val="0"/>
          <w:numId w:val="89"/>
        </w:numPr>
        <w:tabs>
          <w:tab w:val="left" w:pos="284"/>
        </w:tabs>
        <w:spacing w:after="0" w:line="276" w:lineRule="auto"/>
        <w:ind w:left="284" w:right="20" w:hanging="284"/>
        <w:jc w:val="left"/>
        <w:rPr>
          <w:color w:val="auto"/>
          <w:szCs w:val="24"/>
          <w:lang w:eastAsia="en-US"/>
        </w:rPr>
      </w:pPr>
      <w:r w:rsidRPr="0080388E">
        <w:rPr>
          <w:color w:val="auto"/>
          <w:szCs w:val="24"/>
          <w:lang w:eastAsia="en-US"/>
        </w:rPr>
        <w:t>межпредметных знаний о культурном наслед</w:t>
      </w:r>
      <w:r w:rsidR="0080388E">
        <w:rPr>
          <w:color w:val="auto"/>
          <w:szCs w:val="24"/>
          <w:lang w:eastAsia="en-US"/>
        </w:rPr>
        <w:t>ии страны/ стран, говорящих на иностра</w:t>
      </w:r>
      <w:r w:rsidR="0080388E">
        <w:rPr>
          <w:color w:val="auto"/>
          <w:szCs w:val="24"/>
          <w:lang w:eastAsia="en-US"/>
        </w:rPr>
        <w:t>н</w:t>
      </w:r>
      <w:r w:rsidR="0080388E">
        <w:rPr>
          <w:color w:val="auto"/>
          <w:szCs w:val="24"/>
          <w:lang w:eastAsia="en-US"/>
        </w:rPr>
        <w:t>ном</w:t>
      </w:r>
      <w:r w:rsidRPr="0080388E">
        <w:rPr>
          <w:color w:val="auto"/>
          <w:szCs w:val="24"/>
          <w:lang w:eastAsia="en-US"/>
        </w:rPr>
        <w:t xml:space="preserve"> языке, об условиях жизни разных слоев общества в ней/них, возможностях пол</w:t>
      </w:r>
      <w:r w:rsidRPr="0080388E">
        <w:rPr>
          <w:color w:val="auto"/>
          <w:szCs w:val="24"/>
          <w:lang w:eastAsia="en-US"/>
        </w:rPr>
        <w:t>у</w:t>
      </w:r>
      <w:r w:rsidRPr="0080388E">
        <w:rPr>
          <w:color w:val="auto"/>
          <w:szCs w:val="24"/>
          <w:lang w:eastAsia="en-US"/>
        </w:rPr>
        <w:t>чения образования и трудоустройства, их ценностных ориентирах; этническом составе и религиозных особенностях стран.</w:t>
      </w:r>
    </w:p>
    <w:p w:rsidR="00E15FAB" w:rsidRPr="00E15FAB" w:rsidRDefault="00E15FAB" w:rsidP="0080388E">
      <w:pPr>
        <w:spacing w:after="0" w:line="276" w:lineRule="auto"/>
        <w:ind w:left="20" w:firstLine="831"/>
        <w:rPr>
          <w:color w:val="auto"/>
          <w:szCs w:val="24"/>
          <w:lang w:eastAsia="en-US"/>
        </w:rPr>
      </w:pPr>
      <w:r w:rsidRPr="00E15FAB">
        <w:rPr>
          <w:color w:val="auto"/>
          <w:szCs w:val="24"/>
          <w:lang w:eastAsia="en-US"/>
        </w:rPr>
        <w:t>Дальнейшее развитие социокультурных умений использовать:</w:t>
      </w:r>
    </w:p>
    <w:p w:rsidR="0080388E" w:rsidRDefault="00E15FAB" w:rsidP="006B3A38">
      <w:pPr>
        <w:pStyle w:val="a4"/>
        <w:numPr>
          <w:ilvl w:val="0"/>
          <w:numId w:val="90"/>
        </w:numPr>
        <w:tabs>
          <w:tab w:val="left" w:pos="284"/>
        </w:tabs>
        <w:spacing w:after="0" w:line="276" w:lineRule="auto"/>
        <w:ind w:left="284" w:right="20" w:hanging="284"/>
        <w:jc w:val="left"/>
        <w:rPr>
          <w:color w:val="auto"/>
          <w:szCs w:val="24"/>
          <w:lang w:eastAsia="en-US"/>
        </w:rPr>
      </w:pPr>
      <w:r w:rsidRPr="0080388E">
        <w:rPr>
          <w:color w:val="auto"/>
          <w:szCs w:val="24"/>
          <w:lang w:eastAsia="en-US"/>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80388E" w:rsidRDefault="00E15FAB" w:rsidP="006B3A38">
      <w:pPr>
        <w:pStyle w:val="a4"/>
        <w:numPr>
          <w:ilvl w:val="0"/>
          <w:numId w:val="90"/>
        </w:numPr>
        <w:tabs>
          <w:tab w:val="left" w:pos="284"/>
        </w:tabs>
        <w:spacing w:after="0" w:line="276" w:lineRule="auto"/>
        <w:ind w:left="284" w:right="20" w:hanging="284"/>
        <w:jc w:val="left"/>
        <w:rPr>
          <w:color w:val="auto"/>
          <w:szCs w:val="24"/>
          <w:lang w:eastAsia="en-US"/>
        </w:rPr>
      </w:pPr>
      <w:r w:rsidRPr="0080388E">
        <w:rPr>
          <w:color w:val="auto"/>
          <w:szCs w:val="24"/>
          <w:lang w:eastAsia="en-US"/>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w:t>
      </w:r>
      <w:r w:rsidRPr="0080388E">
        <w:rPr>
          <w:color w:val="auto"/>
          <w:szCs w:val="24"/>
          <w:lang w:eastAsia="en-US"/>
        </w:rPr>
        <w:t>и</w:t>
      </w:r>
      <w:r w:rsidRPr="0080388E">
        <w:rPr>
          <w:color w:val="auto"/>
          <w:szCs w:val="24"/>
          <w:lang w:eastAsia="en-US"/>
        </w:rPr>
        <w:t>ях повседневного общения;</w:t>
      </w:r>
    </w:p>
    <w:p w:rsidR="00E15FAB" w:rsidRPr="0080388E" w:rsidRDefault="00E15FAB" w:rsidP="006B3A38">
      <w:pPr>
        <w:pStyle w:val="a4"/>
        <w:numPr>
          <w:ilvl w:val="0"/>
          <w:numId w:val="90"/>
        </w:numPr>
        <w:tabs>
          <w:tab w:val="left" w:pos="284"/>
        </w:tabs>
        <w:spacing w:after="0" w:line="276" w:lineRule="auto"/>
        <w:ind w:left="284" w:right="20" w:hanging="284"/>
        <w:jc w:val="left"/>
        <w:rPr>
          <w:color w:val="auto"/>
          <w:szCs w:val="24"/>
          <w:lang w:eastAsia="en-US"/>
        </w:rPr>
      </w:pPr>
      <w:r w:rsidRPr="0080388E">
        <w:rPr>
          <w:color w:val="auto"/>
          <w:szCs w:val="24"/>
          <w:lang w:eastAsia="en-US"/>
        </w:rPr>
        <w:t>формулы речевого этикета в рамках стандартных ситуаций общения.</w:t>
      </w:r>
    </w:p>
    <w:p w:rsidR="00E15FAB" w:rsidRPr="0080388E" w:rsidRDefault="00E15FAB" w:rsidP="0080388E">
      <w:pPr>
        <w:keepNext/>
        <w:keepLines/>
        <w:spacing w:after="0" w:line="276" w:lineRule="auto"/>
        <w:ind w:left="0" w:firstLine="851"/>
        <w:outlineLvl w:val="0"/>
        <w:rPr>
          <w:b/>
          <w:i/>
          <w:color w:val="auto"/>
          <w:szCs w:val="24"/>
        </w:rPr>
      </w:pPr>
      <w:bookmarkStart w:id="69" w:name="bookmark185"/>
      <w:r w:rsidRPr="0080388E">
        <w:rPr>
          <w:b/>
          <w:i/>
          <w:color w:val="auto"/>
          <w:szCs w:val="24"/>
        </w:rPr>
        <w:t>Я</w:t>
      </w:r>
      <w:r w:rsidR="0080388E" w:rsidRPr="0080388E">
        <w:rPr>
          <w:b/>
          <w:i/>
          <w:color w:val="auto"/>
          <w:szCs w:val="24"/>
        </w:rPr>
        <w:t>зыковые знания и навыки</w:t>
      </w:r>
      <w:bookmarkEnd w:id="69"/>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 xml:space="preserve">В старшей школе осуществляется систематизация языковых знаний </w:t>
      </w:r>
      <w:r w:rsidR="0080388E">
        <w:rPr>
          <w:color w:val="auto"/>
          <w:szCs w:val="24"/>
          <w:lang w:eastAsia="en-US"/>
        </w:rPr>
        <w:t>обучающи</w:t>
      </w:r>
      <w:r w:rsidR="0080388E">
        <w:rPr>
          <w:color w:val="auto"/>
          <w:szCs w:val="24"/>
          <w:lang w:eastAsia="en-US"/>
        </w:rPr>
        <w:t>х</w:t>
      </w:r>
      <w:r w:rsidR="0080388E">
        <w:rPr>
          <w:color w:val="auto"/>
          <w:szCs w:val="24"/>
          <w:lang w:eastAsia="en-US"/>
        </w:rPr>
        <w:t>ся</w:t>
      </w:r>
      <w:r w:rsidRPr="00E15FAB">
        <w:rPr>
          <w:color w:val="auto"/>
          <w:szCs w:val="24"/>
          <w:lang w:eastAsia="en-US"/>
        </w:rPr>
        <w:t>, полученных в основной школе, продолжается овладение учащимися новыми язык</w:t>
      </w:r>
      <w:r w:rsidRPr="00E15FAB">
        <w:rPr>
          <w:color w:val="auto"/>
          <w:szCs w:val="24"/>
          <w:lang w:eastAsia="en-US"/>
        </w:rPr>
        <w:t>о</w:t>
      </w:r>
      <w:r w:rsidRPr="00E15FAB">
        <w:rPr>
          <w:color w:val="auto"/>
          <w:szCs w:val="24"/>
          <w:lang w:eastAsia="en-US"/>
        </w:rPr>
        <w:t>выми</w:t>
      </w:r>
      <w:r w:rsidR="0080388E">
        <w:rPr>
          <w:color w:val="auto"/>
          <w:szCs w:val="24"/>
          <w:lang w:eastAsia="en-US"/>
        </w:rPr>
        <w:t xml:space="preserve"> </w:t>
      </w:r>
      <w:r w:rsidRPr="00E15FAB">
        <w:rPr>
          <w:color w:val="auto"/>
          <w:szCs w:val="24"/>
          <w:lang w:eastAsia="en-US"/>
        </w:rPr>
        <w:t>знаниями и навыками в соответствии с требов</w:t>
      </w:r>
      <w:r w:rsidR="0080388E">
        <w:rPr>
          <w:color w:val="auto"/>
          <w:szCs w:val="24"/>
          <w:lang w:eastAsia="en-US"/>
        </w:rPr>
        <w:t>аниями базового уровня владения иностранным</w:t>
      </w:r>
      <w:r w:rsidRPr="00E15FAB">
        <w:rPr>
          <w:color w:val="auto"/>
          <w:szCs w:val="24"/>
          <w:lang w:eastAsia="en-US"/>
        </w:rPr>
        <w:t xml:space="preserve"> языком.</w:t>
      </w:r>
    </w:p>
    <w:p w:rsidR="00E15FAB" w:rsidRPr="0080388E" w:rsidRDefault="00E15FAB" w:rsidP="0080388E">
      <w:pPr>
        <w:keepNext/>
        <w:keepLines/>
        <w:spacing w:after="0" w:line="276" w:lineRule="auto"/>
        <w:ind w:left="20" w:firstLine="831"/>
        <w:rPr>
          <w:i/>
          <w:color w:val="auto"/>
          <w:szCs w:val="24"/>
        </w:rPr>
      </w:pPr>
      <w:bookmarkStart w:id="70" w:name="bookmark186"/>
      <w:r w:rsidRPr="0080388E">
        <w:rPr>
          <w:i/>
          <w:color w:val="auto"/>
          <w:szCs w:val="24"/>
        </w:rPr>
        <w:lastRenderedPageBreak/>
        <w:t>Орфография</w:t>
      </w:r>
      <w:bookmarkEnd w:id="70"/>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Совершенствование орфографических навыков, в том числе применительно к н</w:t>
      </w:r>
      <w:r w:rsidRPr="00E15FAB">
        <w:rPr>
          <w:color w:val="auto"/>
          <w:szCs w:val="24"/>
          <w:lang w:eastAsia="en-US"/>
        </w:rPr>
        <w:t>о</w:t>
      </w:r>
      <w:r w:rsidRPr="00E15FAB">
        <w:rPr>
          <w:color w:val="auto"/>
          <w:szCs w:val="24"/>
          <w:lang w:eastAsia="en-US"/>
        </w:rPr>
        <w:t>вому языковому материалу, входящему в лексико-грамматический минимум базового уровня.</w:t>
      </w:r>
    </w:p>
    <w:p w:rsidR="00E15FAB" w:rsidRPr="0080388E" w:rsidRDefault="00E15FAB" w:rsidP="0080388E">
      <w:pPr>
        <w:spacing w:after="0" w:line="276" w:lineRule="auto"/>
        <w:ind w:left="20" w:right="20" w:firstLine="831"/>
        <w:rPr>
          <w:color w:val="auto"/>
          <w:szCs w:val="24"/>
          <w:lang w:eastAsia="en-US"/>
        </w:rPr>
      </w:pPr>
      <w:r w:rsidRPr="00E15FAB">
        <w:rPr>
          <w:color w:val="auto"/>
          <w:szCs w:val="24"/>
          <w:lang w:eastAsia="en-US"/>
        </w:rPr>
        <w:t xml:space="preserve"> </w:t>
      </w:r>
      <w:r w:rsidRPr="0080388E">
        <w:rPr>
          <w:bCs/>
          <w:i/>
          <w:iCs/>
          <w:color w:val="auto"/>
          <w:szCs w:val="24"/>
          <w:shd w:val="clear" w:color="auto" w:fill="FFFFFF"/>
          <w:lang w:eastAsia="en-US"/>
        </w:rPr>
        <w:t>Фонетическая сторона речи</w:t>
      </w:r>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Совершенствование слухо-произносительных навыков, в том числе применител</w:t>
      </w:r>
      <w:r w:rsidRPr="00E15FAB">
        <w:rPr>
          <w:color w:val="auto"/>
          <w:szCs w:val="24"/>
          <w:lang w:eastAsia="en-US"/>
        </w:rPr>
        <w:t>ь</w:t>
      </w:r>
      <w:r w:rsidRPr="00E15FAB">
        <w:rPr>
          <w:color w:val="auto"/>
          <w:szCs w:val="24"/>
          <w:lang w:eastAsia="en-US"/>
        </w:rPr>
        <w:t xml:space="preserve">но к новому языковому материалу, навыков правильного произношения; соблюдение ударения и интонации в </w:t>
      </w:r>
      <w:r w:rsidR="0080388E">
        <w:rPr>
          <w:color w:val="auto"/>
          <w:szCs w:val="24"/>
          <w:lang w:eastAsia="en-US"/>
        </w:rPr>
        <w:t>иностранных</w:t>
      </w:r>
      <w:r w:rsidRPr="00E15FAB">
        <w:rPr>
          <w:color w:val="auto"/>
          <w:szCs w:val="24"/>
          <w:lang w:eastAsia="en-US"/>
        </w:rPr>
        <w:t xml:space="preserve"> словах и фразах; ритмико-интонационных навыков оформления различных типов предложений.</w:t>
      </w:r>
    </w:p>
    <w:p w:rsidR="00E15FAB" w:rsidRPr="0080388E" w:rsidRDefault="00E15FAB" w:rsidP="0080388E">
      <w:pPr>
        <w:spacing w:after="0" w:line="276" w:lineRule="auto"/>
        <w:ind w:left="20" w:right="20" w:firstLine="831"/>
        <w:rPr>
          <w:color w:val="auto"/>
          <w:szCs w:val="24"/>
          <w:lang w:eastAsia="en-US"/>
        </w:rPr>
      </w:pPr>
      <w:r w:rsidRPr="00E15FAB">
        <w:rPr>
          <w:color w:val="auto"/>
          <w:szCs w:val="24"/>
          <w:lang w:eastAsia="en-US"/>
        </w:rPr>
        <w:t xml:space="preserve"> </w:t>
      </w:r>
      <w:r w:rsidRPr="0080388E">
        <w:rPr>
          <w:bCs/>
          <w:i/>
          <w:iCs/>
          <w:color w:val="auto"/>
          <w:szCs w:val="24"/>
          <w:shd w:val="clear" w:color="auto" w:fill="FFFFFF"/>
          <w:lang w:eastAsia="en-US"/>
        </w:rPr>
        <w:t>Лексическая сторона речи</w:t>
      </w:r>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 xml:space="preserve">Систематизация </w:t>
      </w:r>
      <w:r w:rsidR="0080388E">
        <w:rPr>
          <w:color w:val="auto"/>
          <w:szCs w:val="24"/>
          <w:lang w:eastAsia="en-US"/>
        </w:rPr>
        <w:t>лексических единиц, изученных ра</w:t>
      </w:r>
      <w:r w:rsidRPr="00E15FAB">
        <w:rPr>
          <w:color w:val="auto"/>
          <w:szCs w:val="24"/>
          <w:lang w:eastAsia="en-US"/>
        </w:rPr>
        <w:t>нее; овладение лексическими средствами, обслуживающими новые темы, проблемы и ситуации устного и письменного общения. Лексический минимум выпускников средней школы составляет 1400 лексич</w:t>
      </w:r>
      <w:r w:rsidRPr="00E15FAB">
        <w:rPr>
          <w:color w:val="auto"/>
          <w:szCs w:val="24"/>
          <w:lang w:eastAsia="en-US"/>
        </w:rPr>
        <w:t>е</w:t>
      </w:r>
      <w:r w:rsidRPr="00E15FAB">
        <w:rPr>
          <w:color w:val="auto"/>
          <w:szCs w:val="24"/>
          <w:lang w:eastAsia="en-US"/>
        </w:rPr>
        <w:t>ских единиц.</w:t>
      </w:r>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Расширение потенциального словаря за счет овладения интернациональной ле</w:t>
      </w:r>
      <w:r w:rsidRPr="00E15FAB">
        <w:rPr>
          <w:color w:val="auto"/>
          <w:szCs w:val="24"/>
          <w:lang w:eastAsia="en-US"/>
        </w:rPr>
        <w:t>к</w:t>
      </w:r>
      <w:r w:rsidRPr="00E15FAB">
        <w:rPr>
          <w:color w:val="auto"/>
          <w:szCs w:val="24"/>
          <w:lang w:eastAsia="en-US"/>
        </w:rPr>
        <w:t>сикой, новыми значениями известных слов и новых слов, образованных на основе пр</w:t>
      </w:r>
      <w:r w:rsidRPr="00E15FAB">
        <w:rPr>
          <w:color w:val="auto"/>
          <w:szCs w:val="24"/>
          <w:lang w:eastAsia="en-US"/>
        </w:rPr>
        <w:t>о</w:t>
      </w:r>
      <w:r w:rsidRPr="00E15FAB">
        <w:rPr>
          <w:color w:val="auto"/>
          <w:szCs w:val="24"/>
          <w:lang w:eastAsia="en-US"/>
        </w:rPr>
        <w:t>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w:t>
      </w:r>
      <w:r w:rsidRPr="00E15FAB">
        <w:rPr>
          <w:color w:val="auto"/>
          <w:szCs w:val="24"/>
          <w:lang w:eastAsia="en-US"/>
        </w:rPr>
        <w:t>а</w:t>
      </w:r>
      <w:r w:rsidRPr="00E15FAB">
        <w:rPr>
          <w:color w:val="auto"/>
          <w:szCs w:val="24"/>
          <w:lang w:eastAsia="en-US"/>
        </w:rPr>
        <w:t>ния словарей.</w:t>
      </w:r>
    </w:p>
    <w:p w:rsidR="00E15FAB" w:rsidRPr="0080388E" w:rsidRDefault="00E15FAB" w:rsidP="0080388E">
      <w:pPr>
        <w:keepNext/>
        <w:keepLines/>
        <w:spacing w:after="0" w:line="276" w:lineRule="auto"/>
        <w:ind w:left="20" w:firstLine="831"/>
        <w:rPr>
          <w:i/>
          <w:color w:val="auto"/>
          <w:szCs w:val="24"/>
        </w:rPr>
      </w:pPr>
      <w:bookmarkStart w:id="71" w:name="bookmark187"/>
      <w:r w:rsidRPr="0080388E">
        <w:rPr>
          <w:i/>
          <w:color w:val="auto"/>
          <w:szCs w:val="24"/>
        </w:rPr>
        <w:t>Грамматическая сторона речи</w:t>
      </w:r>
      <w:bookmarkEnd w:id="71"/>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Продуктивное овладение грамматическими явлениями, которые ранее были усв</w:t>
      </w:r>
      <w:r w:rsidRPr="00E15FAB">
        <w:rPr>
          <w:color w:val="auto"/>
          <w:szCs w:val="24"/>
          <w:lang w:eastAsia="en-US"/>
        </w:rPr>
        <w:t>о</w:t>
      </w:r>
      <w:r w:rsidRPr="00E15FAB">
        <w:rPr>
          <w:color w:val="auto"/>
          <w:szCs w:val="24"/>
          <w:lang w:eastAsia="en-US"/>
        </w:rPr>
        <w:t>ены рецептивно и коммуникативно-ориентированная систематизация грамматического материала, усвоенного в основной школе.</w:t>
      </w:r>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w:t>
      </w:r>
      <w:r w:rsidRPr="00E15FAB">
        <w:rPr>
          <w:color w:val="auto"/>
          <w:szCs w:val="24"/>
          <w:lang w:eastAsia="en-US"/>
        </w:rPr>
        <w:t>о</w:t>
      </w:r>
      <w:r w:rsidRPr="00E15FAB">
        <w:rPr>
          <w:color w:val="auto"/>
          <w:szCs w:val="24"/>
          <w:lang w:eastAsia="en-US"/>
        </w:rPr>
        <w:t>жениях с разной степенью вероятности: вероятных, маловероятных и невероятных (</w:t>
      </w:r>
      <w:r w:rsidRPr="00E15FAB">
        <w:rPr>
          <w:color w:val="auto"/>
          <w:szCs w:val="24"/>
          <w:lang w:val="en-US" w:eastAsia="en-US"/>
        </w:rPr>
        <w:t>Co</w:t>
      </w:r>
      <w:r w:rsidRPr="00E15FAB">
        <w:rPr>
          <w:color w:val="auto"/>
          <w:szCs w:val="24"/>
          <w:lang w:val="en-US" w:eastAsia="en-US"/>
        </w:rPr>
        <w:t>n</w:t>
      </w:r>
      <w:r w:rsidRPr="00E15FAB">
        <w:rPr>
          <w:color w:val="auto"/>
          <w:szCs w:val="24"/>
          <w:lang w:val="en-US" w:eastAsia="en-US"/>
        </w:rPr>
        <w:t>ditional</w:t>
      </w:r>
      <w:r w:rsidRPr="00E15FAB">
        <w:rPr>
          <w:color w:val="auto"/>
          <w:szCs w:val="24"/>
          <w:lang w:eastAsia="en-US"/>
        </w:rPr>
        <w:t xml:space="preserve"> </w:t>
      </w:r>
      <w:r w:rsidRPr="00E15FAB">
        <w:rPr>
          <w:color w:val="auto"/>
          <w:szCs w:val="24"/>
          <w:lang w:val="en-US" w:eastAsia="en-US"/>
        </w:rPr>
        <w:t>I</w:t>
      </w:r>
      <w:r w:rsidRPr="00E15FAB">
        <w:rPr>
          <w:color w:val="auto"/>
          <w:szCs w:val="24"/>
          <w:lang w:eastAsia="en-US"/>
        </w:rPr>
        <w:t>, II, III).</w:t>
      </w:r>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 xml:space="preserve">Формирование навыков распознавания и употребления в речи предложений с конструкцией </w:t>
      </w:r>
      <w:r w:rsidRPr="00E15FAB">
        <w:rPr>
          <w:color w:val="auto"/>
          <w:szCs w:val="24"/>
          <w:lang w:val="en-US" w:eastAsia="en-US"/>
        </w:rPr>
        <w:t>I</w:t>
      </w:r>
      <w:r w:rsidRPr="00E15FAB">
        <w:rPr>
          <w:color w:val="auto"/>
          <w:szCs w:val="24"/>
          <w:lang w:eastAsia="en-US"/>
        </w:rPr>
        <w:t xml:space="preserve"> </w:t>
      </w:r>
      <w:r w:rsidRPr="00E15FAB">
        <w:rPr>
          <w:color w:val="auto"/>
          <w:szCs w:val="24"/>
          <w:lang w:val="en-US" w:eastAsia="en-US"/>
        </w:rPr>
        <w:t>wish</w:t>
      </w:r>
      <w:r w:rsidRPr="00E15FAB">
        <w:rPr>
          <w:color w:val="auto"/>
          <w:szCs w:val="24"/>
          <w:lang w:eastAsia="en-US"/>
        </w:rPr>
        <w:t xml:space="preserve">..., конструкцией </w:t>
      </w:r>
      <w:r w:rsidRPr="00E15FAB">
        <w:rPr>
          <w:color w:val="auto"/>
          <w:szCs w:val="24"/>
          <w:lang w:val="en-US" w:eastAsia="en-US"/>
        </w:rPr>
        <w:t>so</w:t>
      </w:r>
      <w:r w:rsidRPr="00E15FAB">
        <w:rPr>
          <w:color w:val="auto"/>
          <w:szCs w:val="24"/>
          <w:lang w:eastAsia="en-US"/>
        </w:rPr>
        <w:t>/</w:t>
      </w:r>
      <w:r w:rsidRPr="00E15FAB">
        <w:rPr>
          <w:color w:val="auto"/>
          <w:szCs w:val="24"/>
          <w:lang w:val="en-US" w:eastAsia="en-US"/>
        </w:rPr>
        <w:t>such</w:t>
      </w:r>
      <w:r w:rsidRPr="00E15FAB">
        <w:rPr>
          <w:color w:val="auto"/>
          <w:szCs w:val="24"/>
          <w:lang w:eastAsia="en-US"/>
        </w:rPr>
        <w:t xml:space="preserve"> + </w:t>
      </w:r>
      <w:r w:rsidRPr="00E15FAB">
        <w:rPr>
          <w:color w:val="auto"/>
          <w:szCs w:val="24"/>
          <w:lang w:val="en-US" w:eastAsia="en-US"/>
        </w:rPr>
        <w:t>that</w:t>
      </w:r>
      <w:r w:rsidRPr="00E15FAB">
        <w:rPr>
          <w:color w:val="auto"/>
          <w:szCs w:val="24"/>
          <w:lang w:eastAsia="en-US"/>
        </w:rPr>
        <w:t>, эмфатических конструкций. Сове</w:t>
      </w:r>
      <w:r w:rsidRPr="00E15FAB">
        <w:rPr>
          <w:color w:val="auto"/>
          <w:szCs w:val="24"/>
          <w:lang w:eastAsia="en-US"/>
        </w:rPr>
        <w:t>р</w:t>
      </w:r>
      <w:r w:rsidRPr="00E15FAB">
        <w:rPr>
          <w:color w:val="auto"/>
          <w:szCs w:val="24"/>
          <w:lang w:eastAsia="en-US"/>
        </w:rPr>
        <w:t>шенствование навыков распознавания и употребления в речи глаголов в наиболее употр</w:t>
      </w:r>
      <w:r w:rsidRPr="00E15FAB">
        <w:rPr>
          <w:color w:val="auto"/>
          <w:szCs w:val="24"/>
          <w:lang w:eastAsia="en-US"/>
        </w:rPr>
        <w:t>е</w:t>
      </w:r>
      <w:r w:rsidRPr="00E15FAB">
        <w:rPr>
          <w:color w:val="auto"/>
          <w:szCs w:val="24"/>
          <w:lang w:eastAsia="en-US"/>
        </w:rPr>
        <w:t xml:space="preserve">бительных временных формах действительного залога: </w:t>
      </w:r>
      <w:r w:rsidRPr="00E15FAB">
        <w:rPr>
          <w:color w:val="auto"/>
          <w:szCs w:val="24"/>
          <w:lang w:val="en-US" w:eastAsia="en-US"/>
        </w:rPr>
        <w:t>Present</w:t>
      </w:r>
      <w:r w:rsidRPr="00E15FAB">
        <w:rPr>
          <w:color w:val="auto"/>
          <w:szCs w:val="24"/>
          <w:lang w:eastAsia="en-US"/>
        </w:rPr>
        <w:t xml:space="preserve"> </w:t>
      </w:r>
      <w:r w:rsidRPr="00E15FAB">
        <w:rPr>
          <w:color w:val="auto"/>
          <w:szCs w:val="24"/>
          <w:lang w:val="en-US" w:eastAsia="en-US"/>
        </w:rPr>
        <w:t>Simple</w:t>
      </w:r>
      <w:r w:rsidRPr="00E15FAB">
        <w:rPr>
          <w:color w:val="auto"/>
          <w:szCs w:val="24"/>
          <w:lang w:eastAsia="en-US"/>
        </w:rPr>
        <w:t xml:space="preserve">, </w:t>
      </w:r>
      <w:r w:rsidRPr="00E15FAB">
        <w:rPr>
          <w:color w:val="auto"/>
          <w:szCs w:val="24"/>
          <w:lang w:val="en-US" w:eastAsia="en-US"/>
        </w:rPr>
        <w:t>Future</w:t>
      </w:r>
      <w:r w:rsidRPr="00E15FAB">
        <w:rPr>
          <w:color w:val="auto"/>
          <w:szCs w:val="24"/>
          <w:lang w:eastAsia="en-US"/>
        </w:rPr>
        <w:t xml:space="preserve"> </w:t>
      </w:r>
      <w:r w:rsidRPr="00E15FAB">
        <w:rPr>
          <w:color w:val="auto"/>
          <w:szCs w:val="24"/>
          <w:lang w:val="en-US" w:eastAsia="en-US"/>
        </w:rPr>
        <w:t>Simple</w:t>
      </w:r>
      <w:r w:rsidRPr="00E15FAB">
        <w:rPr>
          <w:color w:val="auto"/>
          <w:szCs w:val="24"/>
          <w:lang w:eastAsia="en-US"/>
        </w:rPr>
        <w:t xml:space="preserve"> и </w:t>
      </w:r>
      <w:r w:rsidRPr="00E15FAB">
        <w:rPr>
          <w:color w:val="auto"/>
          <w:szCs w:val="24"/>
          <w:lang w:val="en-US" w:eastAsia="en-US"/>
        </w:rPr>
        <w:t>Past</w:t>
      </w:r>
      <w:r w:rsidRPr="00E15FAB">
        <w:rPr>
          <w:color w:val="auto"/>
          <w:szCs w:val="24"/>
          <w:lang w:eastAsia="en-US"/>
        </w:rPr>
        <w:t xml:space="preserve"> </w:t>
      </w:r>
      <w:r w:rsidRPr="00E15FAB">
        <w:rPr>
          <w:color w:val="auto"/>
          <w:szCs w:val="24"/>
          <w:lang w:val="en-US" w:eastAsia="en-US"/>
        </w:rPr>
        <w:t>Simple</w:t>
      </w:r>
      <w:r w:rsidRPr="00E15FAB">
        <w:rPr>
          <w:color w:val="auto"/>
          <w:szCs w:val="24"/>
          <w:lang w:eastAsia="en-US"/>
        </w:rPr>
        <w:t xml:space="preserve">, </w:t>
      </w:r>
      <w:r w:rsidRPr="00E15FAB">
        <w:rPr>
          <w:color w:val="auto"/>
          <w:szCs w:val="24"/>
          <w:lang w:val="en-US" w:eastAsia="en-US"/>
        </w:rPr>
        <w:t>Present</w:t>
      </w:r>
      <w:r w:rsidRPr="00E15FAB">
        <w:rPr>
          <w:color w:val="auto"/>
          <w:szCs w:val="24"/>
          <w:lang w:eastAsia="en-US"/>
        </w:rPr>
        <w:t xml:space="preserve"> и </w:t>
      </w:r>
      <w:r w:rsidRPr="00E15FAB">
        <w:rPr>
          <w:color w:val="auto"/>
          <w:szCs w:val="24"/>
          <w:lang w:val="en-US" w:eastAsia="en-US"/>
        </w:rPr>
        <w:t>Past</w:t>
      </w:r>
      <w:r w:rsidRPr="00E15FAB">
        <w:rPr>
          <w:color w:val="auto"/>
          <w:szCs w:val="24"/>
          <w:lang w:eastAsia="en-US"/>
        </w:rPr>
        <w:t xml:space="preserve"> </w:t>
      </w:r>
      <w:r w:rsidRPr="00E15FAB">
        <w:rPr>
          <w:color w:val="auto"/>
          <w:szCs w:val="24"/>
          <w:lang w:val="en-US" w:eastAsia="en-US"/>
        </w:rPr>
        <w:t>Continuous</w:t>
      </w:r>
      <w:r w:rsidRPr="00E15FAB">
        <w:rPr>
          <w:color w:val="auto"/>
          <w:szCs w:val="24"/>
          <w:lang w:eastAsia="en-US"/>
        </w:rPr>
        <w:t xml:space="preserve">, </w:t>
      </w:r>
      <w:r w:rsidRPr="00E15FAB">
        <w:rPr>
          <w:color w:val="auto"/>
          <w:szCs w:val="24"/>
          <w:lang w:val="en-US" w:eastAsia="en-US"/>
        </w:rPr>
        <w:t>Present</w:t>
      </w:r>
      <w:r w:rsidRPr="00E15FAB">
        <w:rPr>
          <w:color w:val="auto"/>
          <w:szCs w:val="24"/>
          <w:lang w:eastAsia="en-US"/>
        </w:rPr>
        <w:t xml:space="preserve"> и </w:t>
      </w:r>
      <w:r w:rsidRPr="00E15FAB">
        <w:rPr>
          <w:color w:val="auto"/>
          <w:szCs w:val="24"/>
          <w:lang w:val="en-US" w:eastAsia="en-US"/>
        </w:rPr>
        <w:t>Past</w:t>
      </w:r>
      <w:r w:rsidRPr="00E15FAB">
        <w:rPr>
          <w:color w:val="auto"/>
          <w:szCs w:val="24"/>
          <w:lang w:eastAsia="en-US"/>
        </w:rPr>
        <w:t xml:space="preserve"> </w:t>
      </w:r>
      <w:r w:rsidRPr="00E15FAB">
        <w:rPr>
          <w:color w:val="auto"/>
          <w:szCs w:val="24"/>
          <w:lang w:val="en-US" w:eastAsia="en-US"/>
        </w:rPr>
        <w:t>Perfect</w:t>
      </w:r>
      <w:r w:rsidRPr="00E15FAB">
        <w:rPr>
          <w:color w:val="auto"/>
          <w:szCs w:val="24"/>
          <w:lang w:eastAsia="en-US"/>
        </w:rPr>
        <w:t>; модальных глаголов и их э</w:t>
      </w:r>
      <w:r w:rsidRPr="00E15FAB">
        <w:rPr>
          <w:color w:val="auto"/>
          <w:szCs w:val="24"/>
          <w:lang w:eastAsia="en-US"/>
        </w:rPr>
        <w:t>к</w:t>
      </w:r>
      <w:r w:rsidRPr="00E15FAB">
        <w:rPr>
          <w:color w:val="auto"/>
          <w:szCs w:val="24"/>
          <w:lang w:eastAsia="en-US"/>
        </w:rPr>
        <w:t>вивалентов.</w:t>
      </w:r>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Знание признаков и навыки распознавания и употребления в речи глаголов в сл</w:t>
      </w:r>
      <w:r w:rsidRPr="00E15FAB">
        <w:rPr>
          <w:color w:val="auto"/>
          <w:szCs w:val="24"/>
          <w:lang w:eastAsia="en-US"/>
        </w:rPr>
        <w:t>е</w:t>
      </w:r>
      <w:r w:rsidRPr="00E15FAB">
        <w:rPr>
          <w:color w:val="auto"/>
          <w:szCs w:val="24"/>
          <w:lang w:eastAsia="en-US"/>
        </w:rPr>
        <w:t xml:space="preserve">дующих формах действительного залога: </w:t>
      </w:r>
      <w:r w:rsidRPr="00E15FAB">
        <w:rPr>
          <w:color w:val="auto"/>
          <w:szCs w:val="24"/>
          <w:lang w:val="en-US" w:eastAsia="en-US"/>
        </w:rPr>
        <w:t>Present</w:t>
      </w:r>
      <w:r w:rsidRPr="00E15FAB">
        <w:rPr>
          <w:color w:val="auto"/>
          <w:szCs w:val="24"/>
          <w:lang w:eastAsia="en-US"/>
        </w:rPr>
        <w:t xml:space="preserve"> </w:t>
      </w:r>
      <w:r w:rsidRPr="00E15FAB">
        <w:rPr>
          <w:color w:val="auto"/>
          <w:szCs w:val="24"/>
          <w:lang w:val="en-US" w:eastAsia="en-US"/>
        </w:rPr>
        <w:t>Perfect</w:t>
      </w:r>
      <w:r w:rsidRPr="00E15FAB">
        <w:rPr>
          <w:color w:val="auto"/>
          <w:szCs w:val="24"/>
          <w:lang w:eastAsia="en-US"/>
        </w:rPr>
        <w:t xml:space="preserve"> </w:t>
      </w:r>
      <w:r w:rsidRPr="00E15FAB">
        <w:rPr>
          <w:color w:val="auto"/>
          <w:szCs w:val="24"/>
          <w:lang w:val="en-US" w:eastAsia="en-US"/>
        </w:rPr>
        <w:t>Continuous</w:t>
      </w:r>
      <w:r w:rsidRPr="00E15FAB">
        <w:rPr>
          <w:color w:val="auto"/>
          <w:szCs w:val="24"/>
          <w:lang w:eastAsia="en-US"/>
        </w:rPr>
        <w:t xml:space="preserve"> и </w:t>
      </w:r>
      <w:r w:rsidRPr="00E15FAB">
        <w:rPr>
          <w:color w:val="auto"/>
          <w:szCs w:val="24"/>
          <w:lang w:val="en-US" w:eastAsia="en-US"/>
        </w:rPr>
        <w:t>Past</w:t>
      </w:r>
      <w:r w:rsidRPr="00E15FAB">
        <w:rPr>
          <w:color w:val="auto"/>
          <w:szCs w:val="24"/>
          <w:lang w:eastAsia="en-US"/>
        </w:rPr>
        <w:t xml:space="preserve"> </w:t>
      </w:r>
      <w:r w:rsidRPr="00E15FAB">
        <w:rPr>
          <w:color w:val="auto"/>
          <w:szCs w:val="24"/>
          <w:lang w:val="en-US" w:eastAsia="en-US"/>
        </w:rPr>
        <w:t>Perfect</w:t>
      </w:r>
      <w:r w:rsidRPr="00E15FAB">
        <w:rPr>
          <w:color w:val="auto"/>
          <w:szCs w:val="24"/>
          <w:lang w:eastAsia="en-US"/>
        </w:rPr>
        <w:t xml:space="preserve"> </w:t>
      </w:r>
      <w:r w:rsidRPr="00E15FAB">
        <w:rPr>
          <w:color w:val="auto"/>
          <w:szCs w:val="24"/>
          <w:lang w:val="en-US" w:eastAsia="en-US"/>
        </w:rPr>
        <w:t>Contin</w:t>
      </w:r>
      <w:r w:rsidRPr="00E15FAB">
        <w:rPr>
          <w:color w:val="auto"/>
          <w:szCs w:val="24"/>
          <w:lang w:val="en-US" w:eastAsia="en-US"/>
        </w:rPr>
        <w:t>u</w:t>
      </w:r>
      <w:r w:rsidRPr="00E15FAB">
        <w:rPr>
          <w:color w:val="auto"/>
          <w:szCs w:val="24"/>
          <w:lang w:val="en-US" w:eastAsia="en-US"/>
        </w:rPr>
        <w:t>ous</w:t>
      </w:r>
      <w:r w:rsidRPr="00E15FAB">
        <w:rPr>
          <w:color w:val="auto"/>
          <w:szCs w:val="24"/>
          <w:lang w:eastAsia="en-US"/>
        </w:rPr>
        <w:t xml:space="preserve"> и страдательного залога: </w:t>
      </w:r>
      <w:r w:rsidRPr="00E15FAB">
        <w:rPr>
          <w:color w:val="auto"/>
          <w:szCs w:val="24"/>
          <w:lang w:val="en-US" w:eastAsia="en-US"/>
        </w:rPr>
        <w:t>Present</w:t>
      </w:r>
      <w:r w:rsidRPr="00E15FAB">
        <w:rPr>
          <w:color w:val="auto"/>
          <w:szCs w:val="24"/>
          <w:lang w:eastAsia="en-US"/>
        </w:rPr>
        <w:t xml:space="preserve"> </w:t>
      </w:r>
      <w:r w:rsidRPr="00E15FAB">
        <w:rPr>
          <w:color w:val="auto"/>
          <w:szCs w:val="24"/>
          <w:lang w:val="en-US" w:eastAsia="en-US"/>
        </w:rPr>
        <w:t>Simple</w:t>
      </w:r>
      <w:r w:rsidRPr="00E15FAB">
        <w:rPr>
          <w:color w:val="auto"/>
          <w:szCs w:val="24"/>
          <w:lang w:eastAsia="en-US"/>
        </w:rPr>
        <w:t xml:space="preserve"> </w:t>
      </w:r>
      <w:r w:rsidRPr="00E15FAB">
        <w:rPr>
          <w:color w:val="auto"/>
          <w:szCs w:val="24"/>
          <w:lang w:val="en-US" w:eastAsia="en-US"/>
        </w:rPr>
        <w:t>Passive</w:t>
      </w:r>
      <w:r w:rsidRPr="00E15FAB">
        <w:rPr>
          <w:color w:val="auto"/>
          <w:szCs w:val="24"/>
          <w:lang w:eastAsia="en-US"/>
        </w:rPr>
        <w:t xml:space="preserve">, </w:t>
      </w:r>
      <w:r w:rsidRPr="00E15FAB">
        <w:rPr>
          <w:color w:val="auto"/>
          <w:szCs w:val="24"/>
          <w:lang w:val="en-US" w:eastAsia="en-US"/>
        </w:rPr>
        <w:t>Future</w:t>
      </w:r>
      <w:r w:rsidRPr="00E15FAB">
        <w:rPr>
          <w:color w:val="auto"/>
          <w:szCs w:val="24"/>
          <w:lang w:eastAsia="en-US"/>
        </w:rPr>
        <w:t xml:space="preserve"> </w:t>
      </w:r>
      <w:r w:rsidRPr="00E15FAB">
        <w:rPr>
          <w:color w:val="auto"/>
          <w:szCs w:val="24"/>
          <w:lang w:val="en-US" w:eastAsia="en-US"/>
        </w:rPr>
        <w:t>Simple</w:t>
      </w:r>
      <w:r w:rsidRPr="00E15FAB">
        <w:rPr>
          <w:color w:val="auto"/>
          <w:szCs w:val="24"/>
          <w:lang w:eastAsia="en-US"/>
        </w:rPr>
        <w:t xml:space="preserve"> </w:t>
      </w:r>
      <w:r w:rsidRPr="00E15FAB">
        <w:rPr>
          <w:color w:val="auto"/>
          <w:szCs w:val="24"/>
          <w:lang w:val="en-US" w:eastAsia="en-US"/>
        </w:rPr>
        <w:t>Passive</w:t>
      </w:r>
      <w:r w:rsidRPr="00E15FAB">
        <w:rPr>
          <w:color w:val="auto"/>
          <w:szCs w:val="24"/>
          <w:lang w:eastAsia="en-US"/>
        </w:rPr>
        <w:t xml:space="preserve">, </w:t>
      </w:r>
      <w:r w:rsidRPr="00E15FAB">
        <w:rPr>
          <w:color w:val="auto"/>
          <w:szCs w:val="24"/>
          <w:lang w:val="en-US" w:eastAsia="en-US"/>
        </w:rPr>
        <w:t>Past</w:t>
      </w:r>
      <w:r w:rsidRPr="00E15FAB">
        <w:rPr>
          <w:color w:val="auto"/>
          <w:szCs w:val="24"/>
          <w:lang w:eastAsia="en-US"/>
        </w:rPr>
        <w:t xml:space="preserve"> </w:t>
      </w:r>
      <w:r w:rsidRPr="00E15FAB">
        <w:rPr>
          <w:color w:val="auto"/>
          <w:szCs w:val="24"/>
          <w:lang w:val="en-US" w:eastAsia="en-US"/>
        </w:rPr>
        <w:t>Simple</w:t>
      </w:r>
      <w:r w:rsidRPr="00E15FAB">
        <w:rPr>
          <w:color w:val="auto"/>
          <w:szCs w:val="24"/>
          <w:lang w:eastAsia="en-US"/>
        </w:rPr>
        <w:t xml:space="preserve"> </w:t>
      </w:r>
      <w:r w:rsidRPr="00E15FAB">
        <w:rPr>
          <w:color w:val="auto"/>
          <w:szCs w:val="24"/>
          <w:lang w:val="en-US" w:eastAsia="en-US"/>
        </w:rPr>
        <w:t>Pa</w:t>
      </w:r>
      <w:r w:rsidRPr="00E15FAB">
        <w:rPr>
          <w:color w:val="auto"/>
          <w:szCs w:val="24"/>
          <w:lang w:val="en-US" w:eastAsia="en-US"/>
        </w:rPr>
        <w:t>s</w:t>
      </w:r>
      <w:r w:rsidRPr="00E15FAB">
        <w:rPr>
          <w:color w:val="auto"/>
          <w:szCs w:val="24"/>
          <w:lang w:val="en-US" w:eastAsia="en-US"/>
        </w:rPr>
        <w:t>sive</w:t>
      </w:r>
      <w:r w:rsidRPr="00E15FAB">
        <w:rPr>
          <w:color w:val="auto"/>
          <w:szCs w:val="24"/>
          <w:lang w:eastAsia="en-US"/>
        </w:rPr>
        <w:t xml:space="preserve">, </w:t>
      </w:r>
      <w:r w:rsidRPr="00E15FAB">
        <w:rPr>
          <w:color w:val="auto"/>
          <w:szCs w:val="24"/>
          <w:lang w:val="en-US" w:eastAsia="en-US"/>
        </w:rPr>
        <w:t>Present</w:t>
      </w:r>
      <w:r w:rsidRPr="00E15FAB">
        <w:rPr>
          <w:color w:val="auto"/>
          <w:szCs w:val="24"/>
          <w:lang w:eastAsia="en-US"/>
        </w:rPr>
        <w:t xml:space="preserve"> </w:t>
      </w:r>
      <w:r w:rsidRPr="00E15FAB">
        <w:rPr>
          <w:color w:val="auto"/>
          <w:szCs w:val="24"/>
          <w:lang w:val="en-US" w:eastAsia="en-US"/>
        </w:rPr>
        <w:t>Perfect</w:t>
      </w:r>
      <w:r w:rsidRPr="00E15FAB">
        <w:rPr>
          <w:color w:val="auto"/>
          <w:szCs w:val="24"/>
          <w:lang w:eastAsia="en-US"/>
        </w:rPr>
        <w:t xml:space="preserve"> </w:t>
      </w:r>
      <w:r w:rsidRPr="00E15FAB">
        <w:rPr>
          <w:color w:val="auto"/>
          <w:szCs w:val="24"/>
          <w:lang w:val="en-US" w:eastAsia="en-US"/>
        </w:rPr>
        <w:t>Passive</w:t>
      </w:r>
      <w:r w:rsidRPr="00E15FAB">
        <w:rPr>
          <w:color w:val="auto"/>
          <w:szCs w:val="24"/>
          <w:lang w:eastAsia="en-US"/>
        </w:rPr>
        <w:t>.</w:t>
      </w:r>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 xml:space="preserve">Знание признаков и навыки распознавания при чтении глаголов в </w:t>
      </w:r>
      <w:r w:rsidRPr="00E15FAB">
        <w:rPr>
          <w:color w:val="auto"/>
          <w:szCs w:val="24"/>
          <w:lang w:val="en-US" w:eastAsia="en-US"/>
        </w:rPr>
        <w:t>Past</w:t>
      </w:r>
      <w:r w:rsidRPr="00E15FAB">
        <w:rPr>
          <w:color w:val="auto"/>
          <w:szCs w:val="24"/>
          <w:lang w:eastAsia="en-US"/>
        </w:rPr>
        <w:t xml:space="preserve"> </w:t>
      </w:r>
      <w:r w:rsidRPr="00E15FAB">
        <w:rPr>
          <w:color w:val="auto"/>
          <w:szCs w:val="24"/>
          <w:lang w:val="en-US" w:eastAsia="en-US"/>
        </w:rPr>
        <w:t>Perfect</w:t>
      </w:r>
      <w:r w:rsidRPr="00E15FAB">
        <w:rPr>
          <w:color w:val="auto"/>
          <w:szCs w:val="24"/>
          <w:lang w:eastAsia="en-US"/>
        </w:rPr>
        <w:t xml:space="preserve"> </w:t>
      </w:r>
      <w:r w:rsidRPr="00E15FAB">
        <w:rPr>
          <w:color w:val="auto"/>
          <w:szCs w:val="24"/>
          <w:lang w:val="en-US" w:eastAsia="en-US"/>
        </w:rPr>
        <w:t>Pa</w:t>
      </w:r>
      <w:r w:rsidRPr="00E15FAB">
        <w:rPr>
          <w:color w:val="auto"/>
          <w:szCs w:val="24"/>
          <w:lang w:val="en-US" w:eastAsia="en-US"/>
        </w:rPr>
        <w:t>s</w:t>
      </w:r>
      <w:r w:rsidRPr="00E15FAB">
        <w:rPr>
          <w:color w:val="auto"/>
          <w:szCs w:val="24"/>
          <w:lang w:val="en-US" w:eastAsia="en-US"/>
        </w:rPr>
        <w:t>sive</w:t>
      </w:r>
      <w:r w:rsidRPr="00E15FAB">
        <w:rPr>
          <w:color w:val="auto"/>
          <w:szCs w:val="24"/>
          <w:lang w:eastAsia="en-US"/>
        </w:rPr>
        <w:t xml:space="preserve">, </w:t>
      </w:r>
      <w:r w:rsidRPr="00E15FAB">
        <w:rPr>
          <w:color w:val="auto"/>
          <w:szCs w:val="24"/>
          <w:lang w:val="en-US" w:eastAsia="en-US"/>
        </w:rPr>
        <w:t>Future</w:t>
      </w:r>
      <w:r w:rsidRPr="00E15FAB">
        <w:rPr>
          <w:color w:val="auto"/>
          <w:szCs w:val="24"/>
          <w:lang w:eastAsia="en-US"/>
        </w:rPr>
        <w:t xml:space="preserve"> </w:t>
      </w:r>
      <w:r w:rsidRPr="00E15FAB">
        <w:rPr>
          <w:color w:val="auto"/>
          <w:szCs w:val="24"/>
          <w:lang w:val="en-US" w:eastAsia="en-US"/>
        </w:rPr>
        <w:t>Perfect</w:t>
      </w:r>
      <w:r w:rsidRPr="00E15FAB">
        <w:rPr>
          <w:color w:val="auto"/>
          <w:szCs w:val="24"/>
          <w:lang w:eastAsia="en-US"/>
        </w:rPr>
        <w:t xml:space="preserve"> </w:t>
      </w:r>
      <w:r w:rsidRPr="00E15FAB">
        <w:rPr>
          <w:color w:val="auto"/>
          <w:szCs w:val="24"/>
          <w:lang w:val="en-US" w:eastAsia="en-US"/>
        </w:rPr>
        <w:t>Passive</w:t>
      </w:r>
      <w:r w:rsidRPr="00E15FAB">
        <w:rPr>
          <w:color w:val="auto"/>
          <w:szCs w:val="24"/>
          <w:lang w:eastAsia="en-US"/>
        </w:rPr>
        <w:t>; неличных форм глагола (</w:t>
      </w:r>
      <w:r w:rsidRPr="00E15FAB">
        <w:rPr>
          <w:color w:val="auto"/>
          <w:szCs w:val="24"/>
          <w:lang w:val="en-US" w:eastAsia="en-US"/>
        </w:rPr>
        <w:t>Infinitive</w:t>
      </w:r>
      <w:r w:rsidRPr="00E15FAB">
        <w:rPr>
          <w:color w:val="auto"/>
          <w:szCs w:val="24"/>
          <w:lang w:eastAsia="en-US"/>
        </w:rPr>
        <w:t xml:space="preserve">, </w:t>
      </w:r>
      <w:r w:rsidRPr="00E15FAB">
        <w:rPr>
          <w:color w:val="auto"/>
          <w:szCs w:val="24"/>
          <w:lang w:val="en-US" w:eastAsia="en-US"/>
        </w:rPr>
        <w:t>Participle</w:t>
      </w:r>
      <w:r w:rsidRPr="00E15FAB">
        <w:rPr>
          <w:color w:val="auto"/>
          <w:szCs w:val="24"/>
          <w:lang w:eastAsia="en-US"/>
        </w:rPr>
        <w:t xml:space="preserve"> </w:t>
      </w:r>
      <w:r w:rsidRPr="00E15FAB">
        <w:rPr>
          <w:color w:val="auto"/>
          <w:szCs w:val="24"/>
          <w:lang w:val="en-US" w:eastAsia="en-US"/>
        </w:rPr>
        <w:t>I</w:t>
      </w:r>
      <w:r w:rsidRPr="00E15FAB">
        <w:rPr>
          <w:color w:val="auto"/>
          <w:szCs w:val="24"/>
          <w:lang w:eastAsia="en-US"/>
        </w:rPr>
        <w:t xml:space="preserve"> и </w:t>
      </w:r>
      <w:r w:rsidRPr="00E15FAB">
        <w:rPr>
          <w:color w:val="auto"/>
          <w:szCs w:val="24"/>
          <w:lang w:val="en-US" w:eastAsia="en-US"/>
        </w:rPr>
        <w:t>Gerund</w:t>
      </w:r>
      <w:r w:rsidRPr="00E15FAB">
        <w:rPr>
          <w:color w:val="auto"/>
          <w:szCs w:val="24"/>
          <w:lang w:eastAsia="en-US"/>
        </w:rPr>
        <w:t>) без различения их функций.</w:t>
      </w:r>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lastRenderedPageBreak/>
        <w:t>Формирование навыков распознавания и употребления в речи различных грамм</w:t>
      </w:r>
      <w:r w:rsidRPr="00E15FAB">
        <w:rPr>
          <w:color w:val="auto"/>
          <w:szCs w:val="24"/>
          <w:lang w:eastAsia="en-US"/>
        </w:rPr>
        <w:t>а</w:t>
      </w:r>
      <w:r w:rsidRPr="00E15FAB">
        <w:rPr>
          <w:color w:val="auto"/>
          <w:szCs w:val="24"/>
          <w:lang w:eastAsia="en-US"/>
        </w:rPr>
        <w:t xml:space="preserve">тических средств для выражения будущего времени: </w:t>
      </w:r>
      <w:r w:rsidRPr="00E15FAB">
        <w:rPr>
          <w:color w:val="auto"/>
          <w:szCs w:val="24"/>
          <w:lang w:val="en-US" w:eastAsia="en-US"/>
        </w:rPr>
        <w:t>Simple</w:t>
      </w:r>
      <w:r w:rsidRPr="00E15FAB">
        <w:rPr>
          <w:color w:val="auto"/>
          <w:szCs w:val="24"/>
          <w:lang w:eastAsia="en-US"/>
        </w:rPr>
        <w:t xml:space="preserve"> </w:t>
      </w:r>
      <w:r w:rsidRPr="00E15FAB">
        <w:rPr>
          <w:color w:val="auto"/>
          <w:szCs w:val="24"/>
          <w:lang w:val="en-US" w:eastAsia="en-US"/>
        </w:rPr>
        <w:t>Future</w:t>
      </w:r>
      <w:r w:rsidRPr="00E15FAB">
        <w:rPr>
          <w:color w:val="auto"/>
          <w:szCs w:val="24"/>
          <w:lang w:eastAsia="en-US"/>
        </w:rPr>
        <w:t xml:space="preserve">, </w:t>
      </w:r>
      <w:r w:rsidRPr="00E15FAB">
        <w:rPr>
          <w:color w:val="auto"/>
          <w:szCs w:val="24"/>
          <w:lang w:val="en-US" w:eastAsia="en-US"/>
        </w:rPr>
        <w:t>to</w:t>
      </w:r>
      <w:r w:rsidRPr="00E15FAB">
        <w:rPr>
          <w:color w:val="auto"/>
          <w:szCs w:val="24"/>
          <w:lang w:eastAsia="en-US"/>
        </w:rPr>
        <w:t xml:space="preserve"> </w:t>
      </w:r>
      <w:r w:rsidRPr="00E15FAB">
        <w:rPr>
          <w:color w:val="auto"/>
          <w:szCs w:val="24"/>
          <w:lang w:val="en-US" w:eastAsia="en-US"/>
        </w:rPr>
        <w:t>be</w:t>
      </w:r>
      <w:r w:rsidRPr="00E15FAB">
        <w:rPr>
          <w:color w:val="auto"/>
          <w:szCs w:val="24"/>
          <w:lang w:eastAsia="en-US"/>
        </w:rPr>
        <w:t xml:space="preserve"> </w:t>
      </w:r>
      <w:r w:rsidRPr="00E15FAB">
        <w:rPr>
          <w:color w:val="auto"/>
          <w:szCs w:val="24"/>
          <w:lang w:val="en-US" w:eastAsia="en-US"/>
        </w:rPr>
        <w:t>going</w:t>
      </w:r>
      <w:r w:rsidRPr="00E15FAB">
        <w:rPr>
          <w:color w:val="auto"/>
          <w:szCs w:val="24"/>
          <w:lang w:eastAsia="en-US"/>
        </w:rPr>
        <w:t xml:space="preserve"> </w:t>
      </w:r>
      <w:r w:rsidRPr="00E15FAB">
        <w:rPr>
          <w:color w:val="auto"/>
          <w:szCs w:val="24"/>
          <w:lang w:val="en-US" w:eastAsia="en-US"/>
        </w:rPr>
        <w:t>to</w:t>
      </w:r>
      <w:r w:rsidRPr="00E15FAB">
        <w:rPr>
          <w:color w:val="auto"/>
          <w:szCs w:val="24"/>
          <w:lang w:eastAsia="en-US"/>
        </w:rPr>
        <w:t xml:space="preserve">, </w:t>
      </w:r>
      <w:r w:rsidRPr="00E15FAB">
        <w:rPr>
          <w:color w:val="auto"/>
          <w:szCs w:val="24"/>
          <w:lang w:val="en-US" w:eastAsia="en-US"/>
        </w:rPr>
        <w:t>Present</w:t>
      </w:r>
      <w:r w:rsidRPr="00E15FAB">
        <w:rPr>
          <w:color w:val="auto"/>
          <w:szCs w:val="24"/>
          <w:lang w:eastAsia="en-US"/>
        </w:rPr>
        <w:t xml:space="preserve"> </w:t>
      </w:r>
      <w:r w:rsidRPr="00E15FAB">
        <w:rPr>
          <w:color w:val="auto"/>
          <w:szCs w:val="24"/>
          <w:lang w:val="en-US" w:eastAsia="en-US"/>
        </w:rPr>
        <w:t>Continuous</w:t>
      </w:r>
      <w:r w:rsidRPr="00E15FAB">
        <w:rPr>
          <w:color w:val="auto"/>
          <w:szCs w:val="24"/>
          <w:lang w:eastAsia="en-US"/>
        </w:rPr>
        <w:t>.</w:t>
      </w:r>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Совершенствование навыков употребления определенного/ неопределенн</w:t>
      </w:r>
      <w:r w:rsidRPr="00E15FAB">
        <w:rPr>
          <w:color w:val="auto"/>
          <w:szCs w:val="24"/>
          <w:lang w:eastAsia="en-US"/>
        </w:rPr>
        <w:t>о</w:t>
      </w:r>
      <w:r w:rsidRPr="00E15FAB">
        <w:rPr>
          <w:color w:val="auto"/>
          <w:szCs w:val="24"/>
          <w:lang w:eastAsia="en-US"/>
        </w:rPr>
        <w:t>го/нулевого ар</w:t>
      </w:r>
      <w:r w:rsidRPr="00E15FAB">
        <w:rPr>
          <w:color w:val="auto"/>
          <w:szCs w:val="24"/>
          <w:lang w:eastAsia="en-US"/>
        </w:rPr>
        <w:softHyphen/>
        <w:t>тиклей; имен существительных в единственном и множественном числе (в том числе исключения).</w:t>
      </w:r>
    </w:p>
    <w:p w:rsidR="00E15FAB" w:rsidRPr="00E15FAB" w:rsidRDefault="00E15FAB" w:rsidP="0080388E">
      <w:pPr>
        <w:spacing w:after="0" w:line="276" w:lineRule="auto"/>
        <w:ind w:left="20" w:right="20" w:firstLine="831"/>
        <w:rPr>
          <w:color w:val="auto"/>
          <w:szCs w:val="24"/>
          <w:lang w:eastAsia="en-US"/>
        </w:rPr>
      </w:pPr>
      <w:r w:rsidRPr="00E15FAB">
        <w:rPr>
          <w:color w:val="auto"/>
          <w:szCs w:val="24"/>
          <w:lang w:eastAsia="en-US"/>
        </w:rPr>
        <w:t>Совершенствование навыков распознавания и употребления в речи личных, пр</w:t>
      </w:r>
      <w:r w:rsidRPr="00E15FAB">
        <w:rPr>
          <w:color w:val="auto"/>
          <w:szCs w:val="24"/>
          <w:lang w:eastAsia="en-US"/>
        </w:rPr>
        <w:t>и</w:t>
      </w:r>
      <w:r w:rsidRPr="00E15FAB">
        <w:rPr>
          <w:color w:val="auto"/>
          <w:szCs w:val="24"/>
          <w:lang w:eastAsia="en-US"/>
        </w:rPr>
        <w:t>тяжательных, указательных, неопределенных, относительных, вопросительных</w:t>
      </w:r>
    </w:p>
    <w:p w:rsidR="00E15FAB" w:rsidRPr="00A65D32" w:rsidRDefault="00E15FAB" w:rsidP="0080388E">
      <w:pPr>
        <w:spacing w:after="240" w:line="276" w:lineRule="auto"/>
        <w:ind w:left="20" w:right="20" w:firstLine="0"/>
        <w:rPr>
          <w:color w:val="auto"/>
          <w:szCs w:val="24"/>
          <w:lang w:eastAsia="en-US"/>
        </w:rPr>
      </w:pPr>
      <w:r w:rsidRPr="00E15FAB">
        <w:rPr>
          <w:color w:val="auto"/>
          <w:szCs w:val="24"/>
          <w:lang w:eastAsia="en-US"/>
        </w:rPr>
        <w:t>местоимений; прилагательных и наречий, в том числе наречий, выраж</w:t>
      </w:r>
      <w:r w:rsidRPr="00E15FAB">
        <w:rPr>
          <w:color w:val="auto"/>
          <w:sz w:val="28"/>
          <w:szCs w:val="28"/>
          <w:lang w:eastAsia="en-US"/>
        </w:rPr>
        <w:t>ающих колич</w:t>
      </w:r>
      <w:r w:rsidRPr="00E15FAB">
        <w:rPr>
          <w:color w:val="auto"/>
          <w:sz w:val="28"/>
          <w:szCs w:val="28"/>
          <w:lang w:eastAsia="en-US"/>
        </w:rPr>
        <w:t>е</w:t>
      </w:r>
      <w:r w:rsidRPr="00E15FAB">
        <w:rPr>
          <w:color w:val="auto"/>
          <w:sz w:val="28"/>
          <w:szCs w:val="28"/>
          <w:lang w:eastAsia="en-US"/>
        </w:rPr>
        <w:t xml:space="preserve">ство </w:t>
      </w:r>
      <w:r w:rsidRPr="00E15FAB">
        <w:rPr>
          <w:color w:val="auto"/>
          <w:szCs w:val="24"/>
          <w:lang w:eastAsia="en-US"/>
        </w:rPr>
        <w:t>(</w:t>
      </w:r>
      <w:r w:rsidRPr="00E15FAB">
        <w:rPr>
          <w:color w:val="auto"/>
          <w:szCs w:val="24"/>
          <w:lang w:val="en-US" w:eastAsia="en-US"/>
        </w:rPr>
        <w:t>many</w:t>
      </w:r>
      <w:r w:rsidRPr="00E15FAB">
        <w:rPr>
          <w:color w:val="auto"/>
          <w:szCs w:val="24"/>
          <w:lang w:eastAsia="en-US"/>
        </w:rPr>
        <w:t>/</w:t>
      </w:r>
      <w:r w:rsidRPr="00E15FAB">
        <w:rPr>
          <w:color w:val="auto"/>
          <w:szCs w:val="24"/>
          <w:lang w:val="en-US" w:eastAsia="en-US"/>
        </w:rPr>
        <w:t>much</w:t>
      </w:r>
      <w:r w:rsidRPr="00E15FAB">
        <w:rPr>
          <w:color w:val="auto"/>
          <w:szCs w:val="24"/>
          <w:lang w:eastAsia="en-US"/>
        </w:rPr>
        <w:t xml:space="preserve">, </w:t>
      </w:r>
      <w:r w:rsidRPr="00E15FAB">
        <w:rPr>
          <w:color w:val="auto"/>
          <w:szCs w:val="24"/>
          <w:lang w:val="en-US" w:eastAsia="en-US"/>
        </w:rPr>
        <w:t>few</w:t>
      </w:r>
      <w:r w:rsidRPr="00E15FAB">
        <w:rPr>
          <w:color w:val="auto"/>
          <w:szCs w:val="24"/>
          <w:lang w:eastAsia="en-US"/>
        </w:rPr>
        <w:t>/</w:t>
      </w:r>
      <w:r w:rsidRPr="00E15FAB">
        <w:rPr>
          <w:color w:val="auto"/>
          <w:szCs w:val="24"/>
          <w:lang w:val="en-US" w:eastAsia="en-US"/>
        </w:rPr>
        <w:t>a</w:t>
      </w:r>
      <w:r w:rsidRPr="00E15FAB">
        <w:rPr>
          <w:color w:val="auto"/>
          <w:szCs w:val="24"/>
          <w:lang w:eastAsia="en-US"/>
        </w:rPr>
        <w:t xml:space="preserve"> </w:t>
      </w:r>
      <w:r w:rsidRPr="00E15FAB">
        <w:rPr>
          <w:color w:val="auto"/>
          <w:szCs w:val="24"/>
          <w:lang w:val="en-US" w:eastAsia="en-US"/>
        </w:rPr>
        <w:t>few</w:t>
      </w:r>
      <w:r w:rsidRPr="00E15FAB">
        <w:rPr>
          <w:color w:val="auto"/>
          <w:szCs w:val="24"/>
          <w:lang w:eastAsia="en-US"/>
        </w:rPr>
        <w:t xml:space="preserve">, </w:t>
      </w:r>
      <w:r w:rsidRPr="00E15FAB">
        <w:rPr>
          <w:color w:val="auto"/>
          <w:szCs w:val="24"/>
          <w:lang w:val="en-US" w:eastAsia="en-US"/>
        </w:rPr>
        <w:t>little</w:t>
      </w:r>
      <w:r w:rsidRPr="00E15FAB">
        <w:rPr>
          <w:color w:val="auto"/>
          <w:szCs w:val="24"/>
          <w:lang w:eastAsia="en-US"/>
        </w:rPr>
        <w:t>/</w:t>
      </w:r>
      <w:r w:rsidRPr="00E15FAB">
        <w:rPr>
          <w:color w:val="auto"/>
          <w:szCs w:val="24"/>
          <w:lang w:val="en-US" w:eastAsia="en-US"/>
        </w:rPr>
        <w:t>a</w:t>
      </w:r>
      <w:r w:rsidRPr="00E15FAB">
        <w:rPr>
          <w:color w:val="auto"/>
          <w:szCs w:val="24"/>
          <w:lang w:eastAsia="en-US"/>
        </w:rPr>
        <w:t xml:space="preserve"> </w:t>
      </w:r>
      <w:r w:rsidRPr="00E15FAB">
        <w:rPr>
          <w:color w:val="auto"/>
          <w:szCs w:val="24"/>
          <w:lang w:val="en-US" w:eastAsia="en-US"/>
        </w:rPr>
        <w:t>little</w:t>
      </w:r>
      <w:r w:rsidRPr="00E15FAB">
        <w:rPr>
          <w:color w:val="auto"/>
          <w:szCs w:val="24"/>
          <w:lang w:eastAsia="en-US"/>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E15FAB">
        <w:rPr>
          <w:color w:val="auto"/>
          <w:szCs w:val="24"/>
          <w:lang w:val="en-US" w:eastAsia="en-US"/>
        </w:rPr>
        <w:t>firstly</w:t>
      </w:r>
      <w:r w:rsidRPr="00E15FAB">
        <w:rPr>
          <w:color w:val="auto"/>
          <w:szCs w:val="24"/>
          <w:lang w:eastAsia="en-US"/>
        </w:rPr>
        <w:t xml:space="preserve">, </w:t>
      </w:r>
      <w:r w:rsidRPr="00E15FAB">
        <w:rPr>
          <w:color w:val="auto"/>
          <w:szCs w:val="24"/>
          <w:lang w:val="en-US" w:eastAsia="en-US"/>
        </w:rPr>
        <w:t>finally</w:t>
      </w:r>
      <w:r w:rsidRPr="00E15FAB">
        <w:rPr>
          <w:color w:val="auto"/>
          <w:szCs w:val="24"/>
          <w:lang w:eastAsia="en-US"/>
        </w:rPr>
        <w:t xml:space="preserve">, </w:t>
      </w:r>
      <w:r w:rsidRPr="00E15FAB">
        <w:rPr>
          <w:color w:val="auto"/>
          <w:szCs w:val="24"/>
          <w:lang w:val="en-US" w:eastAsia="en-US"/>
        </w:rPr>
        <w:t>at</w:t>
      </w:r>
      <w:r w:rsidRPr="00E15FAB">
        <w:rPr>
          <w:color w:val="auto"/>
          <w:szCs w:val="24"/>
          <w:lang w:eastAsia="en-US"/>
        </w:rPr>
        <w:t xml:space="preserve"> </w:t>
      </w:r>
      <w:r w:rsidRPr="00E15FAB">
        <w:rPr>
          <w:color w:val="auto"/>
          <w:szCs w:val="24"/>
          <w:lang w:val="en-US" w:eastAsia="en-US"/>
        </w:rPr>
        <w:t>last</w:t>
      </w:r>
      <w:r w:rsidRPr="00E15FAB">
        <w:rPr>
          <w:color w:val="auto"/>
          <w:szCs w:val="24"/>
          <w:lang w:eastAsia="en-US"/>
        </w:rPr>
        <w:t xml:space="preserve">, </w:t>
      </w:r>
      <w:r w:rsidRPr="00E15FAB">
        <w:rPr>
          <w:color w:val="auto"/>
          <w:szCs w:val="24"/>
          <w:lang w:val="en-US" w:eastAsia="en-US"/>
        </w:rPr>
        <w:t>in</w:t>
      </w:r>
      <w:r w:rsidRPr="00E15FAB">
        <w:rPr>
          <w:color w:val="auto"/>
          <w:szCs w:val="24"/>
          <w:lang w:eastAsia="en-US"/>
        </w:rPr>
        <w:t xml:space="preserve"> </w:t>
      </w:r>
      <w:r w:rsidRPr="00E15FAB">
        <w:rPr>
          <w:color w:val="auto"/>
          <w:szCs w:val="24"/>
          <w:lang w:val="en-US" w:eastAsia="en-US"/>
        </w:rPr>
        <w:t>the</w:t>
      </w:r>
      <w:r w:rsidRPr="00E15FAB">
        <w:rPr>
          <w:color w:val="auto"/>
          <w:szCs w:val="24"/>
          <w:lang w:eastAsia="en-US"/>
        </w:rPr>
        <w:t xml:space="preserve"> </w:t>
      </w:r>
      <w:r w:rsidRPr="00E15FAB">
        <w:rPr>
          <w:color w:val="auto"/>
          <w:szCs w:val="24"/>
          <w:lang w:val="en-US" w:eastAsia="en-US"/>
        </w:rPr>
        <w:t>end</w:t>
      </w:r>
      <w:r w:rsidRPr="00E15FAB">
        <w:rPr>
          <w:color w:val="auto"/>
          <w:szCs w:val="24"/>
          <w:lang w:eastAsia="en-US"/>
        </w:rPr>
        <w:t xml:space="preserve">, </w:t>
      </w:r>
      <w:r w:rsidRPr="00E15FAB">
        <w:rPr>
          <w:color w:val="auto"/>
          <w:szCs w:val="24"/>
          <w:lang w:val="en-US" w:eastAsia="en-US"/>
        </w:rPr>
        <w:t>however</w:t>
      </w:r>
      <w:r w:rsidR="0080388E">
        <w:rPr>
          <w:color w:val="auto"/>
          <w:szCs w:val="24"/>
          <w:lang w:eastAsia="en-US"/>
        </w:rPr>
        <w:t xml:space="preserve"> и </w:t>
      </w:r>
      <w:r w:rsidR="0080388E" w:rsidRPr="00A65D32">
        <w:rPr>
          <w:color w:val="auto"/>
          <w:szCs w:val="24"/>
          <w:lang w:eastAsia="en-US"/>
        </w:rPr>
        <w:t>т. д.).</w:t>
      </w:r>
    </w:p>
    <w:p w:rsidR="00E15FAB" w:rsidRPr="00E15FAB" w:rsidRDefault="00A65D32" w:rsidP="00A65D32">
      <w:pPr>
        <w:keepNext/>
        <w:keepLines/>
        <w:spacing w:after="0" w:line="276" w:lineRule="auto"/>
        <w:ind w:left="40" w:firstLine="0"/>
        <w:jc w:val="center"/>
        <w:rPr>
          <w:color w:val="auto"/>
          <w:szCs w:val="24"/>
        </w:rPr>
      </w:pPr>
      <w:r w:rsidRPr="00A65D32">
        <w:rPr>
          <w:b/>
          <w:color w:val="auto"/>
          <w:szCs w:val="24"/>
        </w:rPr>
        <w:t>4.1</w:t>
      </w:r>
      <w:r w:rsidR="00E15FAB" w:rsidRPr="00A65D32">
        <w:rPr>
          <w:b/>
          <w:color w:val="auto"/>
          <w:szCs w:val="24"/>
        </w:rPr>
        <w:t>.2.4.</w:t>
      </w:r>
      <w:bookmarkStart w:id="72" w:name="bookmark254"/>
      <w:r w:rsidR="00E15FAB" w:rsidRPr="00A65D32">
        <w:rPr>
          <w:color w:val="auto"/>
          <w:szCs w:val="24"/>
        </w:rPr>
        <w:t xml:space="preserve">  </w:t>
      </w:r>
      <w:r w:rsidRPr="00A65D32">
        <w:rPr>
          <w:b/>
          <w:color w:val="auto"/>
          <w:szCs w:val="24"/>
        </w:rPr>
        <w:t>Математика</w:t>
      </w:r>
      <w:bookmarkEnd w:id="72"/>
    </w:p>
    <w:p w:rsidR="00E15FAB" w:rsidRPr="00A65D32" w:rsidRDefault="00E15FAB" w:rsidP="00E15FAB">
      <w:pPr>
        <w:keepNext/>
        <w:keepLines/>
        <w:spacing w:after="0" w:line="276" w:lineRule="auto"/>
        <w:ind w:left="0" w:firstLine="0"/>
        <w:rPr>
          <w:b/>
          <w:color w:val="auto"/>
          <w:szCs w:val="24"/>
          <w:u w:val="single"/>
        </w:rPr>
      </w:pPr>
      <w:bookmarkStart w:id="73" w:name="bookmark255"/>
      <w:r w:rsidRPr="00A65D32">
        <w:rPr>
          <w:b/>
          <w:color w:val="auto"/>
          <w:szCs w:val="24"/>
          <w:u w:val="single"/>
        </w:rPr>
        <w:t>Алгебра</w:t>
      </w:r>
      <w:bookmarkEnd w:id="73"/>
    </w:p>
    <w:p w:rsidR="00E15FAB" w:rsidRPr="00E15FAB" w:rsidRDefault="00E15FAB" w:rsidP="00A65D32">
      <w:pPr>
        <w:spacing w:after="0" w:line="276" w:lineRule="auto"/>
        <w:ind w:left="20" w:right="20" w:firstLine="831"/>
        <w:rPr>
          <w:color w:val="auto"/>
          <w:szCs w:val="24"/>
          <w:lang w:eastAsia="en-US"/>
        </w:rPr>
      </w:pPr>
      <w:r w:rsidRPr="00A65D32">
        <w:rPr>
          <w:i/>
          <w:color w:val="auto"/>
          <w:szCs w:val="24"/>
          <w:lang w:eastAsia="en-US"/>
        </w:rPr>
        <w:t>Корни и степени</w:t>
      </w:r>
      <w:r w:rsidRPr="00E15FAB">
        <w:rPr>
          <w:color w:val="auto"/>
          <w:szCs w:val="24"/>
          <w:lang w:eastAsia="en-US"/>
        </w:rPr>
        <w:t xml:space="preserve">. Корень степени </w:t>
      </w:r>
      <w:r w:rsidRPr="00E15FAB">
        <w:rPr>
          <w:color w:val="auto"/>
          <w:szCs w:val="24"/>
          <w:lang w:val="en-US" w:eastAsia="en-US"/>
        </w:rPr>
        <w:t>n</w:t>
      </w:r>
      <w:r w:rsidRPr="00E15FAB">
        <w:rPr>
          <w:color w:val="auto"/>
          <w:szCs w:val="24"/>
          <w:lang w:eastAsia="en-US"/>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w:t>
      </w:r>
      <w:r w:rsidRPr="00E15FAB">
        <w:rPr>
          <w:color w:val="auto"/>
          <w:szCs w:val="24"/>
          <w:lang w:eastAsia="en-US"/>
        </w:rPr>
        <w:t>ф</w:t>
      </w:r>
      <w:r w:rsidRPr="00E15FAB">
        <w:rPr>
          <w:color w:val="auto"/>
          <w:szCs w:val="24"/>
          <w:lang w:eastAsia="en-US"/>
        </w:rPr>
        <w:t>мическое тождество. Логарифм произведения, частного, степени; переход к новому осн</w:t>
      </w:r>
      <w:r w:rsidRPr="00E15FAB">
        <w:rPr>
          <w:color w:val="auto"/>
          <w:szCs w:val="24"/>
          <w:lang w:eastAsia="en-US"/>
        </w:rPr>
        <w:t>о</w:t>
      </w:r>
      <w:r w:rsidRPr="00E15FAB">
        <w:rPr>
          <w:color w:val="auto"/>
          <w:szCs w:val="24"/>
          <w:lang w:eastAsia="en-US"/>
        </w:rPr>
        <w:t>ванию. Десятичный и натуральный логарифмы, число е. Преобразования простейших в</w:t>
      </w:r>
      <w:r w:rsidRPr="00E15FAB">
        <w:rPr>
          <w:color w:val="auto"/>
          <w:szCs w:val="24"/>
          <w:lang w:eastAsia="en-US"/>
        </w:rPr>
        <w:t>ы</w:t>
      </w:r>
      <w:r w:rsidRPr="00E15FAB">
        <w:rPr>
          <w:color w:val="auto"/>
          <w:szCs w:val="24"/>
          <w:lang w:eastAsia="en-US"/>
        </w:rPr>
        <w:t>ражений, включающих арифметические операции, а также операцию возведения в ст</w:t>
      </w:r>
      <w:r w:rsidRPr="00E15FAB">
        <w:rPr>
          <w:color w:val="auto"/>
          <w:szCs w:val="24"/>
          <w:lang w:eastAsia="en-US"/>
        </w:rPr>
        <w:t>е</w:t>
      </w:r>
      <w:r w:rsidRPr="00E15FAB">
        <w:rPr>
          <w:color w:val="auto"/>
          <w:szCs w:val="24"/>
          <w:lang w:eastAsia="en-US"/>
        </w:rPr>
        <w:t>пень и операцию логарифмирования.</w:t>
      </w:r>
    </w:p>
    <w:p w:rsidR="00E15FAB" w:rsidRPr="00E15FAB" w:rsidRDefault="00E15FAB" w:rsidP="00A65D32">
      <w:pPr>
        <w:spacing w:after="0" w:line="276" w:lineRule="auto"/>
        <w:ind w:left="0" w:right="20" w:firstLine="851"/>
        <w:rPr>
          <w:color w:val="auto"/>
          <w:szCs w:val="24"/>
          <w:lang w:eastAsia="en-US"/>
        </w:rPr>
      </w:pPr>
      <w:r w:rsidRPr="00A65D32">
        <w:rPr>
          <w:i/>
          <w:color w:val="auto"/>
          <w:szCs w:val="24"/>
          <w:lang w:eastAsia="en-US"/>
        </w:rPr>
        <w:t>Основы тригонометрии.</w:t>
      </w:r>
      <w:r w:rsidRPr="00E15FAB">
        <w:rPr>
          <w:color w:val="auto"/>
          <w:szCs w:val="24"/>
          <w:lang w:eastAsia="en-US"/>
        </w:rPr>
        <w:t xml:space="preserve"> Синус, косинус, тангенс, котангенс произвольного угла. Радианная мера угла. Синус, косинус, тангенс и котангенс числа. Основные тригономе</w:t>
      </w:r>
      <w:r w:rsidRPr="00E15FAB">
        <w:rPr>
          <w:color w:val="auto"/>
          <w:szCs w:val="24"/>
          <w:lang w:eastAsia="en-US"/>
        </w:rPr>
        <w:t>т</w:t>
      </w:r>
      <w:r w:rsidRPr="00E15FAB">
        <w:rPr>
          <w:color w:val="auto"/>
          <w:szCs w:val="24"/>
          <w:lang w:eastAsia="en-US"/>
        </w:rPr>
        <w:t>рические тождества.</w:t>
      </w:r>
      <w:r w:rsidR="00A65D32">
        <w:rPr>
          <w:color w:val="auto"/>
          <w:szCs w:val="24"/>
          <w:lang w:eastAsia="en-US"/>
        </w:rPr>
        <w:t xml:space="preserve"> </w:t>
      </w:r>
      <w:r w:rsidRPr="00E15FAB">
        <w:rPr>
          <w:color w:val="auto"/>
          <w:szCs w:val="24"/>
          <w:lang w:eastAsia="en-US"/>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 Простейшие тригонометрические уравнения и нераве</w:t>
      </w:r>
      <w:r w:rsidRPr="00E15FAB">
        <w:rPr>
          <w:color w:val="auto"/>
          <w:szCs w:val="24"/>
          <w:lang w:eastAsia="en-US"/>
        </w:rPr>
        <w:t>н</w:t>
      </w:r>
      <w:r w:rsidRPr="00E15FAB">
        <w:rPr>
          <w:color w:val="auto"/>
          <w:szCs w:val="24"/>
          <w:lang w:eastAsia="en-US"/>
        </w:rPr>
        <w:t>ства. Арксинус, арккосинус, арктангенс числа.</w:t>
      </w:r>
      <w:r w:rsidR="00A65D32">
        <w:rPr>
          <w:color w:val="auto"/>
          <w:szCs w:val="24"/>
          <w:lang w:eastAsia="en-US"/>
        </w:rPr>
        <w:t xml:space="preserve"> Методы решения тригонометрических уравнений.</w:t>
      </w:r>
    </w:p>
    <w:p w:rsidR="00E15FAB" w:rsidRPr="00E15FAB" w:rsidRDefault="00E15FAB" w:rsidP="00A65D32">
      <w:pPr>
        <w:spacing w:after="0" w:line="276" w:lineRule="auto"/>
        <w:ind w:left="20" w:right="20" w:firstLine="831"/>
        <w:rPr>
          <w:color w:val="auto"/>
          <w:szCs w:val="24"/>
          <w:lang w:eastAsia="en-US"/>
        </w:rPr>
      </w:pPr>
      <w:r w:rsidRPr="00A65D32">
        <w:rPr>
          <w:i/>
          <w:color w:val="auto"/>
          <w:szCs w:val="24"/>
          <w:lang w:eastAsia="en-US"/>
        </w:rPr>
        <w:t>Функции.</w:t>
      </w:r>
      <w:r w:rsidRPr="00E15FAB">
        <w:rPr>
          <w:color w:val="auto"/>
          <w:szCs w:val="24"/>
          <w:lang w:eastAsia="en-US"/>
        </w:rPr>
        <w:t xml:space="preserve"> Область определения и множество значений. График функции. Постр</w:t>
      </w:r>
      <w:r w:rsidRPr="00E15FAB">
        <w:rPr>
          <w:color w:val="auto"/>
          <w:szCs w:val="24"/>
          <w:lang w:eastAsia="en-US"/>
        </w:rPr>
        <w:t>о</w:t>
      </w:r>
      <w:r w:rsidRPr="00E15FAB">
        <w:rPr>
          <w:color w:val="auto"/>
          <w:szCs w:val="24"/>
          <w:lang w:eastAsia="en-US"/>
        </w:rPr>
        <w:t>ение графиков функций, заданных различными способами. Свойства функций: моното</w:t>
      </w:r>
      <w:r w:rsidRPr="00E15FAB">
        <w:rPr>
          <w:color w:val="auto"/>
          <w:szCs w:val="24"/>
          <w:lang w:eastAsia="en-US"/>
        </w:rPr>
        <w:t>н</w:t>
      </w:r>
      <w:r w:rsidRPr="00E15FAB">
        <w:rPr>
          <w:color w:val="auto"/>
          <w:szCs w:val="24"/>
          <w:lang w:eastAsia="en-US"/>
        </w:rPr>
        <w:t>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w:t>
      </w:r>
      <w:r w:rsidRPr="00E15FAB">
        <w:rPr>
          <w:color w:val="auto"/>
          <w:szCs w:val="24"/>
          <w:lang w:eastAsia="en-US"/>
        </w:rPr>
        <w:t>е</w:t>
      </w:r>
      <w:r w:rsidRPr="00E15FAB">
        <w:rPr>
          <w:color w:val="auto"/>
          <w:szCs w:val="24"/>
          <w:lang w:eastAsia="en-US"/>
        </w:rPr>
        <w:t>альных процессах и явлениях.</w:t>
      </w:r>
    </w:p>
    <w:p w:rsidR="00E15FAB" w:rsidRPr="00E15FAB" w:rsidRDefault="00E15FAB" w:rsidP="00A65D32">
      <w:pPr>
        <w:spacing w:after="0" w:line="276" w:lineRule="auto"/>
        <w:ind w:left="20" w:right="20" w:firstLine="831"/>
        <w:rPr>
          <w:color w:val="auto"/>
          <w:szCs w:val="24"/>
          <w:lang w:eastAsia="en-US"/>
        </w:rPr>
      </w:pPr>
      <w:r w:rsidRPr="00A65D32">
        <w:rPr>
          <w:i/>
          <w:color w:val="auto"/>
          <w:szCs w:val="24"/>
          <w:lang w:eastAsia="en-US"/>
        </w:rPr>
        <w:t>Обратная функция.</w:t>
      </w:r>
      <w:r w:rsidRPr="00E15FAB">
        <w:rPr>
          <w:color w:val="auto"/>
          <w:szCs w:val="24"/>
          <w:lang w:eastAsia="en-US"/>
        </w:rPr>
        <w:t xml:space="preserve">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w:t>
      </w:r>
      <w:r w:rsidRPr="00E15FAB">
        <w:rPr>
          <w:color w:val="auto"/>
          <w:szCs w:val="24"/>
          <w:lang w:eastAsia="en-US"/>
        </w:rPr>
        <w:t>в</w:t>
      </w:r>
      <w:r w:rsidRPr="00E15FAB">
        <w:rPr>
          <w:color w:val="auto"/>
          <w:szCs w:val="24"/>
          <w:lang w:eastAsia="en-US"/>
        </w:rPr>
        <w:t>ной период. Показательная функция (экспонента), её свойства и график. Логарифмич</w:t>
      </w:r>
      <w:r w:rsidRPr="00E15FAB">
        <w:rPr>
          <w:color w:val="auto"/>
          <w:szCs w:val="24"/>
          <w:lang w:eastAsia="en-US"/>
        </w:rPr>
        <w:t>е</w:t>
      </w:r>
      <w:r w:rsidRPr="00E15FAB">
        <w:rPr>
          <w:color w:val="auto"/>
          <w:szCs w:val="24"/>
          <w:lang w:eastAsia="en-US"/>
        </w:rPr>
        <w:t>ская функция, её свойства и график.</w:t>
      </w:r>
    </w:p>
    <w:p w:rsidR="00E15FAB" w:rsidRPr="00E15FAB" w:rsidRDefault="00E15FAB" w:rsidP="00A65D32">
      <w:pPr>
        <w:spacing w:after="0" w:line="276" w:lineRule="auto"/>
        <w:ind w:left="20" w:right="20" w:firstLine="831"/>
        <w:rPr>
          <w:color w:val="auto"/>
          <w:szCs w:val="24"/>
          <w:lang w:eastAsia="en-US"/>
        </w:rPr>
      </w:pPr>
      <w:r w:rsidRPr="00A65D32">
        <w:rPr>
          <w:i/>
          <w:color w:val="auto"/>
          <w:szCs w:val="24"/>
          <w:lang w:eastAsia="en-US"/>
        </w:rPr>
        <w:lastRenderedPageBreak/>
        <w:t>Преобразования графиков</w:t>
      </w:r>
      <w:r w:rsidRPr="00E15FAB">
        <w:rPr>
          <w:color w:val="auto"/>
          <w:szCs w:val="24"/>
          <w:lang w:eastAsia="en-US"/>
        </w:rPr>
        <w:t>: параллельный перенос, симметрия относительно осей координат и симметрия относительно начала координат, симметрия относительно пр</w:t>
      </w:r>
      <w:r w:rsidRPr="00E15FAB">
        <w:rPr>
          <w:color w:val="auto"/>
          <w:szCs w:val="24"/>
          <w:lang w:eastAsia="en-US"/>
        </w:rPr>
        <w:t>я</w:t>
      </w:r>
      <w:r w:rsidRPr="00E15FAB">
        <w:rPr>
          <w:color w:val="auto"/>
          <w:szCs w:val="24"/>
          <w:lang w:eastAsia="en-US"/>
        </w:rPr>
        <w:t>мой, растяжение и сжатие вдоль осей координат.</w:t>
      </w:r>
    </w:p>
    <w:p w:rsidR="00E15FAB" w:rsidRPr="00A65D32" w:rsidRDefault="00E15FAB" w:rsidP="00E15FAB">
      <w:pPr>
        <w:keepNext/>
        <w:keepLines/>
        <w:spacing w:after="0" w:line="276" w:lineRule="auto"/>
        <w:ind w:left="0" w:firstLine="0"/>
        <w:rPr>
          <w:b/>
          <w:color w:val="auto"/>
          <w:szCs w:val="24"/>
          <w:u w:val="single"/>
        </w:rPr>
      </w:pPr>
      <w:bookmarkStart w:id="74" w:name="bookmark257"/>
      <w:r w:rsidRPr="00A65D32">
        <w:rPr>
          <w:b/>
          <w:color w:val="auto"/>
          <w:szCs w:val="24"/>
          <w:u w:val="single"/>
        </w:rPr>
        <w:t>Начала математического анализа</w:t>
      </w:r>
      <w:bookmarkEnd w:id="74"/>
    </w:p>
    <w:p w:rsidR="00E15FAB" w:rsidRPr="00E15FAB" w:rsidRDefault="00E15FAB" w:rsidP="00A65D32">
      <w:pPr>
        <w:spacing w:after="0" w:line="276" w:lineRule="auto"/>
        <w:ind w:left="20" w:right="20" w:firstLine="831"/>
        <w:rPr>
          <w:color w:val="auto"/>
          <w:szCs w:val="24"/>
          <w:lang w:eastAsia="en-US"/>
        </w:rPr>
      </w:pPr>
      <w:r w:rsidRPr="00E15FAB">
        <w:rPr>
          <w:color w:val="auto"/>
          <w:szCs w:val="24"/>
          <w:lang w:eastAsia="en-US"/>
        </w:rPr>
        <w:t xml:space="preserve">Понятие о </w:t>
      </w:r>
      <w:r w:rsidRPr="00A65D32">
        <w:rPr>
          <w:i/>
          <w:color w:val="auto"/>
          <w:szCs w:val="24"/>
          <w:lang w:eastAsia="en-US"/>
        </w:rPr>
        <w:t>пределе последовательности</w:t>
      </w:r>
      <w:r w:rsidRPr="00E15FAB">
        <w:rPr>
          <w:color w:val="auto"/>
          <w:szCs w:val="24"/>
          <w:lang w:eastAsia="en-US"/>
        </w:rPr>
        <w:t>. Существование предела монотонной ограниченной последовательности. Длина окружности и площадь круга как пределы п</w:t>
      </w:r>
      <w:r w:rsidRPr="00E15FAB">
        <w:rPr>
          <w:color w:val="auto"/>
          <w:szCs w:val="24"/>
          <w:lang w:eastAsia="en-US"/>
        </w:rPr>
        <w:t>о</w:t>
      </w:r>
      <w:r w:rsidRPr="00E15FAB">
        <w:rPr>
          <w:color w:val="auto"/>
          <w:szCs w:val="24"/>
          <w:lang w:eastAsia="en-US"/>
        </w:rPr>
        <w:t>следовательностей. Бесконечно убывающая геометрическая прогрессия и ее сумма. Пон</w:t>
      </w:r>
      <w:r w:rsidRPr="00E15FAB">
        <w:rPr>
          <w:color w:val="auto"/>
          <w:szCs w:val="24"/>
          <w:lang w:eastAsia="en-US"/>
        </w:rPr>
        <w:t>я</w:t>
      </w:r>
      <w:r w:rsidRPr="00E15FAB">
        <w:rPr>
          <w:color w:val="auto"/>
          <w:szCs w:val="24"/>
          <w:lang w:eastAsia="en-US"/>
        </w:rPr>
        <w:t>тие о непрерывности функции.</w:t>
      </w:r>
    </w:p>
    <w:p w:rsidR="00A65D32" w:rsidRDefault="00E15FAB" w:rsidP="00A65D32">
      <w:pPr>
        <w:spacing w:after="0" w:line="276" w:lineRule="auto"/>
        <w:ind w:left="20" w:right="20" w:firstLine="831"/>
        <w:rPr>
          <w:color w:val="auto"/>
          <w:szCs w:val="24"/>
          <w:lang w:eastAsia="en-US"/>
        </w:rPr>
      </w:pPr>
      <w:r w:rsidRPr="00E15FAB">
        <w:rPr>
          <w:color w:val="auto"/>
          <w:szCs w:val="24"/>
          <w:lang w:eastAsia="en-US"/>
        </w:rPr>
        <w:t xml:space="preserve">Понятие о </w:t>
      </w:r>
      <w:r w:rsidRPr="00A65D32">
        <w:rPr>
          <w:i/>
          <w:color w:val="auto"/>
          <w:szCs w:val="24"/>
          <w:lang w:eastAsia="en-US"/>
        </w:rPr>
        <w:t>производной функции</w:t>
      </w:r>
      <w:r w:rsidRPr="00E15FAB">
        <w:rPr>
          <w:color w:val="auto"/>
          <w:szCs w:val="24"/>
          <w:lang w:eastAsia="en-US"/>
        </w:rPr>
        <w:t>, физический и геометрический смысл произво</w:t>
      </w:r>
      <w:r w:rsidRPr="00E15FAB">
        <w:rPr>
          <w:color w:val="auto"/>
          <w:szCs w:val="24"/>
          <w:lang w:eastAsia="en-US"/>
        </w:rPr>
        <w:t>д</w:t>
      </w:r>
      <w:r w:rsidRPr="00E15FAB">
        <w:rPr>
          <w:color w:val="auto"/>
          <w:szCs w:val="24"/>
          <w:lang w:eastAsia="en-US"/>
        </w:rPr>
        <w:t>ной. Уравнение касательной к графику функции. Производные суммы, разности, произв</w:t>
      </w:r>
      <w:r w:rsidRPr="00E15FAB">
        <w:rPr>
          <w:color w:val="auto"/>
          <w:szCs w:val="24"/>
          <w:lang w:eastAsia="en-US"/>
        </w:rPr>
        <w:t>е</w:t>
      </w:r>
      <w:r w:rsidRPr="00E15FAB">
        <w:rPr>
          <w:color w:val="auto"/>
          <w:szCs w:val="24"/>
          <w:lang w:eastAsia="en-US"/>
        </w:rPr>
        <w:t>дения, частного.</w:t>
      </w:r>
      <w:r w:rsidR="00A65D32">
        <w:rPr>
          <w:color w:val="auto"/>
          <w:szCs w:val="24"/>
          <w:lang w:eastAsia="en-US"/>
        </w:rPr>
        <w:t xml:space="preserve"> </w:t>
      </w:r>
      <w:r w:rsidRPr="00A65D32">
        <w:rPr>
          <w:color w:val="auto"/>
          <w:szCs w:val="24"/>
          <w:lang w:eastAsia="en-US"/>
        </w:rPr>
        <w:t>Производные основных элементарных функций.</w:t>
      </w:r>
      <w:r w:rsidRPr="00E15FAB">
        <w:rPr>
          <w:color w:val="auto"/>
          <w:szCs w:val="24"/>
          <w:lang w:eastAsia="en-US"/>
        </w:rPr>
        <w:t xml:space="preserve"> </w:t>
      </w:r>
    </w:p>
    <w:p w:rsidR="00A65D32" w:rsidRDefault="00E15FAB" w:rsidP="00A65D32">
      <w:pPr>
        <w:spacing w:after="0" w:line="276" w:lineRule="auto"/>
        <w:ind w:left="20" w:right="20" w:firstLine="831"/>
        <w:rPr>
          <w:color w:val="auto"/>
          <w:szCs w:val="24"/>
          <w:lang w:eastAsia="en-US"/>
        </w:rPr>
      </w:pPr>
      <w:r w:rsidRPr="00A65D32">
        <w:rPr>
          <w:i/>
          <w:color w:val="auto"/>
          <w:szCs w:val="24"/>
          <w:lang w:eastAsia="en-US"/>
        </w:rPr>
        <w:t>Применение производной к исследованию функций</w:t>
      </w:r>
      <w:r w:rsidRPr="00E15FAB">
        <w:rPr>
          <w:color w:val="auto"/>
          <w:szCs w:val="24"/>
          <w:lang w:eastAsia="en-US"/>
        </w:rPr>
        <w:t xml:space="preserve"> и построению графиков. Пр</w:t>
      </w:r>
      <w:r w:rsidRPr="00E15FAB">
        <w:rPr>
          <w:color w:val="auto"/>
          <w:szCs w:val="24"/>
          <w:lang w:eastAsia="en-US"/>
        </w:rPr>
        <w:t>о</w:t>
      </w:r>
      <w:r w:rsidRPr="00E15FAB">
        <w:rPr>
          <w:color w:val="auto"/>
          <w:szCs w:val="24"/>
          <w:lang w:eastAsia="en-US"/>
        </w:rPr>
        <w:t xml:space="preserve">изводные обратной функции и композиции данной функции с линейной. </w:t>
      </w:r>
    </w:p>
    <w:p w:rsidR="00E15FAB" w:rsidRPr="00E15FAB" w:rsidRDefault="00E15FAB" w:rsidP="00A65D32">
      <w:pPr>
        <w:spacing w:after="0" w:line="276" w:lineRule="auto"/>
        <w:ind w:left="20" w:right="20" w:firstLine="831"/>
        <w:rPr>
          <w:color w:val="auto"/>
          <w:szCs w:val="24"/>
          <w:lang w:eastAsia="en-US"/>
        </w:rPr>
      </w:pPr>
      <w:r w:rsidRPr="00E15FAB">
        <w:rPr>
          <w:color w:val="auto"/>
          <w:szCs w:val="24"/>
          <w:lang w:eastAsia="en-US"/>
        </w:rPr>
        <w:t xml:space="preserve">Понятие об </w:t>
      </w:r>
      <w:r w:rsidRPr="00A65D32">
        <w:rPr>
          <w:i/>
          <w:color w:val="auto"/>
          <w:szCs w:val="24"/>
          <w:lang w:eastAsia="en-US"/>
        </w:rPr>
        <w:t>определенном интеграле</w:t>
      </w:r>
      <w:r w:rsidRPr="00E15FAB">
        <w:rPr>
          <w:color w:val="auto"/>
          <w:szCs w:val="24"/>
          <w:lang w:eastAsia="en-US"/>
        </w:rPr>
        <w:t xml:space="preserve"> как площади криволинейной трапеции. Пе</w:t>
      </w:r>
      <w:r w:rsidRPr="00E15FAB">
        <w:rPr>
          <w:color w:val="auto"/>
          <w:szCs w:val="24"/>
          <w:lang w:eastAsia="en-US"/>
        </w:rPr>
        <w:t>р</w:t>
      </w:r>
      <w:r w:rsidRPr="00E15FAB">
        <w:rPr>
          <w:color w:val="auto"/>
          <w:szCs w:val="24"/>
          <w:lang w:eastAsia="en-US"/>
        </w:rPr>
        <w:t>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w:t>
      </w:r>
      <w:r w:rsidRPr="00E15FAB">
        <w:rPr>
          <w:color w:val="auto"/>
          <w:szCs w:val="24"/>
          <w:lang w:eastAsia="en-US"/>
        </w:rPr>
        <w:t>е</w:t>
      </w:r>
      <w:r w:rsidRPr="00E15FAB">
        <w:rPr>
          <w:color w:val="auto"/>
          <w:szCs w:val="24"/>
          <w:lang w:eastAsia="en-US"/>
        </w:rPr>
        <w:t>ры применения интеграла в физике и геометрии. Вторая производная и ее физический смысл.</w:t>
      </w:r>
    </w:p>
    <w:p w:rsidR="00E15FAB" w:rsidRPr="00A65D32" w:rsidRDefault="00E15FAB" w:rsidP="00A65D32">
      <w:pPr>
        <w:keepNext/>
        <w:keepLines/>
        <w:spacing w:after="0" w:line="276" w:lineRule="auto"/>
        <w:ind w:left="0" w:firstLine="851"/>
        <w:rPr>
          <w:i/>
          <w:color w:val="auto"/>
          <w:szCs w:val="24"/>
        </w:rPr>
      </w:pPr>
      <w:bookmarkStart w:id="75" w:name="bookmark258"/>
      <w:r w:rsidRPr="00A65D32">
        <w:rPr>
          <w:i/>
          <w:color w:val="auto"/>
          <w:szCs w:val="24"/>
        </w:rPr>
        <w:t>Уравнения и неравенства</w:t>
      </w:r>
      <w:bookmarkEnd w:id="75"/>
      <w:r w:rsidR="00A65D32">
        <w:rPr>
          <w:i/>
          <w:color w:val="auto"/>
          <w:szCs w:val="24"/>
        </w:rPr>
        <w:t xml:space="preserve">. </w:t>
      </w:r>
      <w:r w:rsidRPr="00E15FAB">
        <w:rPr>
          <w:color w:val="auto"/>
          <w:szCs w:val="24"/>
          <w:lang w:eastAsia="en-US"/>
        </w:rPr>
        <w:t>Решение рациональных, показательных, логарифмич</w:t>
      </w:r>
      <w:r w:rsidRPr="00E15FAB">
        <w:rPr>
          <w:color w:val="auto"/>
          <w:szCs w:val="24"/>
          <w:lang w:eastAsia="en-US"/>
        </w:rPr>
        <w:t>е</w:t>
      </w:r>
      <w:r w:rsidRPr="00E15FAB">
        <w:rPr>
          <w:color w:val="auto"/>
          <w:szCs w:val="24"/>
          <w:lang w:eastAsia="en-US"/>
        </w:rPr>
        <w:t>ских уравнений и неравенств. Решение иррациональных и тригонометрических уравн</w:t>
      </w:r>
      <w:r w:rsidRPr="00E15FAB">
        <w:rPr>
          <w:color w:val="auto"/>
          <w:szCs w:val="24"/>
          <w:lang w:eastAsia="en-US"/>
        </w:rPr>
        <w:t>е</w:t>
      </w:r>
      <w:r w:rsidRPr="00E15FAB">
        <w:rPr>
          <w:color w:val="auto"/>
          <w:szCs w:val="24"/>
          <w:lang w:eastAsia="en-US"/>
        </w:rPr>
        <w:t>ний. Основные приемы решения систем уравнений: подстановка, алгебраическое слож</w:t>
      </w:r>
      <w:r w:rsidRPr="00E15FAB">
        <w:rPr>
          <w:color w:val="auto"/>
          <w:szCs w:val="24"/>
          <w:lang w:eastAsia="en-US"/>
        </w:rPr>
        <w:t>е</w:t>
      </w:r>
      <w:r w:rsidRPr="00E15FAB">
        <w:rPr>
          <w:color w:val="auto"/>
          <w:szCs w:val="24"/>
          <w:lang w:eastAsia="en-US"/>
        </w:rPr>
        <w:t>ние, введение новых переменных. Равносильность уравнений, неравенств, систем. Реш</w:t>
      </w:r>
      <w:r w:rsidRPr="00E15FAB">
        <w:rPr>
          <w:color w:val="auto"/>
          <w:szCs w:val="24"/>
          <w:lang w:eastAsia="en-US"/>
        </w:rPr>
        <w:t>е</w:t>
      </w:r>
      <w:r w:rsidRPr="00E15FAB">
        <w:rPr>
          <w:color w:val="auto"/>
          <w:szCs w:val="24"/>
          <w:lang w:eastAsia="en-US"/>
        </w:rPr>
        <w:t>ние систем уравнений с двумя неизвестными. Решение систем неравенств с одной пер</w:t>
      </w:r>
      <w:r w:rsidRPr="00E15FAB">
        <w:rPr>
          <w:color w:val="auto"/>
          <w:szCs w:val="24"/>
          <w:lang w:eastAsia="en-US"/>
        </w:rPr>
        <w:t>е</w:t>
      </w:r>
      <w:r w:rsidRPr="00E15FAB">
        <w:rPr>
          <w:color w:val="auto"/>
          <w:szCs w:val="24"/>
          <w:lang w:eastAsia="en-US"/>
        </w:rPr>
        <w:t>менной. Использование свойств и графиков функций при решении уравнений и нер</w:t>
      </w:r>
      <w:r w:rsidRPr="00E15FAB">
        <w:rPr>
          <w:color w:val="auto"/>
          <w:szCs w:val="24"/>
          <w:lang w:eastAsia="en-US"/>
        </w:rPr>
        <w:t>а</w:t>
      </w:r>
      <w:r w:rsidRPr="00E15FAB">
        <w:rPr>
          <w:color w:val="auto"/>
          <w:szCs w:val="24"/>
          <w:lang w:eastAsia="en-US"/>
        </w:rPr>
        <w:t>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E15FAB" w:rsidRPr="00E15FAB" w:rsidRDefault="00E15FAB" w:rsidP="00A65D32">
      <w:pPr>
        <w:spacing w:after="0" w:line="276" w:lineRule="auto"/>
        <w:ind w:left="20" w:right="20" w:firstLine="0"/>
        <w:rPr>
          <w:color w:val="auto"/>
          <w:szCs w:val="24"/>
          <w:lang w:eastAsia="en-US"/>
        </w:rPr>
      </w:pPr>
      <w:r w:rsidRPr="00A65D32">
        <w:rPr>
          <w:bCs/>
          <w:i/>
          <w:color w:val="auto"/>
          <w:szCs w:val="24"/>
          <w:shd w:val="clear" w:color="auto" w:fill="FFFFFF"/>
          <w:lang w:eastAsia="en-US"/>
        </w:rPr>
        <w:t>Элементы комбинаторики, статистики и теории вероятностей</w:t>
      </w:r>
      <w:r w:rsidR="00A65D32">
        <w:rPr>
          <w:color w:val="auto"/>
          <w:szCs w:val="24"/>
          <w:lang w:eastAsia="en-US"/>
        </w:rPr>
        <w:t>.</w:t>
      </w:r>
      <w:r w:rsidRPr="00A65D32">
        <w:rPr>
          <w:color w:val="auto"/>
          <w:szCs w:val="24"/>
          <w:lang w:eastAsia="en-US"/>
        </w:rPr>
        <w:t xml:space="preserve"> </w:t>
      </w:r>
      <w:r w:rsidRPr="00E15FAB">
        <w:rPr>
          <w:color w:val="auto"/>
          <w:szCs w:val="24"/>
          <w:lang w:eastAsia="en-US"/>
        </w:rPr>
        <w:t>Табличное и графич</w:t>
      </w:r>
      <w:r w:rsidRPr="00E15FAB">
        <w:rPr>
          <w:color w:val="auto"/>
          <w:szCs w:val="24"/>
          <w:lang w:eastAsia="en-US"/>
        </w:rPr>
        <w:t>е</w:t>
      </w:r>
      <w:r w:rsidRPr="00E15FAB">
        <w:rPr>
          <w:color w:val="auto"/>
          <w:szCs w:val="24"/>
          <w:lang w:eastAsia="en-US"/>
        </w:rPr>
        <w:t>ское представление данных. Числовые характеристики рядов данных.</w:t>
      </w:r>
    </w:p>
    <w:p w:rsidR="00E15FAB" w:rsidRPr="00E15FAB" w:rsidRDefault="00E15FAB" w:rsidP="00A65D32">
      <w:pPr>
        <w:spacing w:after="0" w:line="276" w:lineRule="auto"/>
        <w:ind w:left="20" w:right="20" w:firstLine="831"/>
        <w:rPr>
          <w:color w:val="auto"/>
          <w:szCs w:val="24"/>
          <w:lang w:eastAsia="en-US"/>
        </w:rPr>
      </w:pPr>
      <w:r w:rsidRPr="00E15FAB">
        <w:rPr>
          <w:color w:val="auto"/>
          <w:szCs w:val="24"/>
          <w:lang w:eastAsia="en-US"/>
        </w:rPr>
        <w:t>Поочередный и одновременный выбор нескольких элементов из конечного мн</w:t>
      </w:r>
      <w:r w:rsidRPr="00E15FAB">
        <w:rPr>
          <w:color w:val="auto"/>
          <w:szCs w:val="24"/>
          <w:lang w:eastAsia="en-US"/>
        </w:rPr>
        <w:t>о</w:t>
      </w:r>
      <w:r w:rsidRPr="00E15FAB">
        <w:rPr>
          <w:color w:val="auto"/>
          <w:szCs w:val="24"/>
          <w:lang w:eastAsia="en-US"/>
        </w:rPr>
        <w:t>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w:t>
      </w:r>
      <w:r w:rsidRPr="00E15FAB">
        <w:rPr>
          <w:color w:val="auto"/>
          <w:szCs w:val="24"/>
          <w:lang w:eastAsia="en-US"/>
        </w:rPr>
        <w:t>о</w:t>
      </w:r>
      <w:r w:rsidRPr="00E15FAB">
        <w:rPr>
          <w:color w:val="auto"/>
          <w:szCs w:val="24"/>
          <w:lang w:eastAsia="en-US"/>
        </w:rPr>
        <w:t>сти событий. Вероятность и статистическая частота наступления события. Решение пра</w:t>
      </w:r>
      <w:r w:rsidRPr="00E15FAB">
        <w:rPr>
          <w:color w:val="auto"/>
          <w:szCs w:val="24"/>
          <w:lang w:eastAsia="en-US"/>
        </w:rPr>
        <w:t>к</w:t>
      </w:r>
      <w:r w:rsidRPr="00E15FAB">
        <w:rPr>
          <w:color w:val="auto"/>
          <w:szCs w:val="24"/>
          <w:lang w:eastAsia="en-US"/>
        </w:rPr>
        <w:t>тических задач с применением вероятностных методов.</w:t>
      </w:r>
    </w:p>
    <w:p w:rsidR="00E15FAB" w:rsidRPr="00A65D32" w:rsidRDefault="00E15FAB" w:rsidP="00E15FAB">
      <w:pPr>
        <w:keepNext/>
        <w:keepLines/>
        <w:spacing w:after="0" w:line="276" w:lineRule="auto"/>
        <w:ind w:left="0" w:firstLine="0"/>
        <w:rPr>
          <w:b/>
          <w:color w:val="auto"/>
          <w:szCs w:val="24"/>
          <w:u w:val="single"/>
        </w:rPr>
      </w:pPr>
      <w:bookmarkStart w:id="76" w:name="bookmark259"/>
      <w:r w:rsidRPr="00A65D32">
        <w:rPr>
          <w:b/>
          <w:color w:val="auto"/>
          <w:szCs w:val="24"/>
          <w:u w:val="single"/>
        </w:rPr>
        <w:t>Геометрия</w:t>
      </w:r>
      <w:bookmarkEnd w:id="76"/>
    </w:p>
    <w:p w:rsidR="00A65D32" w:rsidRDefault="00E15FAB" w:rsidP="00A65D32">
      <w:pPr>
        <w:spacing w:after="0" w:line="276" w:lineRule="auto"/>
        <w:ind w:left="20" w:right="20" w:firstLine="831"/>
        <w:rPr>
          <w:color w:val="auto"/>
          <w:szCs w:val="24"/>
          <w:lang w:eastAsia="en-US"/>
        </w:rPr>
      </w:pPr>
      <w:r w:rsidRPr="00E15FAB">
        <w:rPr>
          <w:color w:val="auto"/>
          <w:szCs w:val="24"/>
          <w:lang w:eastAsia="en-US"/>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w:t>
      </w:r>
      <w:r w:rsidRPr="00E15FAB">
        <w:rPr>
          <w:color w:val="auto"/>
          <w:szCs w:val="24"/>
          <w:lang w:eastAsia="en-US"/>
        </w:rPr>
        <w:t>ь</w:t>
      </w:r>
      <w:r w:rsidRPr="00E15FAB">
        <w:rPr>
          <w:color w:val="auto"/>
          <w:szCs w:val="24"/>
          <w:lang w:eastAsia="en-US"/>
        </w:rPr>
        <w:t xml:space="preserve">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A65D32" w:rsidRDefault="00E15FAB" w:rsidP="00A65D32">
      <w:pPr>
        <w:spacing w:after="0" w:line="276" w:lineRule="auto"/>
        <w:ind w:left="20" w:right="20" w:firstLine="831"/>
        <w:rPr>
          <w:color w:val="auto"/>
          <w:szCs w:val="24"/>
          <w:lang w:eastAsia="en-US"/>
        </w:rPr>
      </w:pPr>
      <w:r w:rsidRPr="00A65D32">
        <w:rPr>
          <w:i/>
          <w:color w:val="auto"/>
          <w:szCs w:val="24"/>
          <w:lang w:eastAsia="en-US"/>
        </w:rPr>
        <w:lastRenderedPageBreak/>
        <w:t>Параллельность плоскостей, перпендикулярность плоскостей, признаки и сво</w:t>
      </w:r>
      <w:r w:rsidRPr="00A65D32">
        <w:rPr>
          <w:i/>
          <w:color w:val="auto"/>
          <w:szCs w:val="24"/>
          <w:lang w:eastAsia="en-US"/>
        </w:rPr>
        <w:t>й</w:t>
      </w:r>
      <w:r w:rsidRPr="00A65D32">
        <w:rPr>
          <w:i/>
          <w:color w:val="auto"/>
          <w:szCs w:val="24"/>
          <w:lang w:eastAsia="en-US"/>
        </w:rPr>
        <w:t>ства</w:t>
      </w:r>
      <w:r w:rsidRPr="00E15FAB">
        <w:rPr>
          <w:color w:val="auto"/>
          <w:szCs w:val="24"/>
          <w:lang w:eastAsia="en-US"/>
        </w:rPr>
        <w:t>. Двугранный угол, линейный угол двугранного угла. Расстояния от точки до плоск</w:t>
      </w:r>
      <w:r w:rsidRPr="00E15FAB">
        <w:rPr>
          <w:color w:val="auto"/>
          <w:szCs w:val="24"/>
          <w:lang w:eastAsia="en-US"/>
        </w:rPr>
        <w:t>о</w:t>
      </w:r>
      <w:r w:rsidRPr="00E15FAB">
        <w:rPr>
          <w:color w:val="auto"/>
          <w:szCs w:val="24"/>
          <w:lang w:eastAsia="en-US"/>
        </w:rPr>
        <w:t xml:space="preserve">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w:t>
      </w:r>
    </w:p>
    <w:p w:rsidR="00E15FAB" w:rsidRPr="00E15FAB" w:rsidRDefault="00E15FAB" w:rsidP="00A65D32">
      <w:pPr>
        <w:spacing w:after="0" w:line="276" w:lineRule="auto"/>
        <w:ind w:left="20" w:right="20" w:firstLine="831"/>
        <w:rPr>
          <w:color w:val="auto"/>
          <w:szCs w:val="24"/>
          <w:lang w:eastAsia="en-US"/>
        </w:rPr>
      </w:pPr>
      <w:r w:rsidRPr="00E15FAB">
        <w:rPr>
          <w:color w:val="auto"/>
          <w:szCs w:val="24"/>
          <w:lang w:eastAsia="en-US"/>
        </w:rPr>
        <w:t xml:space="preserve">Изображение пространственных фигур. </w:t>
      </w:r>
      <w:r w:rsidRPr="00A65D32">
        <w:rPr>
          <w:i/>
          <w:color w:val="auto"/>
          <w:szCs w:val="24"/>
          <w:lang w:eastAsia="en-US"/>
        </w:rPr>
        <w:t>Многогранники.</w:t>
      </w:r>
      <w:r w:rsidRPr="00E15FAB">
        <w:rPr>
          <w:color w:val="auto"/>
          <w:szCs w:val="24"/>
          <w:lang w:eastAsia="en-US"/>
        </w:rPr>
        <w:t xml:space="preserve"> Вершины, ребра, грани многогранника. Развертка. Многогранные углы. Выпуклые многогранники. Теорема Э</w:t>
      </w:r>
      <w:r w:rsidRPr="00E15FAB">
        <w:rPr>
          <w:color w:val="auto"/>
          <w:szCs w:val="24"/>
          <w:lang w:eastAsia="en-US"/>
        </w:rPr>
        <w:t>й</w:t>
      </w:r>
      <w:r w:rsidRPr="00E15FAB">
        <w:rPr>
          <w:color w:val="auto"/>
          <w:szCs w:val="24"/>
          <w:lang w:eastAsia="en-US"/>
        </w:rPr>
        <w:t>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w:t>
      </w:r>
      <w:r w:rsidRPr="00E15FAB">
        <w:rPr>
          <w:color w:val="auto"/>
          <w:szCs w:val="24"/>
          <w:lang w:eastAsia="en-US"/>
        </w:rPr>
        <w:t>а</w:t>
      </w:r>
      <w:r w:rsidRPr="00E15FAB">
        <w:rPr>
          <w:color w:val="auto"/>
          <w:szCs w:val="24"/>
          <w:lang w:eastAsia="en-US"/>
        </w:rPr>
        <w:t>мида.</w:t>
      </w:r>
    </w:p>
    <w:p w:rsidR="00A65D32" w:rsidRDefault="00E15FAB" w:rsidP="00A65D32">
      <w:pPr>
        <w:spacing w:after="0" w:line="276" w:lineRule="auto"/>
        <w:ind w:left="20" w:right="20" w:firstLine="831"/>
        <w:rPr>
          <w:color w:val="auto"/>
          <w:szCs w:val="24"/>
          <w:lang w:eastAsia="en-US"/>
        </w:rPr>
      </w:pPr>
      <w:r w:rsidRPr="00E15FAB">
        <w:rPr>
          <w:color w:val="auto"/>
          <w:szCs w:val="24"/>
          <w:lang w:eastAsia="en-US"/>
        </w:rPr>
        <w:t>Усеченная пирамида. Симметрии в кубе, в параллелепипеде, в призме и пирам</w:t>
      </w:r>
      <w:r w:rsidRPr="00E15FAB">
        <w:rPr>
          <w:color w:val="auto"/>
          <w:szCs w:val="24"/>
          <w:lang w:eastAsia="en-US"/>
        </w:rPr>
        <w:t>и</w:t>
      </w:r>
      <w:r w:rsidRPr="00E15FAB">
        <w:rPr>
          <w:color w:val="auto"/>
          <w:szCs w:val="24"/>
          <w:lang w:eastAsia="en-US"/>
        </w:rPr>
        <w:t>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w:t>
      </w:r>
      <w:r w:rsidRPr="00E15FAB">
        <w:rPr>
          <w:color w:val="auto"/>
          <w:szCs w:val="24"/>
          <w:lang w:eastAsia="en-US"/>
        </w:rPr>
        <w:t>а</w:t>
      </w:r>
      <w:r w:rsidRPr="00E15FAB">
        <w:rPr>
          <w:color w:val="auto"/>
          <w:szCs w:val="24"/>
          <w:lang w:eastAsia="en-US"/>
        </w:rPr>
        <w:t xml:space="preserve">вильных многогранниках (тетраэдр, куб, октаэдр, додекаэдр и икосаэдр). </w:t>
      </w:r>
    </w:p>
    <w:p w:rsidR="00A65D32" w:rsidRDefault="00E15FAB" w:rsidP="00A65D32">
      <w:pPr>
        <w:spacing w:after="0" w:line="276" w:lineRule="auto"/>
        <w:ind w:left="20" w:right="20" w:firstLine="831"/>
        <w:rPr>
          <w:color w:val="auto"/>
          <w:szCs w:val="24"/>
          <w:lang w:eastAsia="en-US"/>
        </w:rPr>
      </w:pPr>
      <w:r w:rsidRPr="00A65D32">
        <w:rPr>
          <w:i/>
          <w:color w:val="auto"/>
          <w:szCs w:val="24"/>
          <w:lang w:eastAsia="en-US"/>
        </w:rPr>
        <w:t>Тела и поверхности вращения</w:t>
      </w:r>
      <w:r w:rsidRPr="00E15FAB">
        <w:rPr>
          <w:color w:val="auto"/>
          <w:szCs w:val="24"/>
          <w:lang w:eastAsia="en-US"/>
        </w:rPr>
        <w:t>. Цилиндр и конус. Усеченный конус. Основание, высота, боковая поверхность, образующая, развертка. Осевые сечения и сечения пара</w:t>
      </w:r>
      <w:r w:rsidRPr="00E15FAB">
        <w:rPr>
          <w:color w:val="auto"/>
          <w:szCs w:val="24"/>
          <w:lang w:eastAsia="en-US"/>
        </w:rPr>
        <w:t>л</w:t>
      </w:r>
      <w:r w:rsidRPr="00E15FAB">
        <w:rPr>
          <w:color w:val="auto"/>
          <w:szCs w:val="24"/>
          <w:lang w:eastAsia="en-US"/>
        </w:rPr>
        <w:t>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w:t>
      </w:r>
      <w:r w:rsidRPr="00E15FAB">
        <w:rPr>
          <w:color w:val="auto"/>
          <w:szCs w:val="24"/>
          <w:lang w:eastAsia="en-US"/>
        </w:rPr>
        <w:t>у</w:t>
      </w:r>
      <w:r w:rsidRPr="00E15FAB">
        <w:rPr>
          <w:color w:val="auto"/>
          <w:szCs w:val="24"/>
          <w:lang w:eastAsia="en-US"/>
        </w:rPr>
        <w:t>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w:t>
      </w:r>
      <w:r w:rsidRPr="00E15FAB">
        <w:rPr>
          <w:color w:val="auto"/>
          <w:szCs w:val="24"/>
          <w:lang w:eastAsia="en-US"/>
        </w:rPr>
        <w:t>о</w:t>
      </w:r>
      <w:r w:rsidRPr="00E15FAB">
        <w:rPr>
          <w:color w:val="auto"/>
          <w:szCs w:val="24"/>
          <w:lang w:eastAsia="en-US"/>
        </w:rPr>
        <w:t xml:space="preserve">сти. Формула расстояния от точки до плоскости. </w:t>
      </w:r>
    </w:p>
    <w:p w:rsidR="00E15FAB" w:rsidRPr="00E15FAB" w:rsidRDefault="00E15FAB" w:rsidP="00A65D32">
      <w:pPr>
        <w:spacing w:after="0" w:line="276" w:lineRule="auto"/>
        <w:ind w:left="20" w:right="20" w:firstLine="831"/>
        <w:rPr>
          <w:color w:val="auto"/>
          <w:szCs w:val="24"/>
          <w:lang w:eastAsia="en-US"/>
        </w:rPr>
      </w:pPr>
      <w:r w:rsidRPr="00A65D32">
        <w:rPr>
          <w:i/>
          <w:color w:val="auto"/>
          <w:szCs w:val="24"/>
          <w:lang w:eastAsia="en-US"/>
        </w:rPr>
        <w:t>Векторы</w:t>
      </w:r>
      <w:r w:rsidRPr="00E15FAB">
        <w:rPr>
          <w:color w:val="auto"/>
          <w:szCs w:val="24"/>
          <w:lang w:eastAsia="en-US"/>
        </w:rPr>
        <w:t>.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r w:rsidR="00A65D32">
        <w:rPr>
          <w:color w:val="auto"/>
          <w:szCs w:val="24"/>
          <w:lang w:eastAsia="en-US"/>
        </w:rPr>
        <w:t xml:space="preserve"> </w:t>
      </w:r>
      <w:r w:rsidRPr="00E15FAB">
        <w:rPr>
          <w:color w:val="auto"/>
          <w:szCs w:val="24"/>
          <w:lang w:eastAsia="en-US"/>
        </w:rPr>
        <w:t>Коллинеарные векторы. Разложение вектора по двум неколлинеарным вект</w:t>
      </w:r>
      <w:r w:rsidRPr="00E15FAB">
        <w:rPr>
          <w:color w:val="auto"/>
          <w:szCs w:val="24"/>
          <w:lang w:eastAsia="en-US"/>
        </w:rPr>
        <w:t>о</w:t>
      </w:r>
      <w:r w:rsidRPr="00E15FAB">
        <w:rPr>
          <w:color w:val="auto"/>
          <w:szCs w:val="24"/>
          <w:lang w:eastAsia="en-US"/>
        </w:rPr>
        <w:t>рам. Компланарные векторы. Разложение по трем некомпланарным векторам.</w:t>
      </w:r>
    </w:p>
    <w:p w:rsidR="00E15FAB" w:rsidRPr="00E15FAB" w:rsidRDefault="00E15FAB" w:rsidP="00E15FAB">
      <w:pPr>
        <w:spacing w:after="0" w:line="276" w:lineRule="auto"/>
        <w:ind w:left="20" w:right="20" w:firstLine="0"/>
        <w:rPr>
          <w:color w:val="auto"/>
          <w:szCs w:val="24"/>
          <w:lang w:eastAsia="en-US"/>
        </w:rPr>
      </w:pPr>
    </w:p>
    <w:p w:rsidR="00E15FAB" w:rsidRPr="00E15FAB" w:rsidRDefault="00A65D32" w:rsidP="00A65D32">
      <w:pPr>
        <w:keepNext/>
        <w:keepLines/>
        <w:spacing w:after="0" w:line="276" w:lineRule="auto"/>
        <w:ind w:left="20" w:firstLine="0"/>
        <w:jc w:val="center"/>
        <w:rPr>
          <w:color w:val="auto"/>
          <w:szCs w:val="24"/>
        </w:rPr>
      </w:pPr>
      <w:bookmarkStart w:id="77" w:name="bookmark260"/>
      <w:r>
        <w:rPr>
          <w:b/>
          <w:color w:val="auto"/>
          <w:szCs w:val="24"/>
        </w:rPr>
        <w:t>4.1</w:t>
      </w:r>
      <w:r w:rsidR="00E15FAB" w:rsidRPr="00E15FAB">
        <w:rPr>
          <w:b/>
          <w:color w:val="auto"/>
          <w:szCs w:val="24"/>
        </w:rPr>
        <w:t xml:space="preserve">.2.5. </w:t>
      </w:r>
      <w:r w:rsidRPr="00E15FAB">
        <w:rPr>
          <w:b/>
          <w:color w:val="auto"/>
          <w:szCs w:val="24"/>
        </w:rPr>
        <w:t xml:space="preserve">Информатика и </w:t>
      </w:r>
      <w:r w:rsidR="00CE643A" w:rsidRPr="00E15FAB">
        <w:rPr>
          <w:b/>
          <w:color w:val="auto"/>
          <w:szCs w:val="24"/>
        </w:rPr>
        <w:t>ИКТ</w:t>
      </w:r>
      <w:r w:rsidR="00E15FAB" w:rsidRPr="00E15FAB">
        <w:rPr>
          <w:color w:val="auto"/>
          <w:szCs w:val="24"/>
        </w:rPr>
        <w:t xml:space="preserve"> </w:t>
      </w:r>
      <w:bookmarkEnd w:id="77"/>
    </w:p>
    <w:p w:rsidR="00E15FAB" w:rsidRPr="00A65D32" w:rsidRDefault="00E15FAB" w:rsidP="00A65D32">
      <w:pPr>
        <w:keepNext/>
        <w:keepLines/>
        <w:spacing w:after="0" w:line="276" w:lineRule="auto"/>
        <w:ind w:left="20" w:firstLine="831"/>
        <w:rPr>
          <w:i/>
          <w:color w:val="auto"/>
          <w:szCs w:val="24"/>
        </w:rPr>
      </w:pPr>
      <w:bookmarkStart w:id="78" w:name="bookmark261"/>
      <w:r w:rsidRPr="00A65D32">
        <w:rPr>
          <w:i/>
          <w:color w:val="auto"/>
          <w:szCs w:val="24"/>
        </w:rPr>
        <w:t>Информационные процессы, модели, объекты</w:t>
      </w:r>
      <w:bookmarkEnd w:id="78"/>
      <w:r w:rsidR="00A65D32">
        <w:rPr>
          <w:i/>
          <w:color w:val="auto"/>
          <w:szCs w:val="24"/>
        </w:rPr>
        <w:t xml:space="preserve">. </w:t>
      </w:r>
      <w:r w:rsidRPr="00E15FAB">
        <w:rPr>
          <w:color w:val="auto"/>
          <w:szCs w:val="24"/>
          <w:lang w:eastAsia="en-US"/>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w:t>
      </w:r>
      <w:r w:rsidRPr="00E15FAB">
        <w:rPr>
          <w:color w:val="auto"/>
          <w:szCs w:val="24"/>
          <w:lang w:eastAsia="en-US"/>
        </w:rPr>
        <w:t>о</w:t>
      </w:r>
      <w:r w:rsidRPr="00E15FAB">
        <w:rPr>
          <w:color w:val="auto"/>
          <w:szCs w:val="24"/>
          <w:lang w:eastAsia="en-US"/>
        </w:rPr>
        <w:t>верн</w:t>
      </w:r>
      <w:r w:rsidR="00A65D32">
        <w:rPr>
          <w:color w:val="auto"/>
          <w:szCs w:val="24"/>
          <w:lang w:eastAsia="en-US"/>
        </w:rPr>
        <w:t xml:space="preserve">ость, доступность, понятность, </w:t>
      </w:r>
      <w:r w:rsidRPr="00E15FAB">
        <w:rPr>
          <w:color w:val="auto"/>
          <w:szCs w:val="24"/>
          <w:lang w:eastAsia="en-US"/>
        </w:rPr>
        <w:t>полнота, репрезентативность, адекватность. Рассмо</w:t>
      </w:r>
      <w:r w:rsidRPr="00E15FAB">
        <w:rPr>
          <w:color w:val="auto"/>
          <w:szCs w:val="24"/>
          <w:lang w:eastAsia="en-US"/>
        </w:rPr>
        <w:t>т</w:t>
      </w:r>
      <w:r w:rsidRPr="00E15FAB">
        <w:rPr>
          <w:color w:val="auto"/>
          <w:szCs w:val="24"/>
          <w:lang w:eastAsia="en-US"/>
        </w:rPr>
        <w:t>рение этих свойств на примерах из окружающей жизни. Понятие выборки данных. Ра</w:t>
      </w:r>
      <w:r w:rsidRPr="00E15FAB">
        <w:rPr>
          <w:color w:val="auto"/>
          <w:szCs w:val="24"/>
          <w:lang w:eastAsia="en-US"/>
        </w:rPr>
        <w:t>с</w:t>
      </w:r>
      <w:r w:rsidRPr="00E15FAB">
        <w:rPr>
          <w:color w:val="auto"/>
          <w:szCs w:val="24"/>
          <w:lang w:eastAsia="en-US"/>
        </w:rPr>
        <w:t>смотрение примеров геоинформационных систем с точки зрения свойств информации.</w:t>
      </w:r>
    </w:p>
    <w:p w:rsidR="00E15FAB" w:rsidRPr="00E15FAB" w:rsidRDefault="00E15FAB" w:rsidP="00A65D32">
      <w:pPr>
        <w:spacing w:after="0" w:line="276" w:lineRule="auto"/>
        <w:ind w:left="20" w:right="20" w:firstLine="831"/>
        <w:rPr>
          <w:color w:val="auto"/>
          <w:szCs w:val="24"/>
          <w:lang w:eastAsia="en-US"/>
        </w:rPr>
      </w:pPr>
      <w:r w:rsidRPr="00A65D32">
        <w:rPr>
          <w:i/>
          <w:color w:val="auto"/>
          <w:szCs w:val="24"/>
          <w:lang w:eastAsia="en-US"/>
        </w:rPr>
        <w:t>Понятие процесса.</w:t>
      </w:r>
      <w:r w:rsidRPr="00E15FAB">
        <w:rPr>
          <w:color w:val="auto"/>
          <w:szCs w:val="24"/>
          <w:lang w:eastAsia="en-US"/>
        </w:rPr>
        <w:t xml:space="preserve"> Понятие информационного процесса. Примеры информац</w:t>
      </w:r>
      <w:r w:rsidRPr="00E15FAB">
        <w:rPr>
          <w:color w:val="auto"/>
          <w:szCs w:val="24"/>
          <w:lang w:eastAsia="en-US"/>
        </w:rPr>
        <w:t>и</w:t>
      </w:r>
      <w:r w:rsidRPr="00E15FAB">
        <w:rPr>
          <w:color w:val="auto"/>
          <w:szCs w:val="24"/>
          <w:lang w:eastAsia="en-US"/>
        </w:rPr>
        <w:t>онных процессов в человеческом, животном и растительном мире. Сопоставление этих процессов с целью выявления общих и отличительных свойств.</w:t>
      </w:r>
    </w:p>
    <w:p w:rsidR="00E15FAB" w:rsidRPr="00E15FAB" w:rsidRDefault="00E15FAB" w:rsidP="00A65D32">
      <w:pPr>
        <w:spacing w:after="0" w:line="276" w:lineRule="auto"/>
        <w:ind w:left="20" w:right="20" w:firstLine="831"/>
        <w:rPr>
          <w:color w:val="auto"/>
          <w:szCs w:val="24"/>
          <w:lang w:eastAsia="en-US"/>
        </w:rPr>
      </w:pPr>
      <w:r w:rsidRPr="00A65D32">
        <w:rPr>
          <w:i/>
          <w:color w:val="auto"/>
          <w:szCs w:val="24"/>
          <w:lang w:eastAsia="en-US"/>
        </w:rPr>
        <w:t>Понятие объекта</w:t>
      </w:r>
      <w:r w:rsidRPr="00E15FAB">
        <w:rPr>
          <w:color w:val="auto"/>
          <w:szCs w:val="24"/>
          <w:lang w:eastAsia="en-US"/>
        </w:rPr>
        <w:t xml:space="preserve"> (оригинала, прототипа) исследования. Понятие модели объе</w:t>
      </w:r>
      <w:r w:rsidRPr="00E15FAB">
        <w:rPr>
          <w:color w:val="auto"/>
          <w:szCs w:val="24"/>
          <w:lang w:eastAsia="en-US"/>
        </w:rPr>
        <w:t>к</w:t>
      </w:r>
      <w:r w:rsidRPr="00E15FAB">
        <w:rPr>
          <w:color w:val="auto"/>
          <w:szCs w:val="24"/>
          <w:lang w:eastAsia="en-US"/>
        </w:rPr>
        <w:t>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w:t>
      </w:r>
      <w:r w:rsidRPr="00E15FAB">
        <w:rPr>
          <w:color w:val="auto"/>
          <w:szCs w:val="24"/>
          <w:lang w:eastAsia="en-US"/>
        </w:rPr>
        <w:t>н</w:t>
      </w:r>
      <w:r w:rsidRPr="00E15FAB">
        <w:rPr>
          <w:color w:val="auto"/>
          <w:szCs w:val="24"/>
          <w:lang w:eastAsia="en-US"/>
        </w:rPr>
        <w:t>формационных моделей, полученных благодаря заданию разных целей исследования о</w:t>
      </w:r>
      <w:r w:rsidRPr="00E15FAB">
        <w:rPr>
          <w:color w:val="auto"/>
          <w:szCs w:val="24"/>
          <w:lang w:eastAsia="en-US"/>
        </w:rPr>
        <w:t>д</w:t>
      </w:r>
      <w:r w:rsidRPr="00E15FAB">
        <w:rPr>
          <w:color w:val="auto"/>
          <w:szCs w:val="24"/>
          <w:lang w:eastAsia="en-US"/>
        </w:rPr>
        <w:t>ного и того же объекта (на примере строящегося дома).</w:t>
      </w:r>
    </w:p>
    <w:p w:rsidR="00E15FAB" w:rsidRPr="00E15FAB" w:rsidRDefault="00E15FAB" w:rsidP="005A484B">
      <w:pPr>
        <w:spacing w:after="0" w:line="276" w:lineRule="auto"/>
        <w:ind w:left="20" w:right="20" w:firstLine="831"/>
        <w:rPr>
          <w:color w:val="auto"/>
          <w:szCs w:val="24"/>
          <w:lang w:eastAsia="en-US"/>
        </w:rPr>
      </w:pPr>
      <w:r w:rsidRPr="00E15FAB">
        <w:rPr>
          <w:color w:val="auto"/>
          <w:szCs w:val="24"/>
          <w:lang w:eastAsia="en-US"/>
        </w:rPr>
        <w:lastRenderedPageBreak/>
        <w:t>Сопоставление реального и информационного миров. Роль цели при таком сра</w:t>
      </w:r>
      <w:r w:rsidRPr="00E15FAB">
        <w:rPr>
          <w:color w:val="auto"/>
          <w:szCs w:val="24"/>
          <w:lang w:eastAsia="en-US"/>
        </w:rPr>
        <w:t>в</w:t>
      </w:r>
      <w:r w:rsidRPr="00E15FAB">
        <w:rPr>
          <w:color w:val="auto"/>
          <w:szCs w:val="24"/>
          <w:lang w:eastAsia="en-US"/>
        </w:rPr>
        <w:t>нении. Понятие информационного объекта. Информационные объекты в окружающем р</w:t>
      </w:r>
      <w:r w:rsidRPr="00E15FAB">
        <w:rPr>
          <w:color w:val="auto"/>
          <w:szCs w:val="24"/>
          <w:lang w:eastAsia="en-US"/>
        </w:rPr>
        <w:t>е</w:t>
      </w:r>
      <w:r w:rsidRPr="00E15FAB">
        <w:rPr>
          <w:color w:val="auto"/>
          <w:szCs w:val="24"/>
          <w:lang w:eastAsia="en-US"/>
        </w:rPr>
        <w:t>альном мире. Информационные объекты, существующие в компьютерной среде. Формы их представления и возможные действия с ними на примерах.</w:t>
      </w:r>
    </w:p>
    <w:p w:rsidR="00E15FAB" w:rsidRPr="00E15FAB" w:rsidRDefault="00E15FAB" w:rsidP="005A484B">
      <w:pPr>
        <w:keepNext/>
        <w:keepLines/>
        <w:spacing w:after="0" w:line="276" w:lineRule="auto"/>
        <w:ind w:left="20" w:firstLine="831"/>
        <w:rPr>
          <w:color w:val="auto"/>
          <w:szCs w:val="24"/>
        </w:rPr>
      </w:pPr>
      <w:bookmarkStart w:id="79" w:name="bookmark262"/>
      <w:r w:rsidRPr="005A484B">
        <w:rPr>
          <w:i/>
          <w:color w:val="auto"/>
          <w:szCs w:val="24"/>
        </w:rPr>
        <w:t>Информационная технология работы с объектами табличных процессоров</w:t>
      </w:r>
      <w:r w:rsidRPr="00E15FAB">
        <w:rPr>
          <w:color w:val="auto"/>
          <w:szCs w:val="24"/>
        </w:rPr>
        <w:t xml:space="preserve"> в</w:t>
      </w:r>
      <w:bookmarkStart w:id="80" w:name="bookmark263"/>
      <w:bookmarkEnd w:id="79"/>
      <w:r w:rsidRPr="00E15FAB">
        <w:rPr>
          <w:color w:val="auto"/>
          <w:szCs w:val="24"/>
        </w:rPr>
        <w:t xml:space="preserve"> среде </w:t>
      </w:r>
      <w:r w:rsidRPr="005A484B">
        <w:rPr>
          <w:i/>
          <w:color w:val="auto"/>
          <w:szCs w:val="24"/>
          <w:lang w:val="en-US"/>
        </w:rPr>
        <w:t>Excel</w:t>
      </w:r>
      <w:r w:rsidRPr="005A484B">
        <w:rPr>
          <w:i/>
          <w:color w:val="auto"/>
          <w:szCs w:val="24"/>
        </w:rPr>
        <w:t xml:space="preserve"> и </w:t>
      </w:r>
      <w:r w:rsidRPr="005A484B">
        <w:rPr>
          <w:i/>
          <w:color w:val="auto"/>
          <w:szCs w:val="24"/>
          <w:lang w:val="en-US"/>
        </w:rPr>
        <w:t>Calc</w:t>
      </w:r>
      <w:bookmarkEnd w:id="80"/>
      <w:r w:rsidR="005A484B">
        <w:rPr>
          <w:i/>
          <w:color w:val="auto"/>
          <w:szCs w:val="24"/>
        </w:rPr>
        <w:t>.</w:t>
      </w:r>
      <w:r w:rsidR="005A484B">
        <w:rPr>
          <w:color w:val="auto"/>
          <w:szCs w:val="24"/>
        </w:rPr>
        <w:t xml:space="preserve"> </w:t>
      </w:r>
      <w:r w:rsidRPr="00E15FAB">
        <w:rPr>
          <w:color w:val="auto"/>
          <w:szCs w:val="24"/>
          <w:lang w:eastAsia="en-US"/>
        </w:rPr>
        <w:t>Назначение электронных таблиц. Структура электронных таблиц. А</w:t>
      </w:r>
      <w:r w:rsidRPr="00E15FAB">
        <w:rPr>
          <w:color w:val="auto"/>
          <w:szCs w:val="24"/>
          <w:lang w:eastAsia="en-US"/>
        </w:rPr>
        <w:t>б</w:t>
      </w:r>
      <w:r w:rsidRPr="00E15FAB">
        <w:rPr>
          <w:color w:val="auto"/>
          <w:szCs w:val="24"/>
          <w:lang w:eastAsia="en-US"/>
        </w:rPr>
        <w:t>солютные и относительные ссылки. Использование формул. Моделирование в электро</w:t>
      </w:r>
      <w:r w:rsidRPr="00E15FAB">
        <w:rPr>
          <w:color w:val="auto"/>
          <w:szCs w:val="24"/>
          <w:lang w:eastAsia="en-US"/>
        </w:rPr>
        <w:t>н</w:t>
      </w:r>
      <w:r w:rsidRPr="00E15FAB">
        <w:rPr>
          <w:color w:val="auto"/>
          <w:szCs w:val="24"/>
          <w:lang w:eastAsia="en-US"/>
        </w:rPr>
        <w:t>ных таблицах. Этапы моделирование в электронных таблицах. Исследование модели. П</w:t>
      </w:r>
      <w:r w:rsidRPr="00E15FAB">
        <w:rPr>
          <w:color w:val="auto"/>
          <w:szCs w:val="24"/>
          <w:lang w:eastAsia="en-US"/>
        </w:rPr>
        <w:t>о</w:t>
      </w:r>
      <w:r w:rsidRPr="00E15FAB">
        <w:rPr>
          <w:color w:val="auto"/>
          <w:szCs w:val="24"/>
          <w:lang w:eastAsia="en-US"/>
        </w:rPr>
        <w:t>строение диаграмм. Построение графиков функций</w:t>
      </w:r>
    </w:p>
    <w:p w:rsidR="00E15FAB" w:rsidRPr="00E15FAB" w:rsidRDefault="00E15FAB" w:rsidP="005A484B">
      <w:pPr>
        <w:keepNext/>
        <w:keepLines/>
        <w:spacing w:after="0" w:line="276" w:lineRule="auto"/>
        <w:ind w:left="20" w:firstLine="831"/>
        <w:rPr>
          <w:color w:val="auto"/>
          <w:szCs w:val="24"/>
        </w:rPr>
      </w:pPr>
      <w:bookmarkStart w:id="81" w:name="bookmark264"/>
      <w:r w:rsidRPr="00E15FAB">
        <w:rPr>
          <w:color w:val="auto"/>
          <w:szCs w:val="24"/>
        </w:rPr>
        <w:t>Практические работы</w:t>
      </w:r>
      <w:bookmarkEnd w:id="81"/>
    </w:p>
    <w:p w:rsidR="00E15FAB" w:rsidRPr="00E15FAB" w:rsidRDefault="00E15FAB" w:rsidP="006B3A38">
      <w:pPr>
        <w:numPr>
          <w:ilvl w:val="0"/>
          <w:numId w:val="79"/>
        </w:numPr>
        <w:tabs>
          <w:tab w:val="left" w:pos="1057"/>
        </w:tabs>
        <w:spacing w:after="0" w:line="276" w:lineRule="auto"/>
        <w:ind w:left="20" w:firstLine="720"/>
        <w:rPr>
          <w:color w:val="auto"/>
          <w:szCs w:val="24"/>
          <w:lang w:eastAsia="en-US"/>
        </w:rPr>
      </w:pPr>
      <w:r w:rsidRPr="00E15FAB">
        <w:rPr>
          <w:color w:val="auto"/>
          <w:szCs w:val="24"/>
          <w:lang w:eastAsia="en-US"/>
        </w:rPr>
        <w:t>Построение графиков функций.</w:t>
      </w:r>
    </w:p>
    <w:p w:rsidR="00E15FAB" w:rsidRPr="00E15FAB" w:rsidRDefault="00E15FAB" w:rsidP="006B3A38">
      <w:pPr>
        <w:numPr>
          <w:ilvl w:val="0"/>
          <w:numId w:val="79"/>
        </w:numPr>
        <w:tabs>
          <w:tab w:val="left" w:pos="1081"/>
        </w:tabs>
        <w:spacing w:after="0" w:line="276" w:lineRule="auto"/>
        <w:ind w:left="20" w:firstLine="720"/>
        <w:rPr>
          <w:color w:val="auto"/>
          <w:szCs w:val="24"/>
          <w:lang w:eastAsia="en-US"/>
        </w:rPr>
      </w:pPr>
      <w:r w:rsidRPr="00E15FAB">
        <w:rPr>
          <w:color w:val="auto"/>
          <w:szCs w:val="24"/>
          <w:lang w:eastAsia="en-US"/>
        </w:rPr>
        <w:t>Построение диаграмм.</w:t>
      </w:r>
    </w:p>
    <w:p w:rsidR="00E15FAB" w:rsidRPr="00E15FAB" w:rsidRDefault="00E15FAB" w:rsidP="005A484B">
      <w:pPr>
        <w:keepNext/>
        <w:keepLines/>
        <w:spacing w:after="0" w:line="276" w:lineRule="auto"/>
        <w:ind w:left="0" w:right="50" w:firstLine="851"/>
        <w:rPr>
          <w:color w:val="auto"/>
          <w:szCs w:val="24"/>
        </w:rPr>
      </w:pPr>
      <w:bookmarkStart w:id="82" w:name="bookmark265"/>
      <w:r w:rsidRPr="005A484B">
        <w:rPr>
          <w:i/>
          <w:color w:val="auto"/>
          <w:szCs w:val="24"/>
        </w:rPr>
        <w:t>Алгоритмизация и основы программирования</w:t>
      </w:r>
      <w:bookmarkEnd w:id="82"/>
      <w:r w:rsidR="005A484B">
        <w:rPr>
          <w:color w:val="auto"/>
          <w:szCs w:val="24"/>
        </w:rPr>
        <w:t xml:space="preserve">. </w:t>
      </w:r>
      <w:r w:rsidRPr="00E15FAB">
        <w:rPr>
          <w:color w:val="auto"/>
          <w:szCs w:val="24"/>
          <w:lang w:eastAsia="en-US"/>
        </w:rPr>
        <w:t>Способы записи алгоритма. Алг</w:t>
      </w:r>
      <w:r w:rsidRPr="00E15FAB">
        <w:rPr>
          <w:color w:val="auto"/>
          <w:szCs w:val="24"/>
          <w:lang w:eastAsia="en-US"/>
        </w:rPr>
        <w:t>о</w:t>
      </w:r>
      <w:r w:rsidRPr="00E15FAB">
        <w:rPr>
          <w:color w:val="auto"/>
          <w:szCs w:val="24"/>
          <w:lang w:eastAsia="en-US"/>
        </w:rPr>
        <w:t>ритмический язык. Основные блоки. Построение блок-схем для циклических алгоритмов</w:t>
      </w:r>
    </w:p>
    <w:p w:rsidR="00E15FAB" w:rsidRPr="00E15FAB" w:rsidRDefault="00E15FAB" w:rsidP="005A484B">
      <w:pPr>
        <w:spacing w:after="0" w:line="276" w:lineRule="auto"/>
        <w:ind w:left="20" w:firstLine="831"/>
        <w:rPr>
          <w:color w:val="auto"/>
          <w:szCs w:val="24"/>
          <w:lang w:eastAsia="en-US"/>
        </w:rPr>
      </w:pPr>
      <w:r w:rsidRPr="00E15FAB">
        <w:rPr>
          <w:color w:val="auto"/>
          <w:szCs w:val="24"/>
          <w:lang w:eastAsia="en-US"/>
        </w:rPr>
        <w:t>Практические работы:</w:t>
      </w:r>
    </w:p>
    <w:p w:rsidR="00E15FAB" w:rsidRPr="00E15FAB" w:rsidRDefault="00E15FAB" w:rsidP="006B3A38">
      <w:pPr>
        <w:numPr>
          <w:ilvl w:val="1"/>
          <w:numId w:val="79"/>
        </w:numPr>
        <w:spacing w:after="0" w:line="276" w:lineRule="auto"/>
        <w:ind w:left="993" w:hanging="253"/>
        <w:rPr>
          <w:color w:val="auto"/>
          <w:szCs w:val="24"/>
          <w:lang w:eastAsia="en-US"/>
        </w:rPr>
      </w:pPr>
      <w:r w:rsidRPr="00E15FAB">
        <w:rPr>
          <w:color w:val="auto"/>
          <w:szCs w:val="24"/>
          <w:lang w:eastAsia="en-US"/>
        </w:rPr>
        <w:t>Построение блок-схем для линейных алгоритмов</w:t>
      </w:r>
    </w:p>
    <w:p w:rsidR="00E15FAB" w:rsidRPr="00E15FAB" w:rsidRDefault="00E15FAB" w:rsidP="006B3A38">
      <w:pPr>
        <w:numPr>
          <w:ilvl w:val="1"/>
          <w:numId w:val="79"/>
        </w:numPr>
        <w:tabs>
          <w:tab w:val="left" w:pos="993"/>
        </w:tabs>
        <w:spacing w:after="0" w:line="276" w:lineRule="auto"/>
        <w:ind w:left="993" w:hanging="284"/>
        <w:rPr>
          <w:color w:val="auto"/>
          <w:szCs w:val="24"/>
          <w:lang w:eastAsia="en-US"/>
        </w:rPr>
      </w:pPr>
      <w:r w:rsidRPr="00E15FAB">
        <w:rPr>
          <w:color w:val="auto"/>
          <w:szCs w:val="24"/>
          <w:lang w:eastAsia="en-US"/>
        </w:rPr>
        <w:t>Построение блок-схем для алгоритмов ветвления</w:t>
      </w:r>
    </w:p>
    <w:p w:rsidR="00E15FAB" w:rsidRPr="005A484B" w:rsidRDefault="00E15FAB" w:rsidP="005A484B">
      <w:pPr>
        <w:keepNext/>
        <w:keepLines/>
        <w:spacing w:after="0" w:line="276" w:lineRule="auto"/>
        <w:ind w:left="0" w:right="50" w:firstLine="0"/>
        <w:rPr>
          <w:i/>
          <w:color w:val="auto"/>
          <w:szCs w:val="24"/>
        </w:rPr>
      </w:pPr>
      <w:bookmarkStart w:id="83" w:name="bookmark266"/>
      <w:r w:rsidRPr="005A484B">
        <w:rPr>
          <w:i/>
          <w:color w:val="auto"/>
          <w:szCs w:val="24"/>
        </w:rPr>
        <w:t>Информационно-коммуникационные технологии работы в компьютерной сети</w:t>
      </w:r>
      <w:bookmarkEnd w:id="83"/>
      <w:r w:rsidR="005A484B">
        <w:rPr>
          <w:i/>
          <w:color w:val="auto"/>
          <w:szCs w:val="24"/>
        </w:rPr>
        <w:t xml:space="preserve">. </w:t>
      </w:r>
      <w:r w:rsidRPr="00E15FAB">
        <w:rPr>
          <w:color w:val="auto"/>
          <w:szCs w:val="24"/>
          <w:lang w:eastAsia="en-US"/>
        </w:rPr>
        <w:t>Разн</w:t>
      </w:r>
      <w:r w:rsidRPr="00E15FAB">
        <w:rPr>
          <w:color w:val="auto"/>
          <w:szCs w:val="24"/>
          <w:lang w:eastAsia="en-US"/>
        </w:rPr>
        <w:t>о</w:t>
      </w:r>
      <w:r w:rsidRPr="00E15FAB">
        <w:rPr>
          <w:color w:val="auto"/>
          <w:szCs w:val="24"/>
          <w:lang w:eastAsia="en-US"/>
        </w:rPr>
        <w:t>видности компьютерных сетей.</w:t>
      </w:r>
      <w:r w:rsidR="005A484B">
        <w:rPr>
          <w:i/>
          <w:color w:val="auto"/>
          <w:szCs w:val="24"/>
        </w:rPr>
        <w:t xml:space="preserve"> </w:t>
      </w:r>
      <w:r w:rsidRPr="00E15FAB">
        <w:rPr>
          <w:color w:val="auto"/>
          <w:szCs w:val="24"/>
          <w:lang w:eastAsia="en-US"/>
        </w:rPr>
        <w:t>Представление о сервисах Интернета.</w:t>
      </w:r>
      <w:r w:rsidR="005A484B">
        <w:rPr>
          <w:i/>
          <w:color w:val="auto"/>
          <w:szCs w:val="24"/>
        </w:rPr>
        <w:t xml:space="preserve"> </w:t>
      </w:r>
      <w:r w:rsidRPr="00E15FAB">
        <w:rPr>
          <w:color w:val="auto"/>
          <w:szCs w:val="24"/>
          <w:lang w:eastAsia="en-US"/>
        </w:rPr>
        <w:t>Информационная безопасность сетевой технологии работы.</w:t>
      </w:r>
      <w:r w:rsidR="005A484B">
        <w:rPr>
          <w:i/>
          <w:color w:val="auto"/>
          <w:szCs w:val="24"/>
        </w:rPr>
        <w:t xml:space="preserve"> </w:t>
      </w:r>
      <w:r w:rsidRPr="00E15FAB">
        <w:rPr>
          <w:color w:val="auto"/>
          <w:szCs w:val="24"/>
          <w:lang w:eastAsia="en-US"/>
        </w:rPr>
        <w:t>Технология поиска информации в Интернете.</w:t>
      </w:r>
      <w:r w:rsidR="005A484B">
        <w:rPr>
          <w:i/>
          <w:color w:val="auto"/>
          <w:szCs w:val="24"/>
        </w:rPr>
        <w:t xml:space="preserve"> </w:t>
      </w:r>
      <w:r w:rsidRPr="00E15FAB">
        <w:rPr>
          <w:color w:val="auto"/>
          <w:szCs w:val="24"/>
          <w:lang w:eastAsia="en-US"/>
        </w:rPr>
        <w:t>Поиск информации в Интернете.</w:t>
      </w:r>
      <w:r w:rsidR="005A484B">
        <w:rPr>
          <w:i/>
          <w:color w:val="auto"/>
          <w:szCs w:val="24"/>
        </w:rPr>
        <w:t xml:space="preserve"> </w:t>
      </w:r>
      <w:r w:rsidRPr="00E15FAB">
        <w:rPr>
          <w:color w:val="auto"/>
          <w:szCs w:val="24"/>
          <w:lang w:eastAsia="en-US"/>
        </w:rPr>
        <w:t>Этика сетевого общения.</w:t>
      </w:r>
      <w:r w:rsidR="005A484B">
        <w:rPr>
          <w:i/>
          <w:color w:val="auto"/>
          <w:szCs w:val="24"/>
        </w:rPr>
        <w:t xml:space="preserve"> </w:t>
      </w:r>
      <w:r w:rsidRPr="00E15FAB">
        <w:rPr>
          <w:color w:val="auto"/>
          <w:szCs w:val="24"/>
          <w:lang w:eastAsia="en-US"/>
        </w:rPr>
        <w:t>Информационная технология передачи информации через Интернет.</w:t>
      </w:r>
    </w:p>
    <w:p w:rsidR="00E15FAB" w:rsidRPr="00E15FAB" w:rsidRDefault="00E15FAB" w:rsidP="005A484B">
      <w:pPr>
        <w:keepNext/>
        <w:keepLines/>
        <w:spacing w:after="0" w:line="276" w:lineRule="auto"/>
        <w:ind w:left="20" w:firstLine="831"/>
        <w:rPr>
          <w:color w:val="auto"/>
          <w:szCs w:val="24"/>
        </w:rPr>
      </w:pPr>
      <w:bookmarkStart w:id="84" w:name="bookmark267"/>
      <w:r w:rsidRPr="00E15FAB">
        <w:rPr>
          <w:color w:val="auto"/>
          <w:szCs w:val="24"/>
        </w:rPr>
        <w:t>Практические работы</w:t>
      </w:r>
      <w:bookmarkEnd w:id="84"/>
    </w:p>
    <w:p w:rsidR="00E15FAB" w:rsidRPr="00E15FAB" w:rsidRDefault="00E15FAB" w:rsidP="006B3A38">
      <w:pPr>
        <w:numPr>
          <w:ilvl w:val="1"/>
          <w:numId w:val="91"/>
        </w:numPr>
        <w:tabs>
          <w:tab w:val="left" w:pos="1076"/>
        </w:tabs>
        <w:spacing w:after="0" w:line="276" w:lineRule="auto"/>
        <w:ind w:firstLine="851"/>
        <w:rPr>
          <w:color w:val="auto"/>
          <w:szCs w:val="24"/>
          <w:lang w:eastAsia="en-US"/>
        </w:rPr>
      </w:pPr>
      <w:r w:rsidRPr="00E15FAB">
        <w:rPr>
          <w:color w:val="auto"/>
          <w:szCs w:val="24"/>
          <w:lang w:eastAsia="en-US"/>
        </w:rPr>
        <w:t>Поиск информации в Интернете.</w:t>
      </w:r>
    </w:p>
    <w:p w:rsidR="00E15FAB" w:rsidRPr="00E15FAB" w:rsidRDefault="00E15FAB" w:rsidP="005A484B">
      <w:pPr>
        <w:keepNext/>
        <w:keepLines/>
        <w:spacing w:after="0" w:line="276" w:lineRule="auto"/>
        <w:ind w:left="20" w:firstLine="831"/>
        <w:rPr>
          <w:color w:val="auto"/>
          <w:szCs w:val="24"/>
        </w:rPr>
      </w:pPr>
      <w:bookmarkStart w:id="85" w:name="bookmark268"/>
      <w:r w:rsidRPr="005A484B">
        <w:rPr>
          <w:i/>
          <w:color w:val="auto"/>
          <w:szCs w:val="24"/>
        </w:rPr>
        <w:t>Информационная технология представления информации в виде презентаций</w:t>
      </w:r>
      <w:bookmarkStart w:id="86" w:name="bookmark269"/>
      <w:bookmarkEnd w:id="85"/>
      <w:r w:rsidRPr="00E15FAB">
        <w:rPr>
          <w:color w:val="auto"/>
          <w:szCs w:val="24"/>
        </w:rPr>
        <w:t xml:space="preserve"> в среде </w:t>
      </w:r>
      <w:r w:rsidRPr="00E15FAB">
        <w:rPr>
          <w:color w:val="auto"/>
          <w:szCs w:val="24"/>
          <w:lang w:val="en-US"/>
        </w:rPr>
        <w:t>PowerPoint</w:t>
      </w:r>
      <w:r w:rsidRPr="00E15FAB">
        <w:rPr>
          <w:color w:val="auto"/>
          <w:szCs w:val="24"/>
        </w:rPr>
        <w:t xml:space="preserve"> и </w:t>
      </w:r>
      <w:r w:rsidRPr="00E15FAB">
        <w:rPr>
          <w:color w:val="auto"/>
          <w:szCs w:val="24"/>
          <w:lang w:val="en-US"/>
        </w:rPr>
        <w:t>Impress</w:t>
      </w:r>
      <w:bookmarkEnd w:id="86"/>
      <w:r w:rsidR="005A484B">
        <w:rPr>
          <w:color w:val="auto"/>
          <w:szCs w:val="24"/>
        </w:rPr>
        <w:t xml:space="preserve">. </w:t>
      </w:r>
      <w:r w:rsidRPr="00E15FAB">
        <w:rPr>
          <w:color w:val="auto"/>
          <w:szCs w:val="24"/>
          <w:lang w:eastAsia="en-US"/>
        </w:rPr>
        <w:t xml:space="preserve">Возможности </w:t>
      </w:r>
      <w:r w:rsidRPr="00E15FAB">
        <w:rPr>
          <w:color w:val="auto"/>
          <w:szCs w:val="24"/>
          <w:lang w:val="en-US" w:eastAsia="en-US"/>
        </w:rPr>
        <w:t>PowerPoint</w:t>
      </w:r>
      <w:r w:rsidRPr="00E15FAB">
        <w:rPr>
          <w:color w:val="auto"/>
          <w:szCs w:val="24"/>
          <w:lang w:eastAsia="en-US"/>
        </w:rPr>
        <w:t xml:space="preserve">  и </w:t>
      </w:r>
      <w:r w:rsidRPr="00E15FAB">
        <w:rPr>
          <w:color w:val="auto"/>
          <w:szCs w:val="24"/>
          <w:lang w:val="en-US" w:eastAsia="en-US"/>
        </w:rPr>
        <w:t>Impress</w:t>
      </w:r>
      <w:r w:rsidRPr="00E15FAB">
        <w:rPr>
          <w:color w:val="auto"/>
          <w:szCs w:val="24"/>
          <w:lang w:eastAsia="en-US"/>
        </w:rPr>
        <w:t>.</w:t>
      </w:r>
      <w:r w:rsidR="005A484B">
        <w:rPr>
          <w:color w:val="auto"/>
          <w:szCs w:val="24"/>
        </w:rPr>
        <w:t xml:space="preserve"> </w:t>
      </w:r>
      <w:r w:rsidRPr="00E15FAB">
        <w:rPr>
          <w:color w:val="auto"/>
          <w:szCs w:val="24"/>
          <w:lang w:eastAsia="en-US"/>
        </w:rPr>
        <w:t>Шаблоны содержания презентаций.</w:t>
      </w:r>
      <w:r w:rsidR="005A484B">
        <w:rPr>
          <w:color w:val="auto"/>
          <w:szCs w:val="24"/>
        </w:rPr>
        <w:t xml:space="preserve"> </w:t>
      </w:r>
      <w:r w:rsidRPr="00E15FAB">
        <w:rPr>
          <w:color w:val="auto"/>
          <w:szCs w:val="24"/>
          <w:lang w:eastAsia="en-US"/>
        </w:rPr>
        <w:t>Разработка плана презентации.</w:t>
      </w:r>
      <w:r w:rsidR="005A484B">
        <w:rPr>
          <w:color w:val="auto"/>
          <w:szCs w:val="24"/>
        </w:rPr>
        <w:t xml:space="preserve"> </w:t>
      </w:r>
      <w:r w:rsidRPr="00E15FAB">
        <w:rPr>
          <w:color w:val="auto"/>
          <w:szCs w:val="24"/>
          <w:lang w:eastAsia="en-US"/>
        </w:rPr>
        <w:t>Заполнение презентации информацией по теме.</w:t>
      </w:r>
      <w:r w:rsidR="005A484B">
        <w:rPr>
          <w:color w:val="auto"/>
          <w:szCs w:val="24"/>
        </w:rPr>
        <w:t xml:space="preserve"> </w:t>
      </w:r>
      <w:r w:rsidRPr="00E15FAB">
        <w:rPr>
          <w:color w:val="auto"/>
          <w:szCs w:val="24"/>
          <w:lang w:eastAsia="en-US"/>
        </w:rPr>
        <w:t>Создание элементов управления презентацией.</w:t>
      </w:r>
      <w:r w:rsidR="005A484B">
        <w:rPr>
          <w:color w:val="auto"/>
          <w:szCs w:val="24"/>
        </w:rPr>
        <w:t xml:space="preserve"> </w:t>
      </w:r>
      <w:r w:rsidRPr="00E15FAB">
        <w:rPr>
          <w:color w:val="auto"/>
          <w:szCs w:val="24"/>
          <w:lang w:eastAsia="en-US"/>
        </w:rPr>
        <w:t>Разработка проекта на свободную тематику.</w:t>
      </w:r>
      <w:r w:rsidR="005A484B">
        <w:rPr>
          <w:color w:val="auto"/>
          <w:szCs w:val="24"/>
        </w:rPr>
        <w:t xml:space="preserve"> </w:t>
      </w:r>
      <w:r w:rsidRPr="00E15FAB">
        <w:rPr>
          <w:color w:val="auto"/>
          <w:szCs w:val="24"/>
          <w:lang w:eastAsia="en-US"/>
        </w:rPr>
        <w:t>Оформление экспресс-теста.</w:t>
      </w:r>
    </w:p>
    <w:p w:rsidR="00E15FAB" w:rsidRPr="00E15FAB" w:rsidRDefault="00E15FAB" w:rsidP="005A484B">
      <w:pPr>
        <w:keepNext/>
        <w:keepLines/>
        <w:spacing w:after="0" w:line="276" w:lineRule="auto"/>
        <w:ind w:left="20" w:firstLine="831"/>
        <w:rPr>
          <w:color w:val="auto"/>
          <w:szCs w:val="24"/>
        </w:rPr>
      </w:pPr>
      <w:bookmarkStart w:id="87" w:name="bookmark270"/>
      <w:r w:rsidRPr="00E15FAB">
        <w:rPr>
          <w:color w:val="auto"/>
          <w:szCs w:val="24"/>
        </w:rPr>
        <w:t>Практические работы</w:t>
      </w:r>
      <w:bookmarkEnd w:id="87"/>
    </w:p>
    <w:p w:rsidR="00E15FAB" w:rsidRPr="00E15FAB" w:rsidRDefault="00E15FAB" w:rsidP="006B3A38">
      <w:pPr>
        <w:numPr>
          <w:ilvl w:val="1"/>
          <w:numId w:val="92"/>
        </w:numPr>
        <w:tabs>
          <w:tab w:val="left" w:pos="1081"/>
        </w:tabs>
        <w:spacing w:after="0" w:line="276" w:lineRule="auto"/>
        <w:ind w:firstLine="851"/>
        <w:rPr>
          <w:color w:val="auto"/>
          <w:szCs w:val="24"/>
          <w:lang w:eastAsia="en-US"/>
        </w:rPr>
      </w:pPr>
      <w:r w:rsidRPr="00E15FAB">
        <w:rPr>
          <w:color w:val="auto"/>
          <w:szCs w:val="24"/>
          <w:lang w:eastAsia="en-US"/>
        </w:rPr>
        <w:t>Разработка проекта на свободную тематику.</w:t>
      </w:r>
    </w:p>
    <w:p w:rsidR="00E15FAB" w:rsidRPr="00E15FAB" w:rsidRDefault="00E15FAB" w:rsidP="006B3A38">
      <w:pPr>
        <w:numPr>
          <w:ilvl w:val="1"/>
          <w:numId w:val="92"/>
        </w:numPr>
        <w:tabs>
          <w:tab w:val="left" w:pos="1081"/>
        </w:tabs>
        <w:spacing w:after="0" w:line="276" w:lineRule="auto"/>
        <w:ind w:left="20" w:firstLine="831"/>
        <w:rPr>
          <w:color w:val="auto"/>
          <w:szCs w:val="24"/>
          <w:lang w:eastAsia="en-US"/>
        </w:rPr>
      </w:pPr>
      <w:r w:rsidRPr="00E15FAB">
        <w:rPr>
          <w:color w:val="auto"/>
          <w:szCs w:val="24"/>
          <w:lang w:eastAsia="en-US"/>
        </w:rPr>
        <w:t>Оформление экспресс-теста.</w:t>
      </w:r>
    </w:p>
    <w:p w:rsidR="00E15FAB" w:rsidRPr="005A484B" w:rsidRDefault="00E15FAB" w:rsidP="005A484B">
      <w:pPr>
        <w:keepNext/>
        <w:keepLines/>
        <w:spacing w:after="0" w:line="276" w:lineRule="auto"/>
        <w:ind w:left="0" w:firstLine="851"/>
        <w:rPr>
          <w:i/>
          <w:color w:val="auto"/>
          <w:szCs w:val="24"/>
        </w:rPr>
      </w:pPr>
      <w:bookmarkStart w:id="88" w:name="bookmark271"/>
      <w:r w:rsidRPr="005A484B">
        <w:rPr>
          <w:i/>
          <w:color w:val="auto"/>
          <w:szCs w:val="24"/>
        </w:rPr>
        <w:t>Основы социальной информатики</w:t>
      </w:r>
      <w:bookmarkEnd w:id="88"/>
      <w:r w:rsidR="005A484B">
        <w:rPr>
          <w:i/>
          <w:color w:val="auto"/>
          <w:szCs w:val="24"/>
        </w:rPr>
        <w:t xml:space="preserve">. </w:t>
      </w:r>
      <w:r w:rsidRPr="00E15FAB">
        <w:rPr>
          <w:color w:val="auto"/>
          <w:szCs w:val="24"/>
          <w:lang w:eastAsia="en-US"/>
        </w:rPr>
        <w:t>Роль и характеристика информационных рев</w:t>
      </w:r>
      <w:r w:rsidRPr="00E15FAB">
        <w:rPr>
          <w:color w:val="auto"/>
          <w:szCs w:val="24"/>
          <w:lang w:eastAsia="en-US"/>
        </w:rPr>
        <w:t>о</w:t>
      </w:r>
      <w:r w:rsidRPr="00E15FAB">
        <w:rPr>
          <w:color w:val="auto"/>
          <w:szCs w:val="24"/>
          <w:lang w:eastAsia="en-US"/>
        </w:rPr>
        <w:t>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E15FAB" w:rsidRPr="00E15FAB" w:rsidRDefault="00E15FAB" w:rsidP="005A484B">
      <w:pPr>
        <w:spacing w:after="0" w:line="276" w:lineRule="auto"/>
        <w:ind w:left="20" w:right="20" w:firstLine="831"/>
        <w:rPr>
          <w:color w:val="auto"/>
          <w:szCs w:val="24"/>
          <w:lang w:eastAsia="en-US"/>
        </w:rPr>
      </w:pPr>
      <w:r w:rsidRPr="005A484B">
        <w:rPr>
          <w:i/>
          <w:color w:val="auto"/>
          <w:szCs w:val="24"/>
          <w:lang w:eastAsia="en-US"/>
        </w:rPr>
        <w:t>Понятие информационной безопасности.</w:t>
      </w:r>
      <w:r w:rsidRPr="00E15FAB">
        <w:rPr>
          <w:color w:val="auto"/>
          <w:szCs w:val="24"/>
          <w:lang w:eastAsia="en-US"/>
        </w:rPr>
        <w:t xml:space="preserve"> Понятие информационной среды. О</w:t>
      </w:r>
      <w:r w:rsidRPr="00E15FAB">
        <w:rPr>
          <w:color w:val="auto"/>
          <w:szCs w:val="24"/>
          <w:lang w:eastAsia="en-US"/>
        </w:rPr>
        <w:t>с</w:t>
      </w:r>
      <w:r w:rsidRPr="00E15FAB">
        <w:rPr>
          <w:color w:val="auto"/>
          <w:szCs w:val="24"/>
          <w:lang w:eastAsia="en-US"/>
        </w:rPr>
        <w:t>новные цели информационной безопасности. Объекты, которым необходимо обеспечить информационную безопасность.</w:t>
      </w:r>
    </w:p>
    <w:p w:rsidR="00E15FAB" w:rsidRPr="00E15FAB" w:rsidRDefault="00E15FAB" w:rsidP="005A484B">
      <w:pPr>
        <w:spacing w:after="0" w:line="276" w:lineRule="auto"/>
        <w:ind w:left="20" w:right="20" w:firstLine="831"/>
        <w:rPr>
          <w:color w:val="auto"/>
          <w:szCs w:val="24"/>
          <w:lang w:eastAsia="en-US"/>
        </w:rPr>
      </w:pPr>
      <w:r w:rsidRPr="005A484B">
        <w:rPr>
          <w:i/>
          <w:color w:val="auto"/>
          <w:szCs w:val="24"/>
          <w:lang w:eastAsia="en-US"/>
        </w:rPr>
        <w:t>Понятие информационных угроз</w:t>
      </w:r>
      <w:r w:rsidRPr="00E15FAB">
        <w:rPr>
          <w:color w:val="auto"/>
          <w:szCs w:val="24"/>
          <w:lang w:eastAsia="en-US"/>
        </w:rPr>
        <w:t>. Источники информационных угроз. Основные виды информационных угроз и их характеристика.</w:t>
      </w:r>
    </w:p>
    <w:p w:rsidR="00E15FAB" w:rsidRPr="00E15FAB" w:rsidRDefault="00E15FAB" w:rsidP="005A484B">
      <w:pPr>
        <w:spacing w:after="0" w:line="276" w:lineRule="auto"/>
        <w:ind w:left="20" w:right="20" w:firstLine="831"/>
        <w:rPr>
          <w:color w:val="auto"/>
          <w:szCs w:val="24"/>
          <w:lang w:eastAsia="en-US"/>
        </w:rPr>
      </w:pPr>
      <w:r w:rsidRPr="005A484B">
        <w:rPr>
          <w:i/>
          <w:color w:val="auto"/>
          <w:szCs w:val="24"/>
          <w:lang w:eastAsia="en-US"/>
        </w:rPr>
        <w:t>Информационная безопасность</w:t>
      </w:r>
      <w:r w:rsidRPr="00E15FAB">
        <w:rPr>
          <w:color w:val="auto"/>
          <w:szCs w:val="24"/>
          <w:lang w:eastAsia="en-US"/>
        </w:rPr>
        <w:t xml:space="preserve"> для различных пользователей компьютерных с</w:t>
      </w:r>
      <w:r w:rsidRPr="00E15FAB">
        <w:rPr>
          <w:color w:val="auto"/>
          <w:szCs w:val="24"/>
          <w:lang w:eastAsia="en-US"/>
        </w:rPr>
        <w:t>и</w:t>
      </w:r>
      <w:r w:rsidRPr="00E15FAB">
        <w:rPr>
          <w:color w:val="auto"/>
          <w:szCs w:val="24"/>
          <w:lang w:eastAsia="en-US"/>
        </w:rPr>
        <w:t>стем. Методы защиты информации: ограничение доступа, шифрование информации, ко</w:t>
      </w:r>
      <w:r w:rsidRPr="00E15FAB">
        <w:rPr>
          <w:color w:val="auto"/>
          <w:szCs w:val="24"/>
          <w:lang w:eastAsia="en-US"/>
        </w:rPr>
        <w:t>н</w:t>
      </w:r>
      <w:r w:rsidRPr="00E15FAB">
        <w:rPr>
          <w:color w:val="auto"/>
          <w:szCs w:val="24"/>
          <w:lang w:eastAsia="en-US"/>
        </w:rPr>
        <w:lastRenderedPageBreak/>
        <w:t>троль доступа к аппаратуре, политика безопасности, защита от хищения информации, з</w:t>
      </w:r>
      <w:r w:rsidRPr="00E15FAB">
        <w:rPr>
          <w:color w:val="auto"/>
          <w:szCs w:val="24"/>
          <w:lang w:eastAsia="en-US"/>
        </w:rPr>
        <w:t>а</w:t>
      </w:r>
      <w:r w:rsidRPr="00E15FAB">
        <w:rPr>
          <w:color w:val="auto"/>
          <w:szCs w:val="24"/>
          <w:lang w:eastAsia="en-US"/>
        </w:rPr>
        <w:t>щита от компьютерных вирусов, физическая защита, защита от случайных угроз и пр.</w:t>
      </w:r>
    </w:p>
    <w:p w:rsidR="00E15FAB" w:rsidRPr="00E15FAB" w:rsidRDefault="00E15FAB" w:rsidP="005A484B">
      <w:pPr>
        <w:keepNext/>
        <w:keepLines/>
        <w:spacing w:after="0" w:line="276" w:lineRule="auto"/>
        <w:ind w:left="0" w:firstLine="851"/>
        <w:rPr>
          <w:color w:val="auto"/>
          <w:szCs w:val="24"/>
        </w:rPr>
      </w:pPr>
      <w:bookmarkStart w:id="89" w:name="bookmark272"/>
      <w:r w:rsidRPr="005A484B">
        <w:rPr>
          <w:i/>
          <w:color w:val="auto"/>
          <w:szCs w:val="24"/>
        </w:rPr>
        <w:t>Моделирование в электронных таблицах</w:t>
      </w:r>
      <w:bookmarkEnd w:id="89"/>
      <w:r w:rsidR="005A484B">
        <w:rPr>
          <w:color w:val="auto"/>
          <w:szCs w:val="24"/>
        </w:rPr>
        <w:t xml:space="preserve">. </w:t>
      </w:r>
      <w:r w:rsidRPr="00E15FAB">
        <w:rPr>
          <w:color w:val="auto"/>
          <w:szCs w:val="24"/>
          <w:lang w:eastAsia="en-US"/>
        </w:rPr>
        <w:t>Этапы моделирования в электронных таблицах.</w:t>
      </w:r>
      <w:r w:rsidR="005A484B">
        <w:rPr>
          <w:color w:val="auto"/>
          <w:szCs w:val="24"/>
        </w:rPr>
        <w:t xml:space="preserve"> </w:t>
      </w:r>
      <w:r w:rsidRPr="00E15FAB">
        <w:rPr>
          <w:color w:val="auto"/>
          <w:szCs w:val="24"/>
          <w:lang w:eastAsia="en-US"/>
        </w:rPr>
        <w:t>Информационное моделирование как метод познания. Информационные (нем</w:t>
      </w:r>
      <w:r w:rsidRPr="00E15FAB">
        <w:rPr>
          <w:color w:val="auto"/>
          <w:szCs w:val="24"/>
          <w:lang w:eastAsia="en-US"/>
        </w:rPr>
        <w:t>а</w:t>
      </w:r>
      <w:r w:rsidRPr="00E15FAB">
        <w:rPr>
          <w:color w:val="auto"/>
          <w:szCs w:val="24"/>
          <w:lang w:eastAsia="en-US"/>
        </w:rPr>
        <w:t>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w:t>
      </w:r>
      <w:r w:rsidRPr="00E15FAB">
        <w:rPr>
          <w:color w:val="auto"/>
          <w:szCs w:val="24"/>
          <w:lang w:eastAsia="en-US"/>
        </w:rPr>
        <w:t>е</w:t>
      </w:r>
      <w:r w:rsidRPr="00E15FAB">
        <w:rPr>
          <w:color w:val="auto"/>
          <w:szCs w:val="24"/>
          <w:lang w:eastAsia="en-US"/>
        </w:rPr>
        <w:t>ма. Основные этапы построения моделей. Формализация как важнейший этап моделир</w:t>
      </w:r>
      <w:r w:rsidRPr="00E15FAB">
        <w:rPr>
          <w:color w:val="auto"/>
          <w:szCs w:val="24"/>
          <w:lang w:eastAsia="en-US"/>
        </w:rPr>
        <w:t>о</w:t>
      </w:r>
      <w:r w:rsidRPr="00E15FAB">
        <w:rPr>
          <w:color w:val="auto"/>
          <w:szCs w:val="24"/>
          <w:lang w:eastAsia="en-US"/>
        </w:rPr>
        <w:t>вания.</w:t>
      </w:r>
      <w:r w:rsidR="005A484B">
        <w:rPr>
          <w:color w:val="auto"/>
          <w:szCs w:val="24"/>
        </w:rPr>
        <w:t xml:space="preserve"> </w:t>
      </w:r>
      <w:r w:rsidRPr="00E15FAB">
        <w:rPr>
          <w:color w:val="auto"/>
          <w:szCs w:val="24"/>
          <w:lang w:eastAsia="en-US"/>
        </w:rPr>
        <w:t>Компьютерное моделирование и его виды: расчетные, графические, имитационные модели.</w:t>
      </w:r>
    </w:p>
    <w:p w:rsidR="00E15FAB" w:rsidRPr="00E15FAB" w:rsidRDefault="00E15FAB" w:rsidP="005A484B">
      <w:pPr>
        <w:spacing w:after="0" w:line="276" w:lineRule="auto"/>
        <w:ind w:left="20" w:right="20" w:firstLine="831"/>
        <w:rPr>
          <w:color w:val="auto"/>
          <w:szCs w:val="24"/>
          <w:lang w:eastAsia="en-US"/>
        </w:rPr>
      </w:pPr>
      <w:r w:rsidRPr="005A484B">
        <w:rPr>
          <w:i/>
          <w:color w:val="auto"/>
          <w:szCs w:val="24"/>
          <w:lang w:eastAsia="en-US"/>
        </w:rPr>
        <w:t>Структурирование данных</w:t>
      </w:r>
      <w:r w:rsidRPr="00E15FAB">
        <w:rPr>
          <w:color w:val="auto"/>
          <w:szCs w:val="24"/>
          <w:lang w:eastAsia="en-US"/>
        </w:rPr>
        <w:t>. Структура данных как модель предметной области. Алгоритм как модель деятельности. Гипертекст как модель организации поисковых с</w:t>
      </w:r>
      <w:r w:rsidRPr="00E15FAB">
        <w:rPr>
          <w:color w:val="auto"/>
          <w:szCs w:val="24"/>
          <w:lang w:eastAsia="en-US"/>
        </w:rPr>
        <w:t>и</w:t>
      </w:r>
      <w:r w:rsidRPr="00E15FAB">
        <w:rPr>
          <w:color w:val="auto"/>
          <w:szCs w:val="24"/>
          <w:lang w:eastAsia="en-US"/>
        </w:rPr>
        <w:t>стем.</w:t>
      </w:r>
    </w:p>
    <w:p w:rsidR="00E15FAB" w:rsidRPr="00E15FAB" w:rsidRDefault="00E15FAB" w:rsidP="005A484B">
      <w:pPr>
        <w:spacing w:after="0" w:line="276" w:lineRule="auto"/>
        <w:ind w:left="20" w:right="20" w:firstLine="831"/>
        <w:rPr>
          <w:color w:val="auto"/>
          <w:szCs w:val="24"/>
          <w:lang w:eastAsia="en-US"/>
        </w:rPr>
      </w:pPr>
      <w:r w:rsidRPr="005A484B">
        <w:rPr>
          <w:i/>
          <w:color w:val="auto"/>
          <w:szCs w:val="24"/>
          <w:lang w:eastAsia="en-US"/>
        </w:rPr>
        <w:t>Примеры моделирования</w:t>
      </w:r>
      <w:r w:rsidRPr="00E15FAB">
        <w:rPr>
          <w:color w:val="auto"/>
          <w:szCs w:val="24"/>
          <w:lang w:eastAsia="en-US"/>
        </w:rPr>
        <w:t xml:space="preserve"> социальных, биологических и технических систем и процессов.</w:t>
      </w:r>
      <w:r w:rsidR="005A484B">
        <w:rPr>
          <w:color w:val="auto"/>
          <w:szCs w:val="24"/>
          <w:lang w:eastAsia="en-US"/>
        </w:rPr>
        <w:t xml:space="preserve"> </w:t>
      </w:r>
      <w:r w:rsidRPr="00E15FAB">
        <w:rPr>
          <w:color w:val="auto"/>
          <w:szCs w:val="24"/>
          <w:lang w:eastAsia="en-US"/>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w:t>
      </w:r>
      <w:r w:rsidRPr="00E15FAB">
        <w:rPr>
          <w:color w:val="auto"/>
          <w:szCs w:val="24"/>
          <w:lang w:eastAsia="en-US"/>
        </w:rPr>
        <w:t>о</w:t>
      </w:r>
      <w:r w:rsidRPr="00E15FAB">
        <w:rPr>
          <w:color w:val="auto"/>
          <w:szCs w:val="24"/>
          <w:lang w:eastAsia="en-US"/>
        </w:rPr>
        <w:t>управляемые системы, их особенности. Понятие о сложных системах управления, при</w:t>
      </w:r>
      <w:r w:rsidRPr="00E15FAB">
        <w:rPr>
          <w:color w:val="auto"/>
          <w:szCs w:val="24"/>
          <w:lang w:eastAsia="en-US"/>
        </w:rPr>
        <w:t>н</w:t>
      </w:r>
      <w:r w:rsidRPr="00E15FAB">
        <w:rPr>
          <w:color w:val="auto"/>
          <w:szCs w:val="24"/>
          <w:lang w:eastAsia="en-US"/>
        </w:rPr>
        <w:t xml:space="preserve">цип иерархичности систем. Самоорганизующиеся </w:t>
      </w:r>
      <w:r w:rsidR="005A484B">
        <w:rPr>
          <w:color w:val="auto"/>
          <w:szCs w:val="24"/>
          <w:lang w:eastAsia="en-US"/>
        </w:rPr>
        <w:t xml:space="preserve">системы. </w:t>
      </w:r>
      <w:r w:rsidRPr="00E15FAB">
        <w:rPr>
          <w:color w:val="auto"/>
          <w:szCs w:val="24"/>
          <w:lang w:eastAsia="en-US"/>
        </w:rPr>
        <w:t>Использование информац</w:t>
      </w:r>
      <w:r w:rsidRPr="00E15FAB">
        <w:rPr>
          <w:color w:val="auto"/>
          <w:szCs w:val="24"/>
          <w:lang w:eastAsia="en-US"/>
        </w:rPr>
        <w:t>и</w:t>
      </w:r>
      <w:r w:rsidRPr="00E15FAB">
        <w:rPr>
          <w:color w:val="auto"/>
          <w:szCs w:val="24"/>
          <w:lang w:eastAsia="en-US"/>
        </w:rPr>
        <w:t>онных моделей в учебной и познавательной деятельности.</w:t>
      </w:r>
    </w:p>
    <w:p w:rsidR="00E15FAB" w:rsidRPr="00E15FAB" w:rsidRDefault="00E15FAB" w:rsidP="005A484B">
      <w:pPr>
        <w:spacing w:after="0" w:line="276" w:lineRule="auto"/>
        <w:ind w:left="20" w:firstLine="831"/>
        <w:rPr>
          <w:color w:val="auto"/>
          <w:szCs w:val="24"/>
        </w:rPr>
      </w:pPr>
      <w:r w:rsidRPr="00E15FAB">
        <w:rPr>
          <w:color w:val="auto"/>
          <w:szCs w:val="24"/>
        </w:rPr>
        <w:t>Практические работы:</w:t>
      </w:r>
    </w:p>
    <w:p w:rsidR="005A484B" w:rsidRDefault="00E15FAB" w:rsidP="006B3A38">
      <w:pPr>
        <w:pStyle w:val="a4"/>
        <w:numPr>
          <w:ilvl w:val="0"/>
          <w:numId w:val="93"/>
        </w:numPr>
        <w:spacing w:after="0" w:line="276" w:lineRule="auto"/>
        <w:ind w:left="1134" w:hanging="283"/>
        <w:rPr>
          <w:color w:val="auto"/>
          <w:szCs w:val="24"/>
          <w:lang w:eastAsia="en-US"/>
        </w:rPr>
      </w:pPr>
      <w:r w:rsidRPr="005A484B">
        <w:rPr>
          <w:color w:val="auto"/>
          <w:szCs w:val="24"/>
          <w:lang w:eastAsia="en-US"/>
        </w:rPr>
        <w:t>Моделирование биологических процессов на примере решения задачи</w:t>
      </w:r>
      <w:r w:rsidR="005A484B">
        <w:rPr>
          <w:color w:val="auto"/>
          <w:szCs w:val="24"/>
          <w:lang w:eastAsia="en-US"/>
        </w:rPr>
        <w:t xml:space="preserve"> </w:t>
      </w:r>
      <w:r w:rsidRPr="005A484B">
        <w:rPr>
          <w:color w:val="auto"/>
          <w:szCs w:val="24"/>
          <w:lang w:eastAsia="en-US"/>
        </w:rPr>
        <w:t>иссл</w:t>
      </w:r>
      <w:r w:rsidRPr="005A484B">
        <w:rPr>
          <w:color w:val="auto"/>
          <w:szCs w:val="24"/>
          <w:lang w:eastAsia="en-US"/>
        </w:rPr>
        <w:t>е</w:t>
      </w:r>
      <w:r w:rsidRPr="005A484B">
        <w:rPr>
          <w:color w:val="auto"/>
          <w:szCs w:val="24"/>
          <w:lang w:eastAsia="en-US"/>
        </w:rPr>
        <w:t>дования биоритмов и прогнозирования неблагоприятных дней для человека.</w:t>
      </w:r>
    </w:p>
    <w:p w:rsidR="005A484B" w:rsidRDefault="00E15FAB" w:rsidP="006B3A38">
      <w:pPr>
        <w:pStyle w:val="a4"/>
        <w:numPr>
          <w:ilvl w:val="0"/>
          <w:numId w:val="93"/>
        </w:numPr>
        <w:spacing w:after="0" w:line="276" w:lineRule="auto"/>
        <w:ind w:left="1134" w:hanging="283"/>
        <w:rPr>
          <w:color w:val="auto"/>
          <w:szCs w:val="24"/>
          <w:lang w:eastAsia="en-US"/>
        </w:rPr>
      </w:pPr>
      <w:r w:rsidRPr="005A484B">
        <w:rPr>
          <w:color w:val="auto"/>
          <w:szCs w:val="24"/>
          <w:lang w:eastAsia="en-US"/>
        </w:rPr>
        <w:t>Моделирование случайных процессов на примере решения задач: бросание м</w:t>
      </w:r>
      <w:r w:rsidRPr="005A484B">
        <w:rPr>
          <w:color w:val="auto"/>
          <w:szCs w:val="24"/>
          <w:lang w:eastAsia="en-US"/>
        </w:rPr>
        <w:t>о</w:t>
      </w:r>
      <w:r w:rsidRPr="005A484B">
        <w:rPr>
          <w:color w:val="auto"/>
          <w:szCs w:val="24"/>
          <w:lang w:eastAsia="en-US"/>
        </w:rPr>
        <w:t>неты; игры в рулетку.</w:t>
      </w:r>
    </w:p>
    <w:p w:rsidR="005A484B" w:rsidRDefault="00E15FAB" w:rsidP="006B3A38">
      <w:pPr>
        <w:pStyle w:val="a4"/>
        <w:numPr>
          <w:ilvl w:val="0"/>
          <w:numId w:val="93"/>
        </w:numPr>
        <w:spacing w:after="0" w:line="276" w:lineRule="auto"/>
        <w:ind w:left="1134" w:hanging="283"/>
        <w:rPr>
          <w:color w:val="auto"/>
          <w:szCs w:val="24"/>
          <w:lang w:eastAsia="en-US"/>
        </w:rPr>
      </w:pPr>
      <w:r w:rsidRPr="005A484B">
        <w:rPr>
          <w:color w:val="auto"/>
          <w:szCs w:val="24"/>
          <w:lang w:eastAsia="en-US"/>
        </w:rPr>
        <w:t>Моделирование движения тела под воздействием силы тяжести.</w:t>
      </w:r>
    </w:p>
    <w:p w:rsidR="00E15FAB" w:rsidRPr="005A484B" w:rsidRDefault="00E15FAB" w:rsidP="006B3A38">
      <w:pPr>
        <w:pStyle w:val="a4"/>
        <w:numPr>
          <w:ilvl w:val="0"/>
          <w:numId w:val="93"/>
        </w:numPr>
        <w:spacing w:after="0" w:line="276" w:lineRule="auto"/>
        <w:ind w:left="1134" w:hanging="283"/>
        <w:rPr>
          <w:color w:val="auto"/>
          <w:szCs w:val="24"/>
          <w:lang w:eastAsia="en-US"/>
        </w:rPr>
      </w:pPr>
      <w:r w:rsidRPr="005A484B">
        <w:rPr>
          <w:color w:val="auto"/>
          <w:szCs w:val="24"/>
          <w:lang w:eastAsia="en-US"/>
        </w:rPr>
        <w:t>Моделирование экологических систем</w:t>
      </w:r>
    </w:p>
    <w:p w:rsidR="00E15FAB" w:rsidRPr="005A484B" w:rsidRDefault="00E15FAB" w:rsidP="005A484B">
      <w:pPr>
        <w:spacing w:after="0" w:line="276" w:lineRule="auto"/>
        <w:ind w:left="20" w:right="20" w:firstLine="831"/>
        <w:rPr>
          <w:bCs/>
          <w:i/>
          <w:color w:val="auto"/>
          <w:szCs w:val="24"/>
          <w:shd w:val="clear" w:color="auto" w:fill="FFFFFF"/>
          <w:lang w:eastAsia="en-US"/>
        </w:rPr>
      </w:pPr>
      <w:r w:rsidRPr="005A484B">
        <w:rPr>
          <w:bCs/>
          <w:i/>
          <w:color w:val="auto"/>
          <w:szCs w:val="24"/>
          <w:shd w:val="clear" w:color="auto" w:fill="FFFFFF"/>
          <w:lang w:eastAsia="en-US"/>
        </w:rPr>
        <w:t>Алгоритмизация и основы программирования</w:t>
      </w:r>
      <w:r w:rsidR="005A484B">
        <w:rPr>
          <w:bCs/>
          <w:i/>
          <w:color w:val="auto"/>
          <w:szCs w:val="24"/>
          <w:shd w:val="clear" w:color="auto" w:fill="FFFFFF"/>
          <w:lang w:eastAsia="en-US"/>
        </w:rPr>
        <w:t xml:space="preserve">. </w:t>
      </w:r>
      <w:r w:rsidRPr="00E15FAB">
        <w:rPr>
          <w:color w:val="auto"/>
          <w:szCs w:val="24"/>
          <w:lang w:eastAsia="en-US"/>
        </w:rPr>
        <w:t>Знакомство с основами языка пр</w:t>
      </w:r>
      <w:r w:rsidRPr="00E15FAB">
        <w:rPr>
          <w:color w:val="auto"/>
          <w:szCs w:val="24"/>
          <w:lang w:eastAsia="en-US"/>
        </w:rPr>
        <w:t>о</w:t>
      </w:r>
      <w:r w:rsidRPr="00E15FAB">
        <w:rPr>
          <w:color w:val="auto"/>
          <w:szCs w:val="24"/>
          <w:lang w:eastAsia="en-US"/>
        </w:rPr>
        <w:t>граммирования Паскаль. Знакомство со средой программирования «</w:t>
      </w:r>
      <w:r w:rsidRPr="00E15FAB">
        <w:rPr>
          <w:color w:val="auto"/>
          <w:szCs w:val="24"/>
          <w:lang w:val="en-US" w:eastAsia="en-US"/>
        </w:rPr>
        <w:t>TurboPascal</w:t>
      </w:r>
      <w:r w:rsidRPr="00E15FAB">
        <w:rPr>
          <w:color w:val="auto"/>
          <w:szCs w:val="24"/>
          <w:lang w:eastAsia="en-US"/>
        </w:rPr>
        <w:t xml:space="preserve"> 7.0» . Решение задач с использованием алгоритмов линейной структуры</w:t>
      </w:r>
    </w:p>
    <w:p w:rsidR="00E15FAB" w:rsidRPr="00E15FAB" w:rsidRDefault="00E15FAB" w:rsidP="005A484B">
      <w:pPr>
        <w:spacing w:after="0" w:line="276" w:lineRule="auto"/>
        <w:ind w:left="20" w:firstLine="831"/>
        <w:rPr>
          <w:color w:val="auto"/>
          <w:szCs w:val="24"/>
          <w:lang w:eastAsia="en-US"/>
        </w:rPr>
      </w:pPr>
      <w:r w:rsidRPr="00E15FAB">
        <w:rPr>
          <w:color w:val="auto"/>
          <w:szCs w:val="24"/>
          <w:lang w:eastAsia="en-US"/>
        </w:rPr>
        <w:t>Практические работы:</w:t>
      </w:r>
    </w:p>
    <w:p w:rsidR="00E15FAB" w:rsidRPr="005A484B" w:rsidRDefault="00E15FAB" w:rsidP="006B3A38">
      <w:pPr>
        <w:pStyle w:val="a4"/>
        <w:numPr>
          <w:ilvl w:val="0"/>
          <w:numId w:val="94"/>
        </w:numPr>
        <w:tabs>
          <w:tab w:val="left" w:pos="1805"/>
        </w:tabs>
        <w:spacing w:after="0" w:line="276" w:lineRule="auto"/>
        <w:ind w:left="1134" w:hanging="283"/>
        <w:rPr>
          <w:color w:val="auto"/>
          <w:szCs w:val="24"/>
          <w:lang w:eastAsia="en-US"/>
        </w:rPr>
      </w:pPr>
      <w:r w:rsidRPr="005A484B">
        <w:rPr>
          <w:color w:val="auto"/>
          <w:szCs w:val="24"/>
          <w:lang w:eastAsia="en-US"/>
        </w:rPr>
        <w:t>Решение задач с использованием алгоритмов линейной структуры</w:t>
      </w:r>
    </w:p>
    <w:p w:rsidR="00E15FAB" w:rsidRPr="00E15FAB" w:rsidRDefault="00E15FAB" w:rsidP="005A484B">
      <w:pPr>
        <w:keepNext/>
        <w:keepLines/>
        <w:spacing w:after="0" w:line="276" w:lineRule="auto"/>
        <w:ind w:left="0" w:firstLine="851"/>
        <w:rPr>
          <w:color w:val="auto"/>
          <w:szCs w:val="24"/>
        </w:rPr>
      </w:pPr>
      <w:bookmarkStart w:id="90" w:name="bookmark273"/>
      <w:r w:rsidRPr="005A484B">
        <w:rPr>
          <w:i/>
          <w:color w:val="auto"/>
          <w:szCs w:val="24"/>
        </w:rPr>
        <w:t>Информационная технология хранения данных</w:t>
      </w:r>
      <w:bookmarkEnd w:id="90"/>
      <w:r w:rsidR="005A484B">
        <w:rPr>
          <w:color w:val="auto"/>
          <w:szCs w:val="24"/>
        </w:rPr>
        <w:t xml:space="preserve">. </w:t>
      </w:r>
      <w:r w:rsidRPr="00E15FAB">
        <w:rPr>
          <w:color w:val="auto"/>
          <w:szCs w:val="24"/>
          <w:lang w:eastAsia="en-US"/>
        </w:rPr>
        <w:t xml:space="preserve">Представление о базах данных. Виды моделей данных. Система управления базой данных </w:t>
      </w:r>
      <w:r w:rsidRPr="00E15FAB">
        <w:rPr>
          <w:color w:val="auto"/>
          <w:szCs w:val="24"/>
          <w:lang w:val="en-US" w:eastAsia="en-US"/>
        </w:rPr>
        <w:t>Access</w:t>
      </w:r>
      <w:r w:rsidRPr="00E15FAB">
        <w:rPr>
          <w:color w:val="auto"/>
          <w:szCs w:val="24"/>
          <w:lang w:eastAsia="en-US"/>
        </w:rPr>
        <w:t>.</w:t>
      </w:r>
      <w:r w:rsidR="005A484B">
        <w:rPr>
          <w:color w:val="auto"/>
          <w:szCs w:val="24"/>
        </w:rPr>
        <w:t xml:space="preserve"> </w:t>
      </w:r>
      <w:r w:rsidRPr="00E15FAB">
        <w:rPr>
          <w:color w:val="auto"/>
          <w:szCs w:val="24"/>
          <w:lang w:eastAsia="en-US"/>
        </w:rPr>
        <w:t>Этапы разработки базы данных</w:t>
      </w:r>
      <w:r w:rsidR="005A484B">
        <w:rPr>
          <w:color w:val="auto"/>
          <w:szCs w:val="24"/>
          <w:lang w:eastAsia="en-US"/>
        </w:rPr>
        <w:t>.</w:t>
      </w:r>
      <w:r w:rsidR="005A484B">
        <w:rPr>
          <w:color w:val="auto"/>
          <w:szCs w:val="24"/>
        </w:rPr>
        <w:t xml:space="preserve"> </w:t>
      </w:r>
      <w:r w:rsidRPr="00E15FAB">
        <w:rPr>
          <w:color w:val="auto"/>
          <w:szCs w:val="24"/>
          <w:lang w:eastAsia="en-US"/>
        </w:rPr>
        <w:t>Технология создание таблицы «Страны», «Населенные пункты». Установление связей между таблицами. Понятие целостности данных. Ввод данных в связанные табл</w:t>
      </w:r>
      <w:r w:rsidRPr="00E15FAB">
        <w:rPr>
          <w:color w:val="auto"/>
          <w:szCs w:val="24"/>
          <w:lang w:eastAsia="en-US"/>
        </w:rPr>
        <w:t>и</w:t>
      </w:r>
      <w:r w:rsidRPr="00E15FAB">
        <w:rPr>
          <w:color w:val="auto"/>
          <w:szCs w:val="24"/>
          <w:lang w:eastAsia="en-US"/>
        </w:rPr>
        <w:t>цы</w:t>
      </w:r>
      <w:r w:rsidR="005A484B">
        <w:rPr>
          <w:color w:val="auto"/>
          <w:szCs w:val="24"/>
        </w:rPr>
        <w:t xml:space="preserve">. </w:t>
      </w:r>
      <w:r w:rsidRPr="00E15FAB">
        <w:rPr>
          <w:color w:val="auto"/>
          <w:szCs w:val="24"/>
          <w:lang w:eastAsia="en-US"/>
        </w:rPr>
        <w:t>Сортировка данных в таблице. Разработка фильтра «по выделенному». Бланк расш</w:t>
      </w:r>
      <w:r w:rsidRPr="00E15FAB">
        <w:rPr>
          <w:color w:val="auto"/>
          <w:szCs w:val="24"/>
          <w:lang w:eastAsia="en-US"/>
        </w:rPr>
        <w:t>и</w:t>
      </w:r>
      <w:r w:rsidRPr="00E15FAB">
        <w:rPr>
          <w:color w:val="auto"/>
          <w:szCs w:val="24"/>
          <w:lang w:eastAsia="en-US"/>
        </w:rPr>
        <w:t>ренного фильтра и фильтрация «по маске». Технология работы с запросами. Технология создания и редактирования отчета Практикумы:</w:t>
      </w:r>
    </w:p>
    <w:p w:rsidR="005A484B" w:rsidRPr="001E1263" w:rsidRDefault="00E15FAB" w:rsidP="001E1263">
      <w:pPr>
        <w:spacing w:after="0" w:line="276" w:lineRule="auto"/>
        <w:ind w:left="20" w:right="20" w:firstLine="831"/>
        <w:rPr>
          <w:color w:val="auto"/>
          <w:szCs w:val="24"/>
          <w:lang w:eastAsia="en-US"/>
        </w:rPr>
      </w:pPr>
      <w:r w:rsidRPr="00E15FAB">
        <w:rPr>
          <w:color w:val="auto"/>
          <w:szCs w:val="24"/>
          <w:lang w:eastAsia="en-US"/>
        </w:rPr>
        <w:t xml:space="preserve">Теоретические этапы разработки базы данных </w:t>
      </w:r>
      <w:r w:rsidRPr="005A484B">
        <w:rPr>
          <w:i/>
          <w:color w:val="auto"/>
          <w:szCs w:val="24"/>
          <w:lang w:eastAsia="en-US"/>
        </w:rPr>
        <w:t>«Географические объекты»</w:t>
      </w:r>
      <w:r w:rsidRPr="00E15FAB">
        <w:rPr>
          <w:color w:val="auto"/>
          <w:szCs w:val="24"/>
          <w:lang w:eastAsia="en-US"/>
        </w:rPr>
        <w:t>. Пр</w:t>
      </w:r>
      <w:r w:rsidRPr="00E15FAB">
        <w:rPr>
          <w:color w:val="auto"/>
          <w:szCs w:val="24"/>
          <w:lang w:eastAsia="en-US"/>
        </w:rPr>
        <w:t>о</w:t>
      </w:r>
      <w:r w:rsidRPr="00E15FAB">
        <w:rPr>
          <w:color w:val="auto"/>
          <w:szCs w:val="24"/>
          <w:lang w:eastAsia="en-US"/>
        </w:rPr>
        <w:t>ектирование базы данных</w:t>
      </w:r>
      <w:r w:rsidR="005A484B">
        <w:rPr>
          <w:color w:val="auto"/>
          <w:szCs w:val="24"/>
          <w:lang w:eastAsia="en-US"/>
        </w:rPr>
        <w:t xml:space="preserve">. Создание </w:t>
      </w:r>
      <w:r w:rsidRPr="00E15FAB">
        <w:rPr>
          <w:color w:val="auto"/>
          <w:szCs w:val="24"/>
          <w:lang w:eastAsia="en-US"/>
        </w:rPr>
        <w:t xml:space="preserve">базы данных в СУБД </w:t>
      </w:r>
      <w:r w:rsidRPr="00E15FAB">
        <w:rPr>
          <w:color w:val="auto"/>
          <w:szCs w:val="24"/>
          <w:lang w:val="en-US" w:eastAsia="en-US"/>
        </w:rPr>
        <w:t>Access</w:t>
      </w:r>
      <w:r w:rsidRPr="00E15FAB">
        <w:rPr>
          <w:color w:val="auto"/>
          <w:szCs w:val="24"/>
          <w:lang w:eastAsia="en-US"/>
        </w:rPr>
        <w:t>. Технология создания таблицы «Континенты». Создание структуры таблицы. Изменение свойств табл</w:t>
      </w:r>
      <w:r w:rsidR="005A484B">
        <w:rPr>
          <w:color w:val="auto"/>
          <w:szCs w:val="24"/>
          <w:lang w:eastAsia="en-US"/>
        </w:rPr>
        <w:t xml:space="preserve">ицы. Вставка рисунков в таблицу. </w:t>
      </w:r>
      <w:r w:rsidRPr="00E15FAB">
        <w:rPr>
          <w:color w:val="auto"/>
          <w:szCs w:val="24"/>
          <w:lang w:eastAsia="en-US"/>
        </w:rPr>
        <w:t>Управление базой данных в СУБД Access.</w:t>
      </w:r>
      <w:r w:rsidR="005A484B">
        <w:rPr>
          <w:color w:val="auto"/>
          <w:szCs w:val="24"/>
          <w:lang w:eastAsia="en-US"/>
        </w:rPr>
        <w:t xml:space="preserve"> </w:t>
      </w:r>
      <w:r w:rsidRPr="00E15FAB">
        <w:rPr>
          <w:color w:val="auto"/>
          <w:szCs w:val="24"/>
          <w:lang w:eastAsia="en-US"/>
        </w:rPr>
        <w:t>Технология с</w:t>
      </w:r>
      <w:r w:rsidRPr="00E15FAB">
        <w:rPr>
          <w:color w:val="auto"/>
          <w:szCs w:val="24"/>
          <w:lang w:eastAsia="en-US"/>
        </w:rPr>
        <w:t>о</w:t>
      </w:r>
      <w:r w:rsidRPr="00E15FAB">
        <w:rPr>
          <w:color w:val="auto"/>
          <w:szCs w:val="24"/>
          <w:lang w:eastAsia="en-US"/>
        </w:rPr>
        <w:t>здания и редактирования форм. Ввод данных с помощью форм.</w:t>
      </w:r>
      <w:bookmarkStart w:id="91" w:name="bookmark202"/>
    </w:p>
    <w:p w:rsidR="00E15FAB" w:rsidRPr="00E15FAB" w:rsidRDefault="005A484B" w:rsidP="005A484B">
      <w:pPr>
        <w:keepNext/>
        <w:keepLines/>
        <w:spacing w:after="0" w:line="276" w:lineRule="auto"/>
        <w:ind w:left="20" w:firstLine="0"/>
        <w:jc w:val="center"/>
        <w:rPr>
          <w:color w:val="auto"/>
          <w:szCs w:val="24"/>
        </w:rPr>
      </w:pPr>
      <w:r>
        <w:rPr>
          <w:b/>
          <w:color w:val="auto"/>
          <w:szCs w:val="24"/>
        </w:rPr>
        <w:lastRenderedPageBreak/>
        <w:t>4.1</w:t>
      </w:r>
      <w:r w:rsidR="00E15FAB" w:rsidRPr="00E15FAB">
        <w:rPr>
          <w:b/>
          <w:color w:val="auto"/>
          <w:szCs w:val="24"/>
        </w:rPr>
        <w:t xml:space="preserve">.2.6. </w:t>
      </w:r>
      <w:r w:rsidRPr="00E15FAB">
        <w:rPr>
          <w:b/>
          <w:color w:val="auto"/>
          <w:szCs w:val="24"/>
        </w:rPr>
        <w:t>История</w:t>
      </w:r>
      <w:r w:rsidR="00E15FAB" w:rsidRPr="00E15FAB">
        <w:rPr>
          <w:color w:val="auto"/>
          <w:szCs w:val="24"/>
        </w:rPr>
        <w:t xml:space="preserve"> </w:t>
      </w:r>
      <w:bookmarkEnd w:id="91"/>
    </w:p>
    <w:p w:rsidR="00E15FAB" w:rsidRPr="005A484B" w:rsidRDefault="00E15FAB" w:rsidP="005A484B">
      <w:pPr>
        <w:keepNext/>
        <w:keepLines/>
        <w:spacing w:after="0" w:line="276" w:lineRule="auto"/>
        <w:ind w:left="0" w:firstLine="851"/>
        <w:rPr>
          <w:i/>
          <w:color w:val="auto"/>
          <w:szCs w:val="24"/>
        </w:rPr>
      </w:pPr>
      <w:bookmarkStart w:id="92" w:name="bookmark203"/>
      <w:r w:rsidRPr="005A484B">
        <w:rPr>
          <w:i/>
          <w:color w:val="auto"/>
          <w:szCs w:val="24"/>
        </w:rPr>
        <w:t>История как наука</w:t>
      </w:r>
      <w:bookmarkEnd w:id="92"/>
      <w:r w:rsidR="005A484B">
        <w:rPr>
          <w:i/>
          <w:color w:val="auto"/>
          <w:szCs w:val="24"/>
        </w:rPr>
        <w:t xml:space="preserve">. </w:t>
      </w:r>
      <w:r w:rsidRPr="00E15FAB">
        <w:rPr>
          <w:color w:val="auto"/>
          <w:szCs w:val="24"/>
          <w:lang w:eastAsia="en-US"/>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5A484B" w:rsidRDefault="005A484B" w:rsidP="005A484B">
      <w:pPr>
        <w:keepNext/>
        <w:keepLines/>
        <w:spacing w:after="0" w:line="276" w:lineRule="auto"/>
        <w:ind w:left="0" w:firstLine="851"/>
        <w:rPr>
          <w:color w:val="auto"/>
          <w:szCs w:val="24"/>
        </w:rPr>
      </w:pPr>
      <w:bookmarkStart w:id="93" w:name="bookmark204"/>
      <w:r w:rsidRPr="005A484B">
        <w:rPr>
          <w:i/>
          <w:color w:val="auto"/>
          <w:szCs w:val="24"/>
        </w:rPr>
        <w:t>Всеобщая история</w:t>
      </w:r>
      <w:r>
        <w:rPr>
          <w:i/>
          <w:color w:val="auto"/>
          <w:szCs w:val="24"/>
        </w:rPr>
        <w:t>.</w:t>
      </w:r>
      <w:r w:rsidRPr="00E15FAB">
        <w:rPr>
          <w:color w:val="auto"/>
          <w:szCs w:val="24"/>
        </w:rPr>
        <w:t xml:space="preserve"> </w:t>
      </w:r>
    </w:p>
    <w:p w:rsidR="00E15FAB" w:rsidRPr="00E15FAB" w:rsidRDefault="00E15FAB" w:rsidP="005A484B">
      <w:pPr>
        <w:keepNext/>
        <w:keepLines/>
        <w:spacing w:after="0" w:line="276" w:lineRule="auto"/>
        <w:ind w:left="0" w:firstLine="851"/>
        <w:rPr>
          <w:color w:val="auto"/>
          <w:szCs w:val="24"/>
        </w:rPr>
      </w:pPr>
      <w:r w:rsidRPr="00E15FAB">
        <w:rPr>
          <w:color w:val="auto"/>
          <w:szCs w:val="24"/>
        </w:rPr>
        <w:t>Древнейшая история человечества</w:t>
      </w:r>
      <w:bookmarkEnd w:id="93"/>
      <w:r w:rsidR="005A484B">
        <w:rPr>
          <w:color w:val="auto"/>
          <w:szCs w:val="24"/>
        </w:rPr>
        <w:t xml:space="preserve">. </w:t>
      </w:r>
      <w:r w:rsidRPr="00E15FAB">
        <w:rPr>
          <w:color w:val="auto"/>
          <w:szCs w:val="24"/>
          <w:lang w:eastAsia="en-US"/>
        </w:rPr>
        <w:t>Современные научные концепции происхо</w:t>
      </w:r>
      <w:r w:rsidRPr="00E15FAB">
        <w:rPr>
          <w:color w:val="auto"/>
          <w:szCs w:val="24"/>
          <w:lang w:eastAsia="en-US"/>
        </w:rPr>
        <w:t>ж</w:t>
      </w:r>
      <w:r w:rsidRPr="00E15FAB">
        <w:rPr>
          <w:color w:val="auto"/>
          <w:szCs w:val="24"/>
          <w:lang w:eastAsia="en-US"/>
        </w:rPr>
        <w:t>дения человека и общества. Природное и социальное в человеке и человеческом сообщ</w:t>
      </w:r>
      <w:r w:rsidRPr="00E15FAB">
        <w:rPr>
          <w:color w:val="auto"/>
          <w:szCs w:val="24"/>
          <w:lang w:eastAsia="en-US"/>
        </w:rPr>
        <w:t>е</w:t>
      </w:r>
      <w:r w:rsidRPr="00E15FAB">
        <w:rPr>
          <w:color w:val="auto"/>
          <w:szCs w:val="24"/>
          <w:lang w:eastAsia="en-US"/>
        </w:rPr>
        <w:t>стве первобытной эпохи. Расселение древнейшего человечества. Формирование рас и яз</w:t>
      </w:r>
      <w:r w:rsidRPr="00E15FAB">
        <w:rPr>
          <w:color w:val="auto"/>
          <w:szCs w:val="24"/>
          <w:lang w:eastAsia="en-US"/>
        </w:rPr>
        <w:t>ы</w:t>
      </w:r>
      <w:r w:rsidRPr="00E15FAB">
        <w:rPr>
          <w:color w:val="auto"/>
          <w:szCs w:val="24"/>
          <w:lang w:eastAsia="en-US"/>
        </w:rPr>
        <w:t>ковых семей. Неолитическая революция. Изменения в укладе жизни и формах социальных связей. Родоплеменные отношения.</w:t>
      </w:r>
    </w:p>
    <w:p w:rsidR="00E15FAB" w:rsidRPr="00854E02" w:rsidRDefault="00E15FAB" w:rsidP="00854E02">
      <w:pPr>
        <w:keepNext/>
        <w:keepLines/>
        <w:spacing w:after="0" w:line="276" w:lineRule="auto"/>
        <w:ind w:left="0" w:firstLine="851"/>
        <w:rPr>
          <w:i/>
          <w:color w:val="auto"/>
          <w:szCs w:val="24"/>
        </w:rPr>
      </w:pPr>
      <w:bookmarkStart w:id="94" w:name="bookmark205"/>
      <w:r w:rsidRPr="00854E02">
        <w:rPr>
          <w:i/>
          <w:color w:val="auto"/>
          <w:szCs w:val="24"/>
        </w:rPr>
        <w:t>Цивилизации Древнего мира и Средневековья</w:t>
      </w:r>
      <w:bookmarkEnd w:id="94"/>
      <w:r w:rsidR="00854E02">
        <w:rPr>
          <w:i/>
          <w:color w:val="auto"/>
          <w:szCs w:val="24"/>
        </w:rPr>
        <w:t xml:space="preserve">. </w:t>
      </w:r>
      <w:r w:rsidRPr="00E15FAB">
        <w:rPr>
          <w:color w:val="auto"/>
          <w:szCs w:val="24"/>
          <w:lang w:eastAsia="en-US"/>
        </w:rPr>
        <w:t>Архаичные цивилизации. Особе</w:t>
      </w:r>
      <w:r w:rsidRPr="00E15FAB">
        <w:rPr>
          <w:color w:val="auto"/>
          <w:szCs w:val="24"/>
          <w:lang w:eastAsia="en-US"/>
        </w:rPr>
        <w:t>н</w:t>
      </w:r>
      <w:r w:rsidRPr="00E15FAB">
        <w:rPr>
          <w:color w:val="auto"/>
          <w:szCs w:val="24"/>
          <w:lang w:eastAsia="en-US"/>
        </w:rPr>
        <w:t>ности материальной культуры. Развитие государственно</w:t>
      </w:r>
      <w:r w:rsidRPr="00E15FAB">
        <w:rPr>
          <w:color w:val="auto"/>
          <w:szCs w:val="24"/>
          <w:lang w:eastAsia="en-US"/>
        </w:rPr>
        <w:softHyphen/>
        <w:t>сти и форм социальной организ</w:t>
      </w:r>
      <w:r w:rsidRPr="00E15FAB">
        <w:rPr>
          <w:color w:val="auto"/>
          <w:szCs w:val="24"/>
          <w:lang w:eastAsia="en-US"/>
        </w:rPr>
        <w:t>а</w:t>
      </w:r>
      <w:r w:rsidRPr="00E15FAB">
        <w:rPr>
          <w:color w:val="auto"/>
          <w:szCs w:val="24"/>
          <w:lang w:eastAsia="en-US"/>
        </w:rPr>
        <w:t>ции. Мифологическая картина мира. Возникновение письменности и накопление знаний.</w:t>
      </w:r>
    </w:p>
    <w:p w:rsidR="00E15FAB" w:rsidRPr="00E15FAB" w:rsidRDefault="00E15FAB" w:rsidP="00854E02">
      <w:pPr>
        <w:spacing w:after="0" w:line="276" w:lineRule="auto"/>
        <w:ind w:left="20" w:right="20" w:firstLine="831"/>
        <w:rPr>
          <w:color w:val="auto"/>
          <w:szCs w:val="24"/>
          <w:lang w:eastAsia="en-US"/>
        </w:rPr>
      </w:pPr>
      <w:r w:rsidRPr="00854E02">
        <w:rPr>
          <w:i/>
          <w:color w:val="auto"/>
          <w:szCs w:val="24"/>
          <w:lang w:eastAsia="en-US"/>
        </w:rPr>
        <w:t>Цивилизации Древнего Востока</w:t>
      </w:r>
      <w:r w:rsidRPr="00E15FAB">
        <w:rPr>
          <w:color w:val="auto"/>
          <w:szCs w:val="24"/>
          <w:lang w:eastAsia="en-US"/>
        </w:rPr>
        <w:t>. Формирование индо-буддийской и китайско- конфуцианской цивилизаций. Социальные нормы и духовные ценности в древнеинди</w:t>
      </w:r>
      <w:r w:rsidRPr="00E15FAB">
        <w:rPr>
          <w:color w:val="auto"/>
          <w:szCs w:val="24"/>
          <w:lang w:eastAsia="en-US"/>
        </w:rPr>
        <w:t>й</w:t>
      </w:r>
      <w:r w:rsidRPr="00E15FAB">
        <w:rPr>
          <w:color w:val="auto"/>
          <w:szCs w:val="24"/>
          <w:lang w:eastAsia="en-US"/>
        </w:rPr>
        <w:t>ском и древнекитайском обществе. Возникновение религиозной картины мира. Филосо</w:t>
      </w:r>
      <w:r w:rsidRPr="00E15FAB">
        <w:rPr>
          <w:color w:val="auto"/>
          <w:szCs w:val="24"/>
          <w:lang w:eastAsia="en-US"/>
        </w:rPr>
        <w:t>ф</w:t>
      </w:r>
      <w:r w:rsidRPr="00E15FAB">
        <w:rPr>
          <w:color w:val="auto"/>
          <w:szCs w:val="24"/>
          <w:lang w:eastAsia="en-US"/>
        </w:rPr>
        <w:t>ское наследие Древнего Востока.</w:t>
      </w:r>
    </w:p>
    <w:p w:rsidR="00E15FAB" w:rsidRPr="00E15FAB" w:rsidRDefault="00E15FAB" w:rsidP="00854E02">
      <w:pPr>
        <w:spacing w:after="0" w:line="276" w:lineRule="auto"/>
        <w:ind w:left="20" w:right="20" w:firstLine="831"/>
        <w:rPr>
          <w:color w:val="auto"/>
          <w:szCs w:val="24"/>
          <w:lang w:eastAsia="en-US"/>
        </w:rPr>
      </w:pPr>
      <w:r w:rsidRPr="00854E02">
        <w:rPr>
          <w:i/>
          <w:color w:val="auto"/>
          <w:szCs w:val="24"/>
          <w:lang w:eastAsia="en-US"/>
        </w:rPr>
        <w:t>Античные цивилизации Средиземноморья</w:t>
      </w:r>
      <w:r w:rsidRPr="00E15FAB">
        <w:rPr>
          <w:color w:val="auto"/>
          <w:szCs w:val="24"/>
          <w:lang w:eastAsia="en-US"/>
        </w:rPr>
        <w:t>. Полисная политико-правовая орган</w:t>
      </w:r>
      <w:r w:rsidRPr="00E15FAB">
        <w:rPr>
          <w:color w:val="auto"/>
          <w:szCs w:val="24"/>
          <w:lang w:eastAsia="en-US"/>
        </w:rPr>
        <w:t>и</w:t>
      </w:r>
      <w:r w:rsidRPr="00E15FAB">
        <w:rPr>
          <w:color w:val="auto"/>
          <w:szCs w:val="24"/>
          <w:lang w:eastAsia="en-US"/>
        </w:rPr>
        <w:t>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w:t>
      </w:r>
      <w:r w:rsidRPr="00E15FAB">
        <w:rPr>
          <w:color w:val="auto"/>
          <w:szCs w:val="24"/>
          <w:lang w:eastAsia="en-US"/>
        </w:rPr>
        <w:t>е</w:t>
      </w:r>
      <w:r w:rsidRPr="00E15FAB">
        <w:rPr>
          <w:color w:val="auto"/>
          <w:szCs w:val="24"/>
          <w:lang w:eastAsia="en-US"/>
        </w:rPr>
        <w:t>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E15FAB" w:rsidRPr="00E15FAB" w:rsidRDefault="00E15FAB" w:rsidP="00854E02">
      <w:pPr>
        <w:spacing w:after="0" w:line="276" w:lineRule="auto"/>
        <w:ind w:left="20" w:right="20" w:firstLine="831"/>
        <w:rPr>
          <w:color w:val="auto"/>
          <w:szCs w:val="24"/>
          <w:lang w:eastAsia="en-US"/>
        </w:rPr>
      </w:pPr>
      <w:r w:rsidRPr="00854E02">
        <w:rPr>
          <w:i/>
          <w:color w:val="auto"/>
          <w:szCs w:val="24"/>
          <w:lang w:eastAsia="en-US"/>
        </w:rPr>
        <w:t>Возникновение исламской цивилизации</w:t>
      </w:r>
      <w:r w:rsidRPr="00E15FAB">
        <w:rPr>
          <w:color w:val="auto"/>
          <w:szCs w:val="24"/>
          <w:lang w:eastAsia="en-US"/>
        </w:rPr>
        <w:t>. Социальные нормы и мотивы обществе</w:t>
      </w:r>
      <w:r w:rsidRPr="00E15FAB">
        <w:rPr>
          <w:color w:val="auto"/>
          <w:szCs w:val="24"/>
          <w:lang w:eastAsia="en-US"/>
        </w:rPr>
        <w:t>н</w:t>
      </w:r>
      <w:r w:rsidRPr="00E15FAB">
        <w:rPr>
          <w:color w:val="auto"/>
          <w:szCs w:val="24"/>
          <w:lang w:eastAsia="en-US"/>
        </w:rPr>
        <w:t>ного поведения человека в исламском обществе. Социокультурные особенности арабск</w:t>
      </w:r>
      <w:r w:rsidRPr="00E15FAB">
        <w:rPr>
          <w:color w:val="auto"/>
          <w:szCs w:val="24"/>
          <w:lang w:eastAsia="en-US"/>
        </w:rPr>
        <w:t>о</w:t>
      </w:r>
      <w:r w:rsidRPr="00E15FAB">
        <w:rPr>
          <w:color w:val="auto"/>
          <w:szCs w:val="24"/>
          <w:lang w:eastAsia="en-US"/>
        </w:rPr>
        <w:t>го и тюркского общества. Исламская духовная культура и философская мысль в эпоху Средневековья.</w:t>
      </w:r>
    </w:p>
    <w:p w:rsidR="00E15FAB" w:rsidRPr="00E15FAB" w:rsidRDefault="00E15FAB" w:rsidP="00854E02">
      <w:pPr>
        <w:spacing w:after="0" w:line="276" w:lineRule="auto"/>
        <w:ind w:left="20" w:right="20" w:firstLine="831"/>
        <w:rPr>
          <w:color w:val="auto"/>
          <w:szCs w:val="24"/>
          <w:lang w:eastAsia="en-US"/>
        </w:rPr>
      </w:pPr>
      <w:r w:rsidRPr="00854E02">
        <w:rPr>
          <w:i/>
          <w:color w:val="auto"/>
          <w:szCs w:val="24"/>
          <w:lang w:eastAsia="en-US"/>
        </w:rPr>
        <w:t>Христианская средневековая цивилизация</w:t>
      </w:r>
      <w:r w:rsidRPr="00E15FAB">
        <w:rPr>
          <w:color w:val="auto"/>
          <w:szCs w:val="24"/>
          <w:lang w:eastAsia="en-US"/>
        </w:rPr>
        <w:t xml:space="preserve"> в Европе. Складывание западноевр</w:t>
      </w:r>
      <w:r w:rsidRPr="00E15FAB">
        <w:rPr>
          <w:color w:val="auto"/>
          <w:szCs w:val="24"/>
          <w:lang w:eastAsia="en-US"/>
        </w:rPr>
        <w:t>о</w:t>
      </w:r>
      <w:r w:rsidRPr="00E15FAB">
        <w:rPr>
          <w:color w:val="auto"/>
          <w:szCs w:val="24"/>
          <w:lang w:eastAsia="en-US"/>
        </w:rPr>
        <w:t>пейского и восточноевропейского регионов цивилизационного развития. Социокульту</w:t>
      </w:r>
      <w:r w:rsidRPr="00E15FAB">
        <w:rPr>
          <w:color w:val="auto"/>
          <w:szCs w:val="24"/>
          <w:lang w:eastAsia="en-US"/>
        </w:rPr>
        <w:t>р</w:t>
      </w:r>
      <w:r w:rsidRPr="00E15FAB">
        <w:rPr>
          <w:color w:val="auto"/>
          <w:szCs w:val="24"/>
          <w:lang w:eastAsia="en-US"/>
        </w:rPr>
        <w:t>ное и политическое влияние Византии. Особенности социальной этики, отношения к тр</w:t>
      </w:r>
      <w:r w:rsidRPr="00E15FAB">
        <w:rPr>
          <w:color w:val="auto"/>
          <w:szCs w:val="24"/>
          <w:lang w:eastAsia="en-US"/>
        </w:rPr>
        <w:t>у</w:t>
      </w:r>
      <w:r w:rsidRPr="00E15FAB">
        <w:rPr>
          <w:color w:val="auto"/>
          <w:szCs w:val="24"/>
          <w:lang w:eastAsia="en-US"/>
        </w:rPr>
        <w:t>ду и собственности, правовой культуры, духовных ценностей в католической и прав</w:t>
      </w:r>
      <w:r w:rsidRPr="00E15FAB">
        <w:rPr>
          <w:color w:val="auto"/>
          <w:szCs w:val="24"/>
          <w:lang w:eastAsia="en-US"/>
        </w:rPr>
        <w:t>о</w:t>
      </w:r>
      <w:r w:rsidRPr="00E15FAB">
        <w:rPr>
          <w:color w:val="auto"/>
          <w:szCs w:val="24"/>
          <w:lang w:eastAsia="en-US"/>
        </w:rPr>
        <w:t>славной традициях.</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Становление и развитие сословно-корпоративного строя в европейском среднев</w:t>
      </w:r>
      <w:r w:rsidRPr="00E15FAB">
        <w:rPr>
          <w:color w:val="auto"/>
          <w:szCs w:val="24"/>
          <w:lang w:eastAsia="en-US"/>
        </w:rPr>
        <w:t>е</w:t>
      </w:r>
      <w:r w:rsidRPr="00E15FAB">
        <w:rPr>
          <w:color w:val="auto"/>
          <w:szCs w:val="24"/>
          <w:lang w:eastAsia="en-US"/>
        </w:rPr>
        <w:t xml:space="preserve">ковом обществе. </w:t>
      </w:r>
      <w:r w:rsidRPr="00854E02">
        <w:rPr>
          <w:i/>
          <w:color w:val="auto"/>
          <w:szCs w:val="24"/>
          <w:lang w:eastAsia="en-US"/>
        </w:rPr>
        <w:t>Феодализм</w:t>
      </w:r>
      <w:r w:rsidRPr="00E15FAB">
        <w:rPr>
          <w:color w:val="auto"/>
          <w:szCs w:val="24"/>
          <w:lang w:eastAsia="en-US"/>
        </w:rPr>
        <w:t xml:space="preserve"> как система социальной организации и властных отношений. Образование централизованных государств. Роль церкви в европейском обществе. Кул</w:t>
      </w:r>
      <w:r w:rsidRPr="00E15FAB">
        <w:rPr>
          <w:color w:val="auto"/>
          <w:szCs w:val="24"/>
          <w:lang w:eastAsia="en-US"/>
        </w:rPr>
        <w:t>ь</w:t>
      </w:r>
      <w:r w:rsidRPr="00E15FAB">
        <w:rPr>
          <w:color w:val="auto"/>
          <w:szCs w:val="24"/>
          <w:lang w:eastAsia="en-US"/>
        </w:rPr>
        <w:t>турное и философское наследие европейского Средневековья.</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w:t>
      </w:r>
      <w:r w:rsidRPr="00E15FAB">
        <w:rPr>
          <w:color w:val="auto"/>
          <w:szCs w:val="24"/>
          <w:lang w:eastAsia="en-US"/>
        </w:rPr>
        <w:t>о</w:t>
      </w:r>
      <w:r w:rsidRPr="00E15FAB">
        <w:rPr>
          <w:color w:val="auto"/>
          <w:szCs w:val="24"/>
          <w:lang w:eastAsia="en-US"/>
        </w:rPr>
        <w:t>пейской средневековой цивилизации. Социально-политический, религиозный, демогр</w:t>
      </w:r>
      <w:r w:rsidRPr="00E15FAB">
        <w:rPr>
          <w:color w:val="auto"/>
          <w:szCs w:val="24"/>
          <w:lang w:eastAsia="en-US"/>
        </w:rPr>
        <w:t>а</w:t>
      </w:r>
      <w:r w:rsidRPr="00E15FAB">
        <w:rPr>
          <w:color w:val="auto"/>
          <w:szCs w:val="24"/>
          <w:lang w:eastAsia="en-US"/>
        </w:rPr>
        <w:t xml:space="preserve">фический кризис европейского традиционного общества в </w:t>
      </w:r>
      <w:r w:rsidRPr="00E15FAB">
        <w:rPr>
          <w:color w:val="auto"/>
          <w:szCs w:val="24"/>
          <w:lang w:val="en-US" w:eastAsia="en-US"/>
        </w:rPr>
        <w:t>XIV</w:t>
      </w:r>
      <w:r w:rsidRPr="00E15FAB">
        <w:rPr>
          <w:color w:val="auto"/>
          <w:szCs w:val="24"/>
          <w:lang w:eastAsia="en-US"/>
        </w:rPr>
        <w:t>-</w:t>
      </w:r>
      <w:r w:rsidRPr="00E15FAB">
        <w:rPr>
          <w:color w:val="auto"/>
          <w:szCs w:val="24"/>
          <w:lang w:val="en-US" w:eastAsia="en-US"/>
        </w:rPr>
        <w:t>XV</w:t>
      </w:r>
      <w:r w:rsidRPr="00E15FAB">
        <w:rPr>
          <w:color w:val="auto"/>
          <w:szCs w:val="24"/>
          <w:lang w:eastAsia="en-US"/>
        </w:rPr>
        <w:t xml:space="preserve"> вв. Предпосылки м</w:t>
      </w:r>
      <w:r w:rsidRPr="00E15FAB">
        <w:rPr>
          <w:color w:val="auto"/>
          <w:szCs w:val="24"/>
          <w:lang w:eastAsia="en-US"/>
        </w:rPr>
        <w:t>о</w:t>
      </w:r>
      <w:r w:rsidRPr="00E15FAB">
        <w:rPr>
          <w:color w:val="auto"/>
          <w:szCs w:val="24"/>
          <w:lang w:eastAsia="en-US"/>
        </w:rPr>
        <w:t>дернизации.</w:t>
      </w:r>
    </w:p>
    <w:p w:rsidR="00E15FAB" w:rsidRPr="00E15FAB" w:rsidRDefault="00E15FAB" w:rsidP="00854E02">
      <w:pPr>
        <w:spacing w:after="0" w:line="276" w:lineRule="auto"/>
        <w:ind w:left="20" w:right="20" w:firstLine="831"/>
        <w:rPr>
          <w:color w:val="auto"/>
          <w:szCs w:val="24"/>
          <w:lang w:eastAsia="en-US"/>
        </w:rPr>
      </w:pPr>
      <w:r w:rsidRPr="00854E02">
        <w:rPr>
          <w:bCs/>
          <w:i/>
          <w:color w:val="auto"/>
          <w:szCs w:val="24"/>
          <w:shd w:val="clear" w:color="auto" w:fill="FFFFFF"/>
          <w:lang w:eastAsia="en-US"/>
        </w:rPr>
        <w:t>Новое время: эпоха модернизации</w:t>
      </w:r>
      <w:r w:rsidR="00854E02">
        <w:rPr>
          <w:color w:val="auto"/>
          <w:szCs w:val="24"/>
          <w:lang w:eastAsia="en-US"/>
        </w:rPr>
        <w:t>.</w:t>
      </w:r>
      <w:r w:rsidRPr="00854E02">
        <w:rPr>
          <w:color w:val="auto"/>
          <w:szCs w:val="24"/>
          <w:lang w:eastAsia="en-US"/>
        </w:rPr>
        <w:t xml:space="preserve"> </w:t>
      </w:r>
      <w:r w:rsidRPr="00E15FAB">
        <w:rPr>
          <w:color w:val="auto"/>
          <w:szCs w:val="24"/>
          <w:lang w:eastAsia="en-US"/>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r w:rsidR="00854E02">
        <w:rPr>
          <w:color w:val="auto"/>
          <w:szCs w:val="24"/>
          <w:lang w:eastAsia="en-US"/>
        </w:rPr>
        <w:t xml:space="preserve"> </w:t>
      </w:r>
      <w:r w:rsidRPr="00E15FAB">
        <w:rPr>
          <w:color w:val="auto"/>
          <w:szCs w:val="24"/>
          <w:lang w:eastAsia="en-US"/>
        </w:rPr>
        <w:t>европейской колониальной экспансии. Формирование нового пространственного восприятия мира.</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lastRenderedPageBreak/>
        <w:t>Усиление роли техногенных факторов общественного развития в ходе модерн</w:t>
      </w:r>
      <w:r w:rsidRPr="00E15FAB">
        <w:rPr>
          <w:color w:val="auto"/>
          <w:szCs w:val="24"/>
          <w:lang w:eastAsia="en-US"/>
        </w:rPr>
        <w:t>и</w:t>
      </w:r>
      <w:r w:rsidRPr="00E15FAB">
        <w:rPr>
          <w:color w:val="auto"/>
          <w:szCs w:val="24"/>
          <w:lang w:eastAsia="en-US"/>
        </w:rPr>
        <w:t>зации. Торговый и мануфактурный капитализм. Внутренняя колонизация. Новации в о</w:t>
      </w:r>
      <w:r w:rsidRPr="00E15FAB">
        <w:rPr>
          <w:color w:val="auto"/>
          <w:szCs w:val="24"/>
          <w:lang w:eastAsia="en-US"/>
        </w:rPr>
        <w:t>б</w:t>
      </w:r>
      <w:r w:rsidRPr="00E15FAB">
        <w:rPr>
          <w:color w:val="auto"/>
          <w:szCs w:val="24"/>
          <w:lang w:eastAsia="en-US"/>
        </w:rPr>
        <w:t>разе жизни, характере мышления, ценностных ориентирах и социальных нормах в эпоху Возрождения и Реформации.</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Становление протестантской политической культуры и социальной этики. Ко</w:t>
      </w:r>
      <w:r w:rsidRPr="00E15FAB">
        <w:rPr>
          <w:color w:val="auto"/>
          <w:szCs w:val="24"/>
          <w:lang w:eastAsia="en-US"/>
        </w:rPr>
        <w:t>н</w:t>
      </w:r>
      <w:r w:rsidRPr="00E15FAB">
        <w:rPr>
          <w:color w:val="auto"/>
          <w:szCs w:val="24"/>
          <w:lang w:eastAsia="en-US"/>
        </w:rPr>
        <w:t>фессиональный раскол европейского общества.</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w:t>
      </w:r>
      <w:r w:rsidRPr="00E15FAB">
        <w:rPr>
          <w:color w:val="auto"/>
          <w:szCs w:val="24"/>
          <w:lang w:eastAsia="en-US"/>
        </w:rPr>
        <w:t>з</w:t>
      </w:r>
      <w:r w:rsidRPr="00E15FAB">
        <w:rPr>
          <w:color w:val="auto"/>
          <w:szCs w:val="24"/>
          <w:lang w:eastAsia="en-US"/>
        </w:rPr>
        <w:t>ные революции</w:t>
      </w:r>
    </w:p>
    <w:p w:rsidR="00E15FAB" w:rsidRPr="00E15FAB" w:rsidRDefault="00E15FAB" w:rsidP="00854E02">
      <w:pPr>
        <w:spacing w:after="0" w:line="276" w:lineRule="auto"/>
        <w:ind w:left="20" w:right="20" w:firstLine="831"/>
        <w:rPr>
          <w:color w:val="auto"/>
          <w:szCs w:val="24"/>
          <w:lang w:eastAsia="en-US"/>
        </w:rPr>
      </w:pPr>
      <w:r w:rsidRPr="00854E02">
        <w:rPr>
          <w:i/>
          <w:color w:val="auto"/>
          <w:szCs w:val="24"/>
          <w:lang w:val="en-US" w:eastAsia="en-US"/>
        </w:rPr>
        <w:t>XVII</w:t>
      </w:r>
      <w:r w:rsidRPr="00854E02">
        <w:rPr>
          <w:i/>
          <w:color w:val="auto"/>
          <w:szCs w:val="24"/>
          <w:lang w:eastAsia="en-US"/>
        </w:rPr>
        <w:t>-</w:t>
      </w:r>
      <w:r w:rsidRPr="00854E02">
        <w:rPr>
          <w:i/>
          <w:color w:val="auto"/>
          <w:szCs w:val="24"/>
          <w:lang w:val="en-US" w:eastAsia="en-US"/>
        </w:rPr>
        <w:t>XIX</w:t>
      </w:r>
      <w:r w:rsidRPr="00854E02">
        <w:rPr>
          <w:i/>
          <w:color w:val="auto"/>
          <w:szCs w:val="24"/>
          <w:lang w:eastAsia="en-US"/>
        </w:rPr>
        <w:t xml:space="preserve"> вв</w:t>
      </w:r>
      <w:r w:rsidRPr="00E15FAB">
        <w:rPr>
          <w:color w:val="auto"/>
          <w:szCs w:val="24"/>
          <w:lang w:eastAsia="en-US"/>
        </w:rPr>
        <w:t>. Идеология Просвещения. Конституционализм. Становление гра</w:t>
      </w:r>
      <w:r w:rsidRPr="00E15FAB">
        <w:rPr>
          <w:color w:val="auto"/>
          <w:szCs w:val="24"/>
          <w:lang w:eastAsia="en-US"/>
        </w:rPr>
        <w:t>ж</w:t>
      </w:r>
      <w:r w:rsidRPr="00E15FAB">
        <w:rPr>
          <w:color w:val="auto"/>
          <w:szCs w:val="24"/>
          <w:lang w:eastAsia="en-US"/>
        </w:rPr>
        <w:t>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w:t>
      </w:r>
      <w:r w:rsidR="00854E02">
        <w:rPr>
          <w:color w:val="auto"/>
          <w:szCs w:val="24"/>
          <w:lang w:eastAsia="en-US"/>
        </w:rPr>
        <w:t>-</w:t>
      </w:r>
      <w:r w:rsidRPr="00E15FAB">
        <w:rPr>
          <w:color w:val="auto"/>
          <w:szCs w:val="24"/>
          <w:lang w:eastAsia="en-US"/>
        </w:rPr>
        <w:t>политическую жизнь в странах Европы.</w:t>
      </w:r>
    </w:p>
    <w:p w:rsidR="00E15FAB" w:rsidRPr="00E15FAB" w:rsidRDefault="00E15FAB" w:rsidP="00854E02">
      <w:pPr>
        <w:spacing w:after="0" w:line="276" w:lineRule="auto"/>
        <w:ind w:left="20" w:right="20" w:firstLine="831"/>
        <w:rPr>
          <w:color w:val="auto"/>
          <w:szCs w:val="24"/>
          <w:lang w:eastAsia="en-US"/>
        </w:rPr>
      </w:pPr>
      <w:r w:rsidRPr="00854E02">
        <w:rPr>
          <w:i/>
          <w:color w:val="auto"/>
          <w:szCs w:val="24"/>
          <w:lang w:eastAsia="en-US"/>
        </w:rPr>
        <w:t>Технический прогресс в Новое время</w:t>
      </w:r>
      <w:r w:rsidRPr="00E15FAB">
        <w:rPr>
          <w:color w:val="auto"/>
          <w:szCs w:val="24"/>
          <w:lang w:eastAsia="en-US"/>
        </w:rPr>
        <w:t xml:space="preserve">.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E15FAB">
        <w:rPr>
          <w:color w:val="auto"/>
          <w:szCs w:val="24"/>
          <w:lang w:val="en-US" w:eastAsia="en-US"/>
        </w:rPr>
        <w:t>XIX</w:t>
      </w:r>
      <w:r w:rsidRPr="00E15FAB">
        <w:rPr>
          <w:color w:val="auto"/>
          <w:szCs w:val="24"/>
          <w:lang w:eastAsia="en-US"/>
        </w:rPr>
        <w:t xml:space="preserve"> в. Бу</w:t>
      </w:r>
      <w:r w:rsidRPr="00E15FAB">
        <w:rPr>
          <w:color w:val="auto"/>
          <w:szCs w:val="24"/>
          <w:lang w:eastAsia="en-US"/>
        </w:rPr>
        <w:t>р</w:t>
      </w:r>
      <w:r w:rsidRPr="00E15FAB">
        <w:rPr>
          <w:color w:val="auto"/>
          <w:szCs w:val="24"/>
          <w:lang w:eastAsia="en-US"/>
        </w:rPr>
        <w:t>жуа и пролетарии. Эволюция традиционных социальных групп в индустриальном общ</w:t>
      </w:r>
      <w:r w:rsidRPr="00E15FAB">
        <w:rPr>
          <w:color w:val="auto"/>
          <w:szCs w:val="24"/>
          <w:lang w:eastAsia="en-US"/>
        </w:rPr>
        <w:t>е</w:t>
      </w:r>
      <w:r w:rsidRPr="00E15FAB">
        <w:rPr>
          <w:color w:val="auto"/>
          <w:szCs w:val="24"/>
          <w:lang w:eastAsia="en-US"/>
        </w:rPr>
        <w:t>стве. «Эшелоны» модернизации как различные модели перехода от традиционного к и</w:t>
      </w:r>
      <w:r w:rsidRPr="00E15FAB">
        <w:rPr>
          <w:color w:val="auto"/>
          <w:szCs w:val="24"/>
          <w:lang w:eastAsia="en-US"/>
        </w:rPr>
        <w:t>н</w:t>
      </w:r>
      <w:r w:rsidRPr="00E15FAB">
        <w:rPr>
          <w:color w:val="auto"/>
          <w:szCs w:val="24"/>
          <w:lang w:eastAsia="en-US"/>
        </w:rPr>
        <w:t>дустриальному обществу.</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Мировосприятие человека индустриального общества. Формирование классич</w:t>
      </w:r>
      <w:r w:rsidRPr="00E15FAB">
        <w:rPr>
          <w:color w:val="auto"/>
          <w:szCs w:val="24"/>
          <w:lang w:eastAsia="en-US"/>
        </w:rPr>
        <w:t>е</w:t>
      </w:r>
      <w:r w:rsidRPr="00E15FAB">
        <w:rPr>
          <w:color w:val="auto"/>
          <w:szCs w:val="24"/>
          <w:lang w:eastAsia="en-US"/>
        </w:rPr>
        <w:t xml:space="preserve">ской научной картины мира в </w:t>
      </w:r>
      <w:r w:rsidRPr="00E15FAB">
        <w:rPr>
          <w:color w:val="auto"/>
          <w:szCs w:val="24"/>
          <w:lang w:val="en-US" w:eastAsia="en-US"/>
        </w:rPr>
        <w:t>XVII</w:t>
      </w:r>
      <w:r w:rsidRPr="00E15FAB">
        <w:rPr>
          <w:color w:val="auto"/>
          <w:szCs w:val="24"/>
          <w:lang w:eastAsia="en-US"/>
        </w:rPr>
        <w:t>-</w:t>
      </w:r>
      <w:r w:rsidRPr="00E15FAB">
        <w:rPr>
          <w:color w:val="auto"/>
          <w:szCs w:val="24"/>
          <w:lang w:val="en-US" w:eastAsia="en-US"/>
        </w:rPr>
        <w:t>XIX</w:t>
      </w:r>
      <w:r w:rsidRPr="00E15FAB">
        <w:rPr>
          <w:color w:val="auto"/>
          <w:szCs w:val="24"/>
          <w:lang w:eastAsia="en-US"/>
        </w:rPr>
        <w:t xml:space="preserve"> вв. Культурное наследие Нового времени. Эв</w:t>
      </w:r>
      <w:r w:rsidRPr="00E15FAB">
        <w:rPr>
          <w:color w:val="auto"/>
          <w:szCs w:val="24"/>
          <w:lang w:eastAsia="en-US"/>
        </w:rPr>
        <w:t>о</w:t>
      </w:r>
      <w:r w:rsidRPr="00E15FAB">
        <w:rPr>
          <w:color w:val="auto"/>
          <w:szCs w:val="24"/>
          <w:lang w:eastAsia="en-US"/>
        </w:rPr>
        <w:t>люция системы международных отношений в конце</w:t>
      </w:r>
      <w:r w:rsidRPr="00E15FAB">
        <w:rPr>
          <w:i/>
          <w:iCs/>
          <w:color w:val="auto"/>
          <w:szCs w:val="24"/>
          <w:shd w:val="clear" w:color="auto" w:fill="FFFFFF"/>
          <w:lang w:eastAsia="en-US"/>
        </w:rPr>
        <w:t xml:space="preserve"> </w:t>
      </w:r>
      <w:r w:rsidRPr="00854E02">
        <w:rPr>
          <w:iCs/>
          <w:color w:val="auto"/>
          <w:szCs w:val="24"/>
          <w:shd w:val="clear" w:color="auto" w:fill="FFFFFF"/>
          <w:lang w:eastAsia="en-US"/>
        </w:rPr>
        <w:t>XV-</w:t>
      </w:r>
      <w:r w:rsidRPr="00854E02">
        <w:rPr>
          <w:color w:val="auto"/>
          <w:szCs w:val="24"/>
          <w:lang w:eastAsia="en-US"/>
        </w:rPr>
        <w:t xml:space="preserve"> середине</w:t>
      </w:r>
      <w:r w:rsidRPr="00854E02">
        <w:rPr>
          <w:iCs/>
          <w:color w:val="auto"/>
          <w:szCs w:val="24"/>
          <w:shd w:val="clear" w:color="auto" w:fill="FFFFFF"/>
          <w:lang w:eastAsia="en-US"/>
        </w:rPr>
        <w:t xml:space="preserve"> XIX</w:t>
      </w:r>
      <w:r w:rsidRPr="00E15FAB">
        <w:rPr>
          <w:color w:val="auto"/>
          <w:szCs w:val="24"/>
          <w:lang w:eastAsia="en-US"/>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w:t>
      </w:r>
      <w:r w:rsidRPr="00E15FAB">
        <w:rPr>
          <w:color w:val="auto"/>
          <w:szCs w:val="24"/>
          <w:lang w:eastAsia="en-US"/>
        </w:rPr>
        <w:t>и</w:t>
      </w:r>
      <w:r w:rsidRPr="00E15FAB">
        <w:rPr>
          <w:color w:val="auto"/>
          <w:szCs w:val="24"/>
          <w:lang w:eastAsia="en-US"/>
        </w:rPr>
        <w:t>ях европейской колониальной экспансии.</w:t>
      </w:r>
    </w:p>
    <w:p w:rsidR="00E15FAB" w:rsidRPr="00E15FAB" w:rsidRDefault="00E15FAB" w:rsidP="00854E02">
      <w:pPr>
        <w:spacing w:after="0" w:line="276" w:lineRule="auto"/>
        <w:ind w:left="20" w:right="20" w:firstLine="831"/>
        <w:rPr>
          <w:color w:val="auto"/>
          <w:szCs w:val="24"/>
          <w:lang w:eastAsia="en-US"/>
        </w:rPr>
      </w:pPr>
      <w:r w:rsidRPr="00854E02">
        <w:rPr>
          <w:bCs/>
          <w:i/>
          <w:color w:val="auto"/>
          <w:szCs w:val="24"/>
          <w:shd w:val="clear" w:color="auto" w:fill="FFFFFF"/>
          <w:lang w:eastAsia="en-US"/>
        </w:rPr>
        <w:t>От Новой к Новейшей истории: пути развития индустриального общества</w:t>
      </w:r>
      <w:r w:rsidR="00854E02">
        <w:rPr>
          <w:color w:val="auto"/>
          <w:szCs w:val="24"/>
          <w:lang w:eastAsia="en-US"/>
        </w:rPr>
        <w:t>.</w:t>
      </w:r>
      <w:r w:rsidRPr="00854E02">
        <w:rPr>
          <w:color w:val="auto"/>
          <w:szCs w:val="24"/>
          <w:lang w:eastAsia="en-US"/>
        </w:rPr>
        <w:t xml:space="preserve"> </w:t>
      </w:r>
      <w:r w:rsidRPr="00E15FAB">
        <w:rPr>
          <w:color w:val="auto"/>
          <w:szCs w:val="24"/>
          <w:lang w:eastAsia="en-US"/>
        </w:rPr>
        <w:t>О</w:t>
      </w:r>
      <w:r w:rsidRPr="00E15FAB">
        <w:rPr>
          <w:color w:val="auto"/>
          <w:szCs w:val="24"/>
          <w:lang w:eastAsia="en-US"/>
        </w:rPr>
        <w:t>с</w:t>
      </w:r>
      <w:r w:rsidRPr="00E15FAB">
        <w:rPr>
          <w:color w:val="auto"/>
          <w:szCs w:val="24"/>
          <w:lang w:eastAsia="en-US"/>
        </w:rPr>
        <w:t>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w:t>
      </w:r>
      <w:r w:rsidRPr="00E15FAB">
        <w:rPr>
          <w:color w:val="auto"/>
          <w:szCs w:val="24"/>
          <w:lang w:eastAsia="en-US"/>
        </w:rPr>
        <w:t>и</w:t>
      </w:r>
      <w:r w:rsidRPr="00E15FAB">
        <w:rPr>
          <w:color w:val="auto"/>
          <w:szCs w:val="24"/>
          <w:lang w:eastAsia="en-US"/>
        </w:rPr>
        <w:t>воречия его развития. Переход к смешанной экономике в середине ХХ в. «Государство благосостояния».</w:t>
      </w:r>
    </w:p>
    <w:p w:rsidR="00E15FAB" w:rsidRPr="00E15FAB" w:rsidRDefault="00E15FAB" w:rsidP="00E15FAB">
      <w:pPr>
        <w:spacing w:after="0" w:line="276" w:lineRule="auto"/>
        <w:ind w:left="20" w:right="20" w:firstLine="0"/>
        <w:rPr>
          <w:color w:val="auto"/>
          <w:szCs w:val="24"/>
          <w:lang w:eastAsia="en-US"/>
        </w:rPr>
      </w:pPr>
      <w:r w:rsidRPr="00E15FAB">
        <w:rPr>
          <w:color w:val="auto"/>
          <w:szCs w:val="24"/>
          <w:lang w:eastAsia="en-US"/>
        </w:rPr>
        <w:t>Эволюция собственности, трудовых отношений и предпринимательства во второй пол</w:t>
      </w:r>
      <w:r w:rsidRPr="00E15FAB">
        <w:rPr>
          <w:color w:val="auto"/>
          <w:szCs w:val="24"/>
          <w:lang w:eastAsia="en-US"/>
        </w:rPr>
        <w:t>о</w:t>
      </w:r>
      <w:r w:rsidRPr="00E15FAB">
        <w:rPr>
          <w:color w:val="auto"/>
          <w:szCs w:val="24"/>
          <w:lang w:eastAsia="en-US"/>
        </w:rPr>
        <w:t xml:space="preserve">вине </w:t>
      </w:r>
      <w:r w:rsidRPr="00E15FAB">
        <w:rPr>
          <w:color w:val="auto"/>
          <w:spacing w:val="-20"/>
          <w:szCs w:val="24"/>
          <w:shd w:val="clear" w:color="auto" w:fill="FFFFFF"/>
          <w:lang w:eastAsia="en-US"/>
        </w:rPr>
        <w:t>ХХв. -</w:t>
      </w:r>
      <w:r w:rsidRPr="00E15FAB">
        <w:rPr>
          <w:color w:val="auto"/>
          <w:szCs w:val="24"/>
          <w:lang w:eastAsia="en-US"/>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E15FAB">
        <w:rPr>
          <w:color w:val="auto"/>
          <w:szCs w:val="24"/>
          <w:lang w:val="en-US" w:eastAsia="en-US"/>
        </w:rPr>
        <w:t>XIX</w:t>
      </w:r>
      <w:r w:rsidRPr="00E15FAB">
        <w:rPr>
          <w:color w:val="auto"/>
          <w:szCs w:val="24"/>
          <w:lang w:eastAsia="en-US"/>
        </w:rPr>
        <w:t>-</w:t>
      </w:r>
      <w:r w:rsidRPr="00E15FAB">
        <w:rPr>
          <w:color w:val="auto"/>
          <w:szCs w:val="24"/>
          <w:lang w:val="en-US" w:eastAsia="en-US"/>
        </w:rPr>
        <w:t>XX</w:t>
      </w:r>
      <w:r w:rsidRPr="00E15FAB">
        <w:rPr>
          <w:color w:val="auto"/>
          <w:szCs w:val="24"/>
          <w:lang w:eastAsia="en-US"/>
        </w:rPr>
        <w:t xml:space="preserve"> вв. и поиск новых моделей общественного развития. Соц</w:t>
      </w:r>
      <w:r w:rsidRPr="00E15FAB">
        <w:rPr>
          <w:color w:val="auto"/>
          <w:szCs w:val="24"/>
          <w:lang w:eastAsia="en-US"/>
        </w:rPr>
        <w:t>и</w:t>
      </w:r>
      <w:r w:rsidRPr="00E15FAB">
        <w:rPr>
          <w:color w:val="auto"/>
          <w:szCs w:val="24"/>
          <w:lang w:eastAsia="en-US"/>
        </w:rPr>
        <w:t>альный либерализм, социал-демократия, христианская демократия. Формирование соц</w:t>
      </w:r>
      <w:r w:rsidRPr="00E15FAB">
        <w:rPr>
          <w:color w:val="auto"/>
          <w:szCs w:val="24"/>
          <w:lang w:eastAsia="en-US"/>
        </w:rPr>
        <w:t>и</w:t>
      </w:r>
      <w:r w:rsidRPr="00E15FAB">
        <w:rPr>
          <w:color w:val="auto"/>
          <w:szCs w:val="24"/>
          <w:lang w:eastAsia="en-US"/>
        </w:rPr>
        <w:t>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w:t>
      </w:r>
      <w:r w:rsidRPr="00E15FAB">
        <w:rPr>
          <w:color w:val="auto"/>
          <w:szCs w:val="24"/>
          <w:lang w:eastAsia="en-US"/>
        </w:rPr>
        <w:t>о</w:t>
      </w:r>
      <w:r w:rsidRPr="00E15FAB">
        <w:rPr>
          <w:color w:val="auto"/>
          <w:szCs w:val="24"/>
          <w:lang w:eastAsia="en-US"/>
        </w:rPr>
        <w:t>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E15FAB">
        <w:rPr>
          <w:color w:val="auto"/>
          <w:szCs w:val="24"/>
          <w:lang w:eastAsia="en-US"/>
        </w:rPr>
        <w:softHyphen/>
        <w:t>риального общества на рубеже 1960-х - 1970-х гг.</w:t>
      </w:r>
    </w:p>
    <w:p w:rsidR="00E15FAB" w:rsidRPr="00E15FAB" w:rsidRDefault="00E15FAB" w:rsidP="00854E02">
      <w:pPr>
        <w:spacing w:after="0" w:line="276" w:lineRule="auto"/>
        <w:ind w:left="20" w:right="20" w:firstLine="831"/>
        <w:rPr>
          <w:color w:val="auto"/>
          <w:szCs w:val="24"/>
          <w:lang w:eastAsia="en-US"/>
        </w:rPr>
      </w:pPr>
      <w:r w:rsidRPr="00854E02">
        <w:rPr>
          <w:i/>
          <w:color w:val="auto"/>
          <w:szCs w:val="24"/>
          <w:lang w:eastAsia="en-US"/>
        </w:rPr>
        <w:t>Модели ускоренной модернизации</w:t>
      </w:r>
      <w:r w:rsidRPr="00E15FAB">
        <w:rPr>
          <w:color w:val="auto"/>
          <w:szCs w:val="24"/>
          <w:lang w:eastAsia="en-US"/>
        </w:rPr>
        <w:t xml:space="preserve"> в ХХ в.: дискуссии о «догоняющем развитии» и «особом пути». Дискуссия об исторической природе тоталитаризма и авторитаризма Н</w:t>
      </w:r>
      <w:r w:rsidRPr="00E15FAB">
        <w:rPr>
          <w:color w:val="auto"/>
          <w:szCs w:val="24"/>
          <w:lang w:eastAsia="en-US"/>
        </w:rPr>
        <w:t>о</w:t>
      </w:r>
      <w:r w:rsidRPr="00E15FAB">
        <w:rPr>
          <w:color w:val="auto"/>
          <w:szCs w:val="24"/>
          <w:lang w:eastAsia="en-US"/>
        </w:rPr>
        <w:t>вейшего времени. Маргинализация общества в условиях ускоренной модернизации. П</w:t>
      </w:r>
      <w:r w:rsidRPr="00E15FAB">
        <w:rPr>
          <w:color w:val="auto"/>
          <w:szCs w:val="24"/>
          <w:lang w:eastAsia="en-US"/>
        </w:rPr>
        <w:t>о</w:t>
      </w:r>
      <w:r w:rsidRPr="00E15FAB">
        <w:rPr>
          <w:color w:val="auto"/>
          <w:szCs w:val="24"/>
          <w:lang w:eastAsia="en-US"/>
        </w:rPr>
        <w:t xml:space="preserve">литическая идеология тоталитарного типа. Фашизм. Национал-социализм. Особенности </w:t>
      </w:r>
      <w:r w:rsidRPr="00E15FAB">
        <w:rPr>
          <w:color w:val="auto"/>
          <w:szCs w:val="24"/>
          <w:lang w:eastAsia="en-US"/>
        </w:rPr>
        <w:lastRenderedPageBreak/>
        <w:t>государственно-корпоративных (фашистских) и партократических тоталитарных реж</w:t>
      </w:r>
      <w:r w:rsidRPr="00E15FAB">
        <w:rPr>
          <w:color w:val="auto"/>
          <w:szCs w:val="24"/>
          <w:lang w:eastAsia="en-US"/>
        </w:rPr>
        <w:t>и</w:t>
      </w:r>
      <w:r w:rsidRPr="00E15FAB">
        <w:rPr>
          <w:color w:val="auto"/>
          <w:szCs w:val="24"/>
          <w:lang w:eastAsia="en-US"/>
        </w:rPr>
        <w:t>мов, их политики в области государственно-правового строительства, социальных и эк</w:t>
      </w:r>
      <w:r w:rsidRPr="00E15FAB">
        <w:rPr>
          <w:color w:val="auto"/>
          <w:szCs w:val="24"/>
          <w:lang w:eastAsia="en-US"/>
        </w:rPr>
        <w:t>о</w:t>
      </w:r>
      <w:r w:rsidRPr="00E15FAB">
        <w:rPr>
          <w:color w:val="auto"/>
          <w:szCs w:val="24"/>
          <w:lang w:eastAsia="en-US"/>
        </w:rPr>
        <w:t>номических отношений, культуры.</w:t>
      </w:r>
    </w:p>
    <w:p w:rsidR="00E15FAB" w:rsidRPr="00E15FAB" w:rsidRDefault="00E15FAB" w:rsidP="00854E02">
      <w:pPr>
        <w:spacing w:after="0" w:line="276" w:lineRule="auto"/>
        <w:ind w:left="20" w:firstLine="831"/>
        <w:rPr>
          <w:color w:val="auto"/>
          <w:szCs w:val="24"/>
          <w:lang w:eastAsia="en-US"/>
        </w:rPr>
      </w:pPr>
      <w:r w:rsidRPr="00E15FAB">
        <w:rPr>
          <w:color w:val="auto"/>
          <w:szCs w:val="24"/>
          <w:lang w:eastAsia="en-US"/>
        </w:rPr>
        <w:t>Формирование и развитие мировой системы социализма. Тоталитарные и автор</w:t>
      </w:r>
      <w:r w:rsidRPr="00E15FAB">
        <w:rPr>
          <w:color w:val="auto"/>
          <w:szCs w:val="24"/>
          <w:lang w:eastAsia="en-US"/>
        </w:rPr>
        <w:t>и</w:t>
      </w:r>
      <w:r w:rsidRPr="00E15FAB">
        <w:rPr>
          <w:color w:val="auto"/>
          <w:szCs w:val="24"/>
          <w:lang w:eastAsia="en-US"/>
        </w:rPr>
        <w:t>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w:t>
      </w:r>
      <w:r w:rsidRPr="00E15FAB">
        <w:rPr>
          <w:color w:val="auto"/>
          <w:szCs w:val="24"/>
          <w:lang w:eastAsia="en-US"/>
        </w:rPr>
        <w:t>и</w:t>
      </w:r>
      <w:r w:rsidRPr="00E15FAB">
        <w:rPr>
          <w:color w:val="auto"/>
          <w:szCs w:val="24"/>
          <w:lang w:eastAsia="en-US"/>
        </w:rPr>
        <w:t>онально-освободительные движения и региональные особенности процесса модернизации в странах Азии и Африки.</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Основные этапы развития системы международных отношений в последней трети</w:t>
      </w:r>
      <w:r w:rsidRPr="00E15FAB">
        <w:rPr>
          <w:i/>
          <w:iCs/>
          <w:color w:val="auto"/>
          <w:szCs w:val="24"/>
          <w:shd w:val="clear" w:color="auto" w:fill="FFFFFF"/>
          <w:lang w:eastAsia="en-US"/>
        </w:rPr>
        <w:t xml:space="preserve"> XIX - </w:t>
      </w:r>
      <w:r w:rsidRPr="00E15FAB">
        <w:rPr>
          <w:color w:val="auto"/>
          <w:szCs w:val="24"/>
          <w:lang w:eastAsia="en-US"/>
        </w:rPr>
        <w:t>середине ХХ вв. Мировые войны в истории человечества: экономические, полит</w:t>
      </w:r>
      <w:r w:rsidRPr="00E15FAB">
        <w:rPr>
          <w:color w:val="auto"/>
          <w:szCs w:val="24"/>
          <w:lang w:eastAsia="en-US"/>
        </w:rPr>
        <w:t>и</w:t>
      </w:r>
      <w:r w:rsidRPr="00E15FAB">
        <w:rPr>
          <w:color w:val="auto"/>
          <w:szCs w:val="24"/>
          <w:lang w:eastAsia="en-US"/>
        </w:rPr>
        <w:t>ческие, социально-психологические и демографические причины и последствия. Склад</w:t>
      </w:r>
      <w:r w:rsidRPr="00E15FAB">
        <w:rPr>
          <w:color w:val="auto"/>
          <w:szCs w:val="24"/>
          <w:lang w:eastAsia="en-US"/>
        </w:rPr>
        <w:t>ы</w:t>
      </w:r>
      <w:r w:rsidRPr="00E15FAB">
        <w:rPr>
          <w:color w:val="auto"/>
          <w:szCs w:val="24"/>
          <w:lang w:eastAsia="en-US"/>
        </w:rPr>
        <w:t>вание международно</w:t>
      </w:r>
      <w:r w:rsidR="00854E02">
        <w:rPr>
          <w:color w:val="auto"/>
          <w:szCs w:val="24"/>
          <w:lang w:eastAsia="en-US"/>
        </w:rPr>
        <w:t>-</w:t>
      </w:r>
      <w:r w:rsidRPr="00E15FAB">
        <w:rPr>
          <w:color w:val="auto"/>
          <w:szCs w:val="24"/>
          <w:lang w:eastAsia="en-US"/>
        </w:rPr>
        <w:t>правовой системы. Лига наций и ООН. Развертывание интеграцио</w:t>
      </w:r>
      <w:r w:rsidRPr="00E15FAB">
        <w:rPr>
          <w:color w:val="auto"/>
          <w:szCs w:val="24"/>
          <w:lang w:eastAsia="en-US"/>
        </w:rPr>
        <w:t>н</w:t>
      </w:r>
      <w:r w:rsidRPr="00E15FAB">
        <w:rPr>
          <w:color w:val="auto"/>
          <w:szCs w:val="24"/>
          <w:lang w:eastAsia="en-US"/>
        </w:rPr>
        <w:t>ных процессов в Европе. «Биполярная» модель международных отношений в период «х</w:t>
      </w:r>
      <w:r w:rsidRPr="00E15FAB">
        <w:rPr>
          <w:color w:val="auto"/>
          <w:szCs w:val="24"/>
          <w:lang w:eastAsia="en-US"/>
        </w:rPr>
        <w:t>о</w:t>
      </w:r>
      <w:r w:rsidRPr="00E15FAB">
        <w:rPr>
          <w:color w:val="auto"/>
          <w:szCs w:val="24"/>
          <w:lang w:eastAsia="en-US"/>
        </w:rPr>
        <w:t>лодной войны».</w:t>
      </w:r>
    </w:p>
    <w:p w:rsidR="00E15FAB" w:rsidRPr="00E15FAB" w:rsidRDefault="00E15FAB" w:rsidP="00854E02">
      <w:pPr>
        <w:spacing w:after="0" w:line="276" w:lineRule="auto"/>
        <w:ind w:left="20" w:right="20" w:firstLine="831"/>
        <w:rPr>
          <w:color w:val="auto"/>
          <w:szCs w:val="24"/>
          <w:lang w:eastAsia="en-US"/>
        </w:rPr>
      </w:pPr>
      <w:r w:rsidRPr="00854E02">
        <w:rPr>
          <w:i/>
          <w:color w:val="auto"/>
          <w:szCs w:val="24"/>
          <w:lang w:eastAsia="en-US"/>
        </w:rPr>
        <w:t>Духовная культура</w:t>
      </w:r>
      <w:r w:rsidRPr="00E15FAB">
        <w:rPr>
          <w:color w:val="auto"/>
          <w:szCs w:val="24"/>
          <w:lang w:eastAsia="en-US"/>
        </w:rPr>
        <w:t xml:space="preserve">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w:t>
      </w:r>
      <w:r w:rsidRPr="00E15FAB">
        <w:rPr>
          <w:color w:val="auto"/>
          <w:szCs w:val="24"/>
          <w:lang w:eastAsia="en-US"/>
        </w:rPr>
        <w:t>н</w:t>
      </w:r>
      <w:r w:rsidRPr="00E15FAB">
        <w:rPr>
          <w:color w:val="auto"/>
          <w:szCs w:val="24"/>
          <w:lang w:eastAsia="en-US"/>
        </w:rPr>
        <w:t>тркультуры. Нарастание технократизма и иррационализма в массовом сознании.</w:t>
      </w:r>
    </w:p>
    <w:p w:rsidR="00E15FAB" w:rsidRPr="00E15FAB" w:rsidRDefault="00E15FAB" w:rsidP="00854E02">
      <w:pPr>
        <w:spacing w:after="0" w:line="276" w:lineRule="auto"/>
        <w:ind w:left="20" w:right="20" w:firstLine="831"/>
        <w:rPr>
          <w:color w:val="auto"/>
          <w:szCs w:val="24"/>
          <w:lang w:eastAsia="en-US"/>
        </w:rPr>
      </w:pPr>
      <w:r w:rsidRPr="00854E02">
        <w:rPr>
          <w:bCs/>
          <w:i/>
          <w:color w:val="auto"/>
          <w:szCs w:val="24"/>
          <w:shd w:val="clear" w:color="auto" w:fill="FFFFFF"/>
          <w:lang w:eastAsia="en-US"/>
        </w:rPr>
        <w:t>Человечество на этапе перехода к информационному обществу</w:t>
      </w:r>
      <w:r w:rsidR="00854E02">
        <w:rPr>
          <w:color w:val="auto"/>
          <w:szCs w:val="24"/>
          <w:lang w:eastAsia="en-US"/>
        </w:rPr>
        <w:t>.</w:t>
      </w:r>
      <w:r w:rsidRPr="00854E02">
        <w:rPr>
          <w:color w:val="auto"/>
          <w:szCs w:val="24"/>
          <w:lang w:eastAsia="en-US"/>
        </w:rPr>
        <w:t xml:space="preserve"> </w:t>
      </w:r>
      <w:r w:rsidRPr="00E15FAB">
        <w:rPr>
          <w:color w:val="auto"/>
          <w:szCs w:val="24"/>
          <w:lang w:eastAsia="en-US"/>
        </w:rPr>
        <w:t>Дискуссия о постиндустриальной стадии общественного развития. Информационная рево</w:t>
      </w:r>
      <w:r w:rsidRPr="00E15FAB">
        <w:rPr>
          <w:color w:val="auto"/>
          <w:szCs w:val="24"/>
          <w:lang w:eastAsia="en-US"/>
        </w:rPr>
        <w:softHyphen/>
        <w:t>люция конца ХХ в. Становление информационного общества. Собственность, труд и творчество в и</w:t>
      </w:r>
      <w:r w:rsidRPr="00E15FAB">
        <w:rPr>
          <w:color w:val="auto"/>
          <w:szCs w:val="24"/>
          <w:lang w:eastAsia="en-US"/>
        </w:rPr>
        <w:t>н</w:t>
      </w:r>
      <w:r w:rsidRPr="00E15FAB">
        <w:rPr>
          <w:color w:val="auto"/>
          <w:szCs w:val="24"/>
          <w:lang w:eastAsia="en-US"/>
        </w:rPr>
        <w:t xml:space="preserve">формационном обществе. Глобализация общественного развития на рубеже </w:t>
      </w:r>
      <w:r w:rsidRPr="00E15FAB">
        <w:rPr>
          <w:color w:val="auto"/>
          <w:szCs w:val="24"/>
          <w:lang w:val="en-US" w:eastAsia="en-US"/>
        </w:rPr>
        <w:t>XX</w:t>
      </w:r>
      <w:r w:rsidRPr="00E15FAB">
        <w:rPr>
          <w:color w:val="auto"/>
          <w:szCs w:val="24"/>
          <w:lang w:eastAsia="en-US"/>
        </w:rPr>
        <w:t>-</w:t>
      </w:r>
      <w:r w:rsidRPr="00E15FAB">
        <w:rPr>
          <w:color w:val="auto"/>
          <w:szCs w:val="24"/>
          <w:lang w:val="en-US" w:eastAsia="en-US"/>
        </w:rPr>
        <w:t>XXI</w:t>
      </w:r>
      <w:r w:rsidRPr="00E15FAB">
        <w:rPr>
          <w:color w:val="auto"/>
          <w:szCs w:val="24"/>
          <w:lang w:eastAsia="en-US"/>
        </w:rPr>
        <w:t xml:space="preserve"> вв.</w:t>
      </w:r>
    </w:p>
    <w:p w:rsidR="00E15FAB" w:rsidRPr="00E15FAB" w:rsidRDefault="00E15FAB" w:rsidP="00854E02">
      <w:pPr>
        <w:spacing w:after="0" w:line="276" w:lineRule="auto"/>
        <w:ind w:left="20" w:right="20" w:firstLine="831"/>
        <w:rPr>
          <w:color w:val="auto"/>
          <w:szCs w:val="24"/>
          <w:lang w:eastAsia="en-US"/>
        </w:rPr>
      </w:pPr>
      <w:r w:rsidRPr="00854E02">
        <w:rPr>
          <w:i/>
          <w:color w:val="auto"/>
          <w:szCs w:val="24"/>
          <w:lang w:eastAsia="en-US"/>
        </w:rPr>
        <w:t>Интернационализация экономики</w:t>
      </w:r>
      <w:r w:rsidRPr="00E15FAB">
        <w:rPr>
          <w:color w:val="auto"/>
          <w:szCs w:val="24"/>
          <w:lang w:eastAsia="en-US"/>
        </w:rPr>
        <w:t xml:space="preserve">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w:t>
      </w:r>
      <w:r w:rsidR="00854E02">
        <w:rPr>
          <w:color w:val="auto"/>
          <w:szCs w:val="24"/>
          <w:lang w:eastAsia="en-US"/>
        </w:rPr>
        <w:t xml:space="preserve"> </w:t>
      </w:r>
      <w:r w:rsidRPr="00E15FAB">
        <w:rPr>
          <w:color w:val="auto"/>
          <w:szCs w:val="24"/>
          <w:lang w:eastAsia="en-US"/>
        </w:rPr>
        <w:t>Юга».</w:t>
      </w:r>
    </w:p>
    <w:p w:rsidR="00E15FAB" w:rsidRPr="00E15FAB" w:rsidRDefault="00E15FAB" w:rsidP="00854E02">
      <w:pPr>
        <w:spacing w:after="0" w:line="276" w:lineRule="auto"/>
        <w:ind w:left="20" w:right="20" w:firstLine="831"/>
        <w:rPr>
          <w:color w:val="auto"/>
          <w:szCs w:val="24"/>
          <w:lang w:eastAsia="en-US"/>
        </w:rPr>
      </w:pPr>
      <w:r w:rsidRPr="00854E02">
        <w:rPr>
          <w:i/>
          <w:color w:val="auto"/>
          <w:szCs w:val="24"/>
          <w:lang w:eastAsia="en-US"/>
        </w:rPr>
        <w:t>Система международных отношений</w:t>
      </w:r>
      <w:r w:rsidRPr="00E15FAB">
        <w:rPr>
          <w:color w:val="auto"/>
          <w:szCs w:val="24"/>
          <w:lang w:eastAsia="en-US"/>
        </w:rPr>
        <w:t xml:space="preserve"> на рубеже </w:t>
      </w:r>
      <w:r w:rsidRPr="00E15FAB">
        <w:rPr>
          <w:color w:val="auto"/>
          <w:szCs w:val="24"/>
          <w:lang w:val="en-US" w:eastAsia="en-US"/>
        </w:rPr>
        <w:t>XX</w:t>
      </w:r>
      <w:r w:rsidRPr="00E15FAB">
        <w:rPr>
          <w:color w:val="auto"/>
          <w:szCs w:val="24"/>
          <w:lang w:eastAsia="en-US"/>
        </w:rPr>
        <w:t>-</w:t>
      </w:r>
      <w:r w:rsidRPr="00E15FAB">
        <w:rPr>
          <w:color w:val="auto"/>
          <w:szCs w:val="24"/>
          <w:lang w:val="en-US" w:eastAsia="en-US"/>
        </w:rPr>
        <w:t>XXI</w:t>
      </w:r>
      <w:r w:rsidRPr="00E15FAB">
        <w:rPr>
          <w:color w:val="auto"/>
          <w:szCs w:val="24"/>
          <w:lang w:eastAsia="en-US"/>
        </w:rPr>
        <w:t xml:space="preserve"> вв. Распад «биполя</w:t>
      </w:r>
      <w:r w:rsidRPr="00E15FAB">
        <w:rPr>
          <w:color w:val="auto"/>
          <w:szCs w:val="24"/>
          <w:lang w:eastAsia="en-US"/>
        </w:rPr>
        <w:t>р</w:t>
      </w:r>
      <w:r w:rsidRPr="00E15FAB">
        <w:rPr>
          <w:color w:val="auto"/>
          <w:szCs w:val="24"/>
          <w:lang w:eastAsia="en-US"/>
        </w:rPr>
        <w:t>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w:t>
      </w:r>
      <w:r w:rsidRPr="00E15FAB">
        <w:rPr>
          <w:color w:val="auto"/>
          <w:szCs w:val="24"/>
          <w:lang w:eastAsia="en-US"/>
        </w:rPr>
        <w:t>й</w:t>
      </w:r>
      <w:r w:rsidRPr="00E15FAB">
        <w:rPr>
          <w:color w:val="auto"/>
          <w:szCs w:val="24"/>
          <w:lang w:eastAsia="en-US"/>
        </w:rPr>
        <w:t>ны». Европейский Союз. Кризис международно-правовой системы и проблема наци</w:t>
      </w:r>
      <w:r w:rsidRPr="00E15FAB">
        <w:rPr>
          <w:color w:val="auto"/>
          <w:szCs w:val="24"/>
          <w:lang w:eastAsia="en-US"/>
        </w:rPr>
        <w:t>о</w:t>
      </w:r>
      <w:r w:rsidRPr="00E15FAB">
        <w:rPr>
          <w:color w:val="auto"/>
          <w:szCs w:val="24"/>
          <w:lang w:eastAsia="en-US"/>
        </w:rPr>
        <w:t>нального суверенитета. Локальные конфликты в современном мире. Особенности разв</w:t>
      </w:r>
      <w:r w:rsidRPr="00E15FAB">
        <w:rPr>
          <w:color w:val="auto"/>
          <w:szCs w:val="24"/>
          <w:lang w:eastAsia="en-US"/>
        </w:rPr>
        <w:t>и</w:t>
      </w:r>
      <w:r w:rsidRPr="00E15FAB">
        <w:rPr>
          <w:color w:val="auto"/>
          <w:szCs w:val="24"/>
          <w:lang w:eastAsia="en-US"/>
        </w:rPr>
        <w:t>тия политической идеологии и представительной демократии на рубеже</w:t>
      </w:r>
      <w:r w:rsidRPr="00E15FAB">
        <w:rPr>
          <w:i/>
          <w:iCs/>
          <w:color w:val="auto"/>
          <w:szCs w:val="24"/>
          <w:shd w:val="clear" w:color="auto" w:fill="FFFFFF"/>
          <w:lang w:eastAsia="en-US"/>
        </w:rPr>
        <w:t xml:space="preserve"> </w:t>
      </w:r>
      <w:r w:rsidRPr="00E15FAB">
        <w:rPr>
          <w:i/>
          <w:iCs/>
          <w:color w:val="auto"/>
          <w:szCs w:val="24"/>
          <w:shd w:val="clear" w:color="auto" w:fill="FFFFFF"/>
          <w:lang w:val="en-US" w:eastAsia="en-US"/>
        </w:rPr>
        <w:t>XX</w:t>
      </w:r>
      <w:r w:rsidRPr="00E15FAB">
        <w:rPr>
          <w:i/>
          <w:iCs/>
          <w:color w:val="auto"/>
          <w:szCs w:val="24"/>
          <w:shd w:val="clear" w:color="auto" w:fill="FFFFFF"/>
          <w:lang w:eastAsia="en-US"/>
        </w:rPr>
        <w:t>-</w:t>
      </w:r>
      <w:r w:rsidRPr="00E15FAB">
        <w:rPr>
          <w:i/>
          <w:iCs/>
          <w:color w:val="auto"/>
          <w:szCs w:val="24"/>
          <w:shd w:val="clear" w:color="auto" w:fill="FFFFFF"/>
          <w:lang w:val="en-US" w:eastAsia="en-US"/>
        </w:rPr>
        <w:t>XXI</w:t>
      </w:r>
      <w:r w:rsidRPr="00E15FAB">
        <w:rPr>
          <w:color w:val="auto"/>
          <w:szCs w:val="24"/>
          <w:lang w:eastAsia="en-US"/>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r w:rsidR="00854E02">
        <w:rPr>
          <w:color w:val="auto"/>
          <w:szCs w:val="24"/>
          <w:lang w:eastAsia="en-US"/>
        </w:rPr>
        <w:t xml:space="preserve"> </w:t>
      </w:r>
      <w:r w:rsidRPr="00E15FAB">
        <w:rPr>
          <w:color w:val="auto"/>
          <w:szCs w:val="24"/>
          <w:lang w:eastAsia="en-US"/>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w:t>
      </w:r>
      <w:r w:rsidRPr="00E15FAB">
        <w:rPr>
          <w:color w:val="auto"/>
          <w:szCs w:val="24"/>
          <w:lang w:eastAsia="en-US"/>
        </w:rPr>
        <w:t>и</w:t>
      </w:r>
      <w:r w:rsidRPr="00E15FAB">
        <w:rPr>
          <w:color w:val="auto"/>
          <w:szCs w:val="24"/>
          <w:lang w:eastAsia="en-US"/>
        </w:rPr>
        <w:t>гиозного фундаментализма и националистического экстремизма в начале</w:t>
      </w:r>
      <w:r w:rsidRPr="00E15FAB">
        <w:rPr>
          <w:i/>
          <w:iCs/>
          <w:color w:val="auto"/>
          <w:szCs w:val="24"/>
          <w:shd w:val="clear" w:color="auto" w:fill="FFFFFF"/>
          <w:lang w:eastAsia="en-US"/>
        </w:rPr>
        <w:t xml:space="preserve"> </w:t>
      </w:r>
      <w:r w:rsidRPr="00E15FAB">
        <w:rPr>
          <w:i/>
          <w:iCs/>
          <w:color w:val="auto"/>
          <w:szCs w:val="24"/>
          <w:shd w:val="clear" w:color="auto" w:fill="FFFFFF"/>
          <w:lang w:val="en-US" w:eastAsia="en-US"/>
        </w:rPr>
        <w:t>XXI</w:t>
      </w:r>
      <w:r w:rsidRPr="00E15FAB">
        <w:rPr>
          <w:color w:val="auto"/>
          <w:szCs w:val="24"/>
          <w:lang w:eastAsia="en-US"/>
        </w:rPr>
        <w:t xml:space="preserve"> в. Особе</w:t>
      </w:r>
      <w:r w:rsidRPr="00E15FAB">
        <w:rPr>
          <w:color w:val="auto"/>
          <w:szCs w:val="24"/>
          <w:lang w:eastAsia="en-US"/>
        </w:rPr>
        <w:t>н</w:t>
      </w:r>
      <w:r w:rsidRPr="00E15FAB">
        <w:rPr>
          <w:color w:val="auto"/>
          <w:szCs w:val="24"/>
          <w:lang w:eastAsia="en-US"/>
        </w:rPr>
        <w:t>ности духовной жизни современного общества. Изменения в научной картине мира.</w:t>
      </w:r>
    </w:p>
    <w:p w:rsidR="00854E02" w:rsidRPr="00CE643A" w:rsidRDefault="00E15FAB" w:rsidP="00CE643A">
      <w:pPr>
        <w:spacing w:after="0" w:line="276" w:lineRule="auto"/>
        <w:ind w:left="20" w:right="20" w:firstLine="831"/>
        <w:rPr>
          <w:color w:val="auto"/>
          <w:szCs w:val="24"/>
          <w:lang w:eastAsia="en-US"/>
        </w:rPr>
      </w:pPr>
      <w:r w:rsidRPr="00E15FAB">
        <w:rPr>
          <w:color w:val="auto"/>
          <w:szCs w:val="24"/>
          <w:lang w:eastAsia="en-US"/>
        </w:rPr>
        <w:t xml:space="preserve">Мировоззренческие основы </w:t>
      </w:r>
      <w:r w:rsidRPr="00854E02">
        <w:rPr>
          <w:i/>
          <w:color w:val="auto"/>
          <w:szCs w:val="24"/>
          <w:lang w:eastAsia="en-US"/>
        </w:rPr>
        <w:t>постмодернизма.</w:t>
      </w:r>
      <w:r w:rsidRPr="00E15FAB">
        <w:rPr>
          <w:color w:val="auto"/>
          <w:szCs w:val="24"/>
          <w:lang w:eastAsia="en-US"/>
        </w:rPr>
        <w:t xml:space="preserve"> Культура хай-тека. Роль элитарной и массовой куль</w:t>
      </w:r>
      <w:r w:rsidR="00CE643A">
        <w:rPr>
          <w:color w:val="auto"/>
          <w:szCs w:val="24"/>
          <w:lang w:eastAsia="en-US"/>
        </w:rPr>
        <w:t>туры в информационном обществе.</w:t>
      </w:r>
    </w:p>
    <w:p w:rsidR="00854E02" w:rsidRDefault="00854E02" w:rsidP="00E15FAB">
      <w:pPr>
        <w:spacing w:after="0" w:line="276" w:lineRule="auto"/>
        <w:ind w:left="20" w:right="20" w:firstLine="0"/>
        <w:rPr>
          <w:b/>
          <w:bCs/>
          <w:color w:val="auto"/>
          <w:szCs w:val="24"/>
          <w:shd w:val="clear" w:color="auto" w:fill="FFFFFF"/>
          <w:lang w:eastAsia="en-US"/>
        </w:rPr>
      </w:pPr>
      <w:r>
        <w:rPr>
          <w:b/>
          <w:bCs/>
          <w:color w:val="auto"/>
          <w:szCs w:val="24"/>
          <w:shd w:val="clear" w:color="auto" w:fill="FFFFFF"/>
          <w:lang w:eastAsia="en-US"/>
        </w:rPr>
        <w:t>История Р</w:t>
      </w:r>
      <w:r w:rsidRPr="00E15FAB">
        <w:rPr>
          <w:b/>
          <w:bCs/>
          <w:color w:val="auto"/>
          <w:szCs w:val="24"/>
          <w:shd w:val="clear" w:color="auto" w:fill="FFFFFF"/>
          <w:lang w:eastAsia="en-US"/>
        </w:rPr>
        <w:t>оссии</w:t>
      </w:r>
      <w:r>
        <w:rPr>
          <w:b/>
          <w:bCs/>
          <w:color w:val="auto"/>
          <w:szCs w:val="24"/>
          <w:shd w:val="clear" w:color="auto" w:fill="FFFFFF"/>
          <w:lang w:eastAsia="en-US"/>
        </w:rPr>
        <w:t>.</w:t>
      </w:r>
    </w:p>
    <w:p w:rsidR="00E15FAB" w:rsidRPr="00E15FAB" w:rsidRDefault="00854E02" w:rsidP="00E15FAB">
      <w:pPr>
        <w:spacing w:after="0" w:line="276" w:lineRule="auto"/>
        <w:ind w:left="20" w:right="20" w:firstLine="0"/>
        <w:rPr>
          <w:color w:val="auto"/>
          <w:szCs w:val="24"/>
          <w:lang w:eastAsia="en-US"/>
        </w:rPr>
      </w:pPr>
      <w:r w:rsidRPr="00E15FAB">
        <w:rPr>
          <w:b/>
          <w:bCs/>
          <w:color w:val="auto"/>
          <w:szCs w:val="24"/>
          <w:shd w:val="clear" w:color="auto" w:fill="FFFFFF"/>
          <w:lang w:eastAsia="en-US"/>
        </w:rPr>
        <w:t xml:space="preserve"> </w:t>
      </w:r>
      <w:r w:rsidR="00E15FAB" w:rsidRPr="00854E02">
        <w:rPr>
          <w:bCs/>
          <w:i/>
          <w:color w:val="auto"/>
          <w:szCs w:val="24"/>
          <w:shd w:val="clear" w:color="auto" w:fill="FFFFFF"/>
          <w:lang w:eastAsia="en-US"/>
        </w:rPr>
        <w:t>История России - часть всемирной истории</w:t>
      </w:r>
      <w:r>
        <w:rPr>
          <w:color w:val="auto"/>
          <w:szCs w:val="24"/>
          <w:lang w:eastAsia="en-US"/>
        </w:rPr>
        <w:t>.</w:t>
      </w:r>
      <w:r w:rsidR="00E15FAB" w:rsidRPr="00854E02">
        <w:rPr>
          <w:color w:val="auto"/>
          <w:szCs w:val="24"/>
          <w:lang w:eastAsia="en-US"/>
        </w:rPr>
        <w:t xml:space="preserve"> </w:t>
      </w:r>
      <w:r w:rsidR="00E15FAB" w:rsidRPr="00E15FAB">
        <w:rPr>
          <w:color w:val="auto"/>
          <w:szCs w:val="24"/>
          <w:lang w:eastAsia="en-US"/>
        </w:rPr>
        <w:t>Особенности становления и развития ро</w:t>
      </w:r>
      <w:r w:rsidR="00E15FAB" w:rsidRPr="00E15FAB">
        <w:rPr>
          <w:color w:val="auto"/>
          <w:szCs w:val="24"/>
          <w:lang w:eastAsia="en-US"/>
        </w:rPr>
        <w:t>с</w:t>
      </w:r>
      <w:r w:rsidR="00E15FAB" w:rsidRPr="00E15FAB">
        <w:rPr>
          <w:color w:val="auto"/>
          <w:szCs w:val="24"/>
          <w:lang w:eastAsia="en-US"/>
        </w:rPr>
        <w:t>сийской цивилизации. Роль и место России в мировом развитии: история и совреме</w:t>
      </w:r>
      <w:r w:rsidR="00E15FAB" w:rsidRPr="00E15FAB">
        <w:rPr>
          <w:color w:val="auto"/>
          <w:szCs w:val="24"/>
          <w:lang w:eastAsia="en-US"/>
        </w:rPr>
        <w:t>н</w:t>
      </w:r>
      <w:r w:rsidR="00E15FAB" w:rsidRPr="00E15FAB">
        <w:rPr>
          <w:color w:val="auto"/>
          <w:szCs w:val="24"/>
          <w:lang w:eastAsia="en-US"/>
        </w:rPr>
        <w:t>ность. Источники по истории Отечества.</w:t>
      </w:r>
    </w:p>
    <w:p w:rsidR="00E15FAB" w:rsidRPr="00854E02" w:rsidRDefault="00E15FAB" w:rsidP="00854E02">
      <w:pPr>
        <w:keepNext/>
        <w:keepLines/>
        <w:spacing w:after="0" w:line="276" w:lineRule="auto"/>
        <w:ind w:left="0" w:firstLine="851"/>
        <w:rPr>
          <w:i/>
          <w:color w:val="auto"/>
          <w:szCs w:val="24"/>
        </w:rPr>
      </w:pPr>
      <w:bookmarkStart w:id="95" w:name="bookmark206"/>
      <w:r w:rsidRPr="00854E02">
        <w:rPr>
          <w:i/>
          <w:color w:val="auto"/>
          <w:szCs w:val="24"/>
        </w:rPr>
        <w:lastRenderedPageBreak/>
        <w:t>Народы и древнейшие государства на территории России</w:t>
      </w:r>
      <w:bookmarkEnd w:id="95"/>
      <w:r w:rsidR="00854E02">
        <w:rPr>
          <w:i/>
          <w:color w:val="auto"/>
          <w:szCs w:val="24"/>
        </w:rPr>
        <w:t xml:space="preserve">. </w:t>
      </w:r>
      <w:r w:rsidRPr="00E15FAB">
        <w:rPr>
          <w:color w:val="auto"/>
          <w:szCs w:val="24"/>
          <w:lang w:eastAsia="en-US"/>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w:t>
      </w:r>
      <w:r w:rsidRPr="00E15FAB">
        <w:rPr>
          <w:color w:val="auto"/>
          <w:szCs w:val="24"/>
          <w:lang w:eastAsia="en-US"/>
        </w:rPr>
        <w:t>е</w:t>
      </w:r>
      <w:r w:rsidRPr="00E15FAB">
        <w:rPr>
          <w:color w:val="auto"/>
          <w:szCs w:val="24"/>
          <w:lang w:eastAsia="en-US"/>
        </w:rPr>
        <w:t>му. Скотоводы и земледельцы. Появление металлических орудий и их влияние на перв</w:t>
      </w:r>
      <w:r w:rsidRPr="00E15FAB">
        <w:rPr>
          <w:color w:val="auto"/>
          <w:szCs w:val="24"/>
          <w:lang w:eastAsia="en-US"/>
        </w:rPr>
        <w:t>о</w:t>
      </w:r>
      <w:r w:rsidRPr="00E15FAB">
        <w:rPr>
          <w:color w:val="auto"/>
          <w:szCs w:val="24"/>
          <w:lang w:eastAsia="en-US"/>
        </w:rPr>
        <w:t>бытное общество. Великое переселение народов и его влияние на формирование прасл</w:t>
      </w:r>
      <w:r w:rsidRPr="00E15FAB">
        <w:rPr>
          <w:color w:val="auto"/>
          <w:szCs w:val="24"/>
          <w:lang w:eastAsia="en-US"/>
        </w:rPr>
        <w:t>а</w:t>
      </w:r>
      <w:r w:rsidRPr="00E15FAB">
        <w:rPr>
          <w:color w:val="auto"/>
          <w:szCs w:val="24"/>
          <w:lang w:eastAsia="en-US"/>
        </w:rPr>
        <w:t>вянского этноса.</w:t>
      </w:r>
    </w:p>
    <w:p w:rsidR="00E15FAB" w:rsidRPr="00E15FAB" w:rsidRDefault="00E15FAB" w:rsidP="00854E02">
      <w:pPr>
        <w:spacing w:after="0" w:line="276" w:lineRule="auto"/>
        <w:ind w:left="20" w:right="20" w:firstLine="831"/>
        <w:rPr>
          <w:color w:val="auto"/>
          <w:szCs w:val="24"/>
          <w:lang w:eastAsia="en-US"/>
        </w:rPr>
      </w:pPr>
      <w:r w:rsidRPr="00854E02">
        <w:rPr>
          <w:i/>
          <w:color w:val="auto"/>
          <w:szCs w:val="24"/>
          <w:lang w:eastAsia="en-US"/>
        </w:rPr>
        <w:t>Место славян</w:t>
      </w:r>
      <w:r w:rsidRPr="00E15FAB">
        <w:rPr>
          <w:color w:val="auto"/>
          <w:szCs w:val="24"/>
          <w:lang w:eastAsia="en-US"/>
        </w:rPr>
        <w:t xml:space="preserve"> среди индоевропейцев. Восточнославянские племенные союзы и их сосе</w:t>
      </w:r>
      <w:r w:rsidR="00854E02">
        <w:rPr>
          <w:color w:val="auto"/>
          <w:szCs w:val="24"/>
          <w:lang w:eastAsia="en-US"/>
        </w:rPr>
        <w:t>ди: балтийские, угро-финские, ту</w:t>
      </w:r>
      <w:r w:rsidRPr="00E15FAB">
        <w:rPr>
          <w:color w:val="auto"/>
          <w:szCs w:val="24"/>
          <w:lang w:eastAsia="en-US"/>
        </w:rPr>
        <w:t>ркоязычные племена. Занятия, общественный строй и</w:t>
      </w:r>
    </w:p>
    <w:p w:rsidR="00E15FAB" w:rsidRPr="00E15FAB" w:rsidRDefault="00E15FAB" w:rsidP="00E15FAB">
      <w:pPr>
        <w:spacing w:after="0" w:line="276" w:lineRule="auto"/>
        <w:ind w:left="0" w:right="20" w:firstLine="0"/>
        <w:rPr>
          <w:color w:val="auto"/>
          <w:szCs w:val="24"/>
          <w:lang w:eastAsia="en-US"/>
        </w:rPr>
      </w:pPr>
      <w:r w:rsidRPr="00E15FAB">
        <w:rPr>
          <w:color w:val="auto"/>
          <w:szCs w:val="24"/>
          <w:lang w:eastAsia="en-US"/>
        </w:rPr>
        <w:t>верования восточных славян. Усиление роли племенных вождей, имущественное рассл</w:t>
      </w:r>
      <w:r w:rsidRPr="00E15FAB">
        <w:rPr>
          <w:color w:val="auto"/>
          <w:szCs w:val="24"/>
          <w:lang w:eastAsia="en-US"/>
        </w:rPr>
        <w:t>о</w:t>
      </w:r>
      <w:r w:rsidRPr="00E15FAB">
        <w:rPr>
          <w:color w:val="auto"/>
          <w:szCs w:val="24"/>
          <w:lang w:eastAsia="en-US"/>
        </w:rPr>
        <w:t>ение.</w:t>
      </w:r>
    </w:p>
    <w:p w:rsidR="00E15FAB" w:rsidRPr="00854E02" w:rsidRDefault="00E15FAB" w:rsidP="00854E02">
      <w:pPr>
        <w:keepNext/>
        <w:keepLines/>
        <w:spacing w:after="0" w:line="276" w:lineRule="auto"/>
        <w:ind w:left="0" w:firstLine="851"/>
        <w:rPr>
          <w:color w:val="auto"/>
          <w:szCs w:val="24"/>
          <w:u w:val="single"/>
        </w:rPr>
      </w:pPr>
      <w:bookmarkStart w:id="96" w:name="bookmark207"/>
      <w:r w:rsidRPr="00854E02">
        <w:rPr>
          <w:color w:val="auto"/>
          <w:szCs w:val="24"/>
          <w:u w:val="single"/>
        </w:rPr>
        <w:t>Русь в IX - начале XII вв.</w:t>
      </w:r>
      <w:bookmarkEnd w:id="96"/>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Происхождение государственности у восточных славян. «Повесть временных лет». Воз</w:t>
      </w:r>
      <w:r w:rsidRPr="00E15FAB">
        <w:rPr>
          <w:color w:val="auto"/>
          <w:szCs w:val="24"/>
          <w:lang w:eastAsia="en-US"/>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w:t>
      </w:r>
      <w:r w:rsidRPr="00E15FAB">
        <w:rPr>
          <w:color w:val="auto"/>
          <w:szCs w:val="24"/>
          <w:lang w:eastAsia="en-US"/>
        </w:rPr>
        <w:t>е</w:t>
      </w:r>
      <w:r w:rsidRPr="00E15FAB">
        <w:rPr>
          <w:color w:val="auto"/>
          <w:szCs w:val="24"/>
          <w:lang w:eastAsia="en-US"/>
        </w:rPr>
        <w:t>вые порядки. Торговый путь «из варяг в греки». Походы на Византию. Принятие христ</w:t>
      </w:r>
      <w:r w:rsidRPr="00E15FAB">
        <w:rPr>
          <w:color w:val="auto"/>
          <w:szCs w:val="24"/>
          <w:lang w:eastAsia="en-US"/>
        </w:rPr>
        <w:t>и</w:t>
      </w:r>
      <w:r w:rsidRPr="00E15FAB">
        <w:rPr>
          <w:color w:val="auto"/>
          <w:szCs w:val="24"/>
          <w:lang w:eastAsia="en-US"/>
        </w:rPr>
        <w:t>анства. Развитие норм права на Руси.</w:t>
      </w:r>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Категории населения. Княжеские усобицы. Христианская культура и языческие традиции Руси.</w:t>
      </w:r>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Контакты с культурами Запада и Востока. Влияние Византии. Монастырское строительство.</w:t>
      </w:r>
    </w:p>
    <w:p w:rsidR="00E15FAB" w:rsidRPr="00E15FAB" w:rsidRDefault="00E15FAB" w:rsidP="00854E02">
      <w:pPr>
        <w:spacing w:after="0" w:line="276" w:lineRule="auto"/>
        <w:ind w:left="0" w:firstLine="851"/>
        <w:rPr>
          <w:color w:val="auto"/>
          <w:szCs w:val="24"/>
          <w:lang w:eastAsia="en-US"/>
        </w:rPr>
      </w:pPr>
      <w:r w:rsidRPr="00E15FAB">
        <w:rPr>
          <w:color w:val="auto"/>
          <w:szCs w:val="24"/>
          <w:lang w:eastAsia="en-US"/>
        </w:rPr>
        <w:t>Культура Древней Руси как один из факторов образования древнерусской наро</w:t>
      </w:r>
      <w:r w:rsidRPr="00E15FAB">
        <w:rPr>
          <w:color w:val="auto"/>
          <w:szCs w:val="24"/>
          <w:lang w:eastAsia="en-US"/>
        </w:rPr>
        <w:t>д</w:t>
      </w:r>
      <w:r w:rsidRPr="00E15FAB">
        <w:rPr>
          <w:color w:val="auto"/>
          <w:szCs w:val="24"/>
          <w:lang w:eastAsia="en-US"/>
        </w:rPr>
        <w:t>ности.</w:t>
      </w:r>
    </w:p>
    <w:p w:rsidR="00E15FAB" w:rsidRPr="00854E02" w:rsidRDefault="00E15FAB" w:rsidP="00854E02">
      <w:pPr>
        <w:keepNext/>
        <w:keepLines/>
        <w:spacing w:after="0" w:line="276" w:lineRule="auto"/>
        <w:ind w:left="0" w:firstLine="851"/>
        <w:rPr>
          <w:color w:val="auto"/>
          <w:szCs w:val="24"/>
          <w:u w:val="single"/>
        </w:rPr>
      </w:pPr>
      <w:bookmarkStart w:id="97" w:name="bookmark208"/>
      <w:r w:rsidRPr="00854E02">
        <w:rPr>
          <w:color w:val="auto"/>
          <w:szCs w:val="24"/>
          <w:u w:val="single"/>
        </w:rPr>
        <w:t xml:space="preserve">Русские земли и княжества в </w:t>
      </w:r>
      <w:r w:rsidRPr="00854E02">
        <w:rPr>
          <w:color w:val="auto"/>
          <w:szCs w:val="24"/>
          <w:u w:val="single"/>
          <w:lang w:val="en-US"/>
        </w:rPr>
        <w:t>XII</w:t>
      </w:r>
      <w:r w:rsidRPr="00854E02">
        <w:rPr>
          <w:color w:val="auto"/>
          <w:szCs w:val="24"/>
          <w:u w:val="single"/>
        </w:rPr>
        <w:t xml:space="preserve"> - середине </w:t>
      </w:r>
      <w:r w:rsidRPr="00854E02">
        <w:rPr>
          <w:color w:val="auto"/>
          <w:szCs w:val="24"/>
          <w:u w:val="single"/>
          <w:lang w:val="en-US"/>
        </w:rPr>
        <w:t>XV</w:t>
      </w:r>
      <w:r w:rsidRPr="00854E02">
        <w:rPr>
          <w:color w:val="auto"/>
          <w:szCs w:val="24"/>
          <w:u w:val="single"/>
        </w:rPr>
        <w:t xml:space="preserve"> вв.</w:t>
      </w:r>
      <w:bookmarkEnd w:id="97"/>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Причины распада Древнерусского государства. Усиление экономической и пол</w:t>
      </w:r>
      <w:r w:rsidRPr="00E15FAB">
        <w:rPr>
          <w:color w:val="auto"/>
          <w:szCs w:val="24"/>
          <w:lang w:eastAsia="en-US"/>
        </w:rPr>
        <w:t>и</w:t>
      </w:r>
      <w:r w:rsidRPr="00E15FAB">
        <w:rPr>
          <w:color w:val="auto"/>
          <w:szCs w:val="24"/>
          <w:lang w:eastAsia="en-US"/>
        </w:rPr>
        <w:t xml:space="preserve">тической самостоятельности русских земель. Крупнейшие земли и княжества Руси в </w:t>
      </w:r>
      <w:r w:rsidRPr="00E15FAB">
        <w:rPr>
          <w:color w:val="auto"/>
          <w:szCs w:val="24"/>
          <w:lang w:val="en-US" w:eastAsia="en-US"/>
        </w:rPr>
        <w:t>XII</w:t>
      </w:r>
      <w:r w:rsidRPr="00E15FAB">
        <w:rPr>
          <w:color w:val="auto"/>
          <w:szCs w:val="24"/>
          <w:lang w:eastAsia="en-US"/>
        </w:rPr>
        <w:t xml:space="preserve"> - начале </w:t>
      </w:r>
      <w:r w:rsidRPr="00E15FAB">
        <w:rPr>
          <w:color w:val="auto"/>
          <w:szCs w:val="24"/>
          <w:lang w:val="en-US" w:eastAsia="en-US"/>
        </w:rPr>
        <w:t>XIII</w:t>
      </w:r>
      <w:r w:rsidRPr="00E15FAB">
        <w:rPr>
          <w:color w:val="auto"/>
          <w:szCs w:val="24"/>
          <w:lang w:eastAsia="en-US"/>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Борьба с крестоносной агрессией. Русские земли в составе Великого княжества Литовского.</w:t>
      </w:r>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w:t>
      </w:r>
      <w:r w:rsidRPr="00E15FAB">
        <w:rPr>
          <w:color w:val="auto"/>
          <w:szCs w:val="24"/>
          <w:lang w:eastAsia="en-US"/>
        </w:rPr>
        <w:t>у</w:t>
      </w:r>
      <w:r w:rsidRPr="00E15FAB">
        <w:rPr>
          <w:color w:val="auto"/>
          <w:szCs w:val="24"/>
          <w:lang w:eastAsia="en-US"/>
        </w:rPr>
        <w:t>си. Политические, социальные, экономические и территориально-географические прич</w:t>
      </w:r>
      <w:r w:rsidRPr="00E15FAB">
        <w:rPr>
          <w:color w:val="auto"/>
          <w:szCs w:val="24"/>
          <w:lang w:eastAsia="en-US"/>
        </w:rPr>
        <w:t>и</w:t>
      </w:r>
      <w:r w:rsidRPr="00E15FAB">
        <w:rPr>
          <w:color w:val="auto"/>
          <w:szCs w:val="24"/>
          <w:lang w:eastAsia="en-US"/>
        </w:rPr>
        <w:t>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w:t>
      </w:r>
      <w:r w:rsidRPr="00E15FAB">
        <w:rPr>
          <w:color w:val="auto"/>
          <w:szCs w:val="24"/>
          <w:lang w:eastAsia="en-US"/>
        </w:rPr>
        <w:t>а</w:t>
      </w:r>
      <w:r w:rsidRPr="00E15FAB">
        <w:rPr>
          <w:color w:val="auto"/>
          <w:szCs w:val="24"/>
          <w:lang w:eastAsia="en-US"/>
        </w:rPr>
        <w:t>крепление католичества как государственной религии Великого княжества Литовского. Автокефалия Русской Православной Церкви.</w:t>
      </w:r>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lastRenderedPageBreak/>
        <w:t xml:space="preserve">Культурное развитие русских земель и княжеств в конце </w:t>
      </w:r>
      <w:r w:rsidRPr="00E15FAB">
        <w:rPr>
          <w:color w:val="auto"/>
          <w:szCs w:val="24"/>
          <w:lang w:val="en-US" w:eastAsia="en-US"/>
        </w:rPr>
        <w:t>XIII</w:t>
      </w:r>
      <w:r w:rsidRPr="00E15FAB">
        <w:rPr>
          <w:color w:val="auto"/>
          <w:szCs w:val="24"/>
          <w:lang w:eastAsia="en-US"/>
        </w:rPr>
        <w:t xml:space="preserve"> - середине </w:t>
      </w:r>
      <w:r w:rsidRPr="00E15FAB">
        <w:rPr>
          <w:color w:val="auto"/>
          <w:szCs w:val="24"/>
          <w:lang w:val="en-US" w:eastAsia="en-US"/>
        </w:rPr>
        <w:t>XV</w:t>
      </w:r>
      <w:r w:rsidRPr="00E15FAB">
        <w:rPr>
          <w:color w:val="auto"/>
          <w:szCs w:val="24"/>
          <w:lang w:eastAsia="en-US"/>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E15FAB" w:rsidRPr="00854E02" w:rsidRDefault="00E15FAB" w:rsidP="00854E02">
      <w:pPr>
        <w:spacing w:after="0" w:line="276" w:lineRule="auto"/>
        <w:ind w:left="0" w:right="20" w:firstLine="851"/>
        <w:rPr>
          <w:bCs/>
          <w:color w:val="auto"/>
          <w:szCs w:val="24"/>
          <w:u w:val="single"/>
          <w:shd w:val="clear" w:color="auto" w:fill="FFFFFF"/>
          <w:lang w:eastAsia="en-US"/>
        </w:rPr>
      </w:pPr>
      <w:r w:rsidRPr="00854E02">
        <w:rPr>
          <w:bCs/>
          <w:color w:val="auto"/>
          <w:szCs w:val="24"/>
          <w:u w:val="single"/>
          <w:shd w:val="clear" w:color="auto" w:fill="FFFFFF"/>
          <w:lang w:eastAsia="en-US"/>
        </w:rPr>
        <w:t xml:space="preserve">Российское государство во второй половине </w:t>
      </w:r>
      <w:r w:rsidRPr="00854E02">
        <w:rPr>
          <w:bCs/>
          <w:color w:val="auto"/>
          <w:szCs w:val="24"/>
          <w:u w:val="single"/>
          <w:shd w:val="clear" w:color="auto" w:fill="FFFFFF"/>
          <w:lang w:val="en-US" w:eastAsia="en-US"/>
        </w:rPr>
        <w:t>XV</w:t>
      </w:r>
      <w:r w:rsidRPr="00854E02">
        <w:rPr>
          <w:bCs/>
          <w:color w:val="auto"/>
          <w:szCs w:val="24"/>
          <w:u w:val="single"/>
          <w:shd w:val="clear" w:color="auto" w:fill="FFFFFF"/>
          <w:lang w:eastAsia="en-US"/>
        </w:rPr>
        <w:t xml:space="preserve"> - </w:t>
      </w:r>
      <w:r w:rsidRPr="00854E02">
        <w:rPr>
          <w:bCs/>
          <w:color w:val="auto"/>
          <w:szCs w:val="24"/>
          <w:u w:val="single"/>
          <w:shd w:val="clear" w:color="auto" w:fill="FFFFFF"/>
          <w:lang w:val="en-US" w:eastAsia="en-US"/>
        </w:rPr>
        <w:t>XVII</w:t>
      </w:r>
      <w:r w:rsidRPr="00854E02">
        <w:rPr>
          <w:bCs/>
          <w:color w:val="auto"/>
          <w:szCs w:val="24"/>
          <w:u w:val="single"/>
          <w:shd w:val="clear" w:color="auto" w:fill="FFFFFF"/>
          <w:lang w:eastAsia="en-US"/>
        </w:rPr>
        <w:t xml:space="preserve"> вв. </w:t>
      </w:r>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w:t>
      </w:r>
      <w:r w:rsidRPr="00E15FAB">
        <w:rPr>
          <w:color w:val="auto"/>
          <w:szCs w:val="24"/>
          <w:lang w:eastAsia="en-US"/>
        </w:rPr>
        <w:t>ь</w:t>
      </w:r>
      <w:r w:rsidRPr="00E15FAB">
        <w:rPr>
          <w:color w:val="auto"/>
          <w:szCs w:val="24"/>
          <w:lang w:eastAsia="en-US"/>
        </w:rPr>
        <w:t>ного землевладения. Формирование новой системы управления страной. Роль церкви в государственном строительстве.</w:t>
      </w:r>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«Москва</w:t>
      </w:r>
      <w:r w:rsidRPr="00E15FAB">
        <w:rPr>
          <w:i/>
          <w:iCs/>
          <w:color w:val="auto"/>
          <w:szCs w:val="24"/>
          <w:shd w:val="clear" w:color="auto" w:fill="FFFFFF"/>
          <w:lang w:eastAsia="en-US"/>
        </w:rPr>
        <w:t xml:space="preserve"> -</w:t>
      </w:r>
      <w:r w:rsidRPr="00E15FAB">
        <w:rPr>
          <w:color w:val="auto"/>
          <w:szCs w:val="24"/>
          <w:lang w:eastAsia="en-US"/>
        </w:rPr>
        <w:t xml:space="preserve"> третий Рим». Установление царской власти и ее сакрализация в общ</w:t>
      </w:r>
      <w:r w:rsidRPr="00E15FAB">
        <w:rPr>
          <w:color w:val="auto"/>
          <w:szCs w:val="24"/>
          <w:lang w:eastAsia="en-US"/>
        </w:rPr>
        <w:t>е</w:t>
      </w:r>
      <w:r w:rsidRPr="00E15FAB">
        <w:rPr>
          <w:color w:val="auto"/>
          <w:szCs w:val="24"/>
          <w:lang w:eastAsia="en-US"/>
        </w:rPr>
        <w:t xml:space="preserve">ственном сознании. Складывание идеологии самодержавия. Реформы середины </w:t>
      </w:r>
      <w:r w:rsidRPr="00E15FAB">
        <w:rPr>
          <w:color w:val="auto"/>
          <w:szCs w:val="24"/>
          <w:lang w:val="en-US" w:eastAsia="en-US"/>
        </w:rPr>
        <w:t>XVI</w:t>
      </w:r>
      <w:r w:rsidRPr="00E15FAB">
        <w:rPr>
          <w:color w:val="auto"/>
          <w:szCs w:val="24"/>
          <w:lang w:eastAsia="en-US"/>
        </w:rPr>
        <w:t xml:space="preserve"> в. Создание органов сословно-представительной монархии. Развитие поместной системы. Установление крепостного права.</w:t>
      </w:r>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Опричнина. Учреждение патриаршества. Расширение территории России в</w:t>
      </w:r>
      <w:r w:rsidRPr="00E15FAB">
        <w:rPr>
          <w:i/>
          <w:iCs/>
          <w:color w:val="auto"/>
          <w:szCs w:val="24"/>
          <w:shd w:val="clear" w:color="auto" w:fill="FFFFFF"/>
          <w:lang w:eastAsia="en-US"/>
        </w:rPr>
        <w:t xml:space="preserve"> </w:t>
      </w:r>
      <w:r w:rsidRPr="00E15FAB">
        <w:rPr>
          <w:i/>
          <w:iCs/>
          <w:color w:val="auto"/>
          <w:szCs w:val="24"/>
          <w:shd w:val="clear" w:color="auto" w:fill="FFFFFF"/>
          <w:lang w:val="en-US" w:eastAsia="en-US"/>
        </w:rPr>
        <w:t>XVI</w:t>
      </w:r>
      <w:r w:rsidRPr="00E15FAB">
        <w:rPr>
          <w:color w:val="auto"/>
          <w:szCs w:val="24"/>
          <w:lang w:eastAsia="en-US"/>
        </w:rPr>
        <w:t xml:space="preserve"> в. Рост международного авторитета Российского государства.</w:t>
      </w:r>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Причины и характер Смуты. Пресечение правящей династии. Боярские групп</w:t>
      </w:r>
      <w:r w:rsidRPr="00E15FAB">
        <w:rPr>
          <w:color w:val="auto"/>
          <w:szCs w:val="24"/>
          <w:lang w:eastAsia="en-US"/>
        </w:rPr>
        <w:t>и</w:t>
      </w:r>
      <w:r w:rsidRPr="00E15FAB">
        <w:rPr>
          <w:color w:val="auto"/>
          <w:szCs w:val="24"/>
          <w:lang w:eastAsia="en-US"/>
        </w:rPr>
        <w:t>ровки. Обострение социально-экономических противоречий. Борьба против</w:t>
      </w:r>
      <w:r w:rsidRPr="00E15FAB">
        <w:rPr>
          <w:color w:val="auto"/>
          <w:sz w:val="28"/>
          <w:szCs w:val="28"/>
          <w:lang w:eastAsia="en-US"/>
        </w:rPr>
        <w:t xml:space="preserve"> </w:t>
      </w:r>
      <w:r w:rsidRPr="00E15FAB">
        <w:rPr>
          <w:color w:val="auto"/>
          <w:szCs w:val="24"/>
          <w:lang w:eastAsia="en-US"/>
        </w:rPr>
        <w:t>агрессии Р</w:t>
      </w:r>
      <w:r w:rsidRPr="00E15FAB">
        <w:rPr>
          <w:color w:val="auto"/>
          <w:szCs w:val="24"/>
          <w:lang w:eastAsia="en-US"/>
        </w:rPr>
        <w:t>е</w:t>
      </w:r>
      <w:r w:rsidRPr="00E15FAB">
        <w:rPr>
          <w:color w:val="auto"/>
          <w:szCs w:val="24"/>
          <w:lang w:eastAsia="en-US"/>
        </w:rPr>
        <w:t>чи</w:t>
      </w:r>
      <w:r w:rsidR="00854E02">
        <w:rPr>
          <w:color w:val="auto"/>
          <w:szCs w:val="24"/>
          <w:lang w:eastAsia="en-US"/>
        </w:rPr>
        <w:t xml:space="preserve"> </w:t>
      </w:r>
      <w:r w:rsidRPr="00E15FAB">
        <w:rPr>
          <w:color w:val="auto"/>
          <w:szCs w:val="24"/>
          <w:lang w:eastAsia="en-US"/>
        </w:rPr>
        <w:t>Посполитой и Швеции. Национальный подъем в России. Восстановление независим</w:t>
      </w:r>
      <w:r w:rsidRPr="00E15FAB">
        <w:rPr>
          <w:color w:val="auto"/>
          <w:szCs w:val="24"/>
          <w:lang w:eastAsia="en-US"/>
        </w:rPr>
        <w:t>о</w:t>
      </w:r>
      <w:r w:rsidRPr="00E15FAB">
        <w:rPr>
          <w:color w:val="auto"/>
          <w:szCs w:val="24"/>
          <w:lang w:eastAsia="en-US"/>
        </w:rPr>
        <w:t>сти страны. Земской собор 1613г. и восстановление самодержавия. Первые Романовы. Расширение территории Российского государства в</w:t>
      </w:r>
      <w:r w:rsidRPr="00E15FAB">
        <w:rPr>
          <w:i/>
          <w:iCs/>
          <w:color w:val="auto"/>
          <w:szCs w:val="24"/>
          <w:shd w:val="clear" w:color="auto" w:fill="FFFFFF"/>
          <w:lang w:eastAsia="en-US"/>
        </w:rPr>
        <w:t xml:space="preserve"> </w:t>
      </w:r>
      <w:r w:rsidRPr="00854E02">
        <w:rPr>
          <w:iCs/>
          <w:color w:val="auto"/>
          <w:szCs w:val="24"/>
          <w:shd w:val="clear" w:color="auto" w:fill="FFFFFF"/>
          <w:lang w:eastAsia="en-US"/>
        </w:rPr>
        <w:t>XVII</w:t>
      </w:r>
      <w:r w:rsidRPr="00854E02">
        <w:rPr>
          <w:color w:val="auto"/>
          <w:szCs w:val="24"/>
          <w:lang w:eastAsia="en-US"/>
        </w:rPr>
        <w:t xml:space="preserve"> в. Вхождение Левобережной Украины в состав России. Освоение Сибири. Участие России в войнах в</w:t>
      </w:r>
      <w:r w:rsidRPr="00854E02">
        <w:rPr>
          <w:iCs/>
          <w:color w:val="auto"/>
          <w:szCs w:val="24"/>
          <w:shd w:val="clear" w:color="auto" w:fill="FFFFFF"/>
          <w:lang w:eastAsia="en-US"/>
        </w:rPr>
        <w:t xml:space="preserve"> XVII</w:t>
      </w:r>
      <w:r w:rsidRPr="00854E02">
        <w:rPr>
          <w:color w:val="auto"/>
          <w:szCs w:val="24"/>
          <w:lang w:eastAsia="en-US"/>
        </w:rPr>
        <w:t xml:space="preserve"> в</w:t>
      </w:r>
      <w:r w:rsidRPr="00E15FAB">
        <w:rPr>
          <w:color w:val="auto"/>
          <w:szCs w:val="24"/>
          <w:lang w:eastAsia="en-US"/>
        </w:rPr>
        <w:t>. Юрид</w:t>
      </w:r>
      <w:r w:rsidRPr="00E15FAB">
        <w:rPr>
          <w:color w:val="auto"/>
          <w:szCs w:val="24"/>
          <w:lang w:eastAsia="en-US"/>
        </w:rPr>
        <w:t>и</w:t>
      </w:r>
      <w:r w:rsidRPr="00E15FAB">
        <w:rPr>
          <w:color w:val="auto"/>
          <w:szCs w:val="24"/>
          <w:lang w:eastAsia="en-US"/>
        </w:rPr>
        <w:t>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w:t>
      </w:r>
      <w:r w:rsidRPr="00E15FAB">
        <w:rPr>
          <w:color w:val="auto"/>
          <w:szCs w:val="24"/>
          <w:lang w:eastAsia="en-US"/>
        </w:rPr>
        <w:t>о</w:t>
      </w:r>
      <w:r w:rsidRPr="00E15FAB">
        <w:rPr>
          <w:color w:val="auto"/>
          <w:szCs w:val="24"/>
          <w:lang w:eastAsia="en-US"/>
        </w:rPr>
        <w:t>циальные движения в России во второй половине XVII в. Церковный раскол и его знач</w:t>
      </w:r>
      <w:r w:rsidRPr="00E15FAB">
        <w:rPr>
          <w:color w:val="auto"/>
          <w:szCs w:val="24"/>
          <w:lang w:eastAsia="en-US"/>
        </w:rPr>
        <w:t>е</w:t>
      </w:r>
      <w:r w:rsidRPr="00E15FAB">
        <w:rPr>
          <w:color w:val="auto"/>
          <w:szCs w:val="24"/>
          <w:lang w:eastAsia="en-US"/>
        </w:rPr>
        <w:t>ние. Старообрядчество.</w:t>
      </w:r>
    </w:p>
    <w:p w:rsidR="00E15FAB" w:rsidRPr="00E15FAB" w:rsidRDefault="00E15FAB" w:rsidP="00854E02">
      <w:pPr>
        <w:spacing w:after="0" w:line="276" w:lineRule="auto"/>
        <w:ind w:left="20" w:right="280" w:firstLine="831"/>
        <w:rPr>
          <w:color w:val="auto"/>
          <w:szCs w:val="24"/>
          <w:lang w:eastAsia="en-US"/>
        </w:rPr>
      </w:pPr>
      <w:r w:rsidRPr="00E15FAB">
        <w:rPr>
          <w:color w:val="auto"/>
          <w:szCs w:val="24"/>
          <w:lang w:eastAsia="en-US"/>
        </w:rPr>
        <w:t xml:space="preserve">Культура народов Российского государства во второй половине </w:t>
      </w:r>
      <w:r w:rsidRPr="00E15FAB">
        <w:rPr>
          <w:color w:val="auto"/>
          <w:szCs w:val="24"/>
          <w:lang w:val="en-US" w:eastAsia="en-US"/>
        </w:rPr>
        <w:t>XV</w:t>
      </w:r>
      <w:r w:rsidRPr="00E15FAB">
        <w:rPr>
          <w:color w:val="auto"/>
          <w:szCs w:val="24"/>
          <w:lang w:eastAsia="en-US"/>
        </w:rPr>
        <w:t>-</w:t>
      </w:r>
      <w:r w:rsidRPr="00E15FAB">
        <w:rPr>
          <w:color w:val="auto"/>
          <w:szCs w:val="24"/>
          <w:lang w:val="en-US" w:eastAsia="en-US"/>
        </w:rPr>
        <w:t>XVII</w:t>
      </w:r>
      <w:r w:rsidRPr="00E15FAB">
        <w:rPr>
          <w:color w:val="auto"/>
          <w:szCs w:val="24"/>
          <w:lang w:eastAsia="en-US"/>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w:t>
      </w:r>
      <w:r w:rsidRPr="00E15FAB">
        <w:rPr>
          <w:color w:val="auto"/>
          <w:szCs w:val="24"/>
          <w:lang w:eastAsia="en-US"/>
        </w:rPr>
        <w:t>р</w:t>
      </w:r>
      <w:r w:rsidRPr="00E15FAB">
        <w:rPr>
          <w:color w:val="auto"/>
          <w:szCs w:val="24"/>
          <w:lang w:eastAsia="en-US"/>
        </w:rPr>
        <w:t>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E15FAB" w:rsidRPr="00854E02" w:rsidRDefault="00E15FAB" w:rsidP="00854E02">
      <w:pPr>
        <w:spacing w:after="0" w:line="276" w:lineRule="auto"/>
        <w:ind w:left="20" w:right="280" w:firstLine="831"/>
        <w:rPr>
          <w:bCs/>
          <w:color w:val="auto"/>
          <w:szCs w:val="24"/>
          <w:u w:val="single"/>
          <w:shd w:val="clear" w:color="auto" w:fill="FFFFFF"/>
          <w:lang w:eastAsia="en-US"/>
        </w:rPr>
      </w:pPr>
      <w:r w:rsidRPr="00854E02">
        <w:rPr>
          <w:bCs/>
          <w:color w:val="auto"/>
          <w:szCs w:val="24"/>
          <w:u w:val="single"/>
          <w:shd w:val="clear" w:color="auto" w:fill="FFFFFF"/>
          <w:lang w:eastAsia="en-US"/>
        </w:rPr>
        <w:t xml:space="preserve">Россия в XVIII - середине XIX вв. </w:t>
      </w:r>
    </w:p>
    <w:p w:rsidR="00E15FAB" w:rsidRPr="00E15FAB" w:rsidRDefault="00E15FAB" w:rsidP="00854E02">
      <w:pPr>
        <w:spacing w:after="0" w:line="276" w:lineRule="auto"/>
        <w:ind w:left="20" w:right="280" w:firstLine="831"/>
        <w:rPr>
          <w:color w:val="auto"/>
          <w:szCs w:val="24"/>
          <w:lang w:eastAsia="en-US"/>
        </w:rPr>
      </w:pPr>
      <w:r w:rsidRPr="00E15FAB">
        <w:rPr>
          <w:color w:val="auto"/>
          <w:szCs w:val="24"/>
          <w:lang w:eastAsia="en-US"/>
        </w:rPr>
        <w:t>Петровские преобразования. Реформы армии и флота. Создание заводской промышленности.</w:t>
      </w:r>
    </w:p>
    <w:p w:rsidR="00E15FAB" w:rsidRPr="00E15FAB" w:rsidRDefault="00E15FAB" w:rsidP="00854E02">
      <w:pPr>
        <w:spacing w:after="0" w:line="276" w:lineRule="auto"/>
        <w:ind w:left="20" w:right="280" w:firstLine="831"/>
        <w:rPr>
          <w:color w:val="auto"/>
          <w:szCs w:val="24"/>
          <w:lang w:eastAsia="en-US"/>
        </w:rPr>
      </w:pPr>
      <w:r w:rsidRPr="00E15FAB">
        <w:rPr>
          <w:color w:val="auto"/>
          <w:szCs w:val="24"/>
          <w:lang w:eastAsia="en-US"/>
        </w:rPr>
        <w:t>Политика протекционизма. Новая система государственной власти и управл</w:t>
      </w:r>
      <w:r w:rsidRPr="00E15FAB">
        <w:rPr>
          <w:color w:val="auto"/>
          <w:szCs w:val="24"/>
          <w:lang w:eastAsia="en-US"/>
        </w:rPr>
        <w:t>е</w:t>
      </w:r>
      <w:r w:rsidRPr="00E15FAB">
        <w:rPr>
          <w:color w:val="auto"/>
          <w:szCs w:val="24"/>
          <w:lang w:eastAsia="en-US"/>
        </w:rPr>
        <w:t>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w:t>
      </w:r>
      <w:r w:rsidRPr="00E15FAB">
        <w:rPr>
          <w:color w:val="auto"/>
          <w:szCs w:val="24"/>
          <w:lang w:eastAsia="en-US"/>
        </w:rPr>
        <w:t>с</w:t>
      </w:r>
      <w:r w:rsidRPr="00E15FAB">
        <w:rPr>
          <w:color w:val="auto"/>
          <w:szCs w:val="24"/>
          <w:lang w:eastAsia="en-US"/>
        </w:rPr>
        <w:t>ширение прав и привилегий дворянства.</w:t>
      </w:r>
    </w:p>
    <w:p w:rsidR="00E15FAB" w:rsidRPr="00E15FAB" w:rsidRDefault="00E15FAB" w:rsidP="00854E02">
      <w:pPr>
        <w:spacing w:after="0" w:line="276" w:lineRule="auto"/>
        <w:ind w:left="20" w:right="280" w:firstLine="831"/>
        <w:rPr>
          <w:color w:val="auto"/>
          <w:szCs w:val="24"/>
          <w:lang w:eastAsia="en-US"/>
        </w:rPr>
      </w:pPr>
      <w:r w:rsidRPr="00E15FAB">
        <w:rPr>
          <w:color w:val="auto"/>
          <w:szCs w:val="24"/>
          <w:lang w:eastAsia="en-US"/>
        </w:rPr>
        <w:t xml:space="preserve">Просвещенный абсолютизм. Законодательное оформление сословного строя. Попытки укрепления абсолютизма в первой половине </w:t>
      </w:r>
      <w:r w:rsidRPr="00E15FAB">
        <w:rPr>
          <w:color w:val="auto"/>
          <w:szCs w:val="24"/>
          <w:lang w:val="en-US" w:eastAsia="en-US"/>
        </w:rPr>
        <w:t>XIX</w:t>
      </w:r>
      <w:r w:rsidRPr="00E15FAB">
        <w:rPr>
          <w:color w:val="auto"/>
          <w:szCs w:val="24"/>
          <w:lang w:eastAsia="en-US"/>
        </w:rPr>
        <w:t xml:space="preserve"> в. Реформы системы гос</w:t>
      </w:r>
      <w:r w:rsidRPr="00E15FAB">
        <w:rPr>
          <w:color w:val="auto"/>
          <w:szCs w:val="24"/>
          <w:lang w:eastAsia="en-US"/>
        </w:rPr>
        <w:t>у</w:t>
      </w:r>
      <w:r w:rsidRPr="00E15FAB">
        <w:rPr>
          <w:color w:val="auto"/>
          <w:szCs w:val="24"/>
          <w:lang w:eastAsia="en-US"/>
        </w:rPr>
        <w:t>дарст</w:t>
      </w:r>
      <w:r w:rsidRPr="00E15FAB">
        <w:rPr>
          <w:color w:val="auto"/>
          <w:szCs w:val="24"/>
          <w:lang w:eastAsia="en-US"/>
        </w:rPr>
        <w:softHyphen/>
        <w:t>венного управления. Рост оппозиционных настроений в обществе. Движение д</w:t>
      </w:r>
      <w:r w:rsidRPr="00E15FAB">
        <w:rPr>
          <w:color w:val="auto"/>
          <w:szCs w:val="24"/>
          <w:lang w:eastAsia="en-US"/>
        </w:rPr>
        <w:t>е</w:t>
      </w:r>
      <w:r w:rsidRPr="00E15FAB">
        <w:rPr>
          <w:color w:val="auto"/>
          <w:szCs w:val="24"/>
          <w:lang w:eastAsia="en-US"/>
        </w:rPr>
        <w:lastRenderedPageBreak/>
        <w:t>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E15FAB" w:rsidRPr="00E15FAB" w:rsidRDefault="00E15FAB" w:rsidP="00854E02">
      <w:pPr>
        <w:spacing w:after="0" w:line="276" w:lineRule="auto"/>
        <w:ind w:left="20" w:right="280" w:firstLine="831"/>
        <w:rPr>
          <w:color w:val="auto"/>
          <w:szCs w:val="24"/>
          <w:lang w:eastAsia="en-US"/>
        </w:rPr>
      </w:pPr>
      <w:r w:rsidRPr="00E15FAB">
        <w:rPr>
          <w:color w:val="auto"/>
          <w:szCs w:val="24"/>
          <w:lang w:eastAsia="en-US"/>
        </w:rPr>
        <w:t>Особенности экономического развития России в XVIII - первой половине XIX в. Развитие капиталистических отношений. Начало промышленного переворота. Фо</w:t>
      </w:r>
      <w:r w:rsidRPr="00E15FAB">
        <w:rPr>
          <w:color w:val="auto"/>
          <w:szCs w:val="24"/>
          <w:lang w:eastAsia="en-US"/>
        </w:rPr>
        <w:t>р</w:t>
      </w:r>
      <w:r w:rsidRPr="00E15FAB">
        <w:rPr>
          <w:color w:val="auto"/>
          <w:szCs w:val="24"/>
          <w:lang w:eastAsia="en-US"/>
        </w:rPr>
        <w:t>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w:t>
      </w:r>
      <w:r w:rsidRPr="00E15FAB">
        <w:rPr>
          <w:color w:val="auto"/>
          <w:szCs w:val="24"/>
          <w:lang w:eastAsia="en-US"/>
        </w:rPr>
        <w:t>е</w:t>
      </w:r>
      <w:r w:rsidRPr="00E15FAB">
        <w:rPr>
          <w:color w:val="auto"/>
          <w:szCs w:val="24"/>
          <w:lang w:eastAsia="en-US"/>
        </w:rPr>
        <w:t>вращение России в мировую державу. Россия в войнах</w:t>
      </w:r>
      <w:r w:rsidRPr="00E15FAB">
        <w:rPr>
          <w:i/>
          <w:iCs/>
          <w:color w:val="auto"/>
          <w:szCs w:val="24"/>
          <w:shd w:val="clear" w:color="auto" w:fill="FFFFFF"/>
          <w:lang w:eastAsia="en-US"/>
        </w:rPr>
        <w:t xml:space="preserve"> </w:t>
      </w:r>
      <w:r w:rsidRPr="00854E02">
        <w:rPr>
          <w:iCs/>
          <w:color w:val="auto"/>
          <w:szCs w:val="24"/>
          <w:shd w:val="clear" w:color="auto" w:fill="FFFFFF"/>
          <w:lang w:val="en-US" w:eastAsia="en-US"/>
        </w:rPr>
        <w:t>XVIII</w:t>
      </w:r>
      <w:r w:rsidRPr="00854E02">
        <w:rPr>
          <w:color w:val="auto"/>
          <w:szCs w:val="24"/>
          <w:lang w:eastAsia="en-US"/>
        </w:rPr>
        <w:t xml:space="preserve"> в. Имперская внешняя политика. Разделы Польши. Расширение территории государства в</w:t>
      </w:r>
      <w:r w:rsidRPr="00854E02">
        <w:rPr>
          <w:iCs/>
          <w:color w:val="auto"/>
          <w:szCs w:val="24"/>
          <w:shd w:val="clear" w:color="auto" w:fill="FFFFFF"/>
          <w:lang w:eastAsia="en-US"/>
        </w:rPr>
        <w:t xml:space="preserve"> </w:t>
      </w:r>
      <w:r w:rsidRPr="00854E02">
        <w:rPr>
          <w:iCs/>
          <w:color w:val="auto"/>
          <w:szCs w:val="24"/>
          <w:shd w:val="clear" w:color="auto" w:fill="FFFFFF"/>
          <w:lang w:val="en-US" w:eastAsia="en-US"/>
        </w:rPr>
        <w:t>XVIII</w:t>
      </w:r>
      <w:r w:rsidRPr="00854E02">
        <w:rPr>
          <w:iCs/>
          <w:color w:val="auto"/>
          <w:szCs w:val="24"/>
          <w:shd w:val="clear" w:color="auto" w:fill="FFFFFF"/>
          <w:lang w:eastAsia="en-US"/>
        </w:rPr>
        <w:t xml:space="preserve"> -</w:t>
      </w:r>
      <w:r w:rsidRPr="00854E02">
        <w:rPr>
          <w:color w:val="auto"/>
          <w:szCs w:val="24"/>
          <w:lang w:eastAsia="en-US"/>
        </w:rPr>
        <w:t xml:space="preserve"> середине</w:t>
      </w:r>
      <w:r w:rsidRPr="00854E02">
        <w:rPr>
          <w:iCs/>
          <w:color w:val="auto"/>
          <w:szCs w:val="24"/>
          <w:shd w:val="clear" w:color="auto" w:fill="FFFFFF"/>
          <w:lang w:eastAsia="en-US"/>
        </w:rPr>
        <w:t xml:space="preserve"> </w:t>
      </w:r>
      <w:r w:rsidRPr="00854E02">
        <w:rPr>
          <w:iCs/>
          <w:color w:val="auto"/>
          <w:szCs w:val="24"/>
          <w:shd w:val="clear" w:color="auto" w:fill="FFFFFF"/>
          <w:lang w:val="en-US" w:eastAsia="en-US"/>
        </w:rPr>
        <w:t>XIX</w:t>
      </w:r>
      <w:r w:rsidRPr="00854E02">
        <w:rPr>
          <w:iCs/>
          <w:color w:val="auto"/>
          <w:szCs w:val="24"/>
          <w:shd w:val="clear" w:color="auto" w:fill="FFFFFF"/>
          <w:lang w:eastAsia="en-US"/>
        </w:rPr>
        <w:t xml:space="preserve"> </w:t>
      </w:r>
      <w:r w:rsidRPr="00854E02">
        <w:rPr>
          <w:color w:val="auto"/>
          <w:szCs w:val="24"/>
          <w:lang w:eastAsia="en-US"/>
        </w:rPr>
        <w:t>вв. Участие</w:t>
      </w:r>
      <w:r w:rsidRPr="00E15FAB">
        <w:rPr>
          <w:color w:val="auto"/>
          <w:szCs w:val="24"/>
          <w:lang w:eastAsia="en-US"/>
        </w:rPr>
        <w:t xml:space="preserve"> России в антифранцузских коалициях в период революционных и наполеоновских войн. Отечественная война 1812 г. и заграничный поход русской а</w:t>
      </w:r>
      <w:r w:rsidRPr="00E15FAB">
        <w:rPr>
          <w:color w:val="auto"/>
          <w:szCs w:val="24"/>
          <w:lang w:eastAsia="en-US"/>
        </w:rPr>
        <w:t>р</w:t>
      </w:r>
      <w:r w:rsidRPr="00E15FAB">
        <w:rPr>
          <w:color w:val="auto"/>
          <w:szCs w:val="24"/>
          <w:lang w:eastAsia="en-US"/>
        </w:rPr>
        <w:t>мии. Россия в Священном союзе. Крымская война.</w:t>
      </w:r>
    </w:p>
    <w:p w:rsidR="00E15FAB" w:rsidRPr="00E15FAB" w:rsidRDefault="00E15FAB" w:rsidP="00854E02">
      <w:pPr>
        <w:spacing w:after="0" w:line="276" w:lineRule="auto"/>
        <w:ind w:left="20" w:right="280" w:firstLine="831"/>
        <w:rPr>
          <w:color w:val="auto"/>
          <w:szCs w:val="24"/>
          <w:lang w:eastAsia="en-US"/>
        </w:rPr>
      </w:pPr>
      <w:r w:rsidRPr="00E15FAB">
        <w:rPr>
          <w:color w:val="auto"/>
          <w:szCs w:val="24"/>
          <w:lang w:eastAsia="en-US"/>
        </w:rPr>
        <w:t xml:space="preserve">Культура народов России и ее связи с европейской и мировой культурой </w:t>
      </w:r>
      <w:r w:rsidRPr="00E15FAB">
        <w:rPr>
          <w:color w:val="auto"/>
          <w:szCs w:val="24"/>
          <w:lang w:val="en-US" w:eastAsia="en-US"/>
        </w:rPr>
        <w:t>XVIII</w:t>
      </w:r>
      <w:r w:rsidRPr="00E15FAB">
        <w:rPr>
          <w:color w:val="auto"/>
          <w:szCs w:val="24"/>
          <w:lang w:eastAsia="en-US"/>
        </w:rPr>
        <w:t xml:space="preserve"> - первой половины </w:t>
      </w:r>
      <w:r w:rsidRPr="00E15FAB">
        <w:rPr>
          <w:color w:val="auto"/>
          <w:szCs w:val="24"/>
          <w:lang w:val="en-US" w:eastAsia="en-US"/>
        </w:rPr>
        <w:t>XIX</w:t>
      </w:r>
      <w:r w:rsidRPr="00E15FAB">
        <w:rPr>
          <w:color w:val="auto"/>
          <w:szCs w:val="24"/>
          <w:lang w:eastAsia="en-US"/>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E15FAB" w:rsidRPr="00854E02" w:rsidRDefault="00E15FAB" w:rsidP="00854E02">
      <w:pPr>
        <w:spacing w:after="0" w:line="276" w:lineRule="auto"/>
        <w:ind w:left="20" w:right="280" w:firstLine="831"/>
        <w:rPr>
          <w:bCs/>
          <w:color w:val="auto"/>
          <w:szCs w:val="24"/>
          <w:u w:val="single"/>
          <w:shd w:val="clear" w:color="auto" w:fill="FFFFFF"/>
          <w:lang w:eastAsia="en-US"/>
        </w:rPr>
      </w:pPr>
      <w:r w:rsidRPr="00854E02">
        <w:rPr>
          <w:bCs/>
          <w:color w:val="auto"/>
          <w:szCs w:val="24"/>
          <w:u w:val="single"/>
          <w:shd w:val="clear" w:color="auto" w:fill="FFFFFF"/>
          <w:lang w:eastAsia="en-US"/>
        </w:rPr>
        <w:t xml:space="preserve">Россия во второй половине XIX - начале ХХ вв. </w:t>
      </w:r>
    </w:p>
    <w:p w:rsidR="00E15FAB" w:rsidRPr="00E15FAB" w:rsidRDefault="00E15FAB" w:rsidP="00854E02">
      <w:pPr>
        <w:spacing w:after="0" w:line="276" w:lineRule="auto"/>
        <w:ind w:left="20" w:right="280" w:firstLine="831"/>
        <w:rPr>
          <w:color w:val="auto"/>
          <w:szCs w:val="24"/>
          <w:lang w:eastAsia="en-US"/>
        </w:rPr>
      </w:pPr>
      <w:r w:rsidRPr="00E15FAB">
        <w:rPr>
          <w:color w:val="auto"/>
          <w:szCs w:val="24"/>
          <w:lang w:eastAsia="en-US"/>
        </w:rPr>
        <w:t>Отмена крепостного права. Реформы 1860-х - 1870-х гг. Самодержавие и с</w:t>
      </w:r>
      <w:r w:rsidRPr="00E15FAB">
        <w:rPr>
          <w:color w:val="auto"/>
          <w:szCs w:val="24"/>
          <w:lang w:eastAsia="en-US"/>
        </w:rPr>
        <w:t>о</w:t>
      </w:r>
      <w:r w:rsidRPr="00E15FAB">
        <w:rPr>
          <w:color w:val="auto"/>
          <w:szCs w:val="24"/>
          <w:lang w:eastAsia="en-US"/>
        </w:rPr>
        <w:t>словный строй в условиях модернизационных процессов. Выступления разночинной интеллигенции. Народничество.</w:t>
      </w:r>
    </w:p>
    <w:p w:rsidR="00E15FAB" w:rsidRPr="00E15FAB" w:rsidRDefault="00E15FAB" w:rsidP="00854E02">
      <w:pPr>
        <w:spacing w:after="0" w:line="276" w:lineRule="auto"/>
        <w:ind w:left="20" w:right="280" w:firstLine="831"/>
        <w:rPr>
          <w:color w:val="auto"/>
          <w:szCs w:val="24"/>
          <w:lang w:eastAsia="en-US"/>
        </w:rPr>
      </w:pPr>
      <w:r w:rsidRPr="00E15FAB">
        <w:rPr>
          <w:color w:val="auto"/>
          <w:szCs w:val="24"/>
          <w:lang w:eastAsia="en-US"/>
        </w:rPr>
        <w:t>Политический террор. Политика контрреформ. Утверждение капиталистич</w:t>
      </w:r>
      <w:r w:rsidRPr="00E15FAB">
        <w:rPr>
          <w:color w:val="auto"/>
          <w:szCs w:val="24"/>
          <w:lang w:eastAsia="en-US"/>
        </w:rPr>
        <w:t>е</w:t>
      </w:r>
      <w:r w:rsidRPr="00E15FAB">
        <w:rPr>
          <w:color w:val="auto"/>
          <w:szCs w:val="24"/>
          <w:lang w:eastAsia="en-US"/>
        </w:rPr>
        <w:t>ской модели экономического развития. Завершение промышленного переворота. Ро</w:t>
      </w:r>
      <w:r w:rsidRPr="00E15FAB">
        <w:rPr>
          <w:color w:val="auto"/>
          <w:szCs w:val="24"/>
          <w:lang w:eastAsia="en-US"/>
        </w:rPr>
        <w:t>с</w:t>
      </w:r>
      <w:r w:rsidRPr="00E15FAB">
        <w:rPr>
          <w:color w:val="auto"/>
          <w:szCs w:val="24"/>
          <w:lang w:eastAsia="en-US"/>
        </w:rPr>
        <w:t>сийский монополистический капитализм и его особенности. Роль государства в экон</w:t>
      </w:r>
      <w:r w:rsidRPr="00E15FAB">
        <w:rPr>
          <w:color w:val="auto"/>
          <w:szCs w:val="24"/>
          <w:lang w:eastAsia="en-US"/>
        </w:rPr>
        <w:t>о</w:t>
      </w:r>
      <w:r w:rsidRPr="00E15FAB">
        <w:rPr>
          <w:color w:val="auto"/>
          <w:szCs w:val="24"/>
          <w:lang w:eastAsia="en-US"/>
        </w:rPr>
        <w:t>мической жизни страны. Реформы С.Ю. Витте.</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w:t>
      </w:r>
      <w:r w:rsidRPr="00E15FAB">
        <w:rPr>
          <w:color w:val="auto"/>
          <w:szCs w:val="24"/>
          <w:lang w:eastAsia="en-US"/>
        </w:rPr>
        <w:t>т</w:t>
      </w:r>
      <w:r w:rsidRPr="00E15FAB">
        <w:rPr>
          <w:color w:val="auto"/>
          <w:szCs w:val="24"/>
          <w:lang w:eastAsia="en-US"/>
        </w:rPr>
        <w:t>ничества. Роль общины в жизни крестьянства.</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 xml:space="preserve">Идейные течения, политические партии и общественные движения в России на рубеже веков </w:t>
      </w:r>
      <w:r w:rsidRPr="00E15FAB">
        <w:rPr>
          <w:color w:val="auto"/>
          <w:szCs w:val="24"/>
          <w:lang w:val="en-US" w:eastAsia="en-US"/>
        </w:rPr>
        <w:t>XIX</w:t>
      </w:r>
      <w:r w:rsidRPr="00E15FAB">
        <w:rPr>
          <w:color w:val="auto"/>
          <w:szCs w:val="24"/>
          <w:lang w:eastAsia="en-US"/>
        </w:rPr>
        <w:t>-</w:t>
      </w:r>
      <w:r w:rsidRPr="00E15FAB">
        <w:rPr>
          <w:color w:val="auto"/>
          <w:szCs w:val="24"/>
          <w:lang w:val="en-US" w:eastAsia="en-US"/>
        </w:rPr>
        <w:t>XX</w:t>
      </w:r>
      <w:r w:rsidRPr="00E15FAB">
        <w:rPr>
          <w:color w:val="auto"/>
          <w:szCs w:val="24"/>
          <w:lang w:eastAsia="en-US"/>
        </w:rPr>
        <w:t xml:space="preserve"> вв. Революция 1905-1907 гг. и ее итоги. Становление российского парламентаризма. «Восточный вопрос» во внешней политике Российской империи. Ро</w:t>
      </w:r>
      <w:r w:rsidRPr="00E15FAB">
        <w:rPr>
          <w:color w:val="auto"/>
          <w:szCs w:val="24"/>
          <w:lang w:eastAsia="en-US"/>
        </w:rPr>
        <w:t>с</w:t>
      </w:r>
      <w:r w:rsidRPr="00E15FAB">
        <w:rPr>
          <w:color w:val="auto"/>
          <w:szCs w:val="24"/>
          <w:lang w:eastAsia="en-US"/>
        </w:rPr>
        <w:t xml:space="preserve">сия в системе военно-политических союзов на рубеже </w:t>
      </w:r>
      <w:r w:rsidRPr="00E15FAB">
        <w:rPr>
          <w:color w:val="auto"/>
          <w:szCs w:val="24"/>
          <w:lang w:val="en-US" w:eastAsia="en-US"/>
        </w:rPr>
        <w:t>XIX</w:t>
      </w:r>
      <w:r w:rsidRPr="00E15FAB">
        <w:rPr>
          <w:color w:val="auto"/>
          <w:szCs w:val="24"/>
          <w:lang w:eastAsia="en-US"/>
        </w:rPr>
        <w:t>-</w:t>
      </w:r>
      <w:r w:rsidRPr="00E15FAB">
        <w:rPr>
          <w:color w:val="auto"/>
          <w:szCs w:val="24"/>
          <w:lang w:val="en-US" w:eastAsia="en-US"/>
        </w:rPr>
        <w:t>XX</w:t>
      </w:r>
      <w:r w:rsidRPr="00E15FAB">
        <w:rPr>
          <w:color w:val="auto"/>
          <w:szCs w:val="24"/>
          <w:lang w:eastAsia="en-US"/>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w:t>
      </w:r>
      <w:r w:rsidRPr="00E15FAB">
        <w:rPr>
          <w:color w:val="auto"/>
          <w:szCs w:val="24"/>
          <w:lang w:eastAsia="en-US"/>
        </w:rPr>
        <w:t>й</w:t>
      </w:r>
      <w:r w:rsidRPr="00E15FAB">
        <w:rPr>
          <w:color w:val="auto"/>
          <w:szCs w:val="24"/>
          <w:lang w:eastAsia="en-US"/>
        </w:rPr>
        <w:t xml:space="preserve">ского общества на рубеже веков </w:t>
      </w:r>
      <w:r w:rsidRPr="00E15FAB">
        <w:rPr>
          <w:color w:val="auto"/>
          <w:szCs w:val="24"/>
          <w:lang w:val="en-US" w:eastAsia="en-US"/>
        </w:rPr>
        <w:t>XIX</w:t>
      </w:r>
      <w:r w:rsidRPr="00E15FAB">
        <w:rPr>
          <w:color w:val="auto"/>
          <w:szCs w:val="24"/>
          <w:lang w:eastAsia="en-US"/>
        </w:rPr>
        <w:t>-</w:t>
      </w:r>
      <w:r w:rsidRPr="00E15FAB">
        <w:rPr>
          <w:color w:val="auto"/>
          <w:szCs w:val="24"/>
          <w:lang w:val="en-US" w:eastAsia="en-US"/>
        </w:rPr>
        <w:t>XX</w:t>
      </w:r>
      <w:r w:rsidRPr="00E15FAB">
        <w:rPr>
          <w:color w:val="auto"/>
          <w:szCs w:val="24"/>
          <w:lang w:eastAsia="en-US"/>
        </w:rPr>
        <w:t xml:space="preserve"> веков. Развитие системы образования. Научные достижения российских ученых. Возрождение национальных традиций в искусстве конца </w:t>
      </w:r>
      <w:r w:rsidRPr="00E15FAB">
        <w:rPr>
          <w:color w:val="auto"/>
          <w:szCs w:val="24"/>
          <w:lang w:val="en-US" w:eastAsia="en-US"/>
        </w:rPr>
        <w:t>XIX</w:t>
      </w:r>
      <w:r w:rsidRPr="00E15FAB">
        <w:rPr>
          <w:color w:val="auto"/>
          <w:szCs w:val="24"/>
          <w:lang w:eastAsia="en-US"/>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E15FAB" w:rsidRPr="00854E02" w:rsidRDefault="00E15FAB" w:rsidP="00854E02">
      <w:pPr>
        <w:keepNext/>
        <w:keepLines/>
        <w:spacing w:after="0" w:line="276" w:lineRule="auto"/>
        <w:ind w:left="0" w:firstLine="851"/>
        <w:rPr>
          <w:color w:val="auto"/>
          <w:szCs w:val="24"/>
          <w:u w:val="single"/>
        </w:rPr>
      </w:pPr>
      <w:bookmarkStart w:id="98" w:name="bookmark209"/>
      <w:r w:rsidRPr="00854E02">
        <w:rPr>
          <w:color w:val="auto"/>
          <w:szCs w:val="24"/>
          <w:u w:val="single"/>
        </w:rPr>
        <w:t>Революция 1917 г. и Гражданская война в России</w:t>
      </w:r>
      <w:bookmarkEnd w:id="98"/>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Революция 1917 г. Падение самодержавия. Временное правительство и Советы. Провозглашение России республикой. «Революционное оборончество»</w:t>
      </w:r>
      <w:r w:rsidRPr="00E15FAB">
        <w:rPr>
          <w:i/>
          <w:iCs/>
          <w:color w:val="auto"/>
          <w:szCs w:val="24"/>
          <w:shd w:val="clear" w:color="auto" w:fill="FFFFFF"/>
          <w:lang w:eastAsia="en-US"/>
        </w:rPr>
        <w:t xml:space="preserve"> -</w:t>
      </w:r>
      <w:r w:rsidRPr="00E15FAB">
        <w:rPr>
          <w:color w:val="auto"/>
          <w:szCs w:val="24"/>
          <w:lang w:eastAsia="en-US"/>
        </w:rPr>
        <w:t xml:space="preserve"> сторонники и противники. Кризис власти. Маргинализация общества. Разложение армии, углубление </w:t>
      </w:r>
      <w:r w:rsidRPr="00E15FAB">
        <w:rPr>
          <w:color w:val="auto"/>
          <w:szCs w:val="24"/>
          <w:lang w:eastAsia="en-US"/>
        </w:rPr>
        <w:lastRenderedPageBreak/>
        <w:t>экономических трудностей, положение на национальных окраинах. Причины слабости демократических сил России.</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Политическая тактика большевиков, их приход к власти. Утверждение Советской власти. Характер событий октября</w:t>
      </w:r>
      <w:r w:rsidRPr="00E15FAB">
        <w:rPr>
          <w:i/>
          <w:iCs/>
          <w:color w:val="auto"/>
          <w:szCs w:val="24"/>
          <w:shd w:val="clear" w:color="auto" w:fill="FFFFFF"/>
          <w:lang w:eastAsia="en-US"/>
        </w:rPr>
        <w:t xml:space="preserve"> </w:t>
      </w:r>
      <w:r w:rsidRPr="00854E02">
        <w:rPr>
          <w:iCs/>
          <w:color w:val="auto"/>
          <w:szCs w:val="24"/>
          <w:shd w:val="clear" w:color="auto" w:fill="FFFFFF"/>
          <w:lang w:eastAsia="en-US"/>
        </w:rPr>
        <w:t>1917 г.</w:t>
      </w:r>
      <w:r w:rsidRPr="00854E02">
        <w:rPr>
          <w:color w:val="auto"/>
          <w:szCs w:val="24"/>
          <w:lang w:eastAsia="en-US"/>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854E02">
        <w:rPr>
          <w:iCs/>
          <w:color w:val="auto"/>
          <w:szCs w:val="24"/>
          <w:shd w:val="clear" w:color="auto" w:fill="FFFFFF"/>
          <w:lang w:eastAsia="en-US"/>
        </w:rPr>
        <w:t xml:space="preserve"> 1918г.</w:t>
      </w:r>
      <w:r w:rsidRPr="00854E02">
        <w:rPr>
          <w:color w:val="auto"/>
          <w:szCs w:val="24"/>
          <w:lang w:eastAsia="en-US"/>
        </w:rPr>
        <w:t xml:space="preserve"> Формирование</w:t>
      </w:r>
      <w:r w:rsidRPr="00E15FAB">
        <w:rPr>
          <w:color w:val="auto"/>
          <w:szCs w:val="24"/>
          <w:lang w:eastAsia="en-US"/>
        </w:rPr>
        <w:t xml:space="preserve">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E15FAB" w:rsidRPr="00854E02" w:rsidRDefault="00E15FAB" w:rsidP="00854E02">
      <w:pPr>
        <w:keepNext/>
        <w:keepLines/>
        <w:spacing w:after="0" w:line="276" w:lineRule="auto"/>
        <w:ind w:left="0" w:firstLine="851"/>
        <w:rPr>
          <w:color w:val="auto"/>
          <w:szCs w:val="24"/>
          <w:u w:val="single"/>
        </w:rPr>
      </w:pPr>
      <w:bookmarkStart w:id="99" w:name="bookmark210"/>
      <w:r w:rsidRPr="00854E02">
        <w:rPr>
          <w:color w:val="auto"/>
          <w:szCs w:val="24"/>
          <w:u w:val="single"/>
        </w:rPr>
        <w:t>Советское общество в 1922-1941 гг.</w:t>
      </w:r>
      <w:bookmarkEnd w:id="99"/>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Образование СССР. Полемика о принципах национально-государственного стр</w:t>
      </w:r>
      <w:r w:rsidRPr="00E15FAB">
        <w:rPr>
          <w:color w:val="auto"/>
          <w:szCs w:val="24"/>
          <w:lang w:eastAsia="en-US"/>
        </w:rPr>
        <w:t>о</w:t>
      </w:r>
      <w:r w:rsidRPr="00E15FAB">
        <w:rPr>
          <w:color w:val="auto"/>
          <w:szCs w:val="24"/>
          <w:lang w:eastAsia="en-US"/>
        </w:rPr>
        <w:t>ительства. Партийные дискуссии о путях и методах построения социализма в СССР. Ко</w:t>
      </w:r>
      <w:r w:rsidRPr="00E15FAB">
        <w:rPr>
          <w:color w:val="auto"/>
          <w:szCs w:val="24"/>
          <w:lang w:eastAsia="en-US"/>
        </w:rPr>
        <w:t>н</w:t>
      </w:r>
      <w:r w:rsidRPr="00E15FAB">
        <w:rPr>
          <w:color w:val="auto"/>
          <w:szCs w:val="24"/>
          <w:lang w:eastAsia="en-US"/>
        </w:rPr>
        <w:t>цепция построения социализма в отдельно взятой стране. Успехи, противоречия и криз</w:t>
      </w:r>
      <w:r w:rsidRPr="00E15FAB">
        <w:rPr>
          <w:color w:val="auto"/>
          <w:szCs w:val="24"/>
          <w:lang w:eastAsia="en-US"/>
        </w:rPr>
        <w:t>и</w:t>
      </w:r>
      <w:r w:rsidRPr="00E15FAB">
        <w:rPr>
          <w:color w:val="auto"/>
          <w:szCs w:val="24"/>
          <w:lang w:eastAsia="en-US"/>
        </w:rPr>
        <w:t>сы НЭПа. Причины свертывания НЭПа. Выбор стратегии форсированного социально- экономического развития.</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w:t>
      </w:r>
      <w:r w:rsidRPr="00E15FAB">
        <w:rPr>
          <w:color w:val="auto"/>
          <w:szCs w:val="24"/>
          <w:lang w:eastAsia="en-US"/>
        </w:rPr>
        <w:t>и</w:t>
      </w:r>
      <w:r w:rsidRPr="00E15FAB">
        <w:rPr>
          <w:color w:val="auto"/>
          <w:szCs w:val="24"/>
          <w:lang w:eastAsia="en-US"/>
        </w:rPr>
        <w:t>туция 1936 г. Централизованная (командная) система управления. Мобилизационный х</w:t>
      </w:r>
      <w:r w:rsidRPr="00E15FAB">
        <w:rPr>
          <w:color w:val="auto"/>
          <w:szCs w:val="24"/>
          <w:lang w:eastAsia="en-US"/>
        </w:rPr>
        <w:t>а</w:t>
      </w:r>
      <w:r w:rsidRPr="00E15FAB">
        <w:rPr>
          <w:color w:val="auto"/>
          <w:szCs w:val="24"/>
          <w:lang w:eastAsia="en-US"/>
        </w:rPr>
        <w:t>рактер советской экономики.</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Власть партийно-государственного аппарата. Номенклатура. Культ личности И.В.Сталина.</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Создание советской системы образования. Наука в СССР в 1920-1930-е гг. Ру</w:t>
      </w:r>
      <w:r w:rsidRPr="00E15FAB">
        <w:rPr>
          <w:color w:val="auto"/>
          <w:szCs w:val="24"/>
          <w:lang w:eastAsia="en-US"/>
        </w:rPr>
        <w:t>с</w:t>
      </w:r>
      <w:r w:rsidRPr="00E15FAB">
        <w:rPr>
          <w:color w:val="auto"/>
          <w:szCs w:val="24"/>
          <w:lang w:eastAsia="en-US"/>
        </w:rPr>
        <w:t>ское зарубежье.</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w:t>
      </w:r>
      <w:r w:rsidRPr="00E15FAB">
        <w:rPr>
          <w:color w:val="auto"/>
          <w:szCs w:val="24"/>
          <w:lang w:eastAsia="en-US"/>
        </w:rPr>
        <w:t>р</w:t>
      </w:r>
      <w:r w:rsidRPr="00E15FAB">
        <w:rPr>
          <w:color w:val="auto"/>
          <w:szCs w:val="24"/>
          <w:lang w:eastAsia="en-US"/>
        </w:rPr>
        <w:t>манские отношения в 1939-1940 гг. Политика СССР на начальном этапе Второй мировой войны. Расширение территории Советского Союза.</w:t>
      </w:r>
    </w:p>
    <w:p w:rsidR="00E15FAB" w:rsidRPr="00854E02" w:rsidRDefault="00E15FAB" w:rsidP="00854E02">
      <w:pPr>
        <w:spacing w:after="0" w:line="276" w:lineRule="auto"/>
        <w:ind w:left="20" w:right="20" w:firstLine="831"/>
        <w:rPr>
          <w:bCs/>
          <w:color w:val="auto"/>
          <w:szCs w:val="24"/>
          <w:u w:val="single"/>
          <w:shd w:val="clear" w:color="auto" w:fill="FFFFFF"/>
          <w:lang w:eastAsia="en-US"/>
        </w:rPr>
      </w:pPr>
      <w:r w:rsidRPr="00854E02">
        <w:rPr>
          <w:bCs/>
          <w:color w:val="auto"/>
          <w:szCs w:val="24"/>
          <w:u w:val="single"/>
          <w:shd w:val="clear" w:color="auto" w:fill="FFFFFF"/>
          <w:lang w:eastAsia="en-US"/>
        </w:rPr>
        <w:t>Советский Союз в годы Великой Отечественной войны</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w:t>
      </w:r>
      <w:r w:rsidRPr="00E15FAB">
        <w:rPr>
          <w:color w:val="auto"/>
          <w:szCs w:val="24"/>
          <w:lang w:eastAsia="en-US"/>
        </w:rPr>
        <w:t>и</w:t>
      </w:r>
      <w:r w:rsidRPr="00E15FAB">
        <w:rPr>
          <w:color w:val="auto"/>
          <w:szCs w:val="24"/>
          <w:lang w:eastAsia="en-US"/>
        </w:rPr>
        <w:t>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w:t>
      </w:r>
      <w:r w:rsidRPr="00E15FAB">
        <w:rPr>
          <w:color w:val="auto"/>
          <w:szCs w:val="24"/>
          <w:lang w:eastAsia="en-US"/>
        </w:rPr>
        <w:t>т</w:t>
      </w:r>
      <w:r w:rsidRPr="00E15FAB">
        <w:rPr>
          <w:color w:val="auto"/>
          <w:szCs w:val="24"/>
          <w:lang w:eastAsia="en-US"/>
        </w:rPr>
        <w:t>ского военного искусства. Мобилизация страны на войну. Народное ополчение. Парт</w:t>
      </w:r>
      <w:r w:rsidRPr="00E15FAB">
        <w:rPr>
          <w:color w:val="auto"/>
          <w:szCs w:val="24"/>
          <w:lang w:eastAsia="en-US"/>
        </w:rPr>
        <w:t>и</w:t>
      </w:r>
      <w:r w:rsidRPr="00E15FAB">
        <w:rPr>
          <w:color w:val="auto"/>
          <w:szCs w:val="24"/>
          <w:lang w:eastAsia="en-US"/>
        </w:rPr>
        <w:t>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E15FAB">
        <w:rPr>
          <w:color w:val="auto"/>
          <w:szCs w:val="24"/>
          <w:lang w:eastAsia="en-US"/>
        </w:rPr>
        <w:softHyphen/>
        <w:t xml:space="preserve">гия и </w:t>
      </w:r>
      <w:r w:rsidRPr="00E15FAB">
        <w:rPr>
          <w:color w:val="auto"/>
          <w:szCs w:val="24"/>
          <w:lang w:eastAsia="en-US"/>
        </w:rPr>
        <w:lastRenderedPageBreak/>
        <w:t>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w:t>
      </w:r>
      <w:r w:rsidRPr="00E15FAB">
        <w:rPr>
          <w:color w:val="auto"/>
          <w:szCs w:val="24"/>
          <w:lang w:eastAsia="en-US"/>
        </w:rPr>
        <w:t>е</w:t>
      </w:r>
      <w:r w:rsidRPr="00E15FAB">
        <w:rPr>
          <w:color w:val="auto"/>
          <w:szCs w:val="24"/>
          <w:lang w:eastAsia="en-US"/>
        </w:rPr>
        <w:t>геране, Ялте и Потсдаме и их решения. Ленд-лиз и его значение. Итоги Великой Отеч</w:t>
      </w:r>
      <w:r w:rsidRPr="00E15FAB">
        <w:rPr>
          <w:color w:val="auto"/>
          <w:szCs w:val="24"/>
          <w:lang w:eastAsia="en-US"/>
        </w:rPr>
        <w:t>е</w:t>
      </w:r>
      <w:r w:rsidRPr="00E15FAB">
        <w:rPr>
          <w:color w:val="auto"/>
          <w:szCs w:val="24"/>
          <w:lang w:eastAsia="en-US"/>
        </w:rPr>
        <w:t>ственной войны. Цена Победы. Роль СССР во Второй мировой войне и решении вопросов послевоенного устройства мира.</w:t>
      </w:r>
    </w:p>
    <w:p w:rsidR="00E15FAB" w:rsidRPr="00854E02" w:rsidRDefault="00E15FAB" w:rsidP="00854E02">
      <w:pPr>
        <w:keepNext/>
        <w:keepLines/>
        <w:spacing w:after="0" w:line="276" w:lineRule="auto"/>
        <w:ind w:left="0" w:firstLine="851"/>
        <w:rPr>
          <w:color w:val="auto"/>
          <w:szCs w:val="24"/>
          <w:u w:val="single"/>
        </w:rPr>
      </w:pPr>
      <w:bookmarkStart w:id="100" w:name="bookmark211"/>
      <w:r w:rsidRPr="00854E02">
        <w:rPr>
          <w:color w:val="auto"/>
          <w:szCs w:val="24"/>
          <w:u w:val="single"/>
        </w:rPr>
        <w:t>СССР в первые послевоенные десятилетия</w:t>
      </w:r>
      <w:bookmarkEnd w:id="100"/>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Социально-экономическое положение СССР после войны. Мобилизационные м</w:t>
      </w:r>
      <w:r w:rsidRPr="00E15FAB">
        <w:rPr>
          <w:color w:val="auto"/>
          <w:szCs w:val="24"/>
          <w:lang w:eastAsia="en-US"/>
        </w:rPr>
        <w:t>е</w:t>
      </w:r>
      <w:r w:rsidRPr="00E15FAB">
        <w:rPr>
          <w:color w:val="auto"/>
          <w:szCs w:val="24"/>
          <w:lang w:eastAsia="en-US"/>
        </w:rPr>
        <w:t>тоды вос</w:t>
      </w:r>
      <w:r w:rsidRPr="00E15FAB">
        <w:rPr>
          <w:color w:val="auto"/>
          <w:szCs w:val="24"/>
          <w:lang w:eastAsia="en-US"/>
        </w:rPr>
        <w:softHyphen/>
        <w:t>становление хозяйства. Идеологические кампании конца</w:t>
      </w:r>
      <w:r w:rsidRPr="00E15FAB">
        <w:rPr>
          <w:i/>
          <w:iCs/>
          <w:color w:val="auto"/>
          <w:szCs w:val="24"/>
          <w:shd w:val="clear" w:color="auto" w:fill="FFFFFF"/>
          <w:lang w:eastAsia="en-US"/>
        </w:rPr>
        <w:t xml:space="preserve"> 1940-х</w:t>
      </w:r>
      <w:r w:rsidRPr="00E15FAB">
        <w:rPr>
          <w:color w:val="auto"/>
          <w:szCs w:val="24"/>
          <w:lang w:eastAsia="en-US"/>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w:t>
      </w:r>
      <w:r w:rsidRPr="00E15FAB">
        <w:rPr>
          <w:color w:val="auto"/>
          <w:szCs w:val="24"/>
          <w:lang w:eastAsia="en-US"/>
        </w:rPr>
        <w:t>т</w:t>
      </w:r>
      <w:r w:rsidRPr="00E15FAB">
        <w:rPr>
          <w:color w:val="auto"/>
          <w:szCs w:val="24"/>
          <w:lang w:eastAsia="en-US"/>
        </w:rPr>
        <w:t>ношений. Формирование мировой социалистической системы. СССР в глобальных и р</w:t>
      </w:r>
      <w:r w:rsidRPr="00E15FAB">
        <w:rPr>
          <w:color w:val="auto"/>
          <w:szCs w:val="24"/>
          <w:lang w:eastAsia="en-US"/>
        </w:rPr>
        <w:t>е</w:t>
      </w:r>
      <w:r w:rsidRPr="00E15FAB">
        <w:rPr>
          <w:color w:val="auto"/>
          <w:szCs w:val="24"/>
          <w:lang w:eastAsia="en-US"/>
        </w:rPr>
        <w:t>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E15FAB" w:rsidRPr="00854E02" w:rsidRDefault="00E15FAB" w:rsidP="00854E02">
      <w:pPr>
        <w:spacing w:after="0" w:line="276" w:lineRule="auto"/>
        <w:ind w:left="20" w:right="20" w:firstLine="831"/>
        <w:rPr>
          <w:bCs/>
          <w:color w:val="auto"/>
          <w:szCs w:val="24"/>
          <w:u w:val="single"/>
          <w:shd w:val="clear" w:color="auto" w:fill="FFFFFF"/>
          <w:lang w:eastAsia="en-US"/>
        </w:rPr>
      </w:pPr>
      <w:r w:rsidRPr="00854E02">
        <w:rPr>
          <w:bCs/>
          <w:color w:val="auto"/>
          <w:szCs w:val="24"/>
          <w:u w:val="single"/>
          <w:shd w:val="clear" w:color="auto" w:fill="FFFFFF"/>
          <w:lang w:eastAsia="en-US"/>
        </w:rPr>
        <w:t xml:space="preserve">СССР в середине 1960-х - начале 1980-х гг. </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«Застой» как проявление кризиса советской модели развития. Концепция разв</w:t>
      </w:r>
      <w:r w:rsidRPr="00E15FAB">
        <w:rPr>
          <w:color w:val="auto"/>
          <w:szCs w:val="24"/>
          <w:lang w:eastAsia="en-US"/>
        </w:rPr>
        <w:t>и</w:t>
      </w:r>
      <w:r w:rsidRPr="00E15FAB">
        <w:rPr>
          <w:color w:val="auto"/>
          <w:szCs w:val="24"/>
          <w:lang w:eastAsia="en-US"/>
        </w:rPr>
        <w:t>того социализма.</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Конституция 1977г. Диссидентское и правозащитное движения. Попытки преод</w:t>
      </w:r>
      <w:r w:rsidRPr="00E15FAB">
        <w:rPr>
          <w:color w:val="auto"/>
          <w:szCs w:val="24"/>
          <w:lang w:eastAsia="en-US"/>
        </w:rPr>
        <w:t>о</w:t>
      </w:r>
      <w:r w:rsidRPr="00E15FAB">
        <w:rPr>
          <w:color w:val="auto"/>
          <w:szCs w:val="24"/>
          <w:lang w:eastAsia="en-US"/>
        </w:rPr>
        <w:t>ления кризисных тенденций в советском обществе в начале 1980-х гг.</w:t>
      </w:r>
    </w:p>
    <w:p w:rsidR="00E15FAB" w:rsidRPr="00E15FAB" w:rsidRDefault="00E15FAB" w:rsidP="00E15FAB">
      <w:pPr>
        <w:spacing w:after="0" w:line="276" w:lineRule="auto"/>
        <w:ind w:left="20" w:right="20" w:firstLine="0"/>
        <w:rPr>
          <w:color w:val="auto"/>
          <w:szCs w:val="24"/>
          <w:lang w:eastAsia="en-US"/>
        </w:rPr>
      </w:pPr>
      <w:r w:rsidRPr="00E15FAB">
        <w:rPr>
          <w:color w:val="auto"/>
          <w:szCs w:val="24"/>
          <w:lang w:eastAsia="en-US"/>
        </w:rPr>
        <w:t>СССР в глобальных и региональных конфликтах середины 1960-х - начала 1980-х гг. С</w:t>
      </w:r>
      <w:r w:rsidRPr="00E15FAB">
        <w:rPr>
          <w:color w:val="auto"/>
          <w:szCs w:val="24"/>
          <w:lang w:eastAsia="en-US"/>
        </w:rPr>
        <w:t>о</w:t>
      </w:r>
      <w:r w:rsidRPr="00E15FAB">
        <w:rPr>
          <w:color w:val="auto"/>
          <w:szCs w:val="24"/>
          <w:lang w:eastAsia="en-US"/>
        </w:rPr>
        <w:t>ветский Союз и политические кризисы в странах Восточной Европы. «Доктрина Брежн</w:t>
      </w:r>
      <w:r w:rsidRPr="00E15FAB">
        <w:rPr>
          <w:color w:val="auto"/>
          <w:szCs w:val="24"/>
          <w:lang w:eastAsia="en-US"/>
        </w:rPr>
        <w:t>е</w:t>
      </w:r>
      <w:r w:rsidRPr="00E15FAB">
        <w:rPr>
          <w:color w:val="auto"/>
          <w:szCs w:val="24"/>
          <w:lang w:eastAsia="en-US"/>
        </w:rPr>
        <w:t>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w:t>
      </w:r>
      <w:r w:rsidRPr="00E15FAB">
        <w:rPr>
          <w:color w:val="auto"/>
          <w:szCs w:val="24"/>
          <w:lang w:eastAsia="en-US"/>
        </w:rPr>
        <w:t>е</w:t>
      </w:r>
      <w:r w:rsidRPr="00E15FAB">
        <w:rPr>
          <w:color w:val="auto"/>
          <w:szCs w:val="24"/>
          <w:lang w:eastAsia="en-US"/>
        </w:rPr>
        <w:t>стве. Роль советской науки в развертывании научно-технической революции.</w:t>
      </w:r>
    </w:p>
    <w:p w:rsidR="00E15FAB" w:rsidRPr="00854E02" w:rsidRDefault="00E15FAB" w:rsidP="00854E02">
      <w:pPr>
        <w:spacing w:after="0" w:line="276" w:lineRule="auto"/>
        <w:ind w:left="20" w:right="20" w:firstLine="831"/>
        <w:rPr>
          <w:bCs/>
          <w:color w:val="auto"/>
          <w:szCs w:val="24"/>
          <w:u w:val="single"/>
          <w:shd w:val="clear" w:color="auto" w:fill="FFFFFF"/>
          <w:lang w:eastAsia="en-US"/>
        </w:rPr>
      </w:pPr>
      <w:r w:rsidRPr="00854E02">
        <w:rPr>
          <w:bCs/>
          <w:color w:val="auto"/>
          <w:szCs w:val="24"/>
          <w:u w:val="single"/>
          <w:shd w:val="clear" w:color="auto" w:fill="FFFFFF"/>
          <w:lang w:eastAsia="en-US"/>
        </w:rPr>
        <w:t>Советское общество в 1985-1991 гг.</w:t>
      </w:r>
    </w:p>
    <w:p w:rsidR="00E15FAB" w:rsidRPr="00E15FAB" w:rsidRDefault="00E15FAB" w:rsidP="00854E02">
      <w:pPr>
        <w:spacing w:after="0" w:line="276" w:lineRule="auto"/>
        <w:ind w:left="20" w:right="20" w:firstLine="831"/>
        <w:rPr>
          <w:color w:val="auto"/>
          <w:szCs w:val="24"/>
          <w:lang w:eastAsia="en-US"/>
        </w:rPr>
      </w:pPr>
      <w:r w:rsidRPr="00E15FAB">
        <w:rPr>
          <w:color w:val="auto"/>
          <w:szCs w:val="24"/>
          <w:lang w:eastAsia="en-US"/>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w:t>
      </w:r>
      <w:r w:rsidRPr="00E15FAB">
        <w:rPr>
          <w:color w:val="auto"/>
          <w:szCs w:val="24"/>
          <w:lang w:eastAsia="en-US"/>
        </w:rPr>
        <w:t>о</w:t>
      </w:r>
      <w:r w:rsidRPr="00E15FAB">
        <w:rPr>
          <w:color w:val="auto"/>
          <w:szCs w:val="24"/>
          <w:lang w:eastAsia="en-US"/>
        </w:rPr>
        <w:t>тиворечия. Введение принципов самоокупаемости и хозрасчета, начало развития пре</w:t>
      </w:r>
      <w:r w:rsidRPr="00E15FAB">
        <w:rPr>
          <w:color w:val="auto"/>
          <w:szCs w:val="24"/>
          <w:lang w:eastAsia="en-US"/>
        </w:rPr>
        <w:t>д</w:t>
      </w:r>
      <w:r w:rsidRPr="00E15FAB">
        <w:rPr>
          <w:color w:val="auto"/>
          <w:szCs w:val="24"/>
          <w:lang w:eastAsia="en-US"/>
        </w:rPr>
        <w:t>принимательства. Кризис потребления и подъем забастовочного движения в</w:t>
      </w:r>
      <w:r w:rsidRPr="00E15FAB">
        <w:rPr>
          <w:i/>
          <w:iCs/>
          <w:color w:val="auto"/>
          <w:szCs w:val="24"/>
          <w:shd w:val="clear" w:color="auto" w:fill="FFFFFF"/>
          <w:lang w:eastAsia="en-US"/>
        </w:rPr>
        <w:t xml:space="preserve"> 1989 г. </w:t>
      </w:r>
      <w:r w:rsidRPr="00E15FAB">
        <w:rPr>
          <w:color w:val="auto"/>
          <w:szCs w:val="24"/>
          <w:lang w:eastAsia="en-US"/>
        </w:rPr>
        <w:t>П</w:t>
      </w:r>
      <w:r w:rsidRPr="00E15FAB">
        <w:rPr>
          <w:color w:val="auto"/>
          <w:szCs w:val="24"/>
          <w:lang w:eastAsia="en-US"/>
        </w:rPr>
        <w:t>о</w:t>
      </w:r>
      <w:r w:rsidRPr="00E15FAB">
        <w:rPr>
          <w:color w:val="auto"/>
          <w:szCs w:val="24"/>
          <w:lang w:eastAsia="en-US"/>
        </w:rPr>
        <w:t>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w:t>
      </w:r>
      <w:r w:rsidRPr="00E15FAB">
        <w:rPr>
          <w:color w:val="auto"/>
          <w:szCs w:val="24"/>
          <w:lang w:eastAsia="en-US"/>
        </w:rPr>
        <w:t>о</w:t>
      </w:r>
      <w:r w:rsidRPr="00E15FAB">
        <w:rPr>
          <w:color w:val="auto"/>
          <w:szCs w:val="24"/>
          <w:lang w:eastAsia="en-US"/>
        </w:rPr>
        <w:t>ста напряженности в межэтнических отношениях. Подъем национальных движений в с</w:t>
      </w:r>
      <w:r w:rsidRPr="00E15FAB">
        <w:rPr>
          <w:color w:val="auto"/>
          <w:szCs w:val="24"/>
          <w:lang w:eastAsia="en-US"/>
        </w:rPr>
        <w:t>о</w:t>
      </w:r>
      <w:r w:rsidRPr="00E15FAB">
        <w:rPr>
          <w:color w:val="auto"/>
          <w:szCs w:val="24"/>
          <w:lang w:eastAsia="en-US"/>
        </w:rPr>
        <w:t>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E15FAB" w:rsidRPr="00854E02" w:rsidRDefault="00E15FAB" w:rsidP="00854E02">
      <w:pPr>
        <w:keepNext/>
        <w:keepLines/>
        <w:spacing w:after="0" w:line="276" w:lineRule="auto"/>
        <w:ind w:left="0" w:firstLine="851"/>
        <w:outlineLvl w:val="0"/>
        <w:rPr>
          <w:color w:val="auto"/>
          <w:szCs w:val="24"/>
          <w:u w:val="single"/>
        </w:rPr>
      </w:pPr>
      <w:bookmarkStart w:id="101" w:name="bookmark212"/>
      <w:r w:rsidRPr="00854E02">
        <w:rPr>
          <w:color w:val="auto"/>
          <w:szCs w:val="24"/>
          <w:u w:val="single"/>
        </w:rPr>
        <w:lastRenderedPageBreak/>
        <w:t>Российская Федерация (1991-2003 гг.)</w:t>
      </w:r>
      <w:bookmarkEnd w:id="101"/>
    </w:p>
    <w:p w:rsidR="00E15FAB" w:rsidRPr="00E15FAB" w:rsidRDefault="00E15FAB" w:rsidP="00854E02">
      <w:pPr>
        <w:spacing w:after="0" w:line="276" w:lineRule="auto"/>
        <w:ind w:left="40" w:right="20" w:firstLine="811"/>
        <w:rPr>
          <w:color w:val="auto"/>
          <w:szCs w:val="24"/>
          <w:lang w:eastAsia="en-US"/>
        </w:rPr>
      </w:pPr>
      <w:r w:rsidRPr="00E15FAB">
        <w:rPr>
          <w:color w:val="auto"/>
          <w:szCs w:val="24"/>
          <w:lang w:eastAsia="en-US"/>
        </w:rPr>
        <w:t>Становление новой российской государственности. Политический кризис сентя</w:t>
      </w:r>
      <w:r w:rsidRPr="00E15FAB">
        <w:rPr>
          <w:color w:val="auto"/>
          <w:szCs w:val="24"/>
          <w:lang w:eastAsia="en-US"/>
        </w:rPr>
        <w:t>б</w:t>
      </w:r>
      <w:r w:rsidRPr="00E15FAB">
        <w:rPr>
          <w:color w:val="auto"/>
          <w:szCs w:val="24"/>
          <w:lang w:eastAsia="en-US"/>
        </w:rPr>
        <w:t xml:space="preserve">ря- </w:t>
      </w:r>
      <w:r w:rsidRPr="00854E02">
        <w:rPr>
          <w:color w:val="auto"/>
          <w:szCs w:val="24"/>
          <w:lang w:eastAsia="en-US"/>
        </w:rPr>
        <w:t>октября</w:t>
      </w:r>
      <w:r w:rsidRPr="00854E02">
        <w:rPr>
          <w:iCs/>
          <w:color w:val="auto"/>
          <w:szCs w:val="24"/>
          <w:shd w:val="clear" w:color="auto" w:fill="FFFFFF"/>
          <w:lang w:eastAsia="en-US"/>
        </w:rPr>
        <w:t xml:space="preserve"> 1993г.</w:t>
      </w:r>
      <w:r w:rsidRPr="00E15FAB">
        <w:rPr>
          <w:color w:val="auto"/>
          <w:szCs w:val="24"/>
          <w:lang w:eastAsia="en-US"/>
        </w:rPr>
        <w:t xml:space="preserve"> Принятие Конституции Российской Федерации 1993 г. Общественно- политическое развитие России во второй половине 1990-х гг. Складывание новых пол</w:t>
      </w:r>
      <w:r w:rsidRPr="00E15FAB">
        <w:rPr>
          <w:color w:val="auto"/>
          <w:szCs w:val="24"/>
          <w:lang w:eastAsia="en-US"/>
        </w:rPr>
        <w:t>и</w:t>
      </w:r>
      <w:r w:rsidRPr="00E15FAB">
        <w:rPr>
          <w:color w:val="auto"/>
          <w:szCs w:val="24"/>
          <w:lang w:eastAsia="en-US"/>
        </w:rPr>
        <w:t>тических партий и движений.</w:t>
      </w:r>
    </w:p>
    <w:p w:rsidR="00E15FAB" w:rsidRPr="00E15FAB" w:rsidRDefault="00E15FAB" w:rsidP="00854E02">
      <w:pPr>
        <w:spacing w:after="0" w:line="276" w:lineRule="auto"/>
        <w:ind w:left="40" w:right="20" w:firstLine="811"/>
        <w:rPr>
          <w:color w:val="auto"/>
          <w:szCs w:val="24"/>
          <w:lang w:eastAsia="en-US"/>
        </w:rPr>
      </w:pPr>
      <w:r w:rsidRPr="00E15FAB">
        <w:rPr>
          <w:color w:val="auto"/>
          <w:szCs w:val="24"/>
          <w:lang w:eastAsia="en-US"/>
        </w:rPr>
        <w:t>Межнациональные и межконфессиональные отношения в современной России. Чеченский конфликт и его влияние на российское общество.</w:t>
      </w:r>
    </w:p>
    <w:p w:rsidR="00E15FAB" w:rsidRPr="00E15FAB" w:rsidRDefault="00E15FAB" w:rsidP="00854E02">
      <w:pPr>
        <w:spacing w:after="0" w:line="276" w:lineRule="auto"/>
        <w:ind w:left="0" w:right="20" w:firstLine="851"/>
        <w:rPr>
          <w:color w:val="auto"/>
          <w:szCs w:val="24"/>
          <w:lang w:eastAsia="en-US"/>
        </w:rPr>
      </w:pPr>
      <w:r w:rsidRPr="00E15FAB">
        <w:rPr>
          <w:color w:val="auto"/>
          <w:szCs w:val="24"/>
          <w:lang w:eastAsia="en-US"/>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E15FAB">
        <w:rPr>
          <w:i/>
          <w:iCs/>
          <w:color w:val="auto"/>
          <w:szCs w:val="24"/>
          <w:shd w:val="clear" w:color="auto" w:fill="FFFFFF"/>
          <w:lang w:eastAsia="en-US"/>
        </w:rPr>
        <w:t xml:space="preserve"> </w:t>
      </w:r>
      <w:r w:rsidRPr="00787A2A">
        <w:rPr>
          <w:iCs/>
          <w:color w:val="auto"/>
          <w:szCs w:val="24"/>
          <w:shd w:val="clear" w:color="auto" w:fill="FFFFFF"/>
          <w:lang w:eastAsia="en-US"/>
        </w:rPr>
        <w:t>1990-х</w:t>
      </w:r>
      <w:r w:rsidRPr="00E15FAB">
        <w:rPr>
          <w:color w:val="auto"/>
          <w:szCs w:val="24"/>
          <w:lang w:eastAsia="en-US"/>
        </w:rPr>
        <w:t xml:space="preserve"> гг. Президентские выборы 2000 г. Курс на укрепление государственности, экономический подъем, социал</w:t>
      </w:r>
      <w:r w:rsidRPr="00E15FAB">
        <w:rPr>
          <w:color w:val="auto"/>
          <w:szCs w:val="24"/>
          <w:lang w:eastAsia="en-US"/>
        </w:rPr>
        <w:t>ь</w:t>
      </w:r>
      <w:r w:rsidRPr="00E15FAB">
        <w:rPr>
          <w:color w:val="auto"/>
          <w:szCs w:val="24"/>
          <w:lang w:eastAsia="en-US"/>
        </w:rPr>
        <w:t>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E15FAB" w:rsidRPr="00787A2A" w:rsidRDefault="00E15FAB" w:rsidP="00E15FAB">
      <w:pPr>
        <w:spacing w:after="0" w:line="276" w:lineRule="auto"/>
        <w:ind w:left="40" w:right="20" w:firstLine="0"/>
        <w:rPr>
          <w:color w:val="auto"/>
          <w:szCs w:val="24"/>
          <w:lang w:eastAsia="en-US"/>
        </w:rPr>
      </w:pPr>
      <w:r w:rsidRPr="00E15FAB">
        <w:rPr>
          <w:color w:val="auto"/>
          <w:szCs w:val="24"/>
          <w:lang w:eastAsia="en-US"/>
        </w:rPr>
        <w:t>Роль политических технологий в общественно-политической жизни страны. Парламен</w:t>
      </w:r>
      <w:r w:rsidRPr="00E15FAB">
        <w:rPr>
          <w:color w:val="auto"/>
          <w:szCs w:val="24"/>
          <w:lang w:eastAsia="en-US"/>
        </w:rPr>
        <w:t>т</w:t>
      </w:r>
      <w:r w:rsidRPr="00E15FAB">
        <w:rPr>
          <w:color w:val="auto"/>
          <w:szCs w:val="24"/>
          <w:lang w:eastAsia="en-US"/>
        </w:rPr>
        <w:t>ские выборы</w:t>
      </w:r>
      <w:r w:rsidRPr="00E15FAB">
        <w:rPr>
          <w:i/>
          <w:iCs/>
          <w:color w:val="auto"/>
          <w:szCs w:val="24"/>
          <w:shd w:val="clear" w:color="auto" w:fill="FFFFFF"/>
          <w:lang w:eastAsia="en-US"/>
        </w:rPr>
        <w:t xml:space="preserve"> </w:t>
      </w:r>
      <w:r w:rsidRPr="00787A2A">
        <w:rPr>
          <w:iCs/>
          <w:color w:val="auto"/>
          <w:szCs w:val="24"/>
          <w:shd w:val="clear" w:color="auto" w:fill="FFFFFF"/>
          <w:lang w:eastAsia="en-US"/>
        </w:rPr>
        <w:t>2003г.</w:t>
      </w:r>
      <w:r w:rsidRPr="00787A2A">
        <w:rPr>
          <w:color w:val="auto"/>
          <w:szCs w:val="24"/>
          <w:lang w:eastAsia="en-US"/>
        </w:rPr>
        <w:t xml:space="preserve"> и президентские выборы</w:t>
      </w:r>
      <w:r w:rsidRPr="00787A2A">
        <w:rPr>
          <w:iCs/>
          <w:color w:val="auto"/>
          <w:szCs w:val="24"/>
          <w:shd w:val="clear" w:color="auto" w:fill="FFFFFF"/>
          <w:lang w:eastAsia="en-US"/>
        </w:rPr>
        <w:t xml:space="preserve"> 2004г.</w:t>
      </w:r>
    </w:p>
    <w:p w:rsidR="00E15FAB" w:rsidRPr="00E15FAB" w:rsidRDefault="00E15FAB" w:rsidP="00787A2A">
      <w:pPr>
        <w:spacing w:after="0" w:line="276" w:lineRule="auto"/>
        <w:ind w:left="40" w:right="20" w:firstLine="811"/>
        <w:rPr>
          <w:color w:val="auto"/>
          <w:szCs w:val="24"/>
          <w:lang w:eastAsia="en-US"/>
        </w:rPr>
      </w:pPr>
      <w:r w:rsidRPr="00E15FAB">
        <w:rPr>
          <w:color w:val="auto"/>
          <w:szCs w:val="24"/>
          <w:lang w:eastAsia="en-US"/>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w:t>
      </w:r>
      <w:r w:rsidRPr="00E15FAB">
        <w:rPr>
          <w:color w:val="auto"/>
          <w:szCs w:val="24"/>
          <w:lang w:eastAsia="en-US"/>
        </w:rPr>
        <w:t>е</w:t>
      </w:r>
      <w:r w:rsidRPr="00E15FAB">
        <w:rPr>
          <w:color w:val="auto"/>
          <w:szCs w:val="24"/>
          <w:lang w:eastAsia="en-US"/>
        </w:rPr>
        <w:t>ства независимых государств. Россия и вызовы глобализации. Россия и проблемы борьбы с международным терроризмом.</w:t>
      </w:r>
    </w:p>
    <w:p w:rsidR="00A63824" w:rsidRPr="00A63824" w:rsidRDefault="00E15FAB" w:rsidP="001E1263">
      <w:pPr>
        <w:spacing w:after="275" w:line="276" w:lineRule="auto"/>
        <w:ind w:left="40" w:right="20" w:firstLine="811"/>
        <w:rPr>
          <w:color w:val="auto"/>
          <w:szCs w:val="24"/>
          <w:lang w:eastAsia="en-US"/>
        </w:rPr>
      </w:pPr>
      <w:r w:rsidRPr="00E15FAB">
        <w:rPr>
          <w:color w:val="auto"/>
          <w:szCs w:val="24"/>
          <w:lang w:eastAsia="en-US"/>
        </w:rPr>
        <w:t>Российская культура в условиях радикальных социальных преобразований и и</w:t>
      </w:r>
      <w:r w:rsidRPr="00E15FAB">
        <w:rPr>
          <w:color w:val="auto"/>
          <w:szCs w:val="24"/>
          <w:lang w:eastAsia="en-US"/>
        </w:rPr>
        <w:t>н</w:t>
      </w:r>
      <w:r w:rsidRPr="00E15FAB">
        <w:rPr>
          <w:color w:val="auto"/>
          <w:szCs w:val="24"/>
          <w:lang w:eastAsia="en-US"/>
        </w:rPr>
        <w:t>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w:t>
      </w:r>
      <w:r w:rsidRPr="00E15FAB">
        <w:rPr>
          <w:color w:val="auto"/>
          <w:szCs w:val="24"/>
          <w:lang w:eastAsia="en-US"/>
        </w:rPr>
        <w:t>з</w:t>
      </w:r>
      <w:r w:rsidRPr="00E15FAB">
        <w:rPr>
          <w:color w:val="auto"/>
          <w:szCs w:val="24"/>
          <w:lang w:eastAsia="en-US"/>
        </w:rPr>
        <w:t>ни. Особенности современного ра</w:t>
      </w:r>
      <w:bookmarkStart w:id="102" w:name="bookmark213"/>
      <w:r w:rsidR="001E1263">
        <w:rPr>
          <w:color w:val="auto"/>
          <w:szCs w:val="24"/>
          <w:lang w:eastAsia="en-US"/>
        </w:rPr>
        <w:t>звития художественной культуры.</w:t>
      </w:r>
    </w:p>
    <w:p w:rsidR="00E15FAB" w:rsidRPr="00E15FAB" w:rsidRDefault="00A63824" w:rsidP="007D1D84">
      <w:pPr>
        <w:keepNext/>
        <w:keepLines/>
        <w:spacing w:after="0" w:line="276" w:lineRule="auto"/>
        <w:ind w:left="40" w:firstLine="0"/>
        <w:jc w:val="center"/>
        <w:outlineLvl w:val="0"/>
        <w:rPr>
          <w:color w:val="auto"/>
          <w:szCs w:val="24"/>
        </w:rPr>
      </w:pPr>
      <w:r>
        <w:rPr>
          <w:b/>
          <w:color w:val="auto"/>
          <w:szCs w:val="24"/>
        </w:rPr>
        <w:t>4.1</w:t>
      </w:r>
      <w:r w:rsidR="00E15FAB" w:rsidRPr="00E15FAB">
        <w:rPr>
          <w:b/>
          <w:color w:val="auto"/>
          <w:szCs w:val="24"/>
        </w:rPr>
        <w:t>.2.</w:t>
      </w:r>
      <w:r w:rsidRPr="00E15FAB">
        <w:rPr>
          <w:b/>
          <w:color w:val="auto"/>
          <w:szCs w:val="24"/>
        </w:rPr>
        <w:t>7. Обществознание</w:t>
      </w:r>
      <w:r w:rsidR="00E15FAB" w:rsidRPr="00E15FAB">
        <w:rPr>
          <w:color w:val="auto"/>
          <w:szCs w:val="24"/>
        </w:rPr>
        <w:t xml:space="preserve"> </w:t>
      </w:r>
      <w:bookmarkEnd w:id="102"/>
    </w:p>
    <w:p w:rsidR="00E15FAB" w:rsidRPr="0072408D" w:rsidRDefault="0072408D" w:rsidP="007D1D84">
      <w:pPr>
        <w:spacing w:after="60" w:line="240" w:lineRule="auto"/>
        <w:ind w:left="0" w:firstLine="0"/>
        <w:rPr>
          <w:b/>
          <w:i/>
          <w:caps/>
          <w:color w:val="auto"/>
          <w:szCs w:val="24"/>
        </w:rPr>
      </w:pPr>
      <w:r w:rsidRPr="0072408D">
        <w:rPr>
          <w:b/>
          <w:i/>
          <w:color w:val="auto"/>
          <w:szCs w:val="24"/>
        </w:rPr>
        <w:t>Человек как творец и творение культуры</w:t>
      </w:r>
    </w:p>
    <w:p w:rsidR="00E15FAB" w:rsidRPr="00E15FAB" w:rsidRDefault="00E15FAB" w:rsidP="0072408D">
      <w:pPr>
        <w:spacing w:after="0" w:line="240" w:lineRule="auto"/>
        <w:ind w:left="0" w:firstLine="851"/>
        <w:rPr>
          <w:color w:val="auto"/>
          <w:szCs w:val="24"/>
        </w:rPr>
      </w:pPr>
      <w:r w:rsidRPr="00E15FAB">
        <w:rPr>
          <w:color w:val="auto"/>
          <w:szCs w:val="24"/>
        </w:rPr>
        <w:t>Человек как результат биологической и социокультурной эволюции. Мышление и деятельность. Понятие культуры. Потребности и интересы.</w:t>
      </w:r>
      <w:r w:rsidRPr="00E15FAB">
        <w:rPr>
          <w:i/>
          <w:color w:val="auto"/>
          <w:szCs w:val="24"/>
        </w:rPr>
        <w:t xml:space="preserve"> </w:t>
      </w:r>
      <w:r w:rsidRPr="00E15FAB">
        <w:rPr>
          <w:color w:val="auto"/>
          <w:szCs w:val="24"/>
        </w:rPr>
        <w:t xml:space="preserve">Свобода и необходимость в человеческой деятельности. Виды человеческих знаний. Мировоззрение. </w:t>
      </w:r>
      <w:r w:rsidRPr="0072408D">
        <w:rPr>
          <w:color w:val="auto"/>
          <w:szCs w:val="24"/>
        </w:rPr>
        <w:t>Философия. Проблема познаваемости мира.</w:t>
      </w:r>
      <w:r w:rsidRPr="00E15FAB">
        <w:rPr>
          <w:color w:val="auto"/>
          <w:szCs w:val="24"/>
        </w:rPr>
        <w:t xml:space="preserve"> Понятие истины, ее критерии. Наука. Основные особенн</w:t>
      </w:r>
      <w:r w:rsidRPr="00E15FAB">
        <w:rPr>
          <w:color w:val="auto"/>
          <w:szCs w:val="24"/>
        </w:rPr>
        <w:t>о</w:t>
      </w:r>
      <w:r w:rsidRPr="00E15FAB">
        <w:rPr>
          <w:color w:val="auto"/>
          <w:szCs w:val="24"/>
        </w:rPr>
        <w:t>сти научного мышления. Естественные и социально-гуманитарные науки. Религия. Иску</w:t>
      </w:r>
      <w:r w:rsidRPr="00E15FAB">
        <w:rPr>
          <w:color w:val="auto"/>
          <w:szCs w:val="24"/>
        </w:rPr>
        <w:t>с</w:t>
      </w:r>
      <w:r w:rsidRPr="00E15FAB">
        <w:rPr>
          <w:color w:val="auto"/>
          <w:szCs w:val="24"/>
        </w:rPr>
        <w:t>ство. Мораль. Право.</w:t>
      </w:r>
    </w:p>
    <w:p w:rsidR="00E15FAB" w:rsidRPr="0072408D" w:rsidRDefault="0072408D" w:rsidP="0072408D">
      <w:pPr>
        <w:spacing w:before="240" w:after="60" w:line="240" w:lineRule="auto"/>
        <w:ind w:left="0"/>
        <w:rPr>
          <w:b/>
          <w:i/>
          <w:caps/>
          <w:color w:val="auto"/>
          <w:szCs w:val="24"/>
        </w:rPr>
      </w:pPr>
      <w:r w:rsidRPr="0072408D">
        <w:rPr>
          <w:b/>
          <w:i/>
          <w:color w:val="auto"/>
          <w:szCs w:val="24"/>
        </w:rPr>
        <w:t>Общество как сложная динамическая система</w:t>
      </w:r>
    </w:p>
    <w:p w:rsidR="00E15FAB" w:rsidRPr="00E15FAB" w:rsidRDefault="00E15FAB" w:rsidP="0072408D">
      <w:pPr>
        <w:spacing w:after="0" w:line="240" w:lineRule="auto"/>
        <w:ind w:left="0" w:firstLine="851"/>
        <w:rPr>
          <w:color w:val="auto"/>
          <w:szCs w:val="24"/>
        </w:rPr>
      </w:pPr>
      <w:r w:rsidRPr="00E15FAB">
        <w:rPr>
          <w:color w:val="auto"/>
          <w:szCs w:val="24"/>
        </w:rPr>
        <w:t>Системное строение общества: элементы и подсистемы. Социальное взаимоде</w:t>
      </w:r>
      <w:r w:rsidRPr="00E15FAB">
        <w:rPr>
          <w:color w:val="auto"/>
          <w:szCs w:val="24"/>
        </w:rPr>
        <w:t>й</w:t>
      </w:r>
      <w:r w:rsidRPr="00E15FAB">
        <w:rPr>
          <w:color w:val="auto"/>
          <w:szCs w:val="24"/>
        </w:rPr>
        <w:t>ствие и общественные отношения. Основные институты общества.</w:t>
      </w:r>
    </w:p>
    <w:p w:rsidR="00E15FAB" w:rsidRPr="00E15FAB" w:rsidRDefault="00E15FAB" w:rsidP="0072408D">
      <w:pPr>
        <w:widowControl w:val="0"/>
        <w:spacing w:after="0" w:line="240" w:lineRule="auto"/>
        <w:ind w:left="0" w:firstLine="851"/>
        <w:rPr>
          <w:color w:val="auto"/>
          <w:szCs w:val="24"/>
        </w:rPr>
      </w:pPr>
      <w:r w:rsidRPr="00E15FAB">
        <w:rPr>
          <w:color w:val="auto"/>
          <w:szCs w:val="24"/>
        </w:rPr>
        <w:t xml:space="preserve">Многовариантность общественного развития. </w:t>
      </w:r>
      <w:r w:rsidRPr="0072408D">
        <w:rPr>
          <w:color w:val="auto"/>
          <w:szCs w:val="24"/>
        </w:rPr>
        <w:t>Эволюция и революция как формы социального изменения. Понятие общественного прогресса. Процессы глобализации.</w:t>
      </w:r>
      <w:r w:rsidRPr="00E15FAB">
        <w:rPr>
          <w:color w:val="auto"/>
          <w:szCs w:val="24"/>
        </w:rPr>
        <w:t xml:space="preserve"> О</w:t>
      </w:r>
      <w:r w:rsidRPr="00E15FAB">
        <w:rPr>
          <w:color w:val="auto"/>
          <w:szCs w:val="24"/>
        </w:rPr>
        <w:t>б</w:t>
      </w:r>
      <w:r w:rsidRPr="00E15FAB">
        <w:rPr>
          <w:color w:val="auto"/>
          <w:szCs w:val="24"/>
        </w:rPr>
        <w:t xml:space="preserve">щество и человек перед лицом угроз и вызовов </w:t>
      </w:r>
      <w:r w:rsidRPr="00E15FAB">
        <w:rPr>
          <w:color w:val="auto"/>
          <w:szCs w:val="24"/>
          <w:lang w:val="en-US"/>
        </w:rPr>
        <w:t>XXI</w:t>
      </w:r>
      <w:r w:rsidRPr="00E15FAB">
        <w:rPr>
          <w:color w:val="auto"/>
          <w:szCs w:val="24"/>
        </w:rPr>
        <w:t xml:space="preserve"> века.</w:t>
      </w:r>
    </w:p>
    <w:p w:rsidR="00E15FAB" w:rsidRPr="0072408D" w:rsidRDefault="00E15FAB" w:rsidP="0072408D">
      <w:pPr>
        <w:spacing w:before="120" w:after="0" w:line="240" w:lineRule="auto"/>
        <w:ind w:left="0" w:firstLine="851"/>
        <w:rPr>
          <w:color w:val="auto"/>
          <w:szCs w:val="24"/>
        </w:rPr>
      </w:pPr>
      <w:r w:rsidRPr="0072408D">
        <w:rPr>
          <w:i/>
          <w:color w:val="auto"/>
          <w:szCs w:val="24"/>
        </w:rPr>
        <w:t>Экономика</w:t>
      </w:r>
      <w:r w:rsidRPr="00E15FAB">
        <w:rPr>
          <w:color w:val="auto"/>
          <w:szCs w:val="24"/>
        </w:rPr>
        <w:t xml:space="preserve"> и экономическая наука. Факторы производства и факторные доходы. Спрос и предложение. </w:t>
      </w:r>
      <w:r w:rsidRPr="0072408D">
        <w:rPr>
          <w:color w:val="auto"/>
          <w:szCs w:val="24"/>
        </w:rPr>
        <w:t>Рыночные структуры. Политика защиты конкуренции и антимон</w:t>
      </w:r>
      <w:r w:rsidRPr="0072408D">
        <w:rPr>
          <w:color w:val="auto"/>
          <w:szCs w:val="24"/>
        </w:rPr>
        <w:t>о</w:t>
      </w:r>
      <w:r w:rsidRPr="0072408D">
        <w:rPr>
          <w:color w:val="auto"/>
          <w:szCs w:val="24"/>
        </w:rPr>
        <w:t xml:space="preserve">польное законодательство. </w:t>
      </w:r>
    </w:p>
    <w:p w:rsidR="00E15FAB" w:rsidRPr="0072408D" w:rsidRDefault="00E15FAB" w:rsidP="0072408D">
      <w:pPr>
        <w:spacing w:after="0" w:line="240" w:lineRule="auto"/>
        <w:ind w:left="0" w:firstLine="851"/>
        <w:rPr>
          <w:color w:val="auto"/>
          <w:szCs w:val="24"/>
        </w:rPr>
      </w:pPr>
      <w:r w:rsidRPr="0072408D">
        <w:rPr>
          <w:color w:val="auto"/>
          <w:szCs w:val="24"/>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w:t>
      </w:r>
      <w:r w:rsidRPr="0072408D">
        <w:rPr>
          <w:color w:val="auto"/>
          <w:szCs w:val="24"/>
        </w:rPr>
        <w:t>н</w:t>
      </w:r>
      <w:r w:rsidRPr="0072408D">
        <w:rPr>
          <w:color w:val="auto"/>
          <w:szCs w:val="24"/>
        </w:rPr>
        <w:t>ные бумаги. Фондовый рынок. Основные принципы менеджмента. Основы маркетинга.</w:t>
      </w:r>
    </w:p>
    <w:p w:rsidR="00E15FAB" w:rsidRPr="00E15FAB" w:rsidRDefault="00E15FAB" w:rsidP="0072408D">
      <w:pPr>
        <w:spacing w:after="0" w:line="240" w:lineRule="auto"/>
        <w:ind w:left="0" w:firstLine="851"/>
        <w:rPr>
          <w:color w:val="auto"/>
          <w:szCs w:val="24"/>
        </w:rPr>
      </w:pPr>
      <w:r w:rsidRPr="00E15FAB">
        <w:rPr>
          <w:color w:val="auto"/>
          <w:szCs w:val="24"/>
        </w:rPr>
        <w:lastRenderedPageBreak/>
        <w:t>Банковская система. Финансовые институты. Виды, причины и последствия и</w:t>
      </w:r>
      <w:r w:rsidRPr="00E15FAB">
        <w:rPr>
          <w:color w:val="auto"/>
          <w:szCs w:val="24"/>
        </w:rPr>
        <w:t>н</w:t>
      </w:r>
      <w:r w:rsidRPr="00E15FAB">
        <w:rPr>
          <w:color w:val="auto"/>
          <w:szCs w:val="24"/>
        </w:rPr>
        <w:t xml:space="preserve">фляции. </w:t>
      </w:r>
    </w:p>
    <w:p w:rsidR="00E15FAB" w:rsidRPr="00E15FAB" w:rsidRDefault="00E15FAB" w:rsidP="0072408D">
      <w:pPr>
        <w:spacing w:after="0" w:line="240" w:lineRule="auto"/>
        <w:ind w:left="0" w:firstLine="851"/>
        <w:rPr>
          <w:color w:val="auto"/>
          <w:szCs w:val="24"/>
        </w:rPr>
      </w:pPr>
      <w:r w:rsidRPr="00E15FAB">
        <w:rPr>
          <w:color w:val="auto"/>
          <w:szCs w:val="24"/>
        </w:rPr>
        <w:t xml:space="preserve">Рынок труда. Безработица </w:t>
      </w:r>
      <w:r w:rsidRPr="0072408D">
        <w:rPr>
          <w:color w:val="auto"/>
          <w:szCs w:val="24"/>
        </w:rPr>
        <w:t>и государственная политика в области занятости.</w:t>
      </w:r>
      <w:r w:rsidRPr="00E15FAB">
        <w:rPr>
          <w:color w:val="auto"/>
          <w:szCs w:val="24"/>
        </w:rPr>
        <w:t xml:space="preserve"> </w:t>
      </w:r>
    </w:p>
    <w:p w:rsidR="00E15FAB" w:rsidRPr="00E15FAB" w:rsidRDefault="00E15FAB" w:rsidP="0072408D">
      <w:pPr>
        <w:spacing w:after="0" w:line="240" w:lineRule="auto"/>
        <w:ind w:left="0" w:firstLine="851"/>
        <w:rPr>
          <w:color w:val="auto"/>
          <w:szCs w:val="24"/>
        </w:rPr>
      </w:pPr>
      <w:r w:rsidRPr="00E15FAB">
        <w:rPr>
          <w:color w:val="auto"/>
          <w:szCs w:val="24"/>
        </w:rPr>
        <w:t>Роль государства в экономике</w:t>
      </w:r>
      <w:r w:rsidRPr="0072408D">
        <w:rPr>
          <w:color w:val="auto"/>
          <w:szCs w:val="24"/>
        </w:rPr>
        <w:t>. Общественные блага. Внешние эффекты.</w:t>
      </w:r>
      <w:r w:rsidRPr="00E15FAB">
        <w:rPr>
          <w:color w:val="auto"/>
          <w:szCs w:val="24"/>
        </w:rPr>
        <w:t xml:space="preserve"> Налоги, уплачиваемые предприятиями. </w:t>
      </w:r>
    </w:p>
    <w:p w:rsidR="00E15FAB" w:rsidRPr="0072408D" w:rsidRDefault="00E15FAB" w:rsidP="0072408D">
      <w:pPr>
        <w:spacing w:after="0" w:line="240" w:lineRule="auto"/>
        <w:ind w:left="0" w:firstLine="851"/>
        <w:rPr>
          <w:color w:val="auto"/>
          <w:szCs w:val="24"/>
        </w:rPr>
      </w:pPr>
      <w:r w:rsidRPr="00E15FAB">
        <w:rPr>
          <w:color w:val="auto"/>
          <w:szCs w:val="24"/>
        </w:rPr>
        <w:t>Государственный бюджет</w:t>
      </w:r>
      <w:r w:rsidRPr="0072408D">
        <w:rPr>
          <w:color w:val="auto"/>
          <w:szCs w:val="24"/>
        </w:rPr>
        <w:t>. Государственный долг. Понятие ВВП. Экономический рост и развитие. Экономические циклы. Основы денежной и бюджетной политики гос</w:t>
      </w:r>
      <w:r w:rsidRPr="0072408D">
        <w:rPr>
          <w:color w:val="auto"/>
          <w:szCs w:val="24"/>
        </w:rPr>
        <w:t>у</w:t>
      </w:r>
      <w:r w:rsidRPr="0072408D">
        <w:rPr>
          <w:color w:val="auto"/>
          <w:szCs w:val="24"/>
        </w:rPr>
        <w:t>дарства.</w:t>
      </w:r>
    </w:p>
    <w:p w:rsidR="00E15FAB" w:rsidRPr="0072408D" w:rsidRDefault="00E15FAB" w:rsidP="0072408D">
      <w:pPr>
        <w:spacing w:after="0" w:line="240" w:lineRule="auto"/>
        <w:ind w:left="0" w:firstLine="851"/>
        <w:rPr>
          <w:color w:val="auto"/>
          <w:szCs w:val="24"/>
        </w:rPr>
      </w:pPr>
      <w:r w:rsidRPr="00E15FAB">
        <w:rPr>
          <w:color w:val="auto"/>
          <w:szCs w:val="24"/>
        </w:rPr>
        <w:t xml:space="preserve">Мировая экономика. </w:t>
      </w:r>
      <w:r w:rsidRPr="0072408D">
        <w:rPr>
          <w:color w:val="auto"/>
          <w:szCs w:val="24"/>
        </w:rPr>
        <w:t>Государственная политика в области международной то</w:t>
      </w:r>
      <w:r w:rsidRPr="0072408D">
        <w:rPr>
          <w:color w:val="auto"/>
          <w:szCs w:val="24"/>
        </w:rPr>
        <w:t>р</w:t>
      </w:r>
      <w:r w:rsidRPr="0072408D">
        <w:rPr>
          <w:color w:val="auto"/>
          <w:szCs w:val="24"/>
        </w:rPr>
        <w:t>говли. Глобальные экономические проблемы. Особенности современной экономики Ро</w:t>
      </w:r>
      <w:r w:rsidRPr="0072408D">
        <w:rPr>
          <w:color w:val="auto"/>
          <w:szCs w:val="24"/>
        </w:rPr>
        <w:t>с</w:t>
      </w:r>
      <w:r w:rsidRPr="0072408D">
        <w:rPr>
          <w:color w:val="auto"/>
          <w:szCs w:val="24"/>
        </w:rPr>
        <w:t>сии. Экономическая политика Российской Федерации.</w:t>
      </w:r>
    </w:p>
    <w:p w:rsidR="0072408D" w:rsidRPr="0072408D" w:rsidRDefault="00E15FAB" w:rsidP="0072408D">
      <w:pPr>
        <w:spacing w:after="0" w:line="276" w:lineRule="auto"/>
        <w:ind w:left="0" w:firstLine="851"/>
        <w:rPr>
          <w:color w:val="auto"/>
          <w:szCs w:val="24"/>
        </w:rPr>
      </w:pPr>
      <w:r w:rsidRPr="0072408D">
        <w:rPr>
          <w:i/>
          <w:color w:val="auto"/>
          <w:szCs w:val="24"/>
        </w:rPr>
        <w:t>Социальные отношения.</w:t>
      </w:r>
      <w:r w:rsidRPr="0072408D">
        <w:rPr>
          <w:color w:val="auto"/>
          <w:szCs w:val="24"/>
        </w:rPr>
        <w:t xml:space="preserve"> </w:t>
      </w:r>
    </w:p>
    <w:p w:rsidR="00E15FAB" w:rsidRPr="00E15FAB" w:rsidRDefault="00E15FAB" w:rsidP="0072408D">
      <w:pPr>
        <w:spacing w:after="0" w:line="276" w:lineRule="auto"/>
        <w:ind w:left="0" w:firstLine="851"/>
        <w:rPr>
          <w:color w:val="auto"/>
          <w:szCs w:val="24"/>
        </w:rPr>
      </w:pPr>
      <w:r w:rsidRPr="0072408D">
        <w:rPr>
          <w:color w:val="auto"/>
          <w:szCs w:val="24"/>
        </w:rPr>
        <w:t>Социальные группы. Социальная</w:t>
      </w:r>
      <w:r w:rsidRPr="00E15FAB">
        <w:rPr>
          <w:color w:val="auto"/>
          <w:szCs w:val="24"/>
        </w:rPr>
        <w:t xml:space="preserve"> стратификация</w:t>
      </w:r>
      <w:r w:rsidRPr="00E15FAB">
        <w:rPr>
          <w:i/>
          <w:color w:val="auto"/>
          <w:szCs w:val="24"/>
        </w:rPr>
        <w:t>.</w:t>
      </w:r>
      <w:r w:rsidRPr="00E15FAB">
        <w:rPr>
          <w:color w:val="auto"/>
          <w:szCs w:val="24"/>
        </w:rPr>
        <w:t xml:space="preserve"> Социальный конфликт. Виды социальных норм. Социальный контроль. </w:t>
      </w:r>
      <w:r w:rsidRPr="0072408D">
        <w:rPr>
          <w:color w:val="auto"/>
          <w:szCs w:val="24"/>
        </w:rPr>
        <w:t>Социальная мобильность</w:t>
      </w:r>
      <w:r w:rsidRPr="00E15FAB">
        <w:rPr>
          <w:i/>
          <w:color w:val="auto"/>
          <w:szCs w:val="24"/>
        </w:rPr>
        <w:t xml:space="preserve">. </w:t>
      </w:r>
      <w:r w:rsidRPr="00E15FAB">
        <w:rPr>
          <w:color w:val="auto"/>
          <w:szCs w:val="24"/>
        </w:rPr>
        <w:t>Молодёжь как соц</w:t>
      </w:r>
      <w:r w:rsidRPr="00E15FAB">
        <w:rPr>
          <w:color w:val="auto"/>
          <w:szCs w:val="24"/>
        </w:rPr>
        <w:t>и</w:t>
      </w:r>
      <w:r w:rsidRPr="00E15FAB">
        <w:rPr>
          <w:color w:val="auto"/>
          <w:szCs w:val="24"/>
        </w:rPr>
        <w:t>альная группа, особенности молодёжной субкультуры.</w:t>
      </w:r>
    </w:p>
    <w:p w:rsidR="00E15FAB" w:rsidRPr="00E15FAB" w:rsidRDefault="00E15FAB" w:rsidP="0072408D">
      <w:pPr>
        <w:spacing w:after="0" w:line="240" w:lineRule="auto"/>
        <w:ind w:left="0" w:firstLine="851"/>
        <w:rPr>
          <w:color w:val="auto"/>
          <w:szCs w:val="24"/>
        </w:rPr>
      </w:pPr>
      <w:r w:rsidRPr="00E15FAB">
        <w:rPr>
          <w:color w:val="auto"/>
          <w:szCs w:val="24"/>
        </w:rPr>
        <w:t>Этнические общности. Межнациональные отношения,</w:t>
      </w:r>
      <w:r w:rsidRPr="00E15FAB">
        <w:rPr>
          <w:b/>
          <w:color w:val="auto"/>
          <w:szCs w:val="24"/>
        </w:rPr>
        <w:t xml:space="preserve"> </w:t>
      </w:r>
      <w:r w:rsidRPr="00E15FAB">
        <w:rPr>
          <w:color w:val="auto"/>
          <w:szCs w:val="24"/>
        </w:rPr>
        <w:t>этносоциальные конфли</w:t>
      </w:r>
      <w:r w:rsidRPr="00E15FAB">
        <w:rPr>
          <w:color w:val="auto"/>
          <w:szCs w:val="24"/>
        </w:rPr>
        <w:t>к</w:t>
      </w:r>
      <w:r w:rsidRPr="00E15FAB">
        <w:rPr>
          <w:color w:val="auto"/>
          <w:szCs w:val="24"/>
        </w:rPr>
        <w:t>ты, пути их разрешения. Конституционные принципы национальной политики в Росси</w:t>
      </w:r>
      <w:r w:rsidRPr="00E15FAB">
        <w:rPr>
          <w:color w:val="auto"/>
          <w:szCs w:val="24"/>
        </w:rPr>
        <w:t>й</w:t>
      </w:r>
      <w:r w:rsidRPr="00E15FAB">
        <w:rPr>
          <w:color w:val="auto"/>
          <w:szCs w:val="24"/>
        </w:rPr>
        <w:t>ской Федерации.</w:t>
      </w:r>
    </w:p>
    <w:p w:rsidR="00E15FAB" w:rsidRPr="0072408D" w:rsidRDefault="00E15FAB" w:rsidP="0072408D">
      <w:pPr>
        <w:spacing w:after="0" w:line="240" w:lineRule="auto"/>
        <w:ind w:left="0" w:firstLine="851"/>
        <w:rPr>
          <w:color w:val="auto"/>
          <w:szCs w:val="24"/>
        </w:rPr>
      </w:pPr>
      <w:r w:rsidRPr="00E15FAB">
        <w:rPr>
          <w:color w:val="auto"/>
          <w:szCs w:val="24"/>
        </w:rPr>
        <w:t xml:space="preserve">Семья и брак. </w:t>
      </w:r>
      <w:r w:rsidRPr="0072408D">
        <w:rPr>
          <w:color w:val="auto"/>
          <w:szCs w:val="24"/>
        </w:rPr>
        <w:t>Проблема неполных семей. Современная демографическая ситу</w:t>
      </w:r>
      <w:r w:rsidRPr="0072408D">
        <w:rPr>
          <w:color w:val="auto"/>
          <w:szCs w:val="24"/>
        </w:rPr>
        <w:t>а</w:t>
      </w:r>
      <w:r w:rsidRPr="0072408D">
        <w:rPr>
          <w:color w:val="auto"/>
          <w:szCs w:val="24"/>
        </w:rPr>
        <w:t xml:space="preserve">ция в Российской Федерации. </w:t>
      </w:r>
    </w:p>
    <w:p w:rsidR="00E15FAB" w:rsidRPr="00E15FAB" w:rsidRDefault="00E15FAB" w:rsidP="0072408D">
      <w:pPr>
        <w:spacing w:after="0" w:line="240" w:lineRule="auto"/>
        <w:ind w:left="0" w:firstLine="851"/>
        <w:rPr>
          <w:color w:val="auto"/>
          <w:szCs w:val="24"/>
        </w:rPr>
      </w:pPr>
      <w:r w:rsidRPr="00E15FAB">
        <w:rPr>
          <w:color w:val="auto"/>
          <w:szCs w:val="24"/>
        </w:rPr>
        <w:t>Религиозные объединения и организации в Российской Федерации.</w:t>
      </w:r>
    </w:p>
    <w:p w:rsidR="0072408D" w:rsidRPr="0072408D" w:rsidRDefault="00E15FAB" w:rsidP="0072408D">
      <w:pPr>
        <w:spacing w:after="0" w:line="276" w:lineRule="auto"/>
        <w:ind w:left="0" w:firstLine="851"/>
        <w:rPr>
          <w:i/>
          <w:color w:val="auto"/>
          <w:szCs w:val="24"/>
        </w:rPr>
      </w:pPr>
      <w:r w:rsidRPr="0072408D">
        <w:rPr>
          <w:i/>
          <w:color w:val="auto"/>
          <w:szCs w:val="24"/>
        </w:rPr>
        <w:t xml:space="preserve">Политика как общественное явление. </w:t>
      </w:r>
    </w:p>
    <w:p w:rsidR="00E15FAB" w:rsidRPr="00E15FAB" w:rsidRDefault="00E15FAB" w:rsidP="0072408D">
      <w:pPr>
        <w:spacing w:after="0" w:line="276" w:lineRule="auto"/>
        <w:ind w:left="0" w:firstLine="851"/>
        <w:rPr>
          <w:color w:val="auto"/>
          <w:szCs w:val="24"/>
        </w:rPr>
      </w:pPr>
      <w:r w:rsidRPr="00E15FAB">
        <w:rPr>
          <w:color w:val="auto"/>
          <w:szCs w:val="24"/>
        </w:rPr>
        <w:t>Понятие власти. Государство, его функции. Политическая система. Типология п</w:t>
      </w:r>
      <w:r w:rsidRPr="00E15FAB">
        <w:rPr>
          <w:color w:val="auto"/>
          <w:szCs w:val="24"/>
        </w:rPr>
        <w:t>о</w:t>
      </w:r>
      <w:r w:rsidRPr="00E15FAB">
        <w:rPr>
          <w:color w:val="auto"/>
          <w:szCs w:val="24"/>
        </w:rPr>
        <w:t>литических режимов. Демократия, ее основные ценности и признаки. Гражданское общ</w:t>
      </w:r>
      <w:r w:rsidRPr="00E15FAB">
        <w:rPr>
          <w:color w:val="auto"/>
          <w:szCs w:val="24"/>
        </w:rPr>
        <w:t>е</w:t>
      </w:r>
      <w:r w:rsidRPr="00E15FAB">
        <w:rPr>
          <w:color w:val="auto"/>
          <w:szCs w:val="24"/>
        </w:rPr>
        <w:t>ство и государство.</w:t>
      </w:r>
    </w:p>
    <w:p w:rsidR="00E15FAB" w:rsidRPr="0072408D" w:rsidRDefault="00E15FAB" w:rsidP="0072408D">
      <w:pPr>
        <w:spacing w:after="0" w:line="240" w:lineRule="auto"/>
        <w:ind w:left="0" w:firstLine="851"/>
        <w:rPr>
          <w:color w:val="auto"/>
          <w:szCs w:val="24"/>
        </w:rPr>
      </w:pPr>
      <w:r w:rsidRPr="00E15FAB">
        <w:rPr>
          <w:color w:val="auto"/>
          <w:szCs w:val="24"/>
        </w:rPr>
        <w:t xml:space="preserve">Политическая элита, </w:t>
      </w:r>
      <w:r w:rsidRPr="0072408D">
        <w:rPr>
          <w:color w:val="auto"/>
          <w:szCs w:val="24"/>
        </w:rPr>
        <w:t>особенности ее формирования в современной России. Пол</w:t>
      </w:r>
      <w:r w:rsidRPr="0072408D">
        <w:rPr>
          <w:color w:val="auto"/>
          <w:szCs w:val="24"/>
        </w:rPr>
        <w:t>и</w:t>
      </w:r>
      <w:r w:rsidRPr="0072408D">
        <w:rPr>
          <w:color w:val="auto"/>
          <w:szCs w:val="24"/>
        </w:rPr>
        <w:t>тические партии и движения. Средства массовой информации в политической системе общества. Политическая идеология.</w:t>
      </w:r>
    </w:p>
    <w:p w:rsidR="00E15FAB" w:rsidRPr="00E15FAB" w:rsidRDefault="00E15FAB" w:rsidP="0072408D">
      <w:pPr>
        <w:spacing w:after="0" w:line="240" w:lineRule="auto"/>
        <w:ind w:left="0" w:firstLine="851"/>
        <w:rPr>
          <w:i/>
          <w:color w:val="auto"/>
          <w:szCs w:val="24"/>
        </w:rPr>
      </w:pPr>
      <w:r w:rsidRPr="00E15FAB">
        <w:rPr>
          <w:color w:val="auto"/>
          <w:szCs w:val="24"/>
        </w:rPr>
        <w:t>Политический процесс</w:t>
      </w:r>
      <w:r w:rsidRPr="0072408D">
        <w:rPr>
          <w:color w:val="auto"/>
          <w:szCs w:val="24"/>
        </w:rPr>
        <w:t>, его особенности в Российской Федерации.</w:t>
      </w:r>
      <w:r w:rsidRPr="00E15FAB">
        <w:rPr>
          <w:color w:val="auto"/>
          <w:szCs w:val="24"/>
        </w:rPr>
        <w:t xml:space="preserve"> Избирательная кампания в Российской Федерации.</w:t>
      </w:r>
    </w:p>
    <w:p w:rsidR="00E15FAB" w:rsidRPr="0072408D" w:rsidRDefault="0072408D" w:rsidP="0072408D">
      <w:pPr>
        <w:spacing w:before="180" w:after="60" w:line="240" w:lineRule="auto"/>
        <w:ind w:left="0" w:firstLine="851"/>
        <w:rPr>
          <w:b/>
          <w:i/>
          <w:caps/>
          <w:color w:val="auto"/>
          <w:szCs w:val="24"/>
        </w:rPr>
      </w:pPr>
      <w:r w:rsidRPr="0072408D">
        <w:rPr>
          <w:b/>
          <w:i/>
          <w:color w:val="auto"/>
          <w:szCs w:val="24"/>
        </w:rPr>
        <w:t>Человек в системе общественных отношений</w:t>
      </w:r>
    </w:p>
    <w:p w:rsidR="00E15FAB" w:rsidRPr="00E15FAB" w:rsidRDefault="00E15FAB" w:rsidP="0072408D">
      <w:pPr>
        <w:tabs>
          <w:tab w:val="left" w:pos="10080"/>
        </w:tabs>
        <w:spacing w:after="0" w:line="240" w:lineRule="auto"/>
        <w:ind w:left="0" w:firstLine="851"/>
        <w:rPr>
          <w:color w:val="auto"/>
          <w:szCs w:val="24"/>
        </w:rPr>
      </w:pPr>
      <w:r w:rsidRPr="00E15FAB">
        <w:rPr>
          <w:color w:val="auto"/>
          <w:szCs w:val="24"/>
        </w:rPr>
        <w:t xml:space="preserve">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w:t>
      </w:r>
      <w:r w:rsidRPr="0072408D">
        <w:rPr>
          <w:color w:val="auto"/>
          <w:szCs w:val="24"/>
        </w:rPr>
        <w:t>Ценности и нормы. Мотивы и предпочтения.</w:t>
      </w:r>
      <w:r w:rsidRPr="00E15FAB">
        <w:rPr>
          <w:color w:val="auto"/>
          <w:szCs w:val="24"/>
        </w:rPr>
        <w:t xml:space="preserve"> Свобода и ответственность. Отклоняющееся поведение и его типы.</w:t>
      </w:r>
    </w:p>
    <w:p w:rsidR="00E15FAB" w:rsidRPr="0072408D" w:rsidRDefault="00E15FAB" w:rsidP="0072408D">
      <w:pPr>
        <w:tabs>
          <w:tab w:val="left" w:pos="10080"/>
        </w:tabs>
        <w:spacing w:after="0" w:line="240" w:lineRule="auto"/>
        <w:ind w:left="0" w:firstLine="851"/>
        <w:rPr>
          <w:color w:val="auto"/>
          <w:szCs w:val="24"/>
        </w:rPr>
      </w:pPr>
      <w:r w:rsidRPr="00E15FAB">
        <w:rPr>
          <w:color w:val="auto"/>
          <w:szCs w:val="24"/>
        </w:rPr>
        <w:t xml:space="preserve">Общественная значимость и личностный смысл образования. </w:t>
      </w:r>
      <w:r w:rsidRPr="0072408D">
        <w:rPr>
          <w:color w:val="auto"/>
          <w:szCs w:val="24"/>
        </w:rPr>
        <w:t>Знания, умения и навыки людей в условиях информационного общества.</w:t>
      </w:r>
    </w:p>
    <w:p w:rsidR="00E15FAB" w:rsidRPr="00E15FAB" w:rsidRDefault="00E15FAB" w:rsidP="0072408D">
      <w:pPr>
        <w:tabs>
          <w:tab w:val="left" w:pos="10080"/>
        </w:tabs>
        <w:spacing w:after="0" w:line="240" w:lineRule="auto"/>
        <w:ind w:left="0" w:firstLine="851"/>
        <w:rPr>
          <w:color w:val="auto"/>
          <w:szCs w:val="24"/>
        </w:rPr>
      </w:pPr>
      <w:r w:rsidRPr="00E15FAB">
        <w:rPr>
          <w:color w:val="auto"/>
          <w:szCs w:val="24"/>
        </w:rPr>
        <w:t>Рациональное экономическое поведение собственника, работника, потребителя, семьянина, гражданина.</w:t>
      </w:r>
    </w:p>
    <w:p w:rsidR="00E15FAB" w:rsidRPr="00E15FAB" w:rsidRDefault="00E15FAB" w:rsidP="0072408D">
      <w:pPr>
        <w:spacing w:after="0" w:line="240" w:lineRule="auto"/>
        <w:ind w:left="0" w:firstLine="851"/>
        <w:rPr>
          <w:color w:val="auto"/>
          <w:szCs w:val="24"/>
        </w:rPr>
      </w:pPr>
      <w:r w:rsidRPr="00E15FAB">
        <w:rPr>
          <w:color w:val="auto"/>
          <w:szCs w:val="24"/>
        </w:rPr>
        <w:t xml:space="preserve">Человек в политической жизни. </w:t>
      </w:r>
      <w:r w:rsidRPr="0072408D">
        <w:rPr>
          <w:color w:val="auto"/>
          <w:szCs w:val="24"/>
        </w:rPr>
        <w:t>Политическая психология и политическое пов</w:t>
      </w:r>
      <w:r w:rsidRPr="0072408D">
        <w:rPr>
          <w:color w:val="auto"/>
          <w:szCs w:val="24"/>
        </w:rPr>
        <w:t>е</w:t>
      </w:r>
      <w:r w:rsidRPr="0072408D">
        <w:rPr>
          <w:color w:val="auto"/>
          <w:szCs w:val="24"/>
        </w:rPr>
        <w:t>дение.</w:t>
      </w:r>
      <w:r w:rsidRPr="00E15FAB">
        <w:rPr>
          <w:color w:val="auto"/>
          <w:szCs w:val="24"/>
        </w:rPr>
        <w:t xml:space="preserve"> Политическое участие. Политическое лидерство. </w:t>
      </w:r>
    </w:p>
    <w:p w:rsidR="00E15FAB" w:rsidRPr="0072408D" w:rsidRDefault="0072408D" w:rsidP="0072408D">
      <w:pPr>
        <w:spacing w:before="180" w:after="60" w:line="240" w:lineRule="auto"/>
        <w:ind w:left="0" w:firstLine="851"/>
        <w:rPr>
          <w:b/>
          <w:i/>
          <w:caps/>
          <w:color w:val="auto"/>
          <w:szCs w:val="24"/>
        </w:rPr>
      </w:pPr>
      <w:r w:rsidRPr="0072408D">
        <w:rPr>
          <w:b/>
          <w:i/>
          <w:color w:val="auto"/>
          <w:szCs w:val="24"/>
        </w:rPr>
        <w:t>Правовое регулирование общественных отношений</w:t>
      </w:r>
    </w:p>
    <w:p w:rsidR="00E15FAB" w:rsidRPr="00E15FAB" w:rsidRDefault="00E15FAB" w:rsidP="0072408D">
      <w:pPr>
        <w:spacing w:after="120" w:line="240" w:lineRule="auto"/>
        <w:ind w:left="0" w:firstLine="851"/>
        <w:rPr>
          <w:color w:val="auto"/>
          <w:szCs w:val="24"/>
        </w:rPr>
      </w:pPr>
      <w:r w:rsidRPr="00E15FAB">
        <w:rPr>
          <w:color w:val="auto"/>
          <w:szCs w:val="24"/>
        </w:rPr>
        <w:t xml:space="preserve">Право в системе социальных норм. Система российского права. Законотворческий процесс в Российской Федерации. </w:t>
      </w:r>
    </w:p>
    <w:p w:rsidR="00E15FAB" w:rsidRPr="00E15FAB" w:rsidRDefault="00E15FAB" w:rsidP="0072408D">
      <w:pPr>
        <w:spacing w:after="0" w:line="240" w:lineRule="auto"/>
        <w:ind w:left="0" w:firstLine="851"/>
        <w:rPr>
          <w:color w:val="auto"/>
          <w:szCs w:val="24"/>
        </w:rPr>
      </w:pPr>
      <w:r w:rsidRPr="00E15FAB">
        <w:rPr>
          <w:color w:val="auto"/>
          <w:szCs w:val="24"/>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w:t>
      </w:r>
      <w:r w:rsidRPr="00E15FAB">
        <w:rPr>
          <w:color w:val="auto"/>
          <w:szCs w:val="24"/>
        </w:rPr>
        <w:t>о</w:t>
      </w:r>
      <w:r w:rsidRPr="00E15FAB">
        <w:rPr>
          <w:color w:val="auto"/>
          <w:szCs w:val="24"/>
        </w:rPr>
        <w:t xml:space="preserve">сти налогоплательщиков. </w:t>
      </w:r>
    </w:p>
    <w:p w:rsidR="00E15FAB" w:rsidRPr="0072408D" w:rsidRDefault="00E15FAB" w:rsidP="0072408D">
      <w:pPr>
        <w:spacing w:after="0" w:line="240" w:lineRule="auto"/>
        <w:ind w:left="0" w:firstLine="851"/>
        <w:rPr>
          <w:color w:val="auto"/>
          <w:szCs w:val="24"/>
        </w:rPr>
      </w:pPr>
      <w:r w:rsidRPr="00E15FAB">
        <w:rPr>
          <w:color w:val="auto"/>
          <w:szCs w:val="24"/>
        </w:rPr>
        <w:lastRenderedPageBreak/>
        <w:t>Право на благоприятную окружающую среду и способы его защиты</w:t>
      </w:r>
      <w:r w:rsidRPr="0072408D">
        <w:rPr>
          <w:color w:val="auto"/>
          <w:szCs w:val="24"/>
        </w:rPr>
        <w:t>. Экологич</w:t>
      </w:r>
      <w:r w:rsidRPr="0072408D">
        <w:rPr>
          <w:color w:val="auto"/>
          <w:szCs w:val="24"/>
        </w:rPr>
        <w:t>е</w:t>
      </w:r>
      <w:r w:rsidRPr="0072408D">
        <w:rPr>
          <w:color w:val="auto"/>
          <w:szCs w:val="24"/>
        </w:rPr>
        <w:t>ские правонарушения.</w:t>
      </w:r>
    </w:p>
    <w:p w:rsidR="00E15FAB" w:rsidRPr="0072408D" w:rsidRDefault="00E15FAB" w:rsidP="0072408D">
      <w:pPr>
        <w:spacing w:after="0" w:line="240" w:lineRule="auto"/>
        <w:ind w:left="0" w:firstLine="851"/>
        <w:rPr>
          <w:color w:val="auto"/>
          <w:szCs w:val="24"/>
        </w:rPr>
      </w:pPr>
      <w:r w:rsidRPr="00E15FAB">
        <w:rPr>
          <w:color w:val="auto"/>
          <w:szCs w:val="24"/>
        </w:rPr>
        <w:t>Субъекты гражданского права. Организационно-правовые формы и правовой р</w:t>
      </w:r>
      <w:r w:rsidRPr="00E15FAB">
        <w:rPr>
          <w:color w:val="auto"/>
          <w:szCs w:val="24"/>
        </w:rPr>
        <w:t>е</w:t>
      </w:r>
      <w:r w:rsidRPr="00E15FAB">
        <w:rPr>
          <w:color w:val="auto"/>
          <w:szCs w:val="24"/>
        </w:rPr>
        <w:t xml:space="preserve">жим предпринимательской деятельности. Имущественные права. </w:t>
      </w:r>
      <w:r w:rsidRPr="0072408D">
        <w:rPr>
          <w:color w:val="auto"/>
          <w:szCs w:val="24"/>
        </w:rPr>
        <w:t>Право на интеллект</w:t>
      </w:r>
      <w:r w:rsidRPr="0072408D">
        <w:rPr>
          <w:color w:val="auto"/>
          <w:szCs w:val="24"/>
        </w:rPr>
        <w:t>у</w:t>
      </w:r>
      <w:r w:rsidRPr="0072408D">
        <w:rPr>
          <w:color w:val="auto"/>
          <w:szCs w:val="24"/>
        </w:rPr>
        <w:t xml:space="preserve">альную собственность. Наследование. Неимущественные права: честь, достоинство, имя. Способы защиты имущественных и неимущественных прав. </w:t>
      </w:r>
    </w:p>
    <w:p w:rsidR="00E15FAB" w:rsidRPr="00E15FAB" w:rsidRDefault="00E15FAB" w:rsidP="0072408D">
      <w:pPr>
        <w:spacing w:after="0" w:line="240" w:lineRule="auto"/>
        <w:ind w:left="0" w:firstLine="851"/>
        <w:rPr>
          <w:color w:val="auto"/>
          <w:szCs w:val="24"/>
        </w:rPr>
      </w:pPr>
      <w:r w:rsidRPr="00E15FAB">
        <w:rPr>
          <w:color w:val="auto"/>
          <w:szCs w:val="24"/>
        </w:rPr>
        <w:t>Порядок и условия заключения и расторжения брака. Правовое регулирование о</w:t>
      </w:r>
      <w:r w:rsidRPr="00E15FAB">
        <w:rPr>
          <w:color w:val="auto"/>
          <w:szCs w:val="24"/>
        </w:rPr>
        <w:t>т</w:t>
      </w:r>
      <w:r w:rsidRPr="00E15FAB">
        <w:rPr>
          <w:color w:val="auto"/>
          <w:szCs w:val="24"/>
        </w:rPr>
        <w:t xml:space="preserve">ношений супругов. </w:t>
      </w:r>
    </w:p>
    <w:p w:rsidR="00E15FAB" w:rsidRPr="0072408D" w:rsidRDefault="00E15FAB" w:rsidP="0072408D">
      <w:pPr>
        <w:spacing w:after="0" w:line="240" w:lineRule="auto"/>
        <w:ind w:left="0" w:firstLine="851"/>
        <w:rPr>
          <w:color w:val="auto"/>
          <w:szCs w:val="24"/>
        </w:rPr>
      </w:pPr>
      <w:r w:rsidRPr="00E15FAB">
        <w:rPr>
          <w:color w:val="auto"/>
          <w:szCs w:val="24"/>
        </w:rPr>
        <w:t xml:space="preserve">Правила приема в образовательные учреждения профессионального образования. </w:t>
      </w:r>
      <w:r w:rsidRPr="0072408D">
        <w:rPr>
          <w:color w:val="auto"/>
          <w:szCs w:val="24"/>
        </w:rPr>
        <w:t>Порядок оказания платных образовательных услуг.</w:t>
      </w:r>
    </w:p>
    <w:p w:rsidR="00E15FAB" w:rsidRPr="0072408D" w:rsidRDefault="00E15FAB" w:rsidP="0072408D">
      <w:pPr>
        <w:spacing w:after="0" w:line="240" w:lineRule="auto"/>
        <w:ind w:left="0" w:firstLine="851"/>
        <w:rPr>
          <w:color w:val="auto"/>
          <w:szCs w:val="24"/>
        </w:rPr>
      </w:pPr>
      <w:r w:rsidRPr="0072408D">
        <w:rPr>
          <w:color w:val="auto"/>
          <w:szCs w:val="24"/>
        </w:rPr>
        <w:t>Занятость и трудоустройство. Порядок приема на работу, заключения и расторж</w:t>
      </w:r>
      <w:r w:rsidRPr="0072408D">
        <w:rPr>
          <w:color w:val="auto"/>
          <w:szCs w:val="24"/>
        </w:rPr>
        <w:t>е</w:t>
      </w:r>
      <w:r w:rsidRPr="0072408D">
        <w:rPr>
          <w:color w:val="auto"/>
          <w:szCs w:val="24"/>
        </w:rPr>
        <w:t>ния трудового договора. Правовые основы социальной защиты и социального обеспеч</w:t>
      </w:r>
      <w:r w:rsidRPr="0072408D">
        <w:rPr>
          <w:color w:val="auto"/>
          <w:szCs w:val="24"/>
        </w:rPr>
        <w:t>е</w:t>
      </w:r>
      <w:r w:rsidRPr="0072408D">
        <w:rPr>
          <w:color w:val="auto"/>
          <w:szCs w:val="24"/>
        </w:rPr>
        <w:t xml:space="preserve">ния. </w:t>
      </w:r>
    </w:p>
    <w:p w:rsidR="00E15FAB" w:rsidRPr="0072408D" w:rsidRDefault="00E15FAB" w:rsidP="0072408D">
      <w:pPr>
        <w:spacing w:after="0" w:line="240" w:lineRule="auto"/>
        <w:ind w:left="0" w:firstLine="851"/>
        <w:rPr>
          <w:color w:val="auto"/>
          <w:szCs w:val="24"/>
        </w:rPr>
      </w:pPr>
      <w:r w:rsidRPr="00E15FAB">
        <w:rPr>
          <w:color w:val="auto"/>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w:t>
      </w:r>
      <w:r w:rsidRPr="00E15FAB">
        <w:rPr>
          <w:color w:val="auto"/>
          <w:szCs w:val="24"/>
        </w:rPr>
        <w:t>с</w:t>
      </w:r>
      <w:r w:rsidRPr="00E15FAB">
        <w:rPr>
          <w:color w:val="auto"/>
          <w:szCs w:val="24"/>
        </w:rPr>
        <w:t>са</w:t>
      </w:r>
      <w:r w:rsidRPr="0072408D">
        <w:rPr>
          <w:color w:val="auto"/>
          <w:szCs w:val="24"/>
        </w:rPr>
        <w:t>. Конституционное судопроизводство.</w:t>
      </w:r>
    </w:p>
    <w:p w:rsidR="00E15FAB" w:rsidRPr="00E15FAB" w:rsidRDefault="00E15FAB" w:rsidP="0072408D">
      <w:pPr>
        <w:spacing w:after="0" w:line="240" w:lineRule="auto"/>
        <w:ind w:left="0" w:firstLine="851"/>
        <w:rPr>
          <w:color w:val="auto"/>
          <w:szCs w:val="24"/>
        </w:rPr>
      </w:pPr>
      <w:r w:rsidRPr="00E15FAB">
        <w:rPr>
          <w:color w:val="auto"/>
          <w:szCs w:val="24"/>
        </w:rPr>
        <w:t>Международная защита прав человека в условиях мирного и военного времени.</w:t>
      </w:r>
    </w:p>
    <w:p w:rsidR="00E15FAB" w:rsidRPr="0072408D" w:rsidRDefault="0072408D" w:rsidP="0072408D">
      <w:pPr>
        <w:spacing w:before="240" w:after="60" w:line="240" w:lineRule="auto"/>
        <w:ind w:left="0" w:firstLine="851"/>
        <w:rPr>
          <w:b/>
          <w:i/>
          <w:caps/>
          <w:color w:val="auto"/>
          <w:szCs w:val="24"/>
        </w:rPr>
      </w:pPr>
      <w:r w:rsidRPr="0072408D">
        <w:rPr>
          <w:b/>
          <w:i/>
          <w:color w:val="auto"/>
          <w:szCs w:val="24"/>
        </w:rPr>
        <w:t>Опыт познавательной и практической деятельности:</w:t>
      </w:r>
    </w:p>
    <w:p w:rsidR="00E15FAB" w:rsidRPr="00E15FAB" w:rsidRDefault="00E15FAB" w:rsidP="006B3A38">
      <w:pPr>
        <w:numPr>
          <w:ilvl w:val="0"/>
          <w:numId w:val="80"/>
        </w:numPr>
        <w:spacing w:before="60" w:after="0" w:line="240" w:lineRule="auto"/>
        <w:ind w:left="284" w:hanging="284"/>
        <w:rPr>
          <w:color w:val="auto"/>
          <w:szCs w:val="24"/>
        </w:rPr>
      </w:pPr>
      <w:r w:rsidRPr="00E15FAB">
        <w:rPr>
          <w:color w:val="auto"/>
          <w:szCs w:val="24"/>
        </w:rPr>
        <w:t>работа с источниками социальной информации, с использованием современных средств коммуникации (включая ресурсы Интернета);</w:t>
      </w:r>
    </w:p>
    <w:p w:rsidR="00E15FAB" w:rsidRPr="00E15FAB" w:rsidRDefault="00E15FAB" w:rsidP="006B3A38">
      <w:pPr>
        <w:numPr>
          <w:ilvl w:val="0"/>
          <w:numId w:val="80"/>
        </w:numPr>
        <w:spacing w:before="60" w:after="0" w:line="240" w:lineRule="auto"/>
        <w:ind w:left="284" w:hanging="284"/>
        <w:rPr>
          <w:color w:val="auto"/>
          <w:szCs w:val="24"/>
        </w:rPr>
      </w:pPr>
      <w:r w:rsidRPr="00E15FAB">
        <w:rPr>
          <w:color w:val="auto"/>
          <w:szCs w:val="24"/>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E15FAB" w:rsidRPr="00E15FAB" w:rsidRDefault="00E15FAB" w:rsidP="006B3A38">
      <w:pPr>
        <w:numPr>
          <w:ilvl w:val="0"/>
          <w:numId w:val="80"/>
        </w:numPr>
        <w:spacing w:before="60" w:after="0" w:line="240" w:lineRule="auto"/>
        <w:ind w:left="284" w:hanging="284"/>
        <w:rPr>
          <w:color w:val="auto"/>
          <w:szCs w:val="24"/>
        </w:rPr>
      </w:pPr>
      <w:r w:rsidRPr="00E15FAB">
        <w:rPr>
          <w:color w:val="auto"/>
          <w:szCs w:val="24"/>
        </w:rPr>
        <w:t>решение познавательных и практических задач, отражающих типичные социальные ситуации;</w:t>
      </w:r>
    </w:p>
    <w:p w:rsidR="00E15FAB" w:rsidRPr="00E15FAB" w:rsidRDefault="00E15FAB" w:rsidP="006B3A38">
      <w:pPr>
        <w:numPr>
          <w:ilvl w:val="0"/>
          <w:numId w:val="80"/>
        </w:numPr>
        <w:spacing w:before="60" w:after="0" w:line="240" w:lineRule="auto"/>
        <w:ind w:left="284" w:hanging="284"/>
        <w:rPr>
          <w:color w:val="auto"/>
          <w:szCs w:val="24"/>
        </w:rPr>
      </w:pPr>
      <w:r w:rsidRPr="00E15FAB">
        <w:rPr>
          <w:color w:val="auto"/>
          <w:szCs w:val="24"/>
        </w:rPr>
        <w:t>анализ современных общественных явлений и событий;</w:t>
      </w:r>
    </w:p>
    <w:p w:rsidR="00E15FAB" w:rsidRPr="00E15FAB" w:rsidRDefault="00E15FAB" w:rsidP="006B3A38">
      <w:pPr>
        <w:numPr>
          <w:ilvl w:val="0"/>
          <w:numId w:val="80"/>
        </w:numPr>
        <w:spacing w:before="60" w:after="0" w:line="240" w:lineRule="auto"/>
        <w:ind w:left="284" w:hanging="284"/>
        <w:rPr>
          <w:color w:val="auto"/>
          <w:szCs w:val="24"/>
        </w:rPr>
      </w:pPr>
      <w:r w:rsidRPr="00E15FAB">
        <w:rPr>
          <w:color w:val="auto"/>
          <w:szCs w:val="24"/>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w:t>
      </w:r>
      <w:r w:rsidR="00190E2D">
        <w:rPr>
          <w:color w:val="auto"/>
          <w:szCs w:val="24"/>
        </w:rPr>
        <w:t>правил и норм поведения (в лицее</w:t>
      </w:r>
      <w:r w:rsidRPr="00E15FAB">
        <w:rPr>
          <w:color w:val="auto"/>
          <w:szCs w:val="24"/>
        </w:rPr>
        <w:t xml:space="preserve">, общественных местах и т.п.); </w:t>
      </w:r>
    </w:p>
    <w:p w:rsidR="00E15FAB" w:rsidRPr="00E15FAB" w:rsidRDefault="00E15FAB" w:rsidP="006B3A38">
      <w:pPr>
        <w:numPr>
          <w:ilvl w:val="0"/>
          <w:numId w:val="80"/>
        </w:numPr>
        <w:spacing w:before="60" w:after="0" w:line="240" w:lineRule="auto"/>
        <w:ind w:left="284" w:hanging="284"/>
        <w:rPr>
          <w:color w:val="auto"/>
          <w:szCs w:val="24"/>
        </w:rPr>
      </w:pPr>
      <w:r w:rsidRPr="00E15FAB">
        <w:rPr>
          <w:color w:val="auto"/>
          <w:szCs w:val="24"/>
        </w:rPr>
        <w:t>применение полученных знаний для определения экономически рационального, прав</w:t>
      </w:r>
      <w:r w:rsidRPr="00E15FAB">
        <w:rPr>
          <w:color w:val="auto"/>
          <w:szCs w:val="24"/>
        </w:rPr>
        <w:t>о</w:t>
      </w:r>
      <w:r w:rsidRPr="00E15FAB">
        <w:rPr>
          <w:color w:val="auto"/>
          <w:szCs w:val="24"/>
        </w:rPr>
        <w:t>мерного и социально одобряемого поведения, порядка действий в конкретных ситуац</w:t>
      </w:r>
      <w:r w:rsidRPr="00E15FAB">
        <w:rPr>
          <w:color w:val="auto"/>
          <w:szCs w:val="24"/>
        </w:rPr>
        <w:t>и</w:t>
      </w:r>
      <w:r w:rsidRPr="00E15FAB">
        <w:rPr>
          <w:color w:val="auto"/>
          <w:szCs w:val="24"/>
        </w:rPr>
        <w:t>ях;</w:t>
      </w:r>
    </w:p>
    <w:p w:rsidR="00E15FAB" w:rsidRPr="00E15FAB" w:rsidRDefault="00E15FAB" w:rsidP="006B3A38">
      <w:pPr>
        <w:numPr>
          <w:ilvl w:val="0"/>
          <w:numId w:val="80"/>
        </w:numPr>
        <w:spacing w:before="60" w:after="0" w:line="240" w:lineRule="auto"/>
        <w:ind w:left="284" w:hanging="284"/>
        <w:rPr>
          <w:color w:val="auto"/>
          <w:szCs w:val="24"/>
        </w:rPr>
      </w:pPr>
      <w:r w:rsidRPr="00E15FAB">
        <w:rPr>
          <w:color w:val="auto"/>
          <w:szCs w:val="24"/>
        </w:rPr>
        <w:t>аргументированная защита своей позиции, оппонирование иному мнению через уч</w:t>
      </w:r>
      <w:r w:rsidRPr="00E15FAB">
        <w:rPr>
          <w:color w:val="auto"/>
          <w:szCs w:val="24"/>
        </w:rPr>
        <w:t>а</w:t>
      </w:r>
      <w:r w:rsidRPr="00E15FAB">
        <w:rPr>
          <w:color w:val="auto"/>
          <w:szCs w:val="24"/>
        </w:rPr>
        <w:t>стие в дискуссиях, диспутах, дебатах о современных социальных проблемах;</w:t>
      </w:r>
    </w:p>
    <w:p w:rsidR="00895542" w:rsidRDefault="00E15FAB" w:rsidP="006B3A38">
      <w:pPr>
        <w:numPr>
          <w:ilvl w:val="0"/>
          <w:numId w:val="80"/>
        </w:numPr>
        <w:spacing w:before="60" w:after="0" w:line="240" w:lineRule="auto"/>
        <w:ind w:left="284" w:hanging="284"/>
        <w:rPr>
          <w:color w:val="auto"/>
          <w:szCs w:val="24"/>
        </w:rPr>
      </w:pPr>
      <w:r w:rsidRPr="00E15FAB">
        <w:rPr>
          <w:color w:val="auto"/>
          <w:szCs w:val="24"/>
        </w:rPr>
        <w:t xml:space="preserve">написание творческих </w:t>
      </w:r>
      <w:r w:rsidR="007D1D84">
        <w:rPr>
          <w:color w:val="auto"/>
          <w:szCs w:val="24"/>
        </w:rPr>
        <w:t>работ по социальным дисциплинам.</w:t>
      </w:r>
    </w:p>
    <w:p w:rsidR="00E15FAB" w:rsidRPr="00E15FAB" w:rsidRDefault="00E15FAB" w:rsidP="00E15FAB">
      <w:pPr>
        <w:spacing w:after="0" w:line="276" w:lineRule="auto"/>
        <w:ind w:left="0" w:firstLine="0"/>
        <w:rPr>
          <w:b/>
          <w:color w:val="auto"/>
          <w:szCs w:val="24"/>
        </w:rPr>
      </w:pPr>
    </w:p>
    <w:p w:rsidR="00E15FAB" w:rsidRPr="00E15FAB" w:rsidRDefault="00895542" w:rsidP="007D1D84">
      <w:pPr>
        <w:tabs>
          <w:tab w:val="left" w:pos="913"/>
        </w:tabs>
        <w:spacing w:after="0" w:line="276" w:lineRule="auto"/>
        <w:ind w:left="20" w:firstLine="0"/>
        <w:jc w:val="center"/>
        <w:rPr>
          <w:color w:val="auto"/>
          <w:szCs w:val="24"/>
          <w:lang w:eastAsia="en-US"/>
        </w:rPr>
      </w:pPr>
      <w:r w:rsidRPr="00895542">
        <w:rPr>
          <w:b/>
          <w:color w:val="auto"/>
          <w:szCs w:val="24"/>
          <w:lang w:eastAsia="en-US"/>
        </w:rPr>
        <w:t>4.1.2.</w:t>
      </w:r>
      <w:r w:rsidR="00CE643A">
        <w:rPr>
          <w:b/>
          <w:color w:val="auto"/>
          <w:szCs w:val="24"/>
          <w:lang w:eastAsia="en-US"/>
        </w:rPr>
        <w:t>8</w:t>
      </w:r>
      <w:r w:rsidRPr="00895542">
        <w:rPr>
          <w:b/>
          <w:color w:val="auto"/>
          <w:szCs w:val="24"/>
          <w:lang w:eastAsia="en-US"/>
        </w:rPr>
        <w:t>. Физика</w:t>
      </w:r>
      <w:r w:rsidR="00E15FAB" w:rsidRPr="00895542">
        <w:rPr>
          <w:color w:val="auto"/>
          <w:szCs w:val="24"/>
          <w:lang w:eastAsia="en-US"/>
        </w:rPr>
        <w:t xml:space="preserve"> </w:t>
      </w:r>
    </w:p>
    <w:p w:rsidR="00E15FAB" w:rsidRPr="00895542" w:rsidRDefault="00895542" w:rsidP="007D1D84">
      <w:pPr>
        <w:spacing w:after="0" w:line="240" w:lineRule="auto"/>
        <w:ind w:left="0" w:firstLine="0"/>
        <w:rPr>
          <w:b/>
          <w:i/>
          <w:color w:val="auto"/>
          <w:szCs w:val="24"/>
        </w:rPr>
      </w:pPr>
      <w:r w:rsidRPr="00895542">
        <w:rPr>
          <w:b/>
          <w:i/>
          <w:color w:val="auto"/>
          <w:szCs w:val="24"/>
        </w:rPr>
        <w:t>Физика как наука. Методы научного познания</w:t>
      </w:r>
    </w:p>
    <w:p w:rsidR="007D1D84" w:rsidRPr="00CE643A" w:rsidRDefault="00E15FAB" w:rsidP="00CE643A">
      <w:pPr>
        <w:shd w:val="clear" w:color="auto" w:fill="FFFFFF"/>
        <w:spacing w:before="60" w:after="0" w:line="276" w:lineRule="auto"/>
        <w:ind w:left="0" w:firstLine="851"/>
        <w:rPr>
          <w:i/>
          <w:color w:val="auto"/>
          <w:szCs w:val="24"/>
        </w:rPr>
      </w:pPr>
      <w:r w:rsidRPr="00E15FAB">
        <w:rPr>
          <w:szCs w:val="24"/>
        </w:rPr>
        <w:t>Физика – фундаментальная наука о природе.</w:t>
      </w:r>
      <w:r w:rsidRPr="00E15FAB">
        <w:rPr>
          <w:b/>
          <w:szCs w:val="24"/>
        </w:rPr>
        <w:t xml:space="preserve"> </w:t>
      </w:r>
      <w:r w:rsidRPr="00E15FAB">
        <w:rPr>
          <w:szCs w:val="24"/>
        </w:rPr>
        <w:t>Научные методы познания окруж</w:t>
      </w:r>
      <w:r w:rsidRPr="00E15FAB">
        <w:rPr>
          <w:szCs w:val="24"/>
        </w:rPr>
        <w:t>а</w:t>
      </w:r>
      <w:r w:rsidRPr="00E15FAB">
        <w:rPr>
          <w:szCs w:val="24"/>
        </w:rPr>
        <w:t>ющего мира. Роль эксперимента и теории в процессе познания природы. Моделирование явлений и объектов природы. Научные гипотезы</w:t>
      </w:r>
      <w:r w:rsidRPr="00895542">
        <w:rPr>
          <w:szCs w:val="24"/>
        </w:rPr>
        <w:t>. Роль математики в физике. Физические законы и теории, границы их применимости. Принцип соответствия</w:t>
      </w:r>
      <w:r w:rsidRPr="00E15FAB">
        <w:rPr>
          <w:i/>
          <w:szCs w:val="24"/>
        </w:rPr>
        <w:t xml:space="preserve">. </w:t>
      </w:r>
      <w:r w:rsidRPr="00E15FAB">
        <w:rPr>
          <w:szCs w:val="24"/>
        </w:rPr>
        <w:t>Физическая картина мира</w:t>
      </w:r>
      <w:r w:rsidRPr="00E15FAB">
        <w:rPr>
          <w:i/>
          <w:szCs w:val="24"/>
        </w:rPr>
        <w:t>.</w:t>
      </w:r>
    </w:p>
    <w:p w:rsidR="00E15FAB" w:rsidRPr="00895542" w:rsidRDefault="00895542" w:rsidP="00CE643A">
      <w:pPr>
        <w:spacing w:after="0" w:line="276" w:lineRule="auto"/>
        <w:ind w:left="0" w:firstLine="0"/>
        <w:rPr>
          <w:b/>
          <w:i/>
          <w:color w:val="auto"/>
          <w:szCs w:val="24"/>
        </w:rPr>
      </w:pPr>
      <w:r w:rsidRPr="00895542">
        <w:rPr>
          <w:b/>
          <w:i/>
          <w:color w:val="auto"/>
          <w:szCs w:val="24"/>
        </w:rPr>
        <w:t>Механика</w:t>
      </w:r>
    </w:p>
    <w:p w:rsidR="00E15FAB" w:rsidRPr="00E15FAB" w:rsidRDefault="00E15FAB" w:rsidP="00895542">
      <w:pPr>
        <w:shd w:val="clear" w:color="auto" w:fill="FFFFFF"/>
        <w:spacing w:before="60" w:after="0" w:line="276" w:lineRule="auto"/>
        <w:ind w:left="0" w:firstLine="851"/>
        <w:rPr>
          <w:szCs w:val="24"/>
        </w:rPr>
      </w:pPr>
      <w:r w:rsidRPr="00E15FAB">
        <w:rPr>
          <w:szCs w:val="24"/>
        </w:rPr>
        <w:t>Механическое движение и его относительность. Уравнения прямолинейного ра</w:t>
      </w:r>
      <w:r w:rsidRPr="00E15FAB">
        <w:rPr>
          <w:szCs w:val="24"/>
        </w:rPr>
        <w:t>в</w:t>
      </w:r>
      <w:r w:rsidRPr="00E15FAB">
        <w:rPr>
          <w:szCs w:val="24"/>
        </w:rPr>
        <w:t>ноускоренного движения. Движение по окружности с постоянной по модулю скоростью. Центростремительное ускорение.</w:t>
      </w:r>
    </w:p>
    <w:p w:rsidR="00E15FAB" w:rsidRPr="00E15FAB" w:rsidRDefault="00E15FAB" w:rsidP="00895542">
      <w:pPr>
        <w:shd w:val="clear" w:color="auto" w:fill="FFFFFF"/>
        <w:spacing w:after="0" w:line="276" w:lineRule="auto"/>
        <w:ind w:left="0" w:firstLine="851"/>
        <w:rPr>
          <w:szCs w:val="24"/>
        </w:rPr>
      </w:pPr>
      <w:r w:rsidRPr="00E15FAB">
        <w:rPr>
          <w:szCs w:val="24"/>
        </w:rPr>
        <w:lastRenderedPageBreak/>
        <w:t>Принцип суперпозиции сил. Законы динамики</w:t>
      </w:r>
      <w:r w:rsidRPr="00E15FAB">
        <w:rPr>
          <w:i/>
          <w:szCs w:val="24"/>
        </w:rPr>
        <w:t>.</w:t>
      </w:r>
      <w:r w:rsidRPr="00E15FAB">
        <w:rPr>
          <w:szCs w:val="24"/>
        </w:rPr>
        <w:t xml:space="preserve"> Инерциальные системы отсчета. Принцип относительности Галилея. </w:t>
      </w:r>
      <w:r w:rsidRPr="00895542">
        <w:rPr>
          <w:szCs w:val="24"/>
        </w:rPr>
        <w:t>Пространство и время в классической механике.</w:t>
      </w:r>
      <w:r w:rsidRPr="00E15FAB">
        <w:rPr>
          <w:i/>
          <w:szCs w:val="24"/>
        </w:rPr>
        <w:t xml:space="preserve"> </w:t>
      </w:r>
    </w:p>
    <w:p w:rsidR="00E15FAB" w:rsidRPr="00895542" w:rsidRDefault="00E15FAB" w:rsidP="00895542">
      <w:pPr>
        <w:shd w:val="clear" w:color="auto" w:fill="FFFFFF"/>
        <w:spacing w:after="0" w:line="276" w:lineRule="auto"/>
        <w:ind w:left="0" w:firstLine="851"/>
        <w:rPr>
          <w:szCs w:val="24"/>
        </w:rPr>
      </w:pPr>
      <w:r w:rsidRPr="00E15FAB">
        <w:rPr>
          <w:szCs w:val="24"/>
        </w:rPr>
        <w:t>Силы в механике: тяжести, упругости, трения. Закон всемирного тяготения</w:t>
      </w:r>
      <w:r w:rsidRPr="00E15FAB">
        <w:rPr>
          <w:i/>
          <w:szCs w:val="24"/>
        </w:rPr>
        <w:t>.</w:t>
      </w:r>
      <w:r w:rsidRPr="00E15FAB">
        <w:rPr>
          <w:szCs w:val="24"/>
        </w:rPr>
        <w:t xml:space="preserve"> Вес и невесомость.</w:t>
      </w:r>
      <w:r w:rsidRPr="00E15FAB">
        <w:rPr>
          <w:i/>
          <w:szCs w:val="24"/>
        </w:rPr>
        <w:t xml:space="preserve"> </w:t>
      </w:r>
      <w:r w:rsidRPr="00E15FAB">
        <w:rPr>
          <w:szCs w:val="24"/>
        </w:rPr>
        <w:t>Законы сохранения импульса и механической энергии</w:t>
      </w:r>
      <w:r w:rsidRPr="00895542">
        <w:rPr>
          <w:szCs w:val="24"/>
        </w:rPr>
        <w:t>. Использование зак</w:t>
      </w:r>
      <w:r w:rsidRPr="00895542">
        <w:rPr>
          <w:szCs w:val="24"/>
        </w:rPr>
        <w:t>о</w:t>
      </w:r>
      <w:r w:rsidRPr="00895542">
        <w:rPr>
          <w:szCs w:val="24"/>
        </w:rPr>
        <w:t>нов механики для объяснения движения небесных тел и для развития космических иссл</w:t>
      </w:r>
      <w:r w:rsidRPr="00895542">
        <w:rPr>
          <w:szCs w:val="24"/>
        </w:rPr>
        <w:t>е</w:t>
      </w:r>
      <w:r w:rsidRPr="00895542">
        <w:rPr>
          <w:szCs w:val="24"/>
        </w:rPr>
        <w:t xml:space="preserve">дований. Момент силы. Условия равновесия твердого тела. </w:t>
      </w:r>
    </w:p>
    <w:p w:rsidR="00E15FAB" w:rsidRPr="00895542" w:rsidRDefault="00E15FAB" w:rsidP="00895542">
      <w:pPr>
        <w:shd w:val="clear" w:color="auto" w:fill="FFFFFF"/>
        <w:spacing w:after="0" w:line="276" w:lineRule="auto"/>
        <w:ind w:left="0" w:firstLine="851"/>
        <w:rPr>
          <w:szCs w:val="24"/>
        </w:rPr>
      </w:pPr>
      <w:r w:rsidRPr="00E15FAB">
        <w:rPr>
          <w:szCs w:val="24"/>
        </w:rPr>
        <w:t xml:space="preserve">Механические колебания. Амплитуда, период, частота, </w:t>
      </w:r>
      <w:r w:rsidRPr="00E15FAB">
        <w:rPr>
          <w:i/>
          <w:szCs w:val="24"/>
        </w:rPr>
        <w:t>фаза</w:t>
      </w:r>
      <w:r w:rsidRPr="00E15FAB">
        <w:rPr>
          <w:szCs w:val="24"/>
        </w:rPr>
        <w:t xml:space="preserve"> колебаний. Уравн</w:t>
      </w:r>
      <w:r w:rsidRPr="00E15FAB">
        <w:rPr>
          <w:szCs w:val="24"/>
        </w:rPr>
        <w:t>е</w:t>
      </w:r>
      <w:r w:rsidRPr="00E15FAB">
        <w:rPr>
          <w:szCs w:val="24"/>
        </w:rPr>
        <w:t xml:space="preserve">ние гармонических колебаний. Свободные и вынужденные колебания. Резонанс. </w:t>
      </w:r>
      <w:r w:rsidRPr="00895542">
        <w:rPr>
          <w:szCs w:val="24"/>
        </w:rPr>
        <w:t>Авток</w:t>
      </w:r>
      <w:r w:rsidRPr="00895542">
        <w:rPr>
          <w:szCs w:val="24"/>
        </w:rPr>
        <w:t>о</w:t>
      </w:r>
      <w:r w:rsidRPr="00895542">
        <w:rPr>
          <w:szCs w:val="24"/>
        </w:rPr>
        <w:t>лебания. Механические волны. Длина волны. Уравнение гармонической волны.</w:t>
      </w:r>
    </w:p>
    <w:p w:rsidR="00E15FAB" w:rsidRPr="00E15FAB" w:rsidRDefault="00E15FAB" w:rsidP="00895542">
      <w:pPr>
        <w:spacing w:after="0" w:line="276" w:lineRule="auto"/>
        <w:ind w:left="0" w:firstLine="851"/>
        <w:rPr>
          <w:color w:val="auto"/>
          <w:szCs w:val="24"/>
        </w:rPr>
      </w:pPr>
      <w:r w:rsidRPr="00895542">
        <w:rPr>
          <w:i/>
          <w:color w:val="auto"/>
          <w:szCs w:val="24"/>
        </w:rPr>
        <w:t>Наблюдение и описание</w:t>
      </w:r>
      <w:r w:rsidRPr="00E15FAB">
        <w:rPr>
          <w:b/>
          <w:color w:val="auto"/>
          <w:szCs w:val="24"/>
        </w:rPr>
        <w:t xml:space="preserve"> </w:t>
      </w:r>
      <w:r w:rsidRPr="00E15FAB">
        <w:rPr>
          <w:color w:val="auto"/>
          <w:szCs w:val="24"/>
        </w:rPr>
        <w:t xml:space="preserve">различных видов механического движения, равновесия твердого тела, взаимодействия тел и </w:t>
      </w:r>
      <w:r w:rsidRPr="00895542">
        <w:rPr>
          <w:color w:val="auto"/>
          <w:szCs w:val="24"/>
        </w:rPr>
        <w:t>объяснение</w:t>
      </w:r>
      <w:r w:rsidRPr="00E15FAB">
        <w:rPr>
          <w:b/>
          <w:color w:val="auto"/>
          <w:szCs w:val="24"/>
        </w:rPr>
        <w:t xml:space="preserve"> </w:t>
      </w:r>
      <w:r w:rsidRPr="00E15FAB">
        <w:rPr>
          <w:color w:val="auto"/>
          <w:szCs w:val="24"/>
        </w:rPr>
        <w:t>этих явлений на основе законов динам</w:t>
      </w:r>
      <w:r w:rsidRPr="00E15FAB">
        <w:rPr>
          <w:color w:val="auto"/>
          <w:szCs w:val="24"/>
        </w:rPr>
        <w:t>и</w:t>
      </w:r>
      <w:r w:rsidRPr="00E15FAB">
        <w:rPr>
          <w:color w:val="auto"/>
          <w:szCs w:val="24"/>
        </w:rPr>
        <w:t>ки, закона всемирного тяготения, законов сохранения импульса и механической энергии.</w:t>
      </w:r>
    </w:p>
    <w:p w:rsidR="006C2F42" w:rsidRDefault="00E15FAB" w:rsidP="006C2F42">
      <w:pPr>
        <w:spacing w:after="0" w:line="276" w:lineRule="auto"/>
        <w:ind w:left="0" w:firstLine="851"/>
        <w:rPr>
          <w:szCs w:val="24"/>
        </w:rPr>
      </w:pPr>
      <w:r w:rsidRPr="00895542">
        <w:rPr>
          <w:i/>
          <w:color w:val="auto"/>
          <w:szCs w:val="24"/>
        </w:rPr>
        <w:t>Проведение экспериментальных исследований</w:t>
      </w:r>
      <w:r w:rsidRPr="00E15FAB">
        <w:rPr>
          <w:b/>
          <w:color w:val="auto"/>
          <w:szCs w:val="24"/>
        </w:rPr>
        <w:t xml:space="preserve"> </w:t>
      </w:r>
      <w:r w:rsidRPr="00E15FAB">
        <w:rPr>
          <w:color w:val="auto"/>
          <w:szCs w:val="24"/>
        </w:rPr>
        <w:t xml:space="preserve">равноускоренного движения тел, свободного падения, движения тел по окружности, колебательного движения тел, </w:t>
      </w:r>
      <w:r w:rsidRPr="00E15FAB">
        <w:rPr>
          <w:szCs w:val="24"/>
        </w:rPr>
        <w:t>взаим</w:t>
      </w:r>
      <w:r w:rsidRPr="00E15FAB">
        <w:rPr>
          <w:szCs w:val="24"/>
        </w:rPr>
        <w:t>о</w:t>
      </w:r>
      <w:r w:rsidRPr="00E15FAB">
        <w:rPr>
          <w:szCs w:val="24"/>
        </w:rPr>
        <w:t>действия тел.</w:t>
      </w:r>
    </w:p>
    <w:p w:rsidR="006C2F42" w:rsidRDefault="006C2F42" w:rsidP="006C2F42">
      <w:pPr>
        <w:spacing w:after="0" w:line="276" w:lineRule="auto"/>
        <w:ind w:left="0" w:firstLine="851"/>
        <w:rPr>
          <w:szCs w:val="24"/>
        </w:rPr>
      </w:pPr>
    </w:p>
    <w:p w:rsidR="00E15FAB" w:rsidRPr="006C2F42" w:rsidRDefault="00895542" w:rsidP="006C2F42">
      <w:pPr>
        <w:spacing w:after="0" w:line="276" w:lineRule="auto"/>
        <w:ind w:left="0" w:firstLine="851"/>
        <w:rPr>
          <w:szCs w:val="24"/>
        </w:rPr>
      </w:pPr>
      <w:r w:rsidRPr="00895542">
        <w:rPr>
          <w:b/>
          <w:i/>
          <w:color w:val="auto"/>
          <w:szCs w:val="24"/>
        </w:rPr>
        <w:t>Молекулярная физика</w:t>
      </w:r>
    </w:p>
    <w:p w:rsidR="00E15FAB" w:rsidRPr="00E15FAB" w:rsidRDefault="00E15FAB" w:rsidP="00895542">
      <w:pPr>
        <w:spacing w:before="60" w:after="0" w:line="276" w:lineRule="auto"/>
        <w:ind w:left="0" w:firstLine="851"/>
        <w:rPr>
          <w:color w:val="auto"/>
          <w:szCs w:val="24"/>
        </w:rPr>
      </w:pPr>
      <w:r w:rsidRPr="00E15FAB">
        <w:rPr>
          <w:color w:val="auto"/>
          <w:szCs w:val="24"/>
        </w:rPr>
        <w:t>Атомистическая гипотеза строения вещества и ее экспериментальные доказател</w:t>
      </w:r>
      <w:r w:rsidRPr="00E15FAB">
        <w:rPr>
          <w:color w:val="auto"/>
          <w:szCs w:val="24"/>
        </w:rPr>
        <w:t>ь</w:t>
      </w:r>
      <w:r w:rsidRPr="00E15FAB">
        <w:rPr>
          <w:color w:val="auto"/>
          <w:szCs w:val="24"/>
        </w:rPr>
        <w:t>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w:t>
      </w:r>
      <w:r w:rsidRPr="00E15FAB">
        <w:rPr>
          <w:color w:val="FF0000"/>
          <w:szCs w:val="24"/>
        </w:rPr>
        <w:t xml:space="preserve"> </w:t>
      </w:r>
      <w:r w:rsidRPr="00E15FAB">
        <w:rPr>
          <w:color w:val="auto"/>
          <w:szCs w:val="24"/>
        </w:rPr>
        <w:t>его молекул.</w:t>
      </w:r>
    </w:p>
    <w:p w:rsidR="00E15FAB" w:rsidRPr="00895542" w:rsidRDefault="00E15FAB" w:rsidP="00895542">
      <w:pPr>
        <w:spacing w:after="0" w:line="276" w:lineRule="auto"/>
        <w:ind w:left="0" w:firstLine="851"/>
        <w:rPr>
          <w:color w:val="auto"/>
          <w:szCs w:val="24"/>
        </w:rPr>
      </w:pPr>
      <w:r w:rsidRPr="00E15FAB">
        <w:rPr>
          <w:color w:val="auto"/>
          <w:szCs w:val="24"/>
        </w:rPr>
        <w:t>Уравнение состояния идеального газа. Изопроцессы</w:t>
      </w:r>
      <w:r w:rsidRPr="00895542">
        <w:rPr>
          <w:color w:val="auto"/>
          <w:szCs w:val="24"/>
        </w:rPr>
        <w:t>. Границы применимости м</w:t>
      </w:r>
      <w:r w:rsidRPr="00895542">
        <w:rPr>
          <w:color w:val="auto"/>
          <w:szCs w:val="24"/>
        </w:rPr>
        <w:t>о</w:t>
      </w:r>
      <w:r w:rsidRPr="00895542">
        <w:rPr>
          <w:color w:val="auto"/>
          <w:szCs w:val="24"/>
        </w:rPr>
        <w:t>дели идеального газа.</w:t>
      </w:r>
    </w:p>
    <w:p w:rsidR="00E15FAB" w:rsidRPr="00E15FAB" w:rsidRDefault="00E15FAB" w:rsidP="00895542">
      <w:pPr>
        <w:spacing w:after="0" w:line="276" w:lineRule="auto"/>
        <w:ind w:left="0" w:firstLine="851"/>
        <w:rPr>
          <w:color w:val="auto"/>
          <w:szCs w:val="24"/>
        </w:rPr>
      </w:pPr>
      <w:r w:rsidRPr="00E15FAB">
        <w:rPr>
          <w:color w:val="auto"/>
          <w:szCs w:val="24"/>
        </w:rPr>
        <w:t>Модель строения жидкостей</w:t>
      </w:r>
      <w:r w:rsidRPr="00E15FAB">
        <w:rPr>
          <w:i/>
          <w:color w:val="auto"/>
          <w:szCs w:val="24"/>
        </w:rPr>
        <w:t xml:space="preserve">. </w:t>
      </w:r>
      <w:r w:rsidRPr="00895542">
        <w:rPr>
          <w:color w:val="auto"/>
          <w:szCs w:val="24"/>
        </w:rPr>
        <w:t>Поверхностное натяжение.</w:t>
      </w:r>
      <w:r w:rsidRPr="00E15FAB">
        <w:rPr>
          <w:color w:val="auto"/>
          <w:szCs w:val="24"/>
        </w:rPr>
        <w:t xml:space="preserve"> Насыщенные и ненас</w:t>
      </w:r>
      <w:r w:rsidRPr="00E15FAB">
        <w:rPr>
          <w:color w:val="auto"/>
          <w:szCs w:val="24"/>
        </w:rPr>
        <w:t>ы</w:t>
      </w:r>
      <w:r w:rsidRPr="00E15FAB">
        <w:rPr>
          <w:color w:val="auto"/>
          <w:szCs w:val="24"/>
        </w:rPr>
        <w:t xml:space="preserve">щенные пары. Влажность воздуха. </w:t>
      </w:r>
    </w:p>
    <w:p w:rsidR="00E15FAB" w:rsidRPr="00E15FAB" w:rsidRDefault="00E15FAB" w:rsidP="00895542">
      <w:pPr>
        <w:spacing w:after="0" w:line="276" w:lineRule="auto"/>
        <w:ind w:left="0" w:firstLine="851"/>
        <w:rPr>
          <w:color w:val="auto"/>
          <w:szCs w:val="24"/>
        </w:rPr>
      </w:pPr>
      <w:r w:rsidRPr="00E15FAB">
        <w:rPr>
          <w:color w:val="auto"/>
          <w:szCs w:val="24"/>
        </w:rPr>
        <w:t>Модель строения твердых тел</w:t>
      </w:r>
      <w:r w:rsidRPr="00895542">
        <w:rPr>
          <w:color w:val="auto"/>
          <w:szCs w:val="24"/>
        </w:rPr>
        <w:t>. Механические свойства твердых тел.</w:t>
      </w:r>
      <w:r w:rsidRPr="00E15FAB">
        <w:rPr>
          <w:i/>
          <w:color w:val="auto"/>
          <w:szCs w:val="24"/>
        </w:rPr>
        <w:t xml:space="preserve"> </w:t>
      </w:r>
      <w:r w:rsidRPr="00E15FAB">
        <w:rPr>
          <w:color w:val="auto"/>
          <w:szCs w:val="24"/>
        </w:rPr>
        <w:t xml:space="preserve">Изменения агрегатных состояний вещества. </w:t>
      </w:r>
    </w:p>
    <w:p w:rsidR="00E15FAB" w:rsidRPr="00E15FAB" w:rsidRDefault="00E15FAB" w:rsidP="00895542">
      <w:pPr>
        <w:spacing w:after="0" w:line="276" w:lineRule="auto"/>
        <w:ind w:left="0" w:firstLine="851"/>
        <w:rPr>
          <w:color w:val="auto"/>
          <w:szCs w:val="24"/>
        </w:rPr>
      </w:pPr>
      <w:r w:rsidRPr="00E15FAB">
        <w:rPr>
          <w:color w:val="auto"/>
          <w:szCs w:val="24"/>
        </w:rPr>
        <w:t>Первый закон термодинамики. Адиабатный процесс.</w:t>
      </w:r>
      <w:r w:rsidRPr="00E15FAB">
        <w:rPr>
          <w:i/>
          <w:color w:val="auto"/>
          <w:szCs w:val="24"/>
        </w:rPr>
        <w:t xml:space="preserve"> </w:t>
      </w:r>
      <w:r w:rsidRPr="00E15FAB">
        <w:rPr>
          <w:color w:val="auto"/>
          <w:szCs w:val="24"/>
        </w:rPr>
        <w:t>Второй закон термодинам</w:t>
      </w:r>
      <w:r w:rsidRPr="00E15FAB">
        <w:rPr>
          <w:color w:val="auto"/>
          <w:szCs w:val="24"/>
        </w:rPr>
        <w:t>и</w:t>
      </w:r>
      <w:r w:rsidRPr="00E15FAB">
        <w:rPr>
          <w:color w:val="auto"/>
          <w:szCs w:val="24"/>
        </w:rPr>
        <w:t>ки</w:t>
      </w:r>
      <w:r w:rsidRPr="00E15FAB">
        <w:rPr>
          <w:i/>
          <w:color w:val="auto"/>
          <w:szCs w:val="24"/>
        </w:rPr>
        <w:t xml:space="preserve"> </w:t>
      </w:r>
      <w:r w:rsidRPr="00895542">
        <w:rPr>
          <w:color w:val="auto"/>
          <w:szCs w:val="24"/>
        </w:rPr>
        <w:t>и его статистическое истолкование. Принципы действия тепловых машин. КПД тепл</w:t>
      </w:r>
      <w:r w:rsidRPr="00895542">
        <w:rPr>
          <w:color w:val="auto"/>
          <w:szCs w:val="24"/>
        </w:rPr>
        <w:t>о</w:t>
      </w:r>
      <w:r w:rsidRPr="00895542">
        <w:rPr>
          <w:color w:val="auto"/>
          <w:szCs w:val="24"/>
        </w:rPr>
        <w:t>вой</w:t>
      </w:r>
      <w:r w:rsidRPr="00E15FAB">
        <w:rPr>
          <w:color w:val="auto"/>
          <w:szCs w:val="24"/>
        </w:rPr>
        <w:t xml:space="preserve"> машины.</w:t>
      </w:r>
      <w:r w:rsidRPr="00E15FAB">
        <w:rPr>
          <w:i/>
          <w:color w:val="auto"/>
          <w:szCs w:val="24"/>
        </w:rPr>
        <w:t xml:space="preserve"> </w:t>
      </w:r>
      <w:r w:rsidRPr="00E15FAB">
        <w:rPr>
          <w:color w:val="auto"/>
          <w:szCs w:val="24"/>
        </w:rPr>
        <w:t xml:space="preserve">Проблемы энергетики и охрана окружающей среды. </w:t>
      </w:r>
    </w:p>
    <w:p w:rsidR="00E15FAB" w:rsidRPr="00E15FAB" w:rsidRDefault="00E15FAB" w:rsidP="00895542">
      <w:pPr>
        <w:spacing w:before="60" w:after="0" w:line="276" w:lineRule="auto"/>
        <w:ind w:left="0" w:firstLine="851"/>
        <w:rPr>
          <w:color w:val="auto"/>
          <w:szCs w:val="24"/>
        </w:rPr>
      </w:pPr>
      <w:r w:rsidRPr="00895542">
        <w:rPr>
          <w:i/>
          <w:color w:val="auto"/>
          <w:szCs w:val="24"/>
        </w:rPr>
        <w:t>Наблюдение и описание</w:t>
      </w:r>
      <w:r w:rsidRPr="00E15FAB">
        <w:rPr>
          <w:b/>
          <w:color w:val="auto"/>
          <w:szCs w:val="24"/>
        </w:rPr>
        <w:t xml:space="preserve"> </w:t>
      </w:r>
      <w:r w:rsidRPr="00E15FAB">
        <w:rPr>
          <w:color w:val="auto"/>
          <w:szCs w:val="24"/>
        </w:rPr>
        <w:t>броуновского движения, поверхностного натяжения жи</w:t>
      </w:r>
      <w:r w:rsidRPr="00E15FAB">
        <w:rPr>
          <w:color w:val="auto"/>
          <w:szCs w:val="24"/>
        </w:rPr>
        <w:t>д</w:t>
      </w:r>
      <w:r w:rsidRPr="00E15FAB">
        <w:rPr>
          <w:color w:val="auto"/>
          <w:szCs w:val="24"/>
        </w:rPr>
        <w:t>кости, изменений агрегатных состояний вещества, способов изменения внутренней эне</w:t>
      </w:r>
      <w:r w:rsidRPr="00E15FAB">
        <w:rPr>
          <w:color w:val="auto"/>
          <w:szCs w:val="24"/>
        </w:rPr>
        <w:t>р</w:t>
      </w:r>
      <w:r w:rsidRPr="00E15FAB">
        <w:rPr>
          <w:color w:val="auto"/>
          <w:szCs w:val="24"/>
        </w:rPr>
        <w:t xml:space="preserve">гии тела и </w:t>
      </w:r>
      <w:r w:rsidRPr="00895542">
        <w:rPr>
          <w:color w:val="auto"/>
          <w:szCs w:val="24"/>
        </w:rPr>
        <w:t>объяснение этих явлений на</w:t>
      </w:r>
      <w:r w:rsidRPr="00E15FAB">
        <w:rPr>
          <w:color w:val="auto"/>
          <w:szCs w:val="24"/>
        </w:rPr>
        <w:t xml:space="preserve"> основе представлений об атомно-молекулярном строении вещества и законов термодинамики.</w:t>
      </w:r>
    </w:p>
    <w:p w:rsidR="00E15FAB" w:rsidRPr="00E15FAB" w:rsidRDefault="00E15FAB" w:rsidP="00895542">
      <w:pPr>
        <w:spacing w:after="0" w:line="276" w:lineRule="auto"/>
        <w:ind w:left="0" w:firstLine="851"/>
        <w:rPr>
          <w:color w:val="auto"/>
          <w:szCs w:val="24"/>
        </w:rPr>
      </w:pPr>
      <w:r w:rsidRPr="00895542">
        <w:rPr>
          <w:i/>
          <w:color w:val="auto"/>
          <w:szCs w:val="24"/>
        </w:rPr>
        <w:t>Проведение измерений</w:t>
      </w:r>
      <w:r w:rsidRPr="00E15FAB">
        <w:rPr>
          <w:color w:val="auto"/>
          <w:szCs w:val="24"/>
        </w:rPr>
        <w:t xml:space="preserve"> давления газа, влажности воздуха, удельной теплоемкости</w:t>
      </w:r>
      <w:r w:rsidRPr="00E15FAB">
        <w:rPr>
          <w:szCs w:val="24"/>
        </w:rPr>
        <w:t xml:space="preserve"> вещества</w:t>
      </w:r>
      <w:r w:rsidRPr="00E15FAB">
        <w:rPr>
          <w:color w:val="auto"/>
          <w:szCs w:val="24"/>
        </w:rPr>
        <w:t>, удельной теплоты плавления льда;</w:t>
      </w:r>
      <w:r w:rsidRPr="00E15FAB">
        <w:rPr>
          <w:b/>
          <w:color w:val="auto"/>
          <w:szCs w:val="24"/>
        </w:rPr>
        <w:t xml:space="preserve"> </w:t>
      </w:r>
      <w:r w:rsidRPr="00895542">
        <w:rPr>
          <w:i/>
          <w:color w:val="auto"/>
          <w:szCs w:val="24"/>
        </w:rPr>
        <w:t>выполнение экспериментальных исследов</w:t>
      </w:r>
      <w:r w:rsidRPr="00895542">
        <w:rPr>
          <w:i/>
          <w:color w:val="auto"/>
          <w:szCs w:val="24"/>
        </w:rPr>
        <w:t>а</w:t>
      </w:r>
      <w:r w:rsidRPr="00895542">
        <w:rPr>
          <w:i/>
          <w:color w:val="auto"/>
          <w:szCs w:val="24"/>
        </w:rPr>
        <w:t xml:space="preserve">ний </w:t>
      </w:r>
      <w:r w:rsidRPr="00E15FAB">
        <w:rPr>
          <w:color w:val="auto"/>
          <w:szCs w:val="24"/>
        </w:rPr>
        <w:t>изопроцессов в газах, превращений вещества из одного агрегатного состояния в др</w:t>
      </w:r>
      <w:r w:rsidRPr="00E15FAB">
        <w:rPr>
          <w:color w:val="auto"/>
          <w:szCs w:val="24"/>
        </w:rPr>
        <w:t>у</w:t>
      </w:r>
      <w:r w:rsidRPr="00E15FAB">
        <w:rPr>
          <w:color w:val="auto"/>
          <w:szCs w:val="24"/>
        </w:rPr>
        <w:t>гое.</w:t>
      </w:r>
    </w:p>
    <w:p w:rsidR="00E15FAB" w:rsidRPr="00E15FAB" w:rsidRDefault="00E15FAB" w:rsidP="00895542">
      <w:pPr>
        <w:spacing w:after="0" w:line="276" w:lineRule="auto"/>
        <w:ind w:left="0" w:firstLine="851"/>
        <w:rPr>
          <w:color w:val="auto"/>
          <w:szCs w:val="24"/>
        </w:rPr>
      </w:pPr>
      <w:r w:rsidRPr="00895542">
        <w:rPr>
          <w:i/>
          <w:color w:val="auto"/>
          <w:szCs w:val="24"/>
        </w:rPr>
        <w:t>Объяснение устройства и принципа действия</w:t>
      </w:r>
      <w:r w:rsidRPr="00E15FAB">
        <w:rPr>
          <w:b/>
          <w:color w:val="auto"/>
          <w:szCs w:val="24"/>
        </w:rPr>
        <w:t xml:space="preserve"> </w:t>
      </w:r>
      <w:r w:rsidRPr="00E15FAB">
        <w:rPr>
          <w:color w:val="auto"/>
          <w:szCs w:val="24"/>
        </w:rPr>
        <w:t>паровой и газовой турбин, двигат</w:t>
      </w:r>
      <w:r w:rsidRPr="00E15FAB">
        <w:rPr>
          <w:color w:val="auto"/>
          <w:szCs w:val="24"/>
        </w:rPr>
        <w:t>е</w:t>
      </w:r>
      <w:r w:rsidRPr="00E15FAB">
        <w:rPr>
          <w:color w:val="auto"/>
          <w:szCs w:val="24"/>
        </w:rPr>
        <w:t>ля внутреннего сгорания, холодильника.</w:t>
      </w:r>
    </w:p>
    <w:p w:rsidR="00E15FAB" w:rsidRPr="00895542" w:rsidRDefault="00895542" w:rsidP="00895542">
      <w:pPr>
        <w:spacing w:before="120" w:after="0" w:line="276" w:lineRule="auto"/>
        <w:ind w:left="0" w:firstLine="851"/>
        <w:rPr>
          <w:b/>
          <w:i/>
          <w:color w:val="auto"/>
          <w:szCs w:val="24"/>
        </w:rPr>
      </w:pPr>
      <w:r w:rsidRPr="00895542">
        <w:rPr>
          <w:b/>
          <w:i/>
          <w:color w:val="auto"/>
          <w:szCs w:val="24"/>
        </w:rPr>
        <w:t>Электродинамика</w:t>
      </w:r>
    </w:p>
    <w:p w:rsidR="00E15FAB" w:rsidRPr="00E15FAB" w:rsidRDefault="00E15FAB" w:rsidP="00895542">
      <w:pPr>
        <w:spacing w:before="60" w:after="0" w:line="276" w:lineRule="auto"/>
        <w:ind w:left="0" w:firstLine="851"/>
        <w:rPr>
          <w:color w:val="auto"/>
          <w:szCs w:val="24"/>
        </w:rPr>
      </w:pPr>
      <w:r w:rsidRPr="00E15FAB">
        <w:rPr>
          <w:color w:val="auto"/>
          <w:szCs w:val="24"/>
        </w:rPr>
        <w:t>Элементарный электрический заряд. Закон сохранения электрического заряда</w:t>
      </w:r>
      <w:r w:rsidRPr="00E15FAB">
        <w:rPr>
          <w:i/>
          <w:color w:val="auto"/>
          <w:szCs w:val="24"/>
        </w:rPr>
        <w:t xml:space="preserve">. </w:t>
      </w:r>
      <w:r w:rsidRPr="00E15FAB">
        <w:rPr>
          <w:color w:val="auto"/>
          <w:szCs w:val="24"/>
        </w:rPr>
        <w:t>З</w:t>
      </w:r>
      <w:r w:rsidRPr="00E15FAB">
        <w:rPr>
          <w:color w:val="auto"/>
          <w:szCs w:val="24"/>
        </w:rPr>
        <w:t>а</w:t>
      </w:r>
      <w:r w:rsidRPr="00E15FAB">
        <w:rPr>
          <w:color w:val="auto"/>
          <w:szCs w:val="24"/>
        </w:rPr>
        <w:t xml:space="preserve">кон Кулона. Напряженность электрического поля. Принцип суперпозиции электрических </w:t>
      </w:r>
      <w:r w:rsidRPr="00E15FAB">
        <w:rPr>
          <w:color w:val="auto"/>
          <w:szCs w:val="24"/>
        </w:rPr>
        <w:lastRenderedPageBreak/>
        <w:t>полей. Потенциал электрического поля. Потенциальность электростатического поля. Ра</w:t>
      </w:r>
      <w:r w:rsidRPr="00E15FAB">
        <w:rPr>
          <w:color w:val="auto"/>
          <w:szCs w:val="24"/>
        </w:rPr>
        <w:t>з</w:t>
      </w:r>
      <w:r w:rsidRPr="00E15FAB">
        <w:rPr>
          <w:color w:val="auto"/>
          <w:szCs w:val="24"/>
        </w:rPr>
        <w:t xml:space="preserve">ность потенциалов. </w:t>
      </w:r>
    </w:p>
    <w:p w:rsidR="00E15FAB" w:rsidRPr="00E15FAB" w:rsidRDefault="00E15FAB" w:rsidP="00895542">
      <w:pPr>
        <w:spacing w:after="0" w:line="276" w:lineRule="auto"/>
        <w:ind w:left="0" w:firstLine="851"/>
        <w:rPr>
          <w:color w:val="auto"/>
          <w:szCs w:val="24"/>
        </w:rPr>
      </w:pPr>
      <w:r w:rsidRPr="00E15FAB">
        <w:rPr>
          <w:color w:val="auto"/>
          <w:szCs w:val="24"/>
        </w:rPr>
        <w:t>Проводники в электрическом поле. Электрическая емкость. Конденсатор. Диэле</w:t>
      </w:r>
      <w:r w:rsidRPr="00E15FAB">
        <w:rPr>
          <w:color w:val="auto"/>
          <w:szCs w:val="24"/>
        </w:rPr>
        <w:t>к</w:t>
      </w:r>
      <w:r w:rsidRPr="00E15FAB">
        <w:rPr>
          <w:color w:val="auto"/>
          <w:szCs w:val="24"/>
        </w:rPr>
        <w:t>трики в электрическом поле. Энергия электрического поля.</w:t>
      </w:r>
    </w:p>
    <w:p w:rsidR="00E15FAB" w:rsidRPr="00895542" w:rsidRDefault="00E15FAB" w:rsidP="00895542">
      <w:pPr>
        <w:spacing w:after="0" w:line="276" w:lineRule="auto"/>
        <w:ind w:left="0" w:firstLine="851"/>
        <w:rPr>
          <w:color w:val="auto"/>
          <w:szCs w:val="24"/>
        </w:rPr>
      </w:pPr>
      <w:r w:rsidRPr="00E15FAB">
        <w:rPr>
          <w:color w:val="auto"/>
          <w:szCs w:val="24"/>
        </w:rPr>
        <w:t xml:space="preserve">Электрический ток. Последовательное и параллельное соединение проводников. Электродвижущая сила (ЭДС). Закон Ома для полной электрической цепи. </w:t>
      </w:r>
      <w:r w:rsidRPr="00E15FAB">
        <w:rPr>
          <w:szCs w:val="24"/>
        </w:rPr>
        <w:t>Электрический ток в металлах, жидкостях, газах и вакууме.</w:t>
      </w:r>
      <w:r w:rsidRPr="00E15FAB">
        <w:rPr>
          <w:color w:val="auto"/>
          <w:szCs w:val="24"/>
        </w:rPr>
        <w:t xml:space="preserve"> Плазма. Полупроводники. Собственная и примесная проводимости полупроводников. Полупроводниковый диод.</w:t>
      </w:r>
      <w:r w:rsidRPr="00E15FAB">
        <w:rPr>
          <w:i/>
          <w:color w:val="auto"/>
          <w:szCs w:val="24"/>
        </w:rPr>
        <w:t xml:space="preserve"> </w:t>
      </w:r>
      <w:r w:rsidRPr="00895542">
        <w:rPr>
          <w:color w:val="auto"/>
          <w:szCs w:val="24"/>
        </w:rPr>
        <w:t>Полупроводник</w:t>
      </w:r>
      <w:r w:rsidRPr="00895542">
        <w:rPr>
          <w:color w:val="auto"/>
          <w:szCs w:val="24"/>
        </w:rPr>
        <w:t>о</w:t>
      </w:r>
      <w:r w:rsidRPr="00895542">
        <w:rPr>
          <w:color w:val="auto"/>
          <w:szCs w:val="24"/>
        </w:rPr>
        <w:t>вые приборы.</w:t>
      </w:r>
    </w:p>
    <w:p w:rsidR="00E15FAB" w:rsidRPr="00E15FAB" w:rsidRDefault="00E15FAB" w:rsidP="00895542">
      <w:pPr>
        <w:spacing w:after="0" w:line="276" w:lineRule="auto"/>
        <w:ind w:left="0" w:firstLine="851"/>
        <w:rPr>
          <w:i/>
          <w:color w:val="auto"/>
          <w:szCs w:val="24"/>
        </w:rPr>
      </w:pPr>
      <w:r w:rsidRPr="00895542">
        <w:rPr>
          <w:i/>
          <w:color w:val="auto"/>
          <w:szCs w:val="24"/>
        </w:rPr>
        <w:t>Индукция магнитного поля.</w:t>
      </w:r>
      <w:r w:rsidRPr="00E15FAB">
        <w:rPr>
          <w:color w:val="auto"/>
          <w:szCs w:val="24"/>
        </w:rPr>
        <w:t xml:space="preserve"> Сила Ампера. Сила Лоренца. Магнитный поток. З</w:t>
      </w:r>
      <w:r w:rsidRPr="00E15FAB">
        <w:rPr>
          <w:color w:val="auto"/>
          <w:szCs w:val="24"/>
        </w:rPr>
        <w:t>а</w:t>
      </w:r>
      <w:r w:rsidRPr="00E15FAB">
        <w:rPr>
          <w:color w:val="auto"/>
          <w:szCs w:val="24"/>
        </w:rPr>
        <w:t>кон электромагнитной индукции Фарадея. Правило Ленца</w:t>
      </w:r>
      <w:r w:rsidRPr="00895542">
        <w:rPr>
          <w:color w:val="auto"/>
          <w:szCs w:val="24"/>
        </w:rPr>
        <w:t>. Электроизмерительные приб</w:t>
      </w:r>
      <w:r w:rsidRPr="00895542">
        <w:rPr>
          <w:color w:val="auto"/>
          <w:szCs w:val="24"/>
        </w:rPr>
        <w:t>о</w:t>
      </w:r>
      <w:r w:rsidRPr="00895542">
        <w:rPr>
          <w:color w:val="auto"/>
          <w:szCs w:val="24"/>
        </w:rPr>
        <w:t>ры. Самоиндукция. Индуктивность. Энергия магнитного поля. Магнитные свойства вещ</w:t>
      </w:r>
      <w:r w:rsidRPr="00895542">
        <w:rPr>
          <w:color w:val="auto"/>
          <w:szCs w:val="24"/>
        </w:rPr>
        <w:t>е</w:t>
      </w:r>
      <w:r w:rsidRPr="00895542">
        <w:rPr>
          <w:color w:val="auto"/>
          <w:szCs w:val="24"/>
        </w:rPr>
        <w:t>ства.</w:t>
      </w:r>
    </w:p>
    <w:p w:rsidR="00E15FAB" w:rsidRPr="00895542" w:rsidRDefault="00E15FAB" w:rsidP="00895542">
      <w:pPr>
        <w:spacing w:after="0" w:line="276" w:lineRule="auto"/>
        <w:ind w:left="0" w:firstLine="851"/>
        <w:rPr>
          <w:color w:val="auto"/>
          <w:szCs w:val="24"/>
        </w:rPr>
      </w:pPr>
      <w:r w:rsidRPr="00E15FAB">
        <w:rPr>
          <w:color w:val="auto"/>
          <w:szCs w:val="24"/>
        </w:rPr>
        <w:t xml:space="preserve">Колебательный контур. </w:t>
      </w:r>
      <w:r w:rsidRPr="00E15FAB">
        <w:rPr>
          <w:szCs w:val="24"/>
        </w:rPr>
        <w:t>Свободные электромагнитные колебания. Вынужденные электромагнитные колебания.</w:t>
      </w:r>
      <w:r w:rsidRPr="00E15FAB">
        <w:rPr>
          <w:color w:val="auto"/>
          <w:szCs w:val="24"/>
        </w:rPr>
        <w:t xml:space="preserve"> Переменный ток</w:t>
      </w:r>
      <w:r w:rsidRPr="00895542">
        <w:rPr>
          <w:color w:val="auto"/>
          <w:szCs w:val="24"/>
        </w:rPr>
        <w:t>. Конденсатор и катушка в цепи переме</w:t>
      </w:r>
      <w:r w:rsidRPr="00895542">
        <w:rPr>
          <w:color w:val="auto"/>
          <w:szCs w:val="24"/>
        </w:rPr>
        <w:t>н</w:t>
      </w:r>
      <w:r w:rsidRPr="00895542">
        <w:rPr>
          <w:color w:val="auto"/>
          <w:szCs w:val="24"/>
        </w:rPr>
        <w:t xml:space="preserve">ного тока. Активное сопротивление. Электрический резонанс. Производство, передача и потребление электрической энергии. </w:t>
      </w:r>
    </w:p>
    <w:p w:rsidR="00E15FAB" w:rsidRPr="00895542" w:rsidRDefault="00E15FAB" w:rsidP="00895542">
      <w:pPr>
        <w:spacing w:after="0" w:line="276" w:lineRule="auto"/>
        <w:ind w:left="0" w:firstLine="851"/>
        <w:rPr>
          <w:color w:val="auto"/>
          <w:szCs w:val="24"/>
        </w:rPr>
      </w:pPr>
      <w:r w:rsidRPr="00895542">
        <w:rPr>
          <w:i/>
          <w:color w:val="auto"/>
          <w:szCs w:val="24"/>
        </w:rPr>
        <w:t>Электромагнитное поле</w:t>
      </w:r>
      <w:r w:rsidRPr="00E15FAB">
        <w:rPr>
          <w:i/>
          <w:color w:val="auto"/>
          <w:szCs w:val="24"/>
        </w:rPr>
        <w:t xml:space="preserve">. </w:t>
      </w:r>
      <w:r w:rsidRPr="00895542">
        <w:rPr>
          <w:color w:val="auto"/>
          <w:szCs w:val="24"/>
        </w:rPr>
        <w:t>Вихревое электрическое поле. Скорость электромагни</w:t>
      </w:r>
      <w:r w:rsidRPr="00895542">
        <w:rPr>
          <w:color w:val="auto"/>
          <w:szCs w:val="24"/>
        </w:rPr>
        <w:t>т</w:t>
      </w:r>
      <w:r w:rsidRPr="00895542">
        <w:rPr>
          <w:color w:val="auto"/>
          <w:szCs w:val="24"/>
        </w:rPr>
        <w:t>ных волн. Свойства электромагнитных излучений. Принципы радиосвязи и телевидения.</w:t>
      </w:r>
    </w:p>
    <w:p w:rsidR="00E15FAB" w:rsidRPr="00895542" w:rsidRDefault="00E15FAB" w:rsidP="00895542">
      <w:pPr>
        <w:spacing w:after="0" w:line="276" w:lineRule="auto"/>
        <w:ind w:left="0" w:firstLine="851"/>
        <w:rPr>
          <w:color w:val="auto"/>
          <w:szCs w:val="24"/>
        </w:rPr>
      </w:pPr>
      <w:r w:rsidRPr="00E15FAB">
        <w:rPr>
          <w:color w:val="auto"/>
          <w:szCs w:val="24"/>
        </w:rPr>
        <w:t xml:space="preserve">Свет как электромагнитная волна. Скорость света. Интерференция света. </w:t>
      </w:r>
      <w:r w:rsidRPr="00895542">
        <w:rPr>
          <w:color w:val="auto"/>
          <w:szCs w:val="24"/>
        </w:rPr>
        <w:t>Ког</w:t>
      </w:r>
      <w:r w:rsidRPr="00895542">
        <w:rPr>
          <w:color w:val="auto"/>
          <w:szCs w:val="24"/>
        </w:rPr>
        <w:t>е</w:t>
      </w:r>
      <w:r w:rsidRPr="00895542">
        <w:rPr>
          <w:color w:val="auto"/>
          <w:szCs w:val="24"/>
        </w:rPr>
        <w:t>рентность. Дифракция света. Дифракционная решетка. Поляризация света. Законы отр</w:t>
      </w:r>
      <w:r w:rsidRPr="00895542">
        <w:rPr>
          <w:color w:val="auto"/>
          <w:szCs w:val="24"/>
        </w:rPr>
        <w:t>а</w:t>
      </w:r>
      <w:r w:rsidRPr="00895542">
        <w:rPr>
          <w:color w:val="auto"/>
          <w:szCs w:val="24"/>
        </w:rPr>
        <w:t>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w:t>
      </w:r>
      <w:r w:rsidRPr="00895542">
        <w:rPr>
          <w:color w:val="auto"/>
          <w:szCs w:val="24"/>
        </w:rPr>
        <w:t>н</w:t>
      </w:r>
      <w:r w:rsidRPr="00895542">
        <w:rPr>
          <w:color w:val="auto"/>
          <w:szCs w:val="24"/>
        </w:rPr>
        <w:t xml:space="preserve">зы. Оптические приборы. Разрешающая способность оптических приборов. </w:t>
      </w:r>
    </w:p>
    <w:p w:rsidR="00E15FAB" w:rsidRPr="00E15FAB" w:rsidRDefault="00E15FAB" w:rsidP="00895542">
      <w:pPr>
        <w:spacing w:after="0" w:line="276" w:lineRule="auto"/>
        <w:ind w:left="0" w:firstLine="851"/>
        <w:rPr>
          <w:i/>
          <w:color w:val="auto"/>
          <w:szCs w:val="24"/>
        </w:rPr>
      </w:pPr>
      <w:r w:rsidRPr="00E15FAB">
        <w:rPr>
          <w:color w:val="auto"/>
          <w:szCs w:val="24"/>
        </w:rPr>
        <w:t xml:space="preserve">Постулаты специальной теории относительности Эйнштейна. </w:t>
      </w:r>
      <w:r w:rsidRPr="00895542">
        <w:rPr>
          <w:iCs/>
          <w:color w:val="auto"/>
          <w:szCs w:val="24"/>
        </w:rPr>
        <w:t>Пространство и время в специальной теории относительности.</w:t>
      </w:r>
      <w:r w:rsidRPr="00895542">
        <w:rPr>
          <w:color w:val="auto"/>
          <w:szCs w:val="24"/>
        </w:rPr>
        <w:t xml:space="preserve"> Полная энергия. Энергия покоя. Релят</w:t>
      </w:r>
      <w:r w:rsidRPr="00895542">
        <w:rPr>
          <w:color w:val="auto"/>
          <w:szCs w:val="24"/>
        </w:rPr>
        <w:t>и</w:t>
      </w:r>
      <w:r w:rsidRPr="00895542">
        <w:rPr>
          <w:color w:val="auto"/>
          <w:szCs w:val="24"/>
        </w:rPr>
        <w:t>вистский импульс. Связь полной энергии с импульсом и массой тела. Дефект массы и</w:t>
      </w:r>
      <w:r w:rsidRPr="00E15FAB">
        <w:rPr>
          <w:color w:val="auto"/>
          <w:szCs w:val="24"/>
        </w:rPr>
        <w:t xml:space="preserve"> энергия связи.</w:t>
      </w:r>
    </w:p>
    <w:p w:rsidR="00E15FAB" w:rsidRPr="00895542" w:rsidRDefault="00E15FAB" w:rsidP="00895542">
      <w:pPr>
        <w:spacing w:before="60" w:after="0" w:line="276" w:lineRule="auto"/>
        <w:ind w:left="0" w:firstLine="851"/>
        <w:rPr>
          <w:color w:val="auto"/>
          <w:szCs w:val="24"/>
        </w:rPr>
      </w:pPr>
      <w:r w:rsidRPr="00895542">
        <w:rPr>
          <w:i/>
          <w:color w:val="auto"/>
          <w:szCs w:val="24"/>
        </w:rPr>
        <w:t>Наблюдение и описание</w:t>
      </w:r>
      <w:r w:rsidRPr="00E15FAB">
        <w:rPr>
          <w:b/>
          <w:color w:val="auto"/>
          <w:szCs w:val="24"/>
        </w:rPr>
        <w:t xml:space="preserve"> </w:t>
      </w:r>
      <w:r w:rsidRPr="00E15FAB">
        <w:rPr>
          <w:color w:val="auto"/>
          <w:szCs w:val="24"/>
        </w:rPr>
        <w:t xml:space="preserve">магнитного </w:t>
      </w:r>
      <w:r w:rsidRPr="00E15FAB">
        <w:rPr>
          <w:szCs w:val="24"/>
        </w:rPr>
        <w:t xml:space="preserve">взаимодействия </w:t>
      </w:r>
      <w:r w:rsidRPr="00E15FAB">
        <w:rPr>
          <w:color w:val="auto"/>
          <w:szCs w:val="24"/>
        </w:rPr>
        <w:t xml:space="preserve">проводников с током, </w:t>
      </w:r>
      <w:r w:rsidRPr="00E15FAB">
        <w:rPr>
          <w:szCs w:val="24"/>
        </w:rPr>
        <w:t>сам</w:t>
      </w:r>
      <w:r w:rsidRPr="00E15FAB">
        <w:rPr>
          <w:szCs w:val="24"/>
        </w:rPr>
        <w:t>о</w:t>
      </w:r>
      <w:r w:rsidRPr="00E15FAB">
        <w:rPr>
          <w:szCs w:val="24"/>
        </w:rPr>
        <w:t>индукции,</w:t>
      </w:r>
      <w:r w:rsidRPr="00E15FAB">
        <w:rPr>
          <w:color w:val="auto"/>
          <w:szCs w:val="24"/>
        </w:rPr>
        <w:t xml:space="preserve"> электромагнитных колебаний, излучения и приема электромагнитных волн, о</w:t>
      </w:r>
      <w:r w:rsidRPr="00E15FAB">
        <w:rPr>
          <w:color w:val="auto"/>
          <w:szCs w:val="24"/>
        </w:rPr>
        <w:t>т</w:t>
      </w:r>
      <w:r w:rsidRPr="00E15FAB">
        <w:rPr>
          <w:color w:val="auto"/>
          <w:szCs w:val="24"/>
        </w:rPr>
        <w:t xml:space="preserve">ражения, преломления, дисперсии, интерференции, дифракции и поляризации света; </w:t>
      </w:r>
      <w:r w:rsidRPr="00895542">
        <w:rPr>
          <w:color w:val="auto"/>
          <w:szCs w:val="24"/>
        </w:rPr>
        <w:t>об</w:t>
      </w:r>
      <w:r w:rsidRPr="00895542">
        <w:rPr>
          <w:color w:val="auto"/>
          <w:szCs w:val="24"/>
        </w:rPr>
        <w:t>ъ</w:t>
      </w:r>
      <w:r w:rsidRPr="00895542">
        <w:rPr>
          <w:color w:val="auto"/>
          <w:szCs w:val="24"/>
        </w:rPr>
        <w:t>яснение этих явлений.</w:t>
      </w:r>
    </w:p>
    <w:p w:rsidR="00E15FAB" w:rsidRPr="00E15FAB" w:rsidRDefault="00E15FAB" w:rsidP="00895542">
      <w:pPr>
        <w:spacing w:after="0" w:line="276" w:lineRule="auto"/>
        <w:ind w:left="0" w:firstLine="851"/>
        <w:rPr>
          <w:color w:val="auto"/>
          <w:szCs w:val="24"/>
        </w:rPr>
      </w:pPr>
      <w:r w:rsidRPr="00895542">
        <w:rPr>
          <w:i/>
          <w:color w:val="auto"/>
          <w:szCs w:val="24"/>
        </w:rPr>
        <w:t>Проведение измерений</w:t>
      </w:r>
      <w:r w:rsidRPr="00E15FAB">
        <w:rPr>
          <w:color w:val="auto"/>
          <w:szCs w:val="24"/>
        </w:rPr>
        <w:t xml:space="preserve">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w:t>
      </w:r>
      <w:r w:rsidRPr="00E15FAB">
        <w:rPr>
          <w:color w:val="auto"/>
          <w:szCs w:val="24"/>
        </w:rPr>
        <w:t>е</w:t>
      </w:r>
      <w:r w:rsidRPr="00E15FAB">
        <w:rPr>
          <w:color w:val="auto"/>
          <w:szCs w:val="24"/>
        </w:rPr>
        <w:t>щества</w:t>
      </w:r>
      <w:r w:rsidRPr="00E15FAB">
        <w:rPr>
          <w:b/>
          <w:color w:val="auto"/>
          <w:szCs w:val="24"/>
        </w:rPr>
        <w:t xml:space="preserve">, </w:t>
      </w:r>
      <w:r w:rsidRPr="00E15FAB">
        <w:rPr>
          <w:color w:val="auto"/>
          <w:szCs w:val="24"/>
        </w:rPr>
        <w:t>длины световой волны;</w:t>
      </w:r>
      <w:r w:rsidRPr="00E15FAB">
        <w:rPr>
          <w:b/>
          <w:color w:val="auto"/>
          <w:szCs w:val="24"/>
        </w:rPr>
        <w:t xml:space="preserve"> </w:t>
      </w:r>
      <w:r w:rsidRPr="00895542">
        <w:rPr>
          <w:i/>
          <w:color w:val="auto"/>
          <w:szCs w:val="24"/>
        </w:rPr>
        <w:t>выполнение экспериментальных исследований</w:t>
      </w:r>
      <w:r w:rsidRPr="00E15FAB">
        <w:rPr>
          <w:b/>
          <w:color w:val="auto"/>
          <w:szCs w:val="24"/>
        </w:rPr>
        <w:t xml:space="preserve"> </w:t>
      </w:r>
      <w:r w:rsidRPr="00E15FAB">
        <w:rPr>
          <w:color w:val="auto"/>
          <w:szCs w:val="24"/>
        </w:rPr>
        <w:t>законов электрических цепей постоянного и переменного тока, явлений отражения, преломления, интерференции, дифракции, дисперсии света.</w:t>
      </w:r>
    </w:p>
    <w:p w:rsidR="00E15FAB" w:rsidRPr="00E15FAB" w:rsidRDefault="00E15FAB" w:rsidP="00895542">
      <w:pPr>
        <w:spacing w:after="0" w:line="276" w:lineRule="auto"/>
        <w:ind w:left="0" w:firstLine="851"/>
        <w:rPr>
          <w:color w:val="auto"/>
          <w:szCs w:val="24"/>
        </w:rPr>
      </w:pPr>
      <w:r w:rsidRPr="00895542">
        <w:rPr>
          <w:i/>
          <w:color w:val="auto"/>
          <w:szCs w:val="24"/>
        </w:rPr>
        <w:t>Объяснение устройства и принципа действия физических приборов и технич</w:t>
      </w:r>
      <w:r w:rsidRPr="00895542">
        <w:rPr>
          <w:i/>
          <w:color w:val="auto"/>
          <w:szCs w:val="24"/>
        </w:rPr>
        <w:t>е</w:t>
      </w:r>
      <w:r w:rsidRPr="00895542">
        <w:rPr>
          <w:i/>
          <w:color w:val="auto"/>
          <w:szCs w:val="24"/>
        </w:rPr>
        <w:t>ских объектов:</w:t>
      </w:r>
      <w:r w:rsidRPr="00E15FAB">
        <w:rPr>
          <w:b/>
          <w:color w:val="auto"/>
          <w:szCs w:val="24"/>
        </w:rPr>
        <w:t xml:space="preserve"> </w:t>
      </w:r>
      <w:r w:rsidRPr="00E15FAB">
        <w:rPr>
          <w:color w:val="auto"/>
          <w:szCs w:val="24"/>
        </w:rPr>
        <w:t>мультиметра, полупроводникового диода, электромагнитного реле, дин</w:t>
      </w:r>
      <w:r w:rsidRPr="00E15FAB">
        <w:rPr>
          <w:color w:val="auto"/>
          <w:szCs w:val="24"/>
        </w:rPr>
        <w:t>а</w:t>
      </w:r>
      <w:r w:rsidRPr="00E15FAB">
        <w:rPr>
          <w:color w:val="auto"/>
          <w:szCs w:val="24"/>
        </w:rPr>
        <w:t>мика, микрофона, электродвигателя постоянного и переменного тока, электрогенератора, трансформатора, лупы, микроскопа, телескопа, спектрографа.</w:t>
      </w:r>
    </w:p>
    <w:p w:rsidR="00E15FAB" w:rsidRPr="00895542" w:rsidRDefault="00895542" w:rsidP="00895542">
      <w:pPr>
        <w:spacing w:after="0" w:line="276" w:lineRule="auto"/>
        <w:ind w:left="0" w:firstLine="851"/>
        <w:rPr>
          <w:b/>
          <w:i/>
          <w:color w:val="auto"/>
          <w:szCs w:val="24"/>
        </w:rPr>
      </w:pPr>
      <w:r w:rsidRPr="00895542">
        <w:rPr>
          <w:b/>
          <w:i/>
          <w:color w:val="auto"/>
          <w:szCs w:val="24"/>
        </w:rPr>
        <w:t>Квантовая физика</w:t>
      </w:r>
    </w:p>
    <w:p w:rsidR="00E15FAB" w:rsidRPr="00895542" w:rsidRDefault="00E15FAB" w:rsidP="00895542">
      <w:pPr>
        <w:spacing w:before="60" w:after="0" w:line="276" w:lineRule="auto"/>
        <w:ind w:left="0" w:firstLine="851"/>
        <w:rPr>
          <w:szCs w:val="24"/>
        </w:rPr>
      </w:pPr>
      <w:r w:rsidRPr="00E15FAB">
        <w:rPr>
          <w:szCs w:val="24"/>
        </w:rPr>
        <w:t>Гипотеза М.Планка о квантах.</w:t>
      </w:r>
      <w:r w:rsidRPr="00E15FAB">
        <w:rPr>
          <w:color w:val="auto"/>
          <w:szCs w:val="24"/>
        </w:rPr>
        <w:t xml:space="preserve"> Фотоэффект. Опыты А.Г.Сто-летова. Уравнение А.Эйнштейна для фотоэффекта. </w:t>
      </w:r>
      <w:r w:rsidRPr="00E15FAB">
        <w:rPr>
          <w:szCs w:val="24"/>
        </w:rPr>
        <w:t xml:space="preserve">Фотон. </w:t>
      </w:r>
      <w:r w:rsidRPr="00895542">
        <w:rPr>
          <w:szCs w:val="24"/>
        </w:rPr>
        <w:t>Опыты П.Н.Лебедева и С.И.Вавилова.</w:t>
      </w:r>
    </w:p>
    <w:p w:rsidR="00E15FAB" w:rsidRPr="00E15FAB" w:rsidRDefault="00E15FAB" w:rsidP="00895542">
      <w:pPr>
        <w:spacing w:after="0" w:line="276" w:lineRule="auto"/>
        <w:ind w:left="0" w:firstLine="851"/>
        <w:rPr>
          <w:color w:val="auto"/>
          <w:szCs w:val="24"/>
        </w:rPr>
      </w:pPr>
      <w:r w:rsidRPr="00E15FAB">
        <w:rPr>
          <w:szCs w:val="24"/>
        </w:rPr>
        <w:lastRenderedPageBreak/>
        <w:t>Планетарная модель атома. Квантовые постулаты Бора и линейчатые с</w:t>
      </w:r>
      <w:r w:rsidRPr="00E15FAB">
        <w:rPr>
          <w:color w:val="auto"/>
          <w:szCs w:val="24"/>
        </w:rPr>
        <w:t xml:space="preserve">пектры. </w:t>
      </w:r>
      <w:r w:rsidRPr="00E15FAB">
        <w:rPr>
          <w:szCs w:val="24"/>
        </w:rPr>
        <w:t xml:space="preserve">Гипотеза де Бройля о волновых свойствах частиц. </w:t>
      </w:r>
      <w:r w:rsidRPr="00E15FAB">
        <w:rPr>
          <w:color w:val="auto"/>
          <w:szCs w:val="24"/>
        </w:rPr>
        <w:t>Дифракция электронов</w:t>
      </w:r>
      <w:r w:rsidRPr="00E15FAB">
        <w:rPr>
          <w:i/>
          <w:color w:val="auto"/>
          <w:szCs w:val="24"/>
        </w:rPr>
        <w:t>.</w:t>
      </w:r>
      <w:r w:rsidRPr="00E15FAB">
        <w:rPr>
          <w:color w:val="auto"/>
          <w:szCs w:val="24"/>
        </w:rPr>
        <w:t xml:space="preserve"> </w:t>
      </w:r>
      <w:r w:rsidRPr="00895542">
        <w:rPr>
          <w:szCs w:val="24"/>
        </w:rPr>
        <w:t>Соотношение неопределенностей Гейзенберга. Спонтанное и вынужденное излучение света.</w:t>
      </w:r>
      <w:r w:rsidRPr="00E15FAB">
        <w:rPr>
          <w:i/>
          <w:szCs w:val="24"/>
        </w:rPr>
        <w:t xml:space="preserve"> </w:t>
      </w:r>
      <w:r w:rsidRPr="00E15FAB">
        <w:rPr>
          <w:color w:val="auto"/>
          <w:szCs w:val="24"/>
        </w:rPr>
        <w:t>Лазеры.</w:t>
      </w:r>
    </w:p>
    <w:p w:rsidR="00E15FAB" w:rsidRPr="00895542" w:rsidRDefault="00E15FAB" w:rsidP="00895542">
      <w:pPr>
        <w:spacing w:after="0" w:line="276" w:lineRule="auto"/>
        <w:ind w:left="0" w:firstLine="851"/>
        <w:rPr>
          <w:szCs w:val="24"/>
        </w:rPr>
      </w:pPr>
      <w:r w:rsidRPr="00E15FAB">
        <w:rPr>
          <w:szCs w:val="24"/>
        </w:rPr>
        <w:t xml:space="preserve">Модели строения атомного ядра. Ядерные силы. </w:t>
      </w:r>
      <w:r w:rsidRPr="00E15FAB">
        <w:rPr>
          <w:color w:val="auto"/>
          <w:szCs w:val="24"/>
        </w:rPr>
        <w:t>Нуклонная модель ядра.</w:t>
      </w:r>
      <w:r w:rsidRPr="00E15FAB">
        <w:rPr>
          <w:szCs w:val="24"/>
        </w:rPr>
        <w:t xml:space="preserve"> Энергия связи ядра. Ядерные спектры. Ядерные реакции. Цепная реакция д</w:t>
      </w:r>
      <w:r w:rsidRPr="00E15FAB">
        <w:rPr>
          <w:color w:val="auto"/>
          <w:szCs w:val="24"/>
        </w:rPr>
        <w:t xml:space="preserve">еления ядер. </w:t>
      </w:r>
      <w:r w:rsidRPr="00895542">
        <w:rPr>
          <w:color w:val="auto"/>
          <w:szCs w:val="24"/>
        </w:rPr>
        <w:t>Ядерная энергетика. Термоядерный синтез. Р</w:t>
      </w:r>
      <w:r w:rsidRPr="00895542">
        <w:rPr>
          <w:szCs w:val="24"/>
        </w:rPr>
        <w:t xml:space="preserve">адиоактивность. Дозиметрия. Закон радиоактивного распада. Статистический характер процессов в микромире. </w:t>
      </w:r>
      <w:r w:rsidRPr="00895542">
        <w:rPr>
          <w:color w:val="auto"/>
          <w:szCs w:val="24"/>
        </w:rPr>
        <w:t xml:space="preserve">Элементарные частицы. </w:t>
      </w:r>
      <w:r w:rsidRPr="00895542">
        <w:rPr>
          <w:szCs w:val="24"/>
        </w:rPr>
        <w:t>Фу</w:t>
      </w:r>
      <w:r w:rsidRPr="00895542">
        <w:rPr>
          <w:szCs w:val="24"/>
        </w:rPr>
        <w:t>н</w:t>
      </w:r>
      <w:r w:rsidRPr="00895542">
        <w:rPr>
          <w:szCs w:val="24"/>
        </w:rPr>
        <w:t>даментальные взаимодействия. Законы сохранения в микромире.</w:t>
      </w:r>
    </w:p>
    <w:p w:rsidR="00E15FAB" w:rsidRPr="00E15FAB" w:rsidRDefault="00E15FAB" w:rsidP="00895542">
      <w:pPr>
        <w:spacing w:before="60" w:after="0" w:line="276" w:lineRule="auto"/>
        <w:ind w:left="0" w:firstLine="851"/>
        <w:rPr>
          <w:b/>
          <w:color w:val="auto"/>
          <w:szCs w:val="24"/>
        </w:rPr>
      </w:pPr>
      <w:r w:rsidRPr="00895542">
        <w:rPr>
          <w:i/>
          <w:color w:val="auto"/>
          <w:szCs w:val="24"/>
        </w:rPr>
        <w:t>Наблюдение и описание</w:t>
      </w:r>
      <w:r w:rsidRPr="00E15FAB">
        <w:rPr>
          <w:b/>
          <w:color w:val="auto"/>
          <w:szCs w:val="24"/>
        </w:rPr>
        <w:t xml:space="preserve"> </w:t>
      </w:r>
      <w:r w:rsidRPr="00E15FAB">
        <w:rPr>
          <w:color w:val="auto"/>
          <w:szCs w:val="24"/>
        </w:rPr>
        <w:t>оптических спектров излучения и поглощения, фотоэ</w:t>
      </w:r>
      <w:r w:rsidRPr="00E15FAB">
        <w:rPr>
          <w:color w:val="auto"/>
          <w:szCs w:val="24"/>
        </w:rPr>
        <w:t>ф</w:t>
      </w:r>
      <w:r w:rsidRPr="00E15FAB">
        <w:rPr>
          <w:color w:val="auto"/>
          <w:szCs w:val="24"/>
        </w:rPr>
        <w:t xml:space="preserve">фекта, радиоактивности; </w:t>
      </w:r>
      <w:r w:rsidRPr="00895542">
        <w:rPr>
          <w:i/>
          <w:color w:val="auto"/>
          <w:szCs w:val="24"/>
        </w:rPr>
        <w:t>объяснение этих явлений</w:t>
      </w:r>
      <w:r w:rsidRPr="00E15FAB">
        <w:rPr>
          <w:color w:val="auto"/>
          <w:szCs w:val="24"/>
        </w:rPr>
        <w:t xml:space="preserve"> на основе квантовых представлений о строении атома и атомного ядра.</w:t>
      </w:r>
    </w:p>
    <w:p w:rsidR="00E15FAB" w:rsidRPr="00E15FAB" w:rsidRDefault="00E15FAB" w:rsidP="00895542">
      <w:pPr>
        <w:spacing w:after="0" w:line="240" w:lineRule="auto"/>
        <w:ind w:left="0" w:firstLine="851"/>
        <w:rPr>
          <w:b/>
          <w:color w:val="auto"/>
          <w:szCs w:val="24"/>
        </w:rPr>
      </w:pPr>
      <w:r w:rsidRPr="00895542">
        <w:rPr>
          <w:i/>
          <w:color w:val="auto"/>
          <w:szCs w:val="24"/>
        </w:rPr>
        <w:t>Проведение экспериментальных исследований</w:t>
      </w:r>
      <w:r w:rsidRPr="00E15FAB">
        <w:rPr>
          <w:b/>
          <w:color w:val="auto"/>
          <w:szCs w:val="24"/>
        </w:rPr>
        <w:t xml:space="preserve"> </w:t>
      </w:r>
      <w:r w:rsidRPr="00E15FAB">
        <w:rPr>
          <w:color w:val="auto"/>
          <w:szCs w:val="24"/>
        </w:rPr>
        <w:t>явления фотоэффекта, линейчатых спектров.</w:t>
      </w:r>
    </w:p>
    <w:p w:rsidR="00895542" w:rsidRDefault="00E15FAB" w:rsidP="00895542">
      <w:pPr>
        <w:shd w:val="clear" w:color="auto" w:fill="FFFFFF"/>
        <w:spacing w:after="0" w:line="240" w:lineRule="auto"/>
        <w:ind w:left="0" w:firstLine="851"/>
        <w:rPr>
          <w:i/>
          <w:color w:val="auto"/>
          <w:szCs w:val="24"/>
        </w:rPr>
      </w:pPr>
      <w:r w:rsidRPr="00895542">
        <w:rPr>
          <w:i/>
          <w:color w:val="auto"/>
          <w:szCs w:val="24"/>
        </w:rPr>
        <w:t>Объяснение устройства и принципа действия физических приборов и технич</w:t>
      </w:r>
      <w:r w:rsidRPr="00895542">
        <w:rPr>
          <w:i/>
          <w:color w:val="auto"/>
          <w:szCs w:val="24"/>
        </w:rPr>
        <w:t>е</w:t>
      </w:r>
      <w:r w:rsidRPr="00895542">
        <w:rPr>
          <w:i/>
          <w:color w:val="auto"/>
          <w:szCs w:val="24"/>
        </w:rPr>
        <w:t>ских объектов:</w:t>
      </w:r>
      <w:r w:rsidRPr="00E15FAB">
        <w:rPr>
          <w:b/>
          <w:color w:val="auto"/>
          <w:szCs w:val="24"/>
        </w:rPr>
        <w:t xml:space="preserve"> </w:t>
      </w:r>
      <w:r w:rsidRPr="00E15FAB">
        <w:rPr>
          <w:color w:val="auto"/>
          <w:szCs w:val="24"/>
        </w:rPr>
        <w:t>фотоэлемента, лазера, газоразрядного счетчика, камеры Вильсона, п</w:t>
      </w:r>
      <w:r w:rsidRPr="00E15FAB">
        <w:rPr>
          <w:color w:val="auto"/>
          <w:szCs w:val="24"/>
        </w:rPr>
        <w:t>у</w:t>
      </w:r>
      <w:r w:rsidRPr="00E15FAB">
        <w:rPr>
          <w:color w:val="auto"/>
          <w:szCs w:val="24"/>
        </w:rPr>
        <w:t>зырьковой камеры.</w:t>
      </w:r>
    </w:p>
    <w:p w:rsidR="00E15FAB" w:rsidRPr="00895542" w:rsidRDefault="00895542" w:rsidP="00895542">
      <w:pPr>
        <w:shd w:val="clear" w:color="auto" w:fill="FFFFFF"/>
        <w:spacing w:after="0" w:line="240" w:lineRule="auto"/>
        <w:ind w:left="0" w:firstLine="0"/>
        <w:rPr>
          <w:i/>
          <w:color w:val="auto"/>
          <w:szCs w:val="24"/>
        </w:rPr>
      </w:pPr>
      <w:r w:rsidRPr="00895542">
        <w:rPr>
          <w:b/>
          <w:i/>
          <w:color w:val="auto"/>
          <w:szCs w:val="24"/>
        </w:rPr>
        <w:t>Строение вселенной</w:t>
      </w:r>
    </w:p>
    <w:p w:rsidR="00E15FAB" w:rsidRPr="00E15FAB" w:rsidRDefault="00E15FAB" w:rsidP="004D362D">
      <w:pPr>
        <w:shd w:val="clear" w:color="auto" w:fill="FFFFFF"/>
        <w:spacing w:before="60" w:after="0" w:line="276" w:lineRule="auto"/>
        <w:ind w:left="0" w:firstLine="851"/>
        <w:rPr>
          <w:color w:val="auto"/>
          <w:szCs w:val="24"/>
        </w:rPr>
      </w:pPr>
      <w:r w:rsidRPr="00E15FAB">
        <w:rPr>
          <w:color w:val="auto"/>
          <w:szCs w:val="24"/>
        </w:rP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w:t>
      </w:r>
      <w:r w:rsidRPr="00E15FAB">
        <w:rPr>
          <w:color w:val="auto"/>
          <w:szCs w:val="24"/>
        </w:rPr>
        <w:t>о</w:t>
      </w:r>
      <w:r w:rsidRPr="00E15FAB">
        <w:rPr>
          <w:color w:val="auto"/>
          <w:szCs w:val="24"/>
        </w:rPr>
        <w:t>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E15FAB" w:rsidRPr="00E15FAB" w:rsidRDefault="00E15FAB" w:rsidP="004D362D">
      <w:pPr>
        <w:shd w:val="clear" w:color="auto" w:fill="FFFFFF"/>
        <w:spacing w:before="60" w:after="0" w:line="240" w:lineRule="auto"/>
        <w:ind w:left="0" w:firstLine="851"/>
        <w:rPr>
          <w:color w:val="auto"/>
          <w:szCs w:val="24"/>
        </w:rPr>
      </w:pPr>
      <w:r w:rsidRPr="004D362D">
        <w:rPr>
          <w:bCs/>
          <w:i/>
          <w:color w:val="auto"/>
          <w:szCs w:val="24"/>
        </w:rPr>
        <w:t>Наблюдение и описание</w:t>
      </w:r>
      <w:r w:rsidRPr="00E15FAB">
        <w:rPr>
          <w:color w:val="auto"/>
          <w:szCs w:val="24"/>
        </w:rPr>
        <w:t xml:space="preserve"> движения небесных тел.</w:t>
      </w:r>
    </w:p>
    <w:p w:rsidR="00E15FAB" w:rsidRDefault="00E15FAB" w:rsidP="004D362D">
      <w:pPr>
        <w:shd w:val="clear" w:color="auto" w:fill="FFFFFF"/>
        <w:spacing w:before="60" w:after="0" w:line="240" w:lineRule="auto"/>
        <w:ind w:left="0" w:firstLine="851"/>
        <w:rPr>
          <w:color w:val="auto"/>
          <w:szCs w:val="24"/>
        </w:rPr>
      </w:pPr>
      <w:r w:rsidRPr="004D362D">
        <w:rPr>
          <w:bCs/>
          <w:i/>
          <w:color w:val="auto"/>
          <w:szCs w:val="24"/>
        </w:rPr>
        <w:t>Компьютерное моделирование</w:t>
      </w:r>
      <w:r w:rsidRPr="00E15FAB">
        <w:rPr>
          <w:b/>
          <w:bCs/>
          <w:color w:val="auto"/>
          <w:szCs w:val="24"/>
        </w:rPr>
        <w:t xml:space="preserve"> </w:t>
      </w:r>
      <w:r w:rsidRPr="00E15FAB">
        <w:rPr>
          <w:color w:val="auto"/>
          <w:szCs w:val="24"/>
        </w:rPr>
        <w:t>движения небесных тел.</w:t>
      </w:r>
    </w:p>
    <w:p w:rsidR="004D362D" w:rsidRPr="00E15FAB" w:rsidRDefault="004D362D" w:rsidP="004D362D">
      <w:pPr>
        <w:shd w:val="clear" w:color="auto" w:fill="FFFFFF"/>
        <w:spacing w:before="60" w:after="0" w:line="240" w:lineRule="auto"/>
        <w:ind w:left="0" w:firstLine="851"/>
        <w:rPr>
          <w:color w:val="auto"/>
          <w:szCs w:val="24"/>
        </w:rPr>
      </w:pPr>
    </w:p>
    <w:p w:rsidR="00E15FAB" w:rsidRPr="00E15FAB" w:rsidRDefault="004D362D" w:rsidP="004D362D">
      <w:pPr>
        <w:keepNext/>
        <w:keepLines/>
        <w:spacing w:after="0" w:line="276" w:lineRule="auto"/>
        <w:ind w:left="20" w:firstLine="0"/>
        <w:jc w:val="center"/>
        <w:outlineLvl w:val="0"/>
        <w:rPr>
          <w:color w:val="auto"/>
          <w:szCs w:val="24"/>
        </w:rPr>
      </w:pPr>
      <w:bookmarkStart w:id="103" w:name="bookmark279"/>
      <w:r>
        <w:rPr>
          <w:b/>
          <w:color w:val="auto"/>
          <w:szCs w:val="24"/>
        </w:rPr>
        <w:t>4.1</w:t>
      </w:r>
      <w:r w:rsidR="00E15FAB" w:rsidRPr="00E15FAB">
        <w:rPr>
          <w:b/>
          <w:color w:val="auto"/>
          <w:szCs w:val="24"/>
        </w:rPr>
        <w:t>.2.</w:t>
      </w:r>
      <w:r w:rsidR="00CE643A">
        <w:rPr>
          <w:b/>
          <w:color w:val="auto"/>
          <w:szCs w:val="24"/>
        </w:rPr>
        <w:t>9</w:t>
      </w:r>
      <w:r w:rsidR="00E15FAB" w:rsidRPr="00E15FAB">
        <w:rPr>
          <w:b/>
          <w:color w:val="auto"/>
          <w:szCs w:val="24"/>
        </w:rPr>
        <w:t xml:space="preserve">. </w:t>
      </w:r>
      <w:r w:rsidRPr="00E15FAB">
        <w:rPr>
          <w:b/>
          <w:color w:val="auto"/>
          <w:szCs w:val="24"/>
        </w:rPr>
        <w:t>Биология</w:t>
      </w:r>
      <w:r w:rsidR="00E15FAB" w:rsidRPr="00E15FAB">
        <w:rPr>
          <w:color w:val="auto"/>
          <w:szCs w:val="24"/>
        </w:rPr>
        <w:t xml:space="preserve"> (базовый уровень)</w:t>
      </w:r>
      <w:bookmarkEnd w:id="103"/>
    </w:p>
    <w:p w:rsidR="00E15FAB" w:rsidRPr="004D362D" w:rsidRDefault="004D362D" w:rsidP="004D362D">
      <w:pPr>
        <w:keepNext/>
        <w:keepLines/>
        <w:spacing w:after="0" w:line="276" w:lineRule="auto"/>
        <w:ind w:left="0" w:right="720" w:firstLine="851"/>
        <w:outlineLvl w:val="0"/>
        <w:rPr>
          <w:b/>
          <w:i/>
          <w:color w:val="auto"/>
          <w:szCs w:val="24"/>
        </w:rPr>
      </w:pPr>
      <w:bookmarkStart w:id="104" w:name="bookmark280"/>
      <w:r w:rsidRPr="004D362D">
        <w:rPr>
          <w:b/>
          <w:i/>
          <w:color w:val="auto"/>
          <w:szCs w:val="24"/>
        </w:rPr>
        <w:t>Биология как наука. Методы научного познания</w:t>
      </w:r>
      <w:bookmarkEnd w:id="104"/>
    </w:p>
    <w:p w:rsidR="00E15FAB" w:rsidRPr="004D362D" w:rsidRDefault="00E15FAB" w:rsidP="004D362D">
      <w:pPr>
        <w:spacing w:after="0" w:line="276" w:lineRule="auto"/>
        <w:ind w:left="0" w:right="20" w:firstLine="851"/>
        <w:rPr>
          <w:color w:val="auto"/>
          <w:szCs w:val="24"/>
          <w:lang w:eastAsia="en-US"/>
        </w:rPr>
      </w:pPr>
      <w:r w:rsidRPr="00E15FAB">
        <w:rPr>
          <w:color w:val="auto"/>
          <w:szCs w:val="24"/>
          <w:lang w:eastAsia="en-US"/>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w:t>
      </w:r>
      <w:r w:rsidRPr="00E15FAB">
        <w:rPr>
          <w:color w:val="auto"/>
          <w:szCs w:val="24"/>
          <w:lang w:eastAsia="en-US"/>
        </w:rPr>
        <w:t>и</w:t>
      </w:r>
      <w:r w:rsidRPr="00E15FAB">
        <w:rPr>
          <w:color w:val="auto"/>
          <w:szCs w:val="24"/>
          <w:lang w:eastAsia="en-US"/>
        </w:rPr>
        <w:t>роды</w:t>
      </w:r>
      <w:r w:rsidRPr="004D362D">
        <w:rPr>
          <w:color w:val="auto"/>
          <w:szCs w:val="24"/>
          <w:lang w:eastAsia="en-US"/>
        </w:rPr>
        <w:t>.</w:t>
      </w:r>
      <w:r w:rsidRPr="004D362D">
        <w:rPr>
          <w:iCs/>
          <w:color w:val="auto"/>
          <w:szCs w:val="24"/>
          <w:shd w:val="clear" w:color="auto" w:fill="FFFFFF"/>
          <w:lang w:eastAsia="en-US"/>
        </w:rPr>
        <w:t xml:space="preserve"> Биологические системы.</w:t>
      </w:r>
      <w:r w:rsidRPr="004D362D">
        <w:rPr>
          <w:color w:val="auto"/>
          <w:szCs w:val="24"/>
          <w:lang w:eastAsia="en-US"/>
        </w:rPr>
        <w:t xml:space="preserve"> Современная естественнонаучная картина мира.</w:t>
      </w:r>
    </w:p>
    <w:p w:rsidR="00E15FAB" w:rsidRPr="00E15FAB" w:rsidRDefault="00E15FAB" w:rsidP="004D362D">
      <w:pPr>
        <w:spacing w:after="0" w:line="276" w:lineRule="auto"/>
        <w:ind w:left="0" w:right="20" w:firstLine="851"/>
        <w:rPr>
          <w:color w:val="auto"/>
          <w:szCs w:val="24"/>
          <w:lang w:eastAsia="en-US"/>
        </w:rPr>
      </w:pPr>
      <w:r w:rsidRPr="00E15FAB">
        <w:rPr>
          <w:color w:val="auto"/>
          <w:szCs w:val="24"/>
          <w:lang w:eastAsia="en-US"/>
        </w:rPr>
        <w:t>Роль биологических теорий, идей, гипотез в формировании современной ест</w:t>
      </w:r>
      <w:r w:rsidRPr="00E15FAB">
        <w:rPr>
          <w:color w:val="auto"/>
          <w:szCs w:val="24"/>
          <w:lang w:eastAsia="en-US"/>
        </w:rPr>
        <w:t>е</w:t>
      </w:r>
      <w:r w:rsidRPr="00E15FAB">
        <w:rPr>
          <w:color w:val="auto"/>
          <w:szCs w:val="24"/>
          <w:lang w:eastAsia="en-US"/>
        </w:rPr>
        <w:t>ственнонаучной картины мира. Методы познания живой природы. Демонстрации Биол</w:t>
      </w:r>
      <w:r w:rsidRPr="00E15FAB">
        <w:rPr>
          <w:color w:val="auto"/>
          <w:szCs w:val="24"/>
          <w:lang w:eastAsia="en-US"/>
        </w:rPr>
        <w:t>о</w:t>
      </w:r>
      <w:r w:rsidRPr="00E15FAB">
        <w:rPr>
          <w:color w:val="auto"/>
          <w:szCs w:val="24"/>
          <w:lang w:eastAsia="en-US"/>
        </w:rPr>
        <w:t>гические системы Уровни организации живой природы Методы познания живой природы</w:t>
      </w:r>
    </w:p>
    <w:p w:rsidR="00E15FAB" w:rsidRPr="004D362D" w:rsidRDefault="004D362D" w:rsidP="004D362D">
      <w:pPr>
        <w:keepNext/>
        <w:keepLines/>
        <w:spacing w:after="0" w:line="276" w:lineRule="auto"/>
        <w:ind w:left="0" w:right="720" w:firstLine="851"/>
        <w:outlineLvl w:val="0"/>
        <w:rPr>
          <w:b/>
          <w:i/>
          <w:color w:val="auto"/>
          <w:szCs w:val="24"/>
        </w:rPr>
      </w:pPr>
      <w:bookmarkStart w:id="105" w:name="bookmark281"/>
      <w:r w:rsidRPr="004D362D">
        <w:rPr>
          <w:b/>
          <w:i/>
          <w:color w:val="auto"/>
          <w:szCs w:val="24"/>
        </w:rPr>
        <w:t>Клетка</w:t>
      </w:r>
      <w:bookmarkEnd w:id="105"/>
    </w:p>
    <w:p w:rsidR="00E15FAB" w:rsidRPr="00E15FAB" w:rsidRDefault="00E15FAB" w:rsidP="00E15FAB">
      <w:pPr>
        <w:spacing w:after="0" w:line="276" w:lineRule="auto"/>
        <w:ind w:left="20" w:right="20" w:firstLine="720"/>
        <w:rPr>
          <w:color w:val="auto"/>
          <w:szCs w:val="24"/>
          <w:lang w:eastAsia="en-US"/>
        </w:rPr>
      </w:pPr>
      <w:r w:rsidRPr="00E15FAB">
        <w:rPr>
          <w:color w:val="auto"/>
          <w:szCs w:val="24"/>
          <w:lang w:eastAsia="en-US"/>
        </w:rPr>
        <w:t>Развитие знаний о клетке</w:t>
      </w:r>
      <w:r w:rsidRPr="00E15FAB">
        <w:rPr>
          <w:i/>
          <w:iCs/>
          <w:color w:val="auto"/>
          <w:szCs w:val="24"/>
          <w:shd w:val="clear" w:color="auto" w:fill="FFFFFF"/>
          <w:lang w:eastAsia="en-US"/>
        </w:rPr>
        <w:t xml:space="preserve"> (Р. Гук, Р. Вирхов, К. Бэр, М. Шлейден и Т.Шванн). </w:t>
      </w:r>
      <w:r w:rsidRPr="00E15FAB">
        <w:rPr>
          <w:color w:val="auto"/>
          <w:szCs w:val="24"/>
          <w:lang w:eastAsia="en-US"/>
        </w:rPr>
        <w:t>Кл</w:t>
      </w:r>
      <w:r w:rsidRPr="00E15FAB">
        <w:rPr>
          <w:color w:val="auto"/>
          <w:szCs w:val="24"/>
          <w:lang w:eastAsia="en-US"/>
        </w:rPr>
        <w:t>е</w:t>
      </w:r>
      <w:r w:rsidRPr="00E15FAB">
        <w:rPr>
          <w:color w:val="auto"/>
          <w:szCs w:val="24"/>
          <w:lang w:eastAsia="en-US"/>
        </w:rPr>
        <w:t>точная теория. Роль клеточной теории в становлении современной естественнонаучной картины мира.</w:t>
      </w:r>
    </w:p>
    <w:p w:rsidR="00E15FAB" w:rsidRPr="00E15FAB" w:rsidRDefault="00E15FAB" w:rsidP="00E15FAB">
      <w:pPr>
        <w:spacing w:after="0" w:line="276" w:lineRule="auto"/>
        <w:ind w:left="20" w:right="20" w:firstLine="720"/>
        <w:rPr>
          <w:color w:val="auto"/>
          <w:szCs w:val="24"/>
          <w:lang w:eastAsia="en-US"/>
        </w:rPr>
      </w:pPr>
      <w:r w:rsidRPr="00E15FAB">
        <w:rPr>
          <w:color w:val="auto"/>
          <w:szCs w:val="24"/>
          <w:lang w:eastAsia="en-US"/>
        </w:rPr>
        <w:t>Химический состав клетки. Роль неорганических и органических веществ в клетке и организме человека.</w:t>
      </w:r>
    </w:p>
    <w:p w:rsidR="00E15FAB" w:rsidRPr="00E15FAB" w:rsidRDefault="00E15FAB" w:rsidP="00E15FAB">
      <w:pPr>
        <w:spacing w:after="0" w:line="276" w:lineRule="auto"/>
        <w:ind w:left="0" w:right="20" w:firstLine="720"/>
        <w:rPr>
          <w:color w:val="auto"/>
          <w:szCs w:val="24"/>
          <w:lang w:eastAsia="en-US"/>
        </w:rPr>
      </w:pPr>
      <w:r w:rsidRPr="00E15FAB">
        <w:rPr>
          <w:color w:val="auto"/>
          <w:szCs w:val="24"/>
          <w:lang w:eastAsia="en-US"/>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E15FAB">
        <w:rPr>
          <w:i/>
          <w:iCs/>
          <w:color w:val="auto"/>
          <w:szCs w:val="24"/>
          <w:shd w:val="clear" w:color="auto" w:fill="FFFFFF"/>
          <w:lang w:eastAsia="en-US"/>
        </w:rPr>
        <w:t xml:space="preserve"> Удвоение молекулы ДНК в клетке.</w:t>
      </w:r>
      <w:r w:rsidRPr="00E15FAB">
        <w:rPr>
          <w:color w:val="auto"/>
          <w:szCs w:val="24"/>
          <w:lang w:eastAsia="en-US"/>
        </w:rPr>
        <w:t xml:space="preserve"> Значение постоянства числа и формы хромосом в клетках. Ген. Генетический код.</w:t>
      </w:r>
      <w:r w:rsidRPr="00E15FAB">
        <w:rPr>
          <w:i/>
          <w:iCs/>
          <w:color w:val="auto"/>
          <w:szCs w:val="24"/>
          <w:shd w:val="clear" w:color="auto" w:fill="FFFFFF"/>
          <w:lang w:eastAsia="en-US"/>
        </w:rPr>
        <w:t xml:space="preserve"> Роль генов в биосинтезе белка.</w:t>
      </w:r>
    </w:p>
    <w:p w:rsidR="00E15FAB" w:rsidRPr="004D362D" w:rsidRDefault="004D362D" w:rsidP="004D362D">
      <w:pPr>
        <w:keepNext/>
        <w:keepLines/>
        <w:spacing w:after="0" w:line="276" w:lineRule="auto"/>
        <w:ind w:left="0" w:firstLine="851"/>
        <w:outlineLvl w:val="0"/>
        <w:rPr>
          <w:i/>
          <w:color w:val="auto"/>
          <w:szCs w:val="24"/>
        </w:rPr>
      </w:pPr>
      <w:bookmarkStart w:id="106" w:name="bookmark282"/>
      <w:r w:rsidRPr="004D362D">
        <w:rPr>
          <w:i/>
          <w:color w:val="auto"/>
          <w:szCs w:val="24"/>
        </w:rPr>
        <w:lastRenderedPageBreak/>
        <w:t>Организм</w:t>
      </w:r>
      <w:bookmarkEnd w:id="106"/>
    </w:p>
    <w:p w:rsidR="00E15FAB" w:rsidRPr="004D362D" w:rsidRDefault="00E15FAB" w:rsidP="004D362D">
      <w:pPr>
        <w:spacing w:after="0" w:line="276" w:lineRule="auto"/>
        <w:ind w:left="0" w:firstLine="851"/>
        <w:rPr>
          <w:color w:val="auto"/>
          <w:szCs w:val="24"/>
        </w:rPr>
      </w:pPr>
      <w:r w:rsidRPr="004D362D">
        <w:rPr>
          <w:rFonts w:eastAsia="Arial Unicode MS"/>
          <w:iCs/>
          <w:color w:val="auto"/>
          <w:szCs w:val="24"/>
        </w:rPr>
        <w:t>Организм - единое целое.</w:t>
      </w:r>
      <w:r w:rsidRPr="004D362D">
        <w:rPr>
          <w:color w:val="auto"/>
          <w:szCs w:val="24"/>
        </w:rPr>
        <w:t xml:space="preserve"> Многообразие организмов.</w:t>
      </w:r>
    </w:p>
    <w:p w:rsidR="00E15FAB" w:rsidRPr="004D362D" w:rsidRDefault="00E15FAB" w:rsidP="004D362D">
      <w:pPr>
        <w:spacing w:after="0" w:line="276" w:lineRule="auto"/>
        <w:ind w:left="0" w:right="20" w:firstLine="851"/>
        <w:rPr>
          <w:color w:val="auto"/>
          <w:szCs w:val="24"/>
          <w:lang w:eastAsia="en-US"/>
        </w:rPr>
      </w:pPr>
      <w:r w:rsidRPr="00E15FAB">
        <w:rPr>
          <w:color w:val="auto"/>
          <w:szCs w:val="24"/>
          <w:lang w:eastAsia="en-US"/>
        </w:rPr>
        <w:t xml:space="preserve">Обмен веществ и превращения энергии - свойство живых организмов. </w:t>
      </w:r>
      <w:r w:rsidRPr="004D362D">
        <w:rPr>
          <w:iCs/>
          <w:color w:val="auto"/>
          <w:szCs w:val="24"/>
          <w:shd w:val="clear" w:color="auto" w:fill="FFFFFF"/>
          <w:lang w:eastAsia="en-US"/>
        </w:rPr>
        <w:t>Особенн</w:t>
      </w:r>
      <w:r w:rsidRPr="004D362D">
        <w:rPr>
          <w:iCs/>
          <w:color w:val="auto"/>
          <w:szCs w:val="24"/>
          <w:shd w:val="clear" w:color="auto" w:fill="FFFFFF"/>
          <w:lang w:eastAsia="en-US"/>
        </w:rPr>
        <w:t>о</w:t>
      </w:r>
      <w:r w:rsidRPr="004D362D">
        <w:rPr>
          <w:iCs/>
          <w:color w:val="auto"/>
          <w:szCs w:val="24"/>
          <w:shd w:val="clear" w:color="auto" w:fill="FFFFFF"/>
          <w:lang w:eastAsia="en-US"/>
        </w:rPr>
        <w:t>сти обмена веществ у растений, животных, бактерий.</w:t>
      </w:r>
    </w:p>
    <w:p w:rsidR="00E15FAB" w:rsidRPr="00E15FAB" w:rsidRDefault="00E15FAB" w:rsidP="004D362D">
      <w:pPr>
        <w:spacing w:after="0" w:line="276" w:lineRule="auto"/>
        <w:ind w:left="0" w:right="20" w:firstLine="851"/>
        <w:rPr>
          <w:color w:val="auto"/>
          <w:szCs w:val="24"/>
          <w:lang w:eastAsia="en-US"/>
        </w:rPr>
      </w:pPr>
      <w:r w:rsidRPr="00E15FAB">
        <w:rPr>
          <w:color w:val="auto"/>
          <w:szCs w:val="24"/>
          <w:lang w:eastAsia="en-US"/>
        </w:rPr>
        <w:t>Размножение - свойство организмов. Деление клетки - основа роста, развития и размножения организмов. Половое и бесполое размножение.</w:t>
      </w:r>
    </w:p>
    <w:p w:rsidR="00E15FAB" w:rsidRPr="00E15FAB" w:rsidRDefault="00E15FAB" w:rsidP="004D362D">
      <w:pPr>
        <w:spacing w:after="0" w:line="276" w:lineRule="auto"/>
        <w:ind w:left="0" w:right="20" w:firstLine="851"/>
        <w:rPr>
          <w:color w:val="auto"/>
          <w:szCs w:val="24"/>
        </w:rPr>
      </w:pPr>
      <w:r w:rsidRPr="004D362D">
        <w:rPr>
          <w:rFonts w:eastAsia="Arial Unicode MS"/>
          <w:iCs/>
          <w:color w:val="auto"/>
          <w:szCs w:val="24"/>
        </w:rPr>
        <w:t>Оплодотворение, его значение.</w:t>
      </w:r>
      <w:r w:rsidRPr="00E15FAB">
        <w:rPr>
          <w:color w:val="auto"/>
          <w:szCs w:val="24"/>
        </w:rPr>
        <w:t xml:space="preserve"> Искусственное опыление у растений и оплодотв</w:t>
      </w:r>
      <w:r w:rsidRPr="00E15FAB">
        <w:rPr>
          <w:color w:val="auto"/>
          <w:szCs w:val="24"/>
        </w:rPr>
        <w:t>о</w:t>
      </w:r>
      <w:r w:rsidRPr="00E15FAB">
        <w:rPr>
          <w:color w:val="auto"/>
          <w:szCs w:val="24"/>
        </w:rPr>
        <w:t>рение у животных.</w:t>
      </w:r>
    </w:p>
    <w:p w:rsidR="00E15FAB" w:rsidRPr="00E15FAB" w:rsidRDefault="00E15FAB" w:rsidP="004D362D">
      <w:pPr>
        <w:spacing w:after="0" w:line="276" w:lineRule="auto"/>
        <w:ind w:left="0" w:right="20" w:firstLine="851"/>
        <w:rPr>
          <w:color w:val="auto"/>
          <w:szCs w:val="24"/>
          <w:lang w:eastAsia="en-US"/>
        </w:rPr>
      </w:pPr>
      <w:r w:rsidRPr="00E15FAB">
        <w:rPr>
          <w:color w:val="auto"/>
          <w:szCs w:val="24"/>
          <w:lang w:eastAsia="en-US"/>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E15FAB" w:rsidRPr="00E15FAB" w:rsidRDefault="00E15FAB" w:rsidP="004D362D">
      <w:pPr>
        <w:spacing w:after="0" w:line="276" w:lineRule="auto"/>
        <w:ind w:left="0" w:right="20" w:firstLine="851"/>
        <w:rPr>
          <w:color w:val="auto"/>
          <w:szCs w:val="24"/>
          <w:lang w:eastAsia="en-US"/>
        </w:rPr>
      </w:pPr>
      <w:r w:rsidRPr="00E15FAB">
        <w:rPr>
          <w:color w:val="auto"/>
          <w:szCs w:val="24"/>
          <w:lang w:eastAsia="en-US"/>
        </w:rPr>
        <w:t>Наследственность и изменчивость - свойства организмов. Генетика - наука о з</w:t>
      </w:r>
      <w:r w:rsidRPr="00E15FAB">
        <w:rPr>
          <w:color w:val="auto"/>
          <w:szCs w:val="24"/>
          <w:lang w:eastAsia="en-US"/>
        </w:rPr>
        <w:t>а</w:t>
      </w:r>
      <w:r w:rsidRPr="00E15FAB">
        <w:rPr>
          <w:color w:val="auto"/>
          <w:szCs w:val="24"/>
          <w:lang w:eastAsia="en-US"/>
        </w:rPr>
        <w:t>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E15FAB">
        <w:rPr>
          <w:i/>
          <w:iCs/>
          <w:color w:val="auto"/>
          <w:szCs w:val="24"/>
          <w:shd w:val="clear" w:color="auto" w:fill="FFFFFF"/>
          <w:lang w:eastAsia="en-US"/>
        </w:rPr>
        <w:t xml:space="preserve"> </w:t>
      </w:r>
      <w:r w:rsidRPr="004D362D">
        <w:rPr>
          <w:iCs/>
          <w:color w:val="auto"/>
          <w:szCs w:val="24"/>
          <w:shd w:val="clear" w:color="auto" w:fill="FFFFFF"/>
          <w:lang w:eastAsia="en-US"/>
        </w:rPr>
        <w:t>Хромосомная теория наследственности.</w:t>
      </w:r>
      <w:r w:rsidRPr="00E15FAB">
        <w:rPr>
          <w:color w:val="auto"/>
          <w:szCs w:val="24"/>
          <w:lang w:eastAsia="en-US"/>
        </w:rPr>
        <w:t xml:space="preserve"> Современные представления о гене и геноме.</w:t>
      </w:r>
    </w:p>
    <w:p w:rsidR="006C2F42" w:rsidRDefault="00E15FAB" w:rsidP="006C2F42">
      <w:pPr>
        <w:spacing w:after="0" w:line="276" w:lineRule="auto"/>
        <w:ind w:left="0" w:right="20" w:firstLine="851"/>
        <w:rPr>
          <w:color w:val="auto"/>
          <w:szCs w:val="24"/>
          <w:lang w:eastAsia="en-US"/>
        </w:rPr>
      </w:pPr>
      <w:r w:rsidRPr="00E15FAB">
        <w:rPr>
          <w:color w:val="auto"/>
          <w:szCs w:val="24"/>
          <w:lang w:eastAsia="en-US"/>
        </w:rPr>
        <w:t>Наследственная и ненаследственная изменчивость. Влияние мутагенов на орг</w:t>
      </w:r>
      <w:r w:rsidRPr="00E15FAB">
        <w:rPr>
          <w:color w:val="auto"/>
          <w:szCs w:val="24"/>
          <w:lang w:eastAsia="en-US"/>
        </w:rPr>
        <w:t>а</w:t>
      </w:r>
      <w:r w:rsidRPr="00E15FAB">
        <w:rPr>
          <w:color w:val="auto"/>
          <w:szCs w:val="24"/>
          <w:lang w:eastAsia="en-US"/>
        </w:rPr>
        <w:t>низм человека. Значение генетики для медицины и селекции. Наследование признаков у человека.</w:t>
      </w:r>
      <w:r w:rsidRPr="00E15FAB">
        <w:rPr>
          <w:i/>
          <w:iCs/>
          <w:color w:val="auto"/>
          <w:szCs w:val="24"/>
          <w:shd w:val="clear" w:color="auto" w:fill="FFFFFF"/>
          <w:lang w:eastAsia="en-US"/>
        </w:rPr>
        <w:t xml:space="preserve"> </w:t>
      </w:r>
      <w:r w:rsidRPr="004D362D">
        <w:rPr>
          <w:iCs/>
          <w:color w:val="auto"/>
          <w:szCs w:val="24"/>
          <w:shd w:val="clear" w:color="auto" w:fill="FFFFFF"/>
          <w:lang w:eastAsia="en-US"/>
        </w:rPr>
        <w:t>Половые хромосомы. Сцепленное с полом наследование.</w:t>
      </w:r>
      <w:r w:rsidRPr="004D362D">
        <w:rPr>
          <w:color w:val="auto"/>
          <w:szCs w:val="24"/>
          <w:lang w:eastAsia="en-US"/>
        </w:rPr>
        <w:t xml:space="preserve"> Наследственные б</w:t>
      </w:r>
      <w:r w:rsidRPr="004D362D">
        <w:rPr>
          <w:color w:val="auto"/>
          <w:szCs w:val="24"/>
          <w:lang w:eastAsia="en-US"/>
        </w:rPr>
        <w:t>о</w:t>
      </w:r>
      <w:r w:rsidRPr="004D362D">
        <w:rPr>
          <w:color w:val="auto"/>
          <w:szCs w:val="24"/>
          <w:lang w:eastAsia="en-US"/>
        </w:rPr>
        <w:t>лезни человека, их причины и профилактика.</w:t>
      </w:r>
    </w:p>
    <w:p w:rsidR="00E15FAB" w:rsidRPr="00E15FAB" w:rsidRDefault="00E15FAB" w:rsidP="006C2F42">
      <w:pPr>
        <w:spacing w:after="0" w:line="276" w:lineRule="auto"/>
        <w:ind w:left="0" w:right="20" w:firstLine="851"/>
        <w:rPr>
          <w:color w:val="auto"/>
          <w:szCs w:val="24"/>
          <w:lang w:eastAsia="en-US"/>
        </w:rPr>
      </w:pPr>
      <w:r w:rsidRPr="00E15FAB">
        <w:rPr>
          <w:color w:val="auto"/>
          <w:szCs w:val="24"/>
          <w:lang w:eastAsia="en-US"/>
        </w:rPr>
        <w:t>Генетика - теоретическая основа селекции. Селекция.</w:t>
      </w:r>
      <w:r w:rsidRPr="00E15FAB">
        <w:rPr>
          <w:i/>
          <w:iCs/>
          <w:color w:val="auto"/>
          <w:szCs w:val="24"/>
          <w:shd w:val="clear" w:color="auto" w:fill="FFFFFF"/>
          <w:lang w:eastAsia="en-US"/>
        </w:rPr>
        <w:t xml:space="preserve"> </w:t>
      </w:r>
      <w:r w:rsidRPr="004D362D">
        <w:rPr>
          <w:iCs/>
          <w:color w:val="auto"/>
          <w:szCs w:val="24"/>
          <w:shd w:val="clear" w:color="auto" w:fill="FFFFFF"/>
          <w:lang w:eastAsia="en-US"/>
        </w:rPr>
        <w:t>Учение Н.И. Вавилова о центрах многообразия и происхождения культурных растений.</w:t>
      </w:r>
      <w:r w:rsidRPr="004D362D">
        <w:rPr>
          <w:color w:val="auto"/>
          <w:szCs w:val="24"/>
          <w:lang w:eastAsia="en-US"/>
        </w:rPr>
        <w:t xml:space="preserve"> Ос</w:t>
      </w:r>
      <w:r w:rsidRPr="00E15FAB">
        <w:rPr>
          <w:color w:val="auto"/>
          <w:szCs w:val="24"/>
          <w:lang w:eastAsia="en-US"/>
        </w:rPr>
        <w:t>новные методы селе</w:t>
      </w:r>
      <w:r w:rsidRPr="00E15FAB">
        <w:rPr>
          <w:color w:val="auto"/>
          <w:szCs w:val="24"/>
          <w:lang w:eastAsia="en-US"/>
        </w:rPr>
        <w:t>к</w:t>
      </w:r>
      <w:r w:rsidRPr="00E15FAB">
        <w:rPr>
          <w:color w:val="auto"/>
          <w:szCs w:val="24"/>
          <w:lang w:eastAsia="en-US"/>
        </w:rPr>
        <w:t>ции: гибридизация, искусственный отбор.</w:t>
      </w:r>
    </w:p>
    <w:p w:rsidR="00E15FAB" w:rsidRPr="00E15FAB" w:rsidRDefault="00E15FAB" w:rsidP="004D362D">
      <w:pPr>
        <w:spacing w:after="0" w:line="276" w:lineRule="auto"/>
        <w:ind w:left="0" w:right="20" w:firstLine="851"/>
        <w:rPr>
          <w:color w:val="auto"/>
          <w:szCs w:val="24"/>
          <w:lang w:eastAsia="en-US"/>
        </w:rPr>
      </w:pPr>
      <w:r w:rsidRPr="00E15FAB">
        <w:rPr>
          <w:color w:val="auto"/>
          <w:szCs w:val="24"/>
          <w:lang w:eastAsia="en-US"/>
        </w:rPr>
        <w:t>Биотехнология, ее достижения, перспективы развития. Этические аспекты разв</w:t>
      </w:r>
      <w:r w:rsidRPr="00E15FAB">
        <w:rPr>
          <w:color w:val="auto"/>
          <w:szCs w:val="24"/>
          <w:lang w:eastAsia="en-US"/>
        </w:rPr>
        <w:t>и</w:t>
      </w:r>
      <w:r w:rsidRPr="00E15FAB">
        <w:rPr>
          <w:color w:val="auto"/>
          <w:szCs w:val="24"/>
          <w:lang w:eastAsia="en-US"/>
        </w:rPr>
        <w:t>тия некоторых исследований в биотехнологии (клонирование человека).</w:t>
      </w:r>
    </w:p>
    <w:p w:rsidR="00E15FAB" w:rsidRPr="004D362D" w:rsidRDefault="004D362D" w:rsidP="004D362D">
      <w:pPr>
        <w:keepNext/>
        <w:keepLines/>
        <w:spacing w:after="0" w:line="276" w:lineRule="auto"/>
        <w:ind w:left="0" w:firstLine="851"/>
        <w:rPr>
          <w:b/>
          <w:i/>
          <w:color w:val="auto"/>
          <w:szCs w:val="24"/>
        </w:rPr>
      </w:pPr>
      <w:bookmarkStart w:id="107" w:name="bookmark284"/>
      <w:r w:rsidRPr="004D362D">
        <w:rPr>
          <w:b/>
          <w:i/>
          <w:color w:val="auto"/>
          <w:szCs w:val="24"/>
        </w:rPr>
        <w:t>Вид</w:t>
      </w:r>
      <w:bookmarkEnd w:id="107"/>
    </w:p>
    <w:p w:rsidR="00E15FAB" w:rsidRPr="004D362D" w:rsidRDefault="00E15FAB" w:rsidP="004D362D">
      <w:pPr>
        <w:spacing w:after="0" w:line="276" w:lineRule="auto"/>
        <w:ind w:left="20" w:right="20" w:firstLine="831"/>
        <w:rPr>
          <w:color w:val="auto"/>
          <w:szCs w:val="24"/>
          <w:lang w:eastAsia="en-US"/>
        </w:rPr>
      </w:pPr>
      <w:r w:rsidRPr="00E15FAB">
        <w:rPr>
          <w:color w:val="auto"/>
          <w:szCs w:val="24"/>
          <w:lang w:eastAsia="en-US"/>
        </w:rPr>
        <w:t>История эволюционных идей.</w:t>
      </w:r>
      <w:r w:rsidRPr="00E15FAB">
        <w:rPr>
          <w:i/>
          <w:iCs/>
          <w:color w:val="auto"/>
          <w:szCs w:val="24"/>
          <w:shd w:val="clear" w:color="auto" w:fill="FFFFFF"/>
          <w:lang w:eastAsia="en-US"/>
        </w:rPr>
        <w:t xml:space="preserve"> </w:t>
      </w:r>
      <w:r w:rsidRPr="004D362D">
        <w:rPr>
          <w:iCs/>
          <w:color w:val="auto"/>
          <w:szCs w:val="24"/>
          <w:shd w:val="clear" w:color="auto" w:fill="FFFFFF"/>
          <w:lang w:eastAsia="en-US"/>
        </w:rPr>
        <w:t>Значение работ К.Линнея, учения Ж.Б.Ламарка,</w:t>
      </w:r>
      <w:r w:rsidRPr="00E15FAB">
        <w:rPr>
          <w:i/>
          <w:iCs/>
          <w:color w:val="auto"/>
          <w:szCs w:val="24"/>
          <w:shd w:val="clear" w:color="auto" w:fill="FFFFFF"/>
          <w:lang w:eastAsia="en-US"/>
        </w:rPr>
        <w:t xml:space="preserve"> </w:t>
      </w:r>
      <w:r w:rsidRPr="00E15FAB">
        <w:rPr>
          <w:color w:val="auto"/>
          <w:szCs w:val="24"/>
          <w:lang w:eastAsia="en-US"/>
        </w:rPr>
        <w:t>эволюционной теории Ч.Дарвина. Роль эволюционной теории в формировании совреме</w:t>
      </w:r>
      <w:r w:rsidRPr="00E15FAB">
        <w:rPr>
          <w:color w:val="auto"/>
          <w:szCs w:val="24"/>
          <w:lang w:eastAsia="en-US"/>
        </w:rPr>
        <w:t>н</w:t>
      </w:r>
      <w:r w:rsidRPr="00E15FAB">
        <w:rPr>
          <w:color w:val="auto"/>
          <w:szCs w:val="24"/>
          <w:lang w:eastAsia="en-US"/>
        </w:rPr>
        <w:t>ной естественнонаучной картины мира. Вид, его критерии. Популяция - структурная ед</w:t>
      </w:r>
      <w:r w:rsidRPr="00E15FAB">
        <w:rPr>
          <w:color w:val="auto"/>
          <w:szCs w:val="24"/>
          <w:lang w:eastAsia="en-US"/>
        </w:rPr>
        <w:t>и</w:t>
      </w:r>
      <w:r w:rsidRPr="00E15FAB">
        <w:rPr>
          <w:color w:val="auto"/>
          <w:szCs w:val="24"/>
          <w:lang w:eastAsia="en-US"/>
        </w:rPr>
        <w:t>ница вида, единица эволюции. Движущие силы эволюции, их влияние на генофонд поп</w:t>
      </w:r>
      <w:r w:rsidRPr="00E15FAB">
        <w:rPr>
          <w:color w:val="auto"/>
          <w:szCs w:val="24"/>
          <w:lang w:eastAsia="en-US"/>
        </w:rPr>
        <w:t>у</w:t>
      </w:r>
      <w:r w:rsidRPr="00E15FAB">
        <w:rPr>
          <w:color w:val="auto"/>
          <w:szCs w:val="24"/>
          <w:lang w:eastAsia="en-US"/>
        </w:rPr>
        <w:t>ляции.</w:t>
      </w:r>
      <w:r w:rsidRPr="00E15FAB">
        <w:rPr>
          <w:i/>
          <w:iCs/>
          <w:color w:val="auto"/>
          <w:szCs w:val="24"/>
          <w:shd w:val="clear" w:color="auto" w:fill="FFFFFF"/>
          <w:lang w:eastAsia="en-US"/>
        </w:rPr>
        <w:t xml:space="preserve"> </w:t>
      </w:r>
      <w:r w:rsidRPr="004D362D">
        <w:rPr>
          <w:iCs/>
          <w:color w:val="auto"/>
          <w:szCs w:val="24"/>
          <w:shd w:val="clear" w:color="auto" w:fill="FFFFFF"/>
          <w:lang w:eastAsia="en-US"/>
        </w:rPr>
        <w:t>Синтетическая теория эволюции.</w:t>
      </w:r>
      <w:r w:rsidRPr="004D362D">
        <w:rPr>
          <w:color w:val="auto"/>
          <w:szCs w:val="24"/>
          <w:lang w:eastAsia="en-US"/>
        </w:rPr>
        <w:t xml:space="preserve"> Результаты эволюции. Сохранение многообразия видов как основа устойчивого развития биосферы. Причины вымирания видов.</w:t>
      </w:r>
      <w:r w:rsidRPr="004D362D">
        <w:rPr>
          <w:iCs/>
          <w:color w:val="auto"/>
          <w:szCs w:val="24"/>
          <w:shd w:val="clear" w:color="auto" w:fill="FFFFFF"/>
          <w:lang w:eastAsia="en-US"/>
        </w:rPr>
        <w:t xml:space="preserve"> Биолог</w:t>
      </w:r>
      <w:r w:rsidRPr="004D362D">
        <w:rPr>
          <w:iCs/>
          <w:color w:val="auto"/>
          <w:szCs w:val="24"/>
          <w:shd w:val="clear" w:color="auto" w:fill="FFFFFF"/>
          <w:lang w:eastAsia="en-US"/>
        </w:rPr>
        <w:t>и</w:t>
      </w:r>
      <w:r w:rsidRPr="004D362D">
        <w:rPr>
          <w:iCs/>
          <w:color w:val="auto"/>
          <w:szCs w:val="24"/>
          <w:shd w:val="clear" w:color="auto" w:fill="FFFFFF"/>
          <w:lang w:eastAsia="en-US"/>
        </w:rPr>
        <w:t>ческий прогресс и биологический регресс.</w:t>
      </w:r>
    </w:p>
    <w:p w:rsidR="00E15FAB" w:rsidRPr="00E15FAB" w:rsidRDefault="00E15FAB" w:rsidP="004D362D">
      <w:pPr>
        <w:spacing w:after="0" w:line="276" w:lineRule="auto"/>
        <w:ind w:left="20" w:right="20" w:firstLine="831"/>
        <w:rPr>
          <w:color w:val="auto"/>
          <w:szCs w:val="24"/>
          <w:lang w:eastAsia="en-US"/>
        </w:rPr>
      </w:pPr>
      <w:r w:rsidRPr="00E15FAB">
        <w:rPr>
          <w:color w:val="auto"/>
          <w:szCs w:val="24"/>
          <w:lang w:eastAsia="en-US"/>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4D362D">
        <w:rPr>
          <w:iCs/>
          <w:color w:val="auto"/>
          <w:szCs w:val="24"/>
          <w:shd w:val="clear" w:color="auto" w:fill="FFFFFF"/>
          <w:lang w:eastAsia="en-US"/>
        </w:rPr>
        <w:t>Происхождение человеческих рас.</w:t>
      </w:r>
      <w:r w:rsidRPr="00E15FAB">
        <w:rPr>
          <w:i/>
          <w:iCs/>
          <w:color w:val="auto"/>
          <w:szCs w:val="24"/>
          <w:shd w:val="clear" w:color="auto" w:fill="FFFFFF"/>
          <w:lang w:eastAsia="en-US"/>
        </w:rPr>
        <w:t xml:space="preserve"> </w:t>
      </w:r>
    </w:p>
    <w:p w:rsidR="00E15FAB" w:rsidRPr="004D362D" w:rsidRDefault="00E15FAB" w:rsidP="004D362D">
      <w:pPr>
        <w:keepNext/>
        <w:keepLines/>
        <w:spacing w:after="0" w:line="276" w:lineRule="auto"/>
        <w:ind w:left="0" w:firstLine="851"/>
        <w:rPr>
          <w:b/>
          <w:i/>
          <w:color w:val="auto"/>
          <w:szCs w:val="24"/>
        </w:rPr>
      </w:pPr>
      <w:bookmarkStart w:id="108" w:name="bookmark286"/>
      <w:r w:rsidRPr="004D362D">
        <w:rPr>
          <w:b/>
          <w:i/>
          <w:color w:val="auto"/>
          <w:szCs w:val="24"/>
        </w:rPr>
        <w:t>Э</w:t>
      </w:r>
      <w:r w:rsidR="004D362D" w:rsidRPr="004D362D">
        <w:rPr>
          <w:b/>
          <w:i/>
          <w:color w:val="auto"/>
          <w:szCs w:val="24"/>
        </w:rPr>
        <w:t>косистемы</w:t>
      </w:r>
      <w:bookmarkEnd w:id="108"/>
    </w:p>
    <w:p w:rsidR="00E15FAB" w:rsidRPr="00E15FAB" w:rsidRDefault="00E15FAB" w:rsidP="00E15FAB">
      <w:pPr>
        <w:spacing w:after="0" w:line="276" w:lineRule="auto"/>
        <w:ind w:left="20" w:right="20" w:firstLine="720"/>
        <w:rPr>
          <w:color w:val="auto"/>
          <w:szCs w:val="24"/>
          <w:lang w:eastAsia="en-US"/>
        </w:rPr>
      </w:pPr>
      <w:r w:rsidRPr="00E15FAB">
        <w:rPr>
          <w:color w:val="auto"/>
          <w:szCs w:val="24"/>
          <w:lang w:eastAsia="en-US"/>
        </w:rPr>
        <w:t>Экологические факторы, их значение в жизни организмов.</w:t>
      </w:r>
      <w:r w:rsidRPr="00E15FAB">
        <w:rPr>
          <w:i/>
          <w:iCs/>
          <w:color w:val="auto"/>
          <w:szCs w:val="24"/>
          <w:shd w:val="clear" w:color="auto" w:fill="FFFFFF"/>
          <w:lang w:eastAsia="en-US"/>
        </w:rPr>
        <w:t xml:space="preserve"> </w:t>
      </w:r>
      <w:r w:rsidRPr="004D362D">
        <w:rPr>
          <w:iCs/>
          <w:color w:val="auto"/>
          <w:szCs w:val="24"/>
          <w:shd w:val="clear" w:color="auto" w:fill="FFFFFF"/>
          <w:lang w:eastAsia="en-US"/>
        </w:rPr>
        <w:t>Биологические ритмы.</w:t>
      </w:r>
      <w:r w:rsidRPr="00E15FAB">
        <w:rPr>
          <w:i/>
          <w:iCs/>
          <w:color w:val="auto"/>
          <w:szCs w:val="24"/>
          <w:shd w:val="clear" w:color="auto" w:fill="FFFFFF"/>
          <w:lang w:eastAsia="en-US"/>
        </w:rPr>
        <w:t xml:space="preserve"> </w:t>
      </w:r>
      <w:r w:rsidRPr="00E15FAB">
        <w:rPr>
          <w:color w:val="auto"/>
          <w:szCs w:val="24"/>
          <w:lang w:eastAsia="en-US"/>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w:t>
      </w:r>
      <w:r w:rsidRPr="00E15FAB">
        <w:rPr>
          <w:color w:val="auto"/>
          <w:szCs w:val="24"/>
          <w:lang w:eastAsia="en-US"/>
        </w:rPr>
        <w:t>е</w:t>
      </w:r>
      <w:r w:rsidRPr="00E15FAB">
        <w:rPr>
          <w:color w:val="auto"/>
          <w:szCs w:val="24"/>
          <w:lang w:eastAsia="en-US"/>
        </w:rPr>
        <w:t>ния энергии в экосистемах. Причины устойчивости и смены экосистем. Искусственные сообщества - агроэкосистемы.</w:t>
      </w:r>
    </w:p>
    <w:p w:rsidR="00E15FAB" w:rsidRPr="00E15FAB" w:rsidRDefault="00E15FAB" w:rsidP="004D362D">
      <w:pPr>
        <w:spacing w:after="0" w:line="276" w:lineRule="auto"/>
        <w:ind w:left="0" w:right="20" w:firstLine="851"/>
        <w:rPr>
          <w:color w:val="auto"/>
          <w:szCs w:val="24"/>
          <w:lang w:eastAsia="en-US"/>
        </w:rPr>
      </w:pPr>
      <w:r w:rsidRPr="00E15FAB">
        <w:rPr>
          <w:color w:val="auto"/>
          <w:szCs w:val="24"/>
          <w:lang w:eastAsia="en-US"/>
        </w:rPr>
        <w:t>Биосфера - глобальная экосистема. Учение В. И. Вернадского о биосфере. Роль живых организмов в биосфере. Биомасса.</w:t>
      </w:r>
      <w:r w:rsidRPr="00E15FAB">
        <w:rPr>
          <w:i/>
          <w:iCs/>
          <w:color w:val="auto"/>
          <w:szCs w:val="24"/>
          <w:shd w:val="clear" w:color="auto" w:fill="FFFFFF"/>
          <w:lang w:eastAsia="en-US"/>
        </w:rPr>
        <w:t xml:space="preserve"> </w:t>
      </w:r>
      <w:r w:rsidRPr="004D362D">
        <w:rPr>
          <w:iCs/>
          <w:color w:val="auto"/>
          <w:szCs w:val="24"/>
          <w:shd w:val="clear" w:color="auto" w:fill="FFFFFF"/>
          <w:lang w:eastAsia="en-US"/>
        </w:rPr>
        <w:t>Биологический круговорот (на примере круг</w:t>
      </w:r>
      <w:r w:rsidRPr="004D362D">
        <w:rPr>
          <w:iCs/>
          <w:color w:val="auto"/>
          <w:szCs w:val="24"/>
          <w:shd w:val="clear" w:color="auto" w:fill="FFFFFF"/>
          <w:lang w:eastAsia="en-US"/>
        </w:rPr>
        <w:t>о</w:t>
      </w:r>
      <w:r w:rsidRPr="004D362D">
        <w:rPr>
          <w:iCs/>
          <w:color w:val="auto"/>
          <w:szCs w:val="24"/>
          <w:shd w:val="clear" w:color="auto" w:fill="FFFFFF"/>
          <w:lang w:eastAsia="en-US"/>
        </w:rPr>
        <w:lastRenderedPageBreak/>
        <w:t>ворота углерода). Эволюция биосферы.</w:t>
      </w:r>
      <w:r w:rsidRPr="004D362D">
        <w:rPr>
          <w:color w:val="auto"/>
          <w:szCs w:val="24"/>
          <w:lang w:eastAsia="en-US"/>
        </w:rPr>
        <w:t xml:space="preserve"> </w:t>
      </w:r>
      <w:r w:rsidRPr="00E15FAB">
        <w:rPr>
          <w:color w:val="auto"/>
          <w:szCs w:val="24"/>
          <w:lang w:eastAsia="en-US"/>
        </w:rPr>
        <w:t>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4D362D" w:rsidRDefault="004D362D" w:rsidP="00E15FAB">
      <w:pPr>
        <w:keepNext/>
        <w:keepLines/>
        <w:spacing w:after="0" w:line="276" w:lineRule="auto"/>
        <w:ind w:left="20" w:firstLine="0"/>
        <w:outlineLvl w:val="0"/>
        <w:rPr>
          <w:b/>
          <w:color w:val="auto"/>
          <w:szCs w:val="24"/>
        </w:rPr>
      </w:pPr>
      <w:bookmarkStart w:id="109" w:name="bookmark287"/>
    </w:p>
    <w:p w:rsidR="00E15FAB" w:rsidRPr="00E15FAB" w:rsidRDefault="004D362D" w:rsidP="004D362D">
      <w:pPr>
        <w:keepNext/>
        <w:keepLines/>
        <w:spacing w:after="0" w:line="276" w:lineRule="auto"/>
        <w:ind w:left="20" w:firstLine="0"/>
        <w:jc w:val="center"/>
        <w:outlineLvl w:val="0"/>
        <w:rPr>
          <w:color w:val="auto"/>
          <w:szCs w:val="24"/>
        </w:rPr>
      </w:pPr>
      <w:r w:rsidRPr="00E15FAB">
        <w:rPr>
          <w:b/>
          <w:color w:val="auto"/>
          <w:szCs w:val="24"/>
        </w:rPr>
        <w:t>Биология</w:t>
      </w:r>
      <w:r w:rsidR="00E15FAB" w:rsidRPr="00E15FAB">
        <w:rPr>
          <w:color w:val="auto"/>
          <w:szCs w:val="24"/>
        </w:rPr>
        <w:t xml:space="preserve"> (профильный  уровень)</w:t>
      </w:r>
    </w:p>
    <w:p w:rsidR="00E15FAB" w:rsidRPr="004D362D" w:rsidRDefault="004D362D" w:rsidP="004D362D">
      <w:pPr>
        <w:spacing w:after="0" w:line="240" w:lineRule="auto"/>
        <w:ind w:left="0" w:firstLine="0"/>
        <w:rPr>
          <w:b/>
          <w:i/>
          <w:color w:val="auto"/>
          <w:szCs w:val="24"/>
        </w:rPr>
      </w:pPr>
      <w:r w:rsidRPr="004D362D">
        <w:rPr>
          <w:b/>
          <w:i/>
          <w:color w:val="auto"/>
          <w:szCs w:val="24"/>
        </w:rPr>
        <w:t>Биология как наука. Методы научного познания</w:t>
      </w:r>
    </w:p>
    <w:p w:rsidR="004D362D" w:rsidRDefault="00E15FAB" w:rsidP="004D362D">
      <w:pPr>
        <w:spacing w:before="60" w:after="0" w:line="240" w:lineRule="auto"/>
        <w:ind w:left="0" w:firstLine="851"/>
        <w:rPr>
          <w:color w:val="auto"/>
          <w:szCs w:val="24"/>
        </w:rPr>
      </w:pPr>
      <w:r w:rsidRPr="00E15FAB">
        <w:rPr>
          <w:color w:val="auto"/>
          <w:szCs w:val="24"/>
        </w:rPr>
        <w:t xml:space="preserve">Биология как наука. </w:t>
      </w:r>
      <w:r w:rsidRPr="004D362D">
        <w:rPr>
          <w:color w:val="auto"/>
          <w:szCs w:val="24"/>
        </w:rPr>
        <w:t>Отрасли биологии, ее связи с другими науками</w:t>
      </w:r>
      <w:r w:rsidRPr="004D362D">
        <w:rPr>
          <w:szCs w:val="24"/>
        </w:rPr>
        <w:t>.</w:t>
      </w:r>
      <w:r w:rsidRPr="00E15FAB">
        <w:rPr>
          <w:color w:val="auto"/>
          <w:szCs w:val="24"/>
        </w:rPr>
        <w:t xml:space="preserve"> Объект из</w:t>
      </w:r>
      <w:r w:rsidRPr="00E15FAB">
        <w:rPr>
          <w:color w:val="auto"/>
          <w:szCs w:val="24"/>
        </w:rPr>
        <w:t>у</w:t>
      </w:r>
      <w:r w:rsidRPr="00E15FAB">
        <w:rPr>
          <w:color w:val="auto"/>
          <w:szCs w:val="24"/>
        </w:rPr>
        <w:t>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E15FAB" w:rsidRPr="004D362D" w:rsidRDefault="004D362D" w:rsidP="004D362D">
      <w:pPr>
        <w:spacing w:before="60" w:after="0" w:line="240" w:lineRule="auto"/>
        <w:ind w:left="0" w:firstLine="851"/>
        <w:rPr>
          <w:b/>
          <w:i/>
          <w:color w:val="auto"/>
          <w:szCs w:val="24"/>
        </w:rPr>
      </w:pPr>
      <w:r w:rsidRPr="004D362D">
        <w:rPr>
          <w:b/>
          <w:i/>
          <w:color w:val="auto"/>
          <w:szCs w:val="24"/>
        </w:rPr>
        <w:t>Клетка</w:t>
      </w:r>
    </w:p>
    <w:p w:rsidR="00E15FAB" w:rsidRPr="00E15FAB" w:rsidRDefault="00E15FAB" w:rsidP="004D362D">
      <w:pPr>
        <w:spacing w:before="60" w:after="0" w:line="240" w:lineRule="auto"/>
        <w:ind w:left="0" w:firstLine="851"/>
        <w:rPr>
          <w:color w:val="auto"/>
          <w:szCs w:val="24"/>
        </w:rPr>
      </w:pPr>
      <w:r w:rsidRPr="00E15FAB">
        <w:rPr>
          <w:color w:val="auto"/>
          <w:szCs w:val="24"/>
        </w:rPr>
        <w:t>Цитология – наука о клетке. М.Шлейден и Т.Шванн – основоположники клето</w:t>
      </w:r>
      <w:r w:rsidRPr="00E15FAB">
        <w:rPr>
          <w:color w:val="auto"/>
          <w:szCs w:val="24"/>
        </w:rPr>
        <w:t>ч</w:t>
      </w:r>
      <w:r w:rsidRPr="00E15FAB">
        <w:rPr>
          <w:color w:val="auto"/>
          <w:szCs w:val="24"/>
        </w:rPr>
        <w:t xml:space="preserve">ной теории. Основные положения современной клеточной теории. Роль клеточной теории в формировании современной естественнонаучной картины мира. </w:t>
      </w:r>
      <w:r w:rsidRPr="004D362D">
        <w:rPr>
          <w:color w:val="auto"/>
          <w:szCs w:val="24"/>
        </w:rPr>
        <w:t>Методы изучения кле</w:t>
      </w:r>
      <w:r w:rsidRPr="004D362D">
        <w:rPr>
          <w:color w:val="auto"/>
          <w:szCs w:val="24"/>
        </w:rPr>
        <w:t>т</w:t>
      </w:r>
      <w:r w:rsidRPr="004D362D">
        <w:rPr>
          <w:color w:val="auto"/>
          <w:szCs w:val="24"/>
        </w:rPr>
        <w:t>ки.</w:t>
      </w:r>
    </w:p>
    <w:p w:rsidR="00E15FAB" w:rsidRPr="00E15FAB" w:rsidRDefault="00E15FAB" w:rsidP="004D362D">
      <w:pPr>
        <w:spacing w:after="0" w:line="240" w:lineRule="auto"/>
        <w:ind w:left="0" w:firstLine="851"/>
        <w:rPr>
          <w:color w:val="auto"/>
          <w:szCs w:val="24"/>
        </w:rPr>
      </w:pPr>
      <w:r w:rsidRPr="00E15FAB">
        <w:rPr>
          <w:color w:val="auto"/>
          <w:szCs w:val="24"/>
        </w:rPr>
        <w:t>Химический состав клетки. Макро- и микроэлементы. Строение и функции мол</w:t>
      </w:r>
      <w:r w:rsidRPr="00E15FAB">
        <w:rPr>
          <w:color w:val="auto"/>
          <w:szCs w:val="24"/>
        </w:rPr>
        <w:t>е</w:t>
      </w:r>
      <w:r w:rsidRPr="00E15FAB">
        <w:rPr>
          <w:color w:val="auto"/>
          <w:szCs w:val="24"/>
        </w:rPr>
        <w:t xml:space="preserve">кул неорганических и органических веществ. Взаимосвязи строения и функций молекул. </w:t>
      </w:r>
    </w:p>
    <w:p w:rsidR="00E15FAB" w:rsidRPr="00E15FAB" w:rsidRDefault="00E15FAB" w:rsidP="004D362D">
      <w:pPr>
        <w:spacing w:after="0" w:line="240" w:lineRule="auto"/>
        <w:ind w:left="0" w:firstLine="851"/>
        <w:rPr>
          <w:color w:val="auto"/>
          <w:szCs w:val="24"/>
        </w:rPr>
      </w:pPr>
      <w:r w:rsidRPr="00E15FAB">
        <w:rPr>
          <w:color w:val="auto"/>
          <w:szCs w:val="24"/>
        </w:rPr>
        <w:t>Строение и функции частей и органоидов клетки. Взаимосвязи строения и фун</w:t>
      </w:r>
      <w:r w:rsidRPr="00E15FAB">
        <w:rPr>
          <w:color w:val="auto"/>
          <w:szCs w:val="24"/>
        </w:rPr>
        <w:t>к</w:t>
      </w:r>
      <w:r w:rsidRPr="00E15FAB">
        <w:rPr>
          <w:color w:val="auto"/>
          <w:szCs w:val="24"/>
        </w:rPr>
        <w:t xml:space="preserve">ций частей и органоидов клетки. Химический состав, строение и функции хромосом. </w:t>
      </w:r>
    </w:p>
    <w:p w:rsidR="00E15FAB" w:rsidRPr="00E15FAB" w:rsidRDefault="00E15FAB" w:rsidP="004D362D">
      <w:pPr>
        <w:spacing w:after="0" w:line="240" w:lineRule="auto"/>
        <w:ind w:left="0" w:firstLine="851"/>
        <w:rPr>
          <w:color w:val="auto"/>
          <w:szCs w:val="24"/>
        </w:rPr>
      </w:pPr>
      <w:r w:rsidRPr="00E15FAB">
        <w:rPr>
          <w:color w:val="auto"/>
          <w:szCs w:val="24"/>
        </w:rPr>
        <w:t>Многообразие клеток. Прокариоты и эукариоты. Вирусы. Меры профилактики распространения вирусных заболеваний.</w:t>
      </w:r>
    </w:p>
    <w:p w:rsidR="00E15FAB" w:rsidRPr="00E15FAB" w:rsidRDefault="00E15FAB" w:rsidP="004D362D">
      <w:pPr>
        <w:spacing w:after="0" w:line="240" w:lineRule="auto"/>
        <w:ind w:left="0" w:firstLine="851"/>
        <w:rPr>
          <w:i/>
          <w:color w:val="auto"/>
          <w:szCs w:val="24"/>
        </w:rPr>
      </w:pPr>
      <w:r w:rsidRPr="00E15FAB">
        <w:rPr>
          <w:color w:val="auto"/>
          <w:szCs w:val="24"/>
        </w:rPr>
        <w:t xml:space="preserve">Обмен веществ и превращения энергии в клетке. Энергетический обмен. Стадии энергетического обмена. </w:t>
      </w:r>
      <w:r w:rsidRPr="004D362D">
        <w:rPr>
          <w:iCs/>
          <w:color w:val="auto"/>
          <w:szCs w:val="24"/>
        </w:rPr>
        <w:t>Б</w:t>
      </w:r>
      <w:r w:rsidRPr="004D362D">
        <w:rPr>
          <w:color w:val="auto"/>
          <w:szCs w:val="24"/>
        </w:rPr>
        <w:t>рожение и дыхание.</w:t>
      </w:r>
      <w:r w:rsidRPr="00E15FAB">
        <w:rPr>
          <w:color w:val="auto"/>
          <w:szCs w:val="24"/>
        </w:rPr>
        <w:t xml:space="preserve">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w:t>
      </w:r>
      <w:r w:rsidRPr="00E15FAB">
        <w:rPr>
          <w:color w:val="auto"/>
          <w:szCs w:val="24"/>
        </w:rPr>
        <w:t>т</w:t>
      </w:r>
      <w:r w:rsidRPr="00E15FAB">
        <w:rPr>
          <w:color w:val="auto"/>
          <w:szCs w:val="24"/>
        </w:rPr>
        <w:t>ричный характер реакций биосинтеза</w:t>
      </w:r>
      <w:r w:rsidRPr="00E15FAB">
        <w:rPr>
          <w:i/>
          <w:color w:val="auto"/>
          <w:szCs w:val="24"/>
        </w:rPr>
        <w:t>.</w:t>
      </w:r>
    </w:p>
    <w:p w:rsidR="004D362D" w:rsidRDefault="00E15FAB" w:rsidP="004D362D">
      <w:pPr>
        <w:spacing w:after="0" w:line="240" w:lineRule="auto"/>
        <w:ind w:left="0" w:firstLine="851"/>
        <w:rPr>
          <w:i/>
          <w:color w:val="auto"/>
          <w:szCs w:val="24"/>
        </w:rPr>
      </w:pPr>
      <w:r w:rsidRPr="00E15FAB">
        <w:rPr>
          <w:color w:val="auto"/>
          <w:szCs w:val="24"/>
        </w:rPr>
        <w:t>Клетка – генетическая единица живого. Соматические и половые клетки. Жи</w:t>
      </w:r>
      <w:r w:rsidRPr="00E15FAB">
        <w:rPr>
          <w:color w:val="auto"/>
          <w:szCs w:val="24"/>
        </w:rPr>
        <w:t>з</w:t>
      </w:r>
      <w:r w:rsidRPr="00E15FAB">
        <w:rPr>
          <w:color w:val="auto"/>
          <w:szCs w:val="24"/>
        </w:rPr>
        <w:t>ненный цикл клетки: интерфаза и митоз. Фазы митоза. Мейоз, его фазы. Развитие половых клеток у растений и животных.</w:t>
      </w:r>
    </w:p>
    <w:p w:rsidR="00E15FAB" w:rsidRPr="004D362D" w:rsidRDefault="004D362D" w:rsidP="004D362D">
      <w:pPr>
        <w:spacing w:after="0" w:line="240" w:lineRule="auto"/>
        <w:ind w:left="0" w:firstLine="851"/>
        <w:rPr>
          <w:i/>
          <w:color w:val="auto"/>
          <w:szCs w:val="24"/>
        </w:rPr>
      </w:pPr>
      <w:r w:rsidRPr="004D362D">
        <w:rPr>
          <w:b/>
          <w:i/>
          <w:color w:val="auto"/>
          <w:szCs w:val="24"/>
        </w:rPr>
        <w:t>Организм</w:t>
      </w:r>
    </w:p>
    <w:p w:rsidR="00E15FAB" w:rsidRPr="004D362D" w:rsidRDefault="00E15FAB" w:rsidP="004D362D">
      <w:pPr>
        <w:spacing w:before="60" w:after="0" w:line="276" w:lineRule="auto"/>
        <w:ind w:left="0" w:firstLine="851"/>
        <w:rPr>
          <w:color w:val="auto"/>
          <w:szCs w:val="24"/>
        </w:rPr>
      </w:pPr>
      <w:r w:rsidRPr="004D362D">
        <w:rPr>
          <w:color w:val="auto"/>
          <w:szCs w:val="24"/>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E15FAB" w:rsidRPr="00E15FAB" w:rsidRDefault="00E15FAB" w:rsidP="004D362D">
      <w:pPr>
        <w:spacing w:after="0" w:line="276" w:lineRule="auto"/>
        <w:ind w:left="0" w:firstLine="851"/>
        <w:rPr>
          <w:color w:val="auto"/>
          <w:szCs w:val="24"/>
        </w:rPr>
      </w:pPr>
      <w:r w:rsidRPr="00E15FAB">
        <w:rPr>
          <w:color w:val="auto"/>
          <w:szCs w:val="24"/>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w:t>
      </w:r>
      <w:r w:rsidRPr="00E15FAB">
        <w:rPr>
          <w:color w:val="auto"/>
          <w:szCs w:val="24"/>
        </w:rPr>
        <w:t>з</w:t>
      </w:r>
      <w:r w:rsidRPr="00E15FAB">
        <w:rPr>
          <w:color w:val="auto"/>
          <w:szCs w:val="24"/>
        </w:rPr>
        <w:t xml:space="preserve">мов. </w:t>
      </w:r>
      <w:r w:rsidRPr="004D362D">
        <w:rPr>
          <w:color w:val="auto"/>
          <w:szCs w:val="24"/>
        </w:rPr>
        <w:t>Жизненные циклы и чередование поколений. Последствия влияния алкоголя, ник</w:t>
      </w:r>
      <w:r w:rsidRPr="004D362D">
        <w:rPr>
          <w:color w:val="auto"/>
          <w:szCs w:val="24"/>
        </w:rPr>
        <w:t>о</w:t>
      </w:r>
      <w:r w:rsidRPr="004D362D">
        <w:rPr>
          <w:color w:val="auto"/>
          <w:szCs w:val="24"/>
        </w:rPr>
        <w:t>тина, нар</w:t>
      </w:r>
      <w:r w:rsidRPr="00E15FAB">
        <w:rPr>
          <w:color w:val="auto"/>
          <w:szCs w:val="24"/>
        </w:rPr>
        <w:t xml:space="preserve">котических веществ на развитие зародыша человека. </w:t>
      </w:r>
    </w:p>
    <w:p w:rsidR="00E15FAB" w:rsidRPr="00E15FAB" w:rsidRDefault="00E15FAB" w:rsidP="004D362D">
      <w:pPr>
        <w:spacing w:after="0" w:line="276" w:lineRule="auto"/>
        <w:ind w:left="0" w:firstLine="851"/>
        <w:rPr>
          <w:color w:val="auto"/>
          <w:szCs w:val="24"/>
        </w:rPr>
      </w:pPr>
      <w:r w:rsidRPr="00E15FAB">
        <w:rPr>
          <w:color w:val="auto"/>
          <w:szCs w:val="24"/>
        </w:rPr>
        <w:t>Наследственность и изменчивость – свойства организмов. Генетика. Методы г</w:t>
      </w:r>
      <w:r w:rsidRPr="00E15FAB">
        <w:rPr>
          <w:color w:val="auto"/>
          <w:szCs w:val="24"/>
        </w:rPr>
        <w:t>е</w:t>
      </w:r>
      <w:r w:rsidRPr="00E15FAB">
        <w:rPr>
          <w:color w:val="auto"/>
          <w:szCs w:val="24"/>
        </w:rPr>
        <w:t>нетики. Методы изучения наследственности человека. Генетическая терминология и си</w:t>
      </w:r>
      <w:r w:rsidRPr="00E15FAB">
        <w:rPr>
          <w:color w:val="auto"/>
          <w:szCs w:val="24"/>
        </w:rPr>
        <w:t>м</w:t>
      </w:r>
      <w:r w:rsidRPr="00E15FAB">
        <w:rPr>
          <w:color w:val="auto"/>
          <w:szCs w:val="24"/>
        </w:rPr>
        <w:t xml:space="preserve">волика. Закономерности наследования, установленные Г.Менделем, их цитологические основы. Закономерности сцепленного наследования. Закон Т.Моргана. Определение пола. </w:t>
      </w:r>
      <w:r w:rsidRPr="004D362D">
        <w:rPr>
          <w:color w:val="auto"/>
          <w:szCs w:val="24"/>
        </w:rPr>
        <w:t>Типы определения пола. Наследование, сцепленное с полом. Взаимодействие генов. Ген</w:t>
      </w:r>
      <w:r w:rsidRPr="004D362D">
        <w:rPr>
          <w:color w:val="auto"/>
          <w:szCs w:val="24"/>
        </w:rPr>
        <w:t>о</w:t>
      </w:r>
      <w:r w:rsidRPr="004D362D">
        <w:rPr>
          <w:color w:val="auto"/>
          <w:szCs w:val="24"/>
        </w:rPr>
        <w:t>тип как целостная система. Развитие знаний о генотипе. Геном человека.</w:t>
      </w:r>
      <w:r w:rsidRPr="00E15FAB">
        <w:rPr>
          <w:i/>
          <w:color w:val="auto"/>
          <w:szCs w:val="24"/>
        </w:rPr>
        <w:t xml:space="preserve"> </w:t>
      </w:r>
      <w:r w:rsidRPr="00E15FAB">
        <w:rPr>
          <w:color w:val="auto"/>
          <w:szCs w:val="24"/>
        </w:rPr>
        <w:t xml:space="preserve">Хромосомная теория наследственности. </w:t>
      </w:r>
      <w:r w:rsidRPr="004D362D">
        <w:rPr>
          <w:iCs/>
          <w:color w:val="auto"/>
          <w:szCs w:val="24"/>
        </w:rPr>
        <w:t>Теория гена</w:t>
      </w:r>
      <w:r w:rsidRPr="004D362D">
        <w:rPr>
          <w:color w:val="auto"/>
          <w:szCs w:val="24"/>
        </w:rPr>
        <w:t>.</w:t>
      </w:r>
      <w:r w:rsidRPr="00E15FAB">
        <w:rPr>
          <w:color w:val="auto"/>
          <w:szCs w:val="24"/>
        </w:rPr>
        <w:t xml:space="preserve"> Закономерности изменчивости. Модификационная изменчивость. Норма реакции. Наследственная изменчивость: комбинативная и мутац</w:t>
      </w:r>
      <w:r w:rsidRPr="00E15FAB">
        <w:rPr>
          <w:color w:val="auto"/>
          <w:szCs w:val="24"/>
        </w:rPr>
        <w:t>и</w:t>
      </w:r>
      <w:r w:rsidRPr="00E15FAB">
        <w:rPr>
          <w:color w:val="auto"/>
          <w:szCs w:val="24"/>
        </w:rPr>
        <w:t xml:space="preserve">онная. Виды мутаций, их причины. Последствия влияния мутагенов на организм. Меры </w:t>
      </w:r>
      <w:r w:rsidRPr="00E15FAB">
        <w:rPr>
          <w:color w:val="auto"/>
          <w:szCs w:val="24"/>
        </w:rPr>
        <w:lastRenderedPageBreak/>
        <w:t>защиты окружающей среды от загрязнения мутагенами. Меры профилактики насле</w:t>
      </w:r>
      <w:r w:rsidRPr="00E15FAB">
        <w:rPr>
          <w:color w:val="auto"/>
          <w:szCs w:val="24"/>
        </w:rPr>
        <w:t>д</w:t>
      </w:r>
      <w:r w:rsidRPr="00E15FAB">
        <w:rPr>
          <w:color w:val="auto"/>
          <w:szCs w:val="24"/>
        </w:rPr>
        <w:t>ственных заболеваний человека.</w:t>
      </w:r>
    </w:p>
    <w:p w:rsidR="004D362D" w:rsidRPr="007D1D84" w:rsidRDefault="00E15FAB" w:rsidP="007D1D84">
      <w:pPr>
        <w:spacing w:after="0" w:line="276" w:lineRule="auto"/>
        <w:ind w:left="0" w:firstLine="851"/>
        <w:rPr>
          <w:color w:val="auto"/>
          <w:szCs w:val="24"/>
        </w:rPr>
      </w:pPr>
      <w:r w:rsidRPr="00E15FAB">
        <w:rPr>
          <w:color w:val="auto"/>
          <w:szCs w:val="24"/>
        </w:rPr>
        <w:t>Селекция, ее задачи</w:t>
      </w:r>
      <w:r w:rsidRPr="00E15FAB">
        <w:rPr>
          <w:i/>
          <w:color w:val="auto"/>
          <w:szCs w:val="24"/>
        </w:rPr>
        <w:t>.</w:t>
      </w:r>
      <w:r w:rsidRPr="00E15FAB">
        <w:rPr>
          <w:color w:val="auto"/>
          <w:szCs w:val="24"/>
        </w:rPr>
        <w:t xml:space="preserve"> Вклад Н.И.Вавилова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w:t>
      </w:r>
      <w:r w:rsidRPr="004D362D">
        <w:rPr>
          <w:color w:val="auto"/>
          <w:szCs w:val="24"/>
        </w:rPr>
        <w:t>Особенности селекции растений, животных, микроорганизмов. Биотехнология, ее направления</w:t>
      </w:r>
      <w:r w:rsidRPr="00E15FAB">
        <w:rPr>
          <w:color w:val="auto"/>
          <w:szCs w:val="24"/>
        </w:rPr>
        <w:t>. Этич</w:t>
      </w:r>
      <w:r w:rsidRPr="00E15FAB">
        <w:rPr>
          <w:color w:val="auto"/>
          <w:szCs w:val="24"/>
        </w:rPr>
        <w:t>е</w:t>
      </w:r>
      <w:r w:rsidRPr="00E15FAB">
        <w:rPr>
          <w:color w:val="auto"/>
          <w:szCs w:val="24"/>
        </w:rPr>
        <w:t>ские аспекты развития некоторых исследований в биотехнологии (клонирование человека, направленное изменение генома).</w:t>
      </w:r>
    </w:p>
    <w:p w:rsidR="004D362D" w:rsidRDefault="004D362D" w:rsidP="004D362D">
      <w:pPr>
        <w:spacing w:after="0" w:line="276" w:lineRule="auto"/>
        <w:ind w:left="0" w:firstLine="851"/>
        <w:rPr>
          <w:i/>
          <w:color w:val="auto"/>
          <w:szCs w:val="24"/>
        </w:rPr>
      </w:pPr>
      <w:r w:rsidRPr="004D362D">
        <w:rPr>
          <w:b/>
          <w:i/>
          <w:color w:val="auto"/>
          <w:szCs w:val="24"/>
        </w:rPr>
        <w:t>Вид</w:t>
      </w:r>
    </w:p>
    <w:p w:rsidR="00E15FAB" w:rsidRPr="004D362D" w:rsidRDefault="00E15FAB" w:rsidP="004D362D">
      <w:pPr>
        <w:spacing w:after="0" w:line="276" w:lineRule="auto"/>
        <w:ind w:left="0" w:firstLine="851"/>
        <w:rPr>
          <w:i/>
          <w:color w:val="auto"/>
          <w:szCs w:val="24"/>
        </w:rPr>
      </w:pPr>
      <w:r w:rsidRPr="00E15FAB">
        <w:rPr>
          <w:color w:val="auto"/>
          <w:szCs w:val="24"/>
        </w:rPr>
        <w:t>Доказательства эволюции живой природы. Биогенетический закон. Закон зар</w:t>
      </w:r>
      <w:r w:rsidRPr="00E15FAB">
        <w:rPr>
          <w:color w:val="auto"/>
          <w:szCs w:val="24"/>
        </w:rPr>
        <w:t>о</w:t>
      </w:r>
      <w:r w:rsidRPr="00E15FAB">
        <w:rPr>
          <w:color w:val="auto"/>
          <w:szCs w:val="24"/>
        </w:rPr>
        <w:t>дышевого сходства.</w:t>
      </w:r>
    </w:p>
    <w:p w:rsidR="00E15FAB" w:rsidRPr="00E15FAB" w:rsidRDefault="00E15FAB" w:rsidP="004D362D">
      <w:pPr>
        <w:spacing w:after="0" w:line="276" w:lineRule="auto"/>
        <w:ind w:left="0" w:firstLine="851"/>
        <w:rPr>
          <w:color w:val="auto"/>
          <w:szCs w:val="24"/>
        </w:rPr>
      </w:pPr>
      <w:r w:rsidRPr="00E15FAB">
        <w:rPr>
          <w:color w:val="auto"/>
          <w:szCs w:val="24"/>
        </w:rPr>
        <w:t>Развитие эволюционных идей. Значение работ К.Линнея, учения Ж.-Б.Ламарка, эволюционной теории Ч.Дарвина. Вид, его критерии. Популяция – структурная единица вида. Учение Ч.Дарвина об эволюции. Роль эволюционной теории в формировании с</w:t>
      </w:r>
      <w:r w:rsidRPr="00E15FAB">
        <w:rPr>
          <w:color w:val="auto"/>
          <w:szCs w:val="24"/>
        </w:rPr>
        <w:t>о</w:t>
      </w:r>
      <w:r w:rsidRPr="00E15FAB">
        <w:rPr>
          <w:color w:val="auto"/>
          <w:szCs w:val="24"/>
        </w:rPr>
        <w:t>временной естественнонаучной картины мира. Движущие силы эволюции. Формы ест</w:t>
      </w:r>
      <w:r w:rsidRPr="00E15FAB">
        <w:rPr>
          <w:color w:val="auto"/>
          <w:szCs w:val="24"/>
        </w:rPr>
        <w:t>е</w:t>
      </w:r>
      <w:r w:rsidRPr="00E15FAB">
        <w:rPr>
          <w:color w:val="auto"/>
          <w:szCs w:val="24"/>
        </w:rPr>
        <w:t>ственного отбора. Взаимосвязь движущих сил эволюции. Синтетическая теория эвол</w:t>
      </w:r>
      <w:r w:rsidRPr="00E15FAB">
        <w:rPr>
          <w:color w:val="auto"/>
          <w:szCs w:val="24"/>
        </w:rPr>
        <w:t>ю</w:t>
      </w:r>
      <w:r w:rsidRPr="00E15FAB">
        <w:rPr>
          <w:color w:val="auto"/>
          <w:szCs w:val="24"/>
        </w:rPr>
        <w:t>ции. Популяция – элементарная единица эволюции. Элементарные факторы эволюции. Исследования С.С.Четверикова</w:t>
      </w:r>
      <w:r w:rsidRPr="004D362D">
        <w:rPr>
          <w:color w:val="auto"/>
          <w:szCs w:val="24"/>
        </w:rPr>
        <w:t>. Закономерности наследования признаков в популяциях разного типа. Закон Харди-Вайнберга.</w:t>
      </w:r>
      <w:r w:rsidRPr="00E15FAB">
        <w:rPr>
          <w:color w:val="auto"/>
          <w:szCs w:val="24"/>
        </w:rPr>
        <w:t xml:space="preserve"> Результаты эволюции. Формирование приспосо</w:t>
      </w:r>
      <w:r w:rsidRPr="00E15FAB">
        <w:rPr>
          <w:color w:val="auto"/>
          <w:szCs w:val="24"/>
        </w:rPr>
        <w:t>б</w:t>
      </w:r>
      <w:r w:rsidRPr="00E15FAB">
        <w:rPr>
          <w:color w:val="auto"/>
          <w:szCs w:val="24"/>
        </w:rPr>
        <w:t>ленности к среде обитания. Образование новых видов. Способы видообразования. Сохр</w:t>
      </w:r>
      <w:r w:rsidRPr="00E15FAB">
        <w:rPr>
          <w:color w:val="auto"/>
          <w:szCs w:val="24"/>
        </w:rPr>
        <w:t>а</w:t>
      </w:r>
      <w:r w:rsidRPr="00E15FAB">
        <w:rPr>
          <w:color w:val="auto"/>
          <w:szCs w:val="24"/>
        </w:rPr>
        <w:t>нение многообразия видов как основа устойчивости биосферы.</w:t>
      </w:r>
    </w:p>
    <w:p w:rsidR="00E15FAB" w:rsidRPr="00E15FAB" w:rsidRDefault="00E15FAB" w:rsidP="004D362D">
      <w:pPr>
        <w:spacing w:after="0" w:line="276" w:lineRule="auto"/>
        <w:ind w:left="0" w:firstLine="851"/>
        <w:rPr>
          <w:color w:val="auto"/>
          <w:szCs w:val="24"/>
        </w:rPr>
      </w:pPr>
      <w:r w:rsidRPr="00E15FAB">
        <w:rPr>
          <w:color w:val="auto"/>
          <w:szCs w:val="24"/>
        </w:rPr>
        <w:t xml:space="preserve">Микро- и макроэволюция. </w:t>
      </w:r>
      <w:r w:rsidRPr="004D362D">
        <w:rPr>
          <w:color w:val="auto"/>
          <w:szCs w:val="24"/>
        </w:rPr>
        <w:t>Формы эволюции (дивергенция, конвергенция, пара</w:t>
      </w:r>
      <w:r w:rsidRPr="004D362D">
        <w:rPr>
          <w:color w:val="auto"/>
          <w:szCs w:val="24"/>
        </w:rPr>
        <w:t>л</w:t>
      </w:r>
      <w:r w:rsidRPr="004D362D">
        <w:rPr>
          <w:color w:val="auto"/>
          <w:szCs w:val="24"/>
        </w:rPr>
        <w:t>лелизм). Пути и направления эволюц</w:t>
      </w:r>
      <w:r w:rsidRPr="00E15FAB">
        <w:rPr>
          <w:color w:val="auto"/>
          <w:szCs w:val="24"/>
        </w:rPr>
        <w:t xml:space="preserve">ии (А.Н. Северцов, И.И.Шмальгаузен). Причины биологического прогресса и биологического регресса. </w:t>
      </w:r>
    </w:p>
    <w:p w:rsidR="004D362D" w:rsidRDefault="00E15FAB" w:rsidP="004D362D">
      <w:pPr>
        <w:spacing w:after="0" w:line="276" w:lineRule="auto"/>
        <w:ind w:left="0" w:firstLine="851"/>
        <w:rPr>
          <w:color w:val="auto"/>
          <w:szCs w:val="24"/>
        </w:rPr>
      </w:pPr>
      <w:r w:rsidRPr="00E15FAB">
        <w:rPr>
          <w:color w:val="auto"/>
          <w:szCs w:val="24"/>
        </w:rPr>
        <w:t xml:space="preserve">Отличительные признаки живого. Гипотезы происхождения жизни на Земле. </w:t>
      </w:r>
      <w:r w:rsidRPr="004D362D">
        <w:rPr>
          <w:color w:val="auto"/>
          <w:szCs w:val="24"/>
        </w:rPr>
        <w:t>Эт</w:t>
      </w:r>
      <w:r w:rsidRPr="004D362D">
        <w:rPr>
          <w:color w:val="auto"/>
          <w:szCs w:val="24"/>
        </w:rPr>
        <w:t>а</w:t>
      </w:r>
      <w:r w:rsidRPr="004D362D">
        <w:rPr>
          <w:color w:val="auto"/>
          <w:szCs w:val="24"/>
        </w:rPr>
        <w:t>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w:t>
      </w:r>
      <w:r w:rsidRPr="004D362D">
        <w:rPr>
          <w:color w:val="auto"/>
          <w:szCs w:val="24"/>
        </w:rPr>
        <w:t>е</w:t>
      </w:r>
      <w:r w:rsidRPr="004D362D">
        <w:rPr>
          <w:color w:val="auto"/>
          <w:szCs w:val="24"/>
        </w:rPr>
        <w:t>ние человеческих рас. Критика расизма и социального дарвинизма.</w:t>
      </w:r>
    </w:p>
    <w:p w:rsidR="00E15FAB" w:rsidRPr="004D362D" w:rsidRDefault="004D362D" w:rsidP="004D362D">
      <w:pPr>
        <w:spacing w:after="0" w:line="276" w:lineRule="auto"/>
        <w:ind w:left="0" w:firstLine="851"/>
        <w:rPr>
          <w:i/>
          <w:color w:val="auto"/>
          <w:szCs w:val="24"/>
        </w:rPr>
      </w:pPr>
      <w:r w:rsidRPr="004D362D">
        <w:rPr>
          <w:b/>
          <w:i/>
          <w:color w:val="auto"/>
          <w:szCs w:val="24"/>
        </w:rPr>
        <w:t>Экосистемы</w:t>
      </w:r>
    </w:p>
    <w:p w:rsidR="00E15FAB" w:rsidRPr="004D362D" w:rsidRDefault="00E15FAB" w:rsidP="004D362D">
      <w:pPr>
        <w:spacing w:before="60" w:after="0" w:line="276" w:lineRule="auto"/>
        <w:ind w:left="0" w:firstLine="851"/>
        <w:rPr>
          <w:color w:val="auto"/>
          <w:szCs w:val="24"/>
        </w:rPr>
      </w:pPr>
      <w:r w:rsidRPr="00E15FAB">
        <w:rPr>
          <w:color w:val="auto"/>
          <w:szCs w:val="24"/>
        </w:rPr>
        <w:t>Экологические факторы</w:t>
      </w:r>
      <w:r w:rsidRPr="004D362D">
        <w:rPr>
          <w:color w:val="auto"/>
          <w:szCs w:val="24"/>
        </w:rPr>
        <w:t>, общие закономерности их влияния на организмы. Закон оптимума. Закон минимума. Биологические ритмы. Фотопериодизм.</w:t>
      </w:r>
    </w:p>
    <w:p w:rsidR="00E15FAB" w:rsidRPr="00E15FAB" w:rsidRDefault="00E15FAB" w:rsidP="004D362D">
      <w:pPr>
        <w:tabs>
          <w:tab w:val="left" w:pos="8222"/>
        </w:tabs>
        <w:spacing w:after="0" w:line="276" w:lineRule="auto"/>
        <w:ind w:left="0" w:firstLine="851"/>
        <w:rPr>
          <w:color w:val="auto"/>
          <w:szCs w:val="24"/>
        </w:rPr>
      </w:pPr>
      <w:r w:rsidRPr="00E15FAB">
        <w:rPr>
          <w:color w:val="auto"/>
          <w:szCs w:val="24"/>
        </w:rPr>
        <w:t xml:space="preserve">Понятия «биогеоценоз» и «экосистема». Видовая и пространственная структура экосистемы. Компоненты экосистемы. </w:t>
      </w:r>
    </w:p>
    <w:p w:rsidR="00E15FAB" w:rsidRPr="004D362D" w:rsidRDefault="00E15FAB" w:rsidP="004D362D">
      <w:pPr>
        <w:spacing w:after="0" w:line="276" w:lineRule="auto"/>
        <w:ind w:left="0" w:firstLine="851"/>
        <w:rPr>
          <w:color w:val="auto"/>
          <w:szCs w:val="24"/>
        </w:rPr>
      </w:pPr>
      <w:r w:rsidRPr="00E15FAB">
        <w:rPr>
          <w:color w:val="auto"/>
          <w:szCs w:val="24"/>
        </w:rPr>
        <w:t xml:space="preserve">Пищевые связи в экосистеме. Трофические уровни. </w:t>
      </w:r>
      <w:r w:rsidRPr="004D362D">
        <w:rPr>
          <w:color w:val="auto"/>
          <w:szCs w:val="24"/>
        </w:rPr>
        <w:t>Типы пищевых цепей. Прав</w:t>
      </w:r>
      <w:r w:rsidRPr="004D362D">
        <w:rPr>
          <w:color w:val="auto"/>
          <w:szCs w:val="24"/>
        </w:rPr>
        <w:t>и</w:t>
      </w:r>
      <w:r w:rsidRPr="004D362D">
        <w:rPr>
          <w:color w:val="auto"/>
          <w:szCs w:val="24"/>
        </w:rPr>
        <w:t>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w:t>
      </w:r>
      <w:r w:rsidRPr="004D362D">
        <w:rPr>
          <w:color w:val="auto"/>
          <w:szCs w:val="24"/>
        </w:rPr>
        <w:t>о</w:t>
      </w:r>
      <w:r w:rsidRPr="004D362D">
        <w:rPr>
          <w:color w:val="auto"/>
          <w:szCs w:val="24"/>
        </w:rPr>
        <w:t xml:space="preserve">системы. Сукцессия. </w:t>
      </w:r>
    </w:p>
    <w:p w:rsidR="004D362D" w:rsidRPr="00020081" w:rsidRDefault="00E15FAB" w:rsidP="00020081">
      <w:pPr>
        <w:spacing w:after="0" w:line="276" w:lineRule="auto"/>
        <w:ind w:left="0" w:firstLine="851"/>
        <w:rPr>
          <w:color w:val="auto"/>
          <w:szCs w:val="24"/>
        </w:rPr>
      </w:pPr>
      <w:r w:rsidRPr="00E15FAB">
        <w:rPr>
          <w:color w:val="auto"/>
          <w:szCs w:val="24"/>
        </w:rPr>
        <w:t>Биосфера – глобальная экосистема. Учение В.И. Вернадского о биосфере. Ос</w:t>
      </w:r>
      <w:r w:rsidRPr="00E15FAB">
        <w:rPr>
          <w:color w:val="auto"/>
          <w:szCs w:val="24"/>
        </w:rPr>
        <w:t>о</w:t>
      </w:r>
      <w:r w:rsidRPr="00E15FAB">
        <w:rPr>
          <w:color w:val="auto"/>
          <w:szCs w:val="24"/>
        </w:rPr>
        <w:t xml:space="preserve">бенности распределения биомассы на Земле. Биологический круговорот. </w:t>
      </w:r>
      <w:r w:rsidRPr="004D362D">
        <w:rPr>
          <w:color w:val="auto"/>
          <w:szCs w:val="24"/>
        </w:rPr>
        <w:t>Биогенная м</w:t>
      </w:r>
      <w:r w:rsidRPr="004D362D">
        <w:rPr>
          <w:color w:val="auto"/>
          <w:szCs w:val="24"/>
        </w:rPr>
        <w:t>и</w:t>
      </w:r>
      <w:r w:rsidRPr="004D362D">
        <w:rPr>
          <w:color w:val="auto"/>
          <w:szCs w:val="24"/>
        </w:rPr>
        <w:t>грация атомов. Эволюция биосферы. Глобальные антропогенные изменения в</w:t>
      </w:r>
      <w:r w:rsidRPr="00E15FAB">
        <w:rPr>
          <w:color w:val="auto"/>
          <w:szCs w:val="24"/>
        </w:rPr>
        <w:t xml:space="preserve"> биосфере. Проблема уст</w:t>
      </w:r>
      <w:r w:rsidR="00020081">
        <w:rPr>
          <w:color w:val="auto"/>
          <w:szCs w:val="24"/>
        </w:rPr>
        <w:t>ойчивого развития биосферы.</w:t>
      </w:r>
    </w:p>
    <w:p w:rsidR="00E15FAB" w:rsidRPr="00E15FAB" w:rsidRDefault="004D362D" w:rsidP="007D1D84">
      <w:pPr>
        <w:keepNext/>
        <w:keepLines/>
        <w:spacing w:after="0" w:line="276" w:lineRule="auto"/>
        <w:ind w:left="0" w:firstLine="0"/>
        <w:jc w:val="center"/>
        <w:rPr>
          <w:color w:val="auto"/>
          <w:szCs w:val="24"/>
        </w:rPr>
      </w:pPr>
      <w:r>
        <w:rPr>
          <w:b/>
          <w:color w:val="auto"/>
          <w:szCs w:val="24"/>
        </w:rPr>
        <w:lastRenderedPageBreak/>
        <w:t>4.1</w:t>
      </w:r>
      <w:r w:rsidR="00E15FAB" w:rsidRPr="00E15FAB">
        <w:rPr>
          <w:b/>
          <w:color w:val="auto"/>
          <w:szCs w:val="24"/>
        </w:rPr>
        <w:t>.2.1</w:t>
      </w:r>
      <w:r w:rsidR="00CE643A">
        <w:rPr>
          <w:b/>
          <w:color w:val="auto"/>
          <w:szCs w:val="24"/>
        </w:rPr>
        <w:t>0</w:t>
      </w:r>
      <w:r w:rsidR="00E15FAB" w:rsidRPr="00E15FAB">
        <w:rPr>
          <w:b/>
          <w:color w:val="auto"/>
          <w:szCs w:val="24"/>
        </w:rPr>
        <w:t xml:space="preserve">. </w:t>
      </w:r>
      <w:r w:rsidRPr="00E15FAB">
        <w:rPr>
          <w:b/>
          <w:color w:val="auto"/>
          <w:szCs w:val="24"/>
        </w:rPr>
        <w:t>Химия</w:t>
      </w:r>
      <w:r w:rsidR="00E15FAB" w:rsidRPr="00E15FAB">
        <w:rPr>
          <w:color w:val="auto"/>
          <w:szCs w:val="24"/>
        </w:rPr>
        <w:t xml:space="preserve"> (базовый уровень)</w:t>
      </w:r>
      <w:bookmarkEnd w:id="109"/>
    </w:p>
    <w:p w:rsidR="00E15FAB" w:rsidRPr="004D362D" w:rsidRDefault="004D362D" w:rsidP="004D362D">
      <w:pPr>
        <w:keepNext/>
        <w:keepLines/>
        <w:spacing w:after="0" w:line="276" w:lineRule="auto"/>
        <w:ind w:left="0" w:firstLine="851"/>
        <w:rPr>
          <w:b/>
          <w:i/>
          <w:color w:val="auto"/>
          <w:szCs w:val="24"/>
        </w:rPr>
      </w:pPr>
      <w:bookmarkStart w:id="110" w:name="bookmark288"/>
      <w:r w:rsidRPr="004D362D">
        <w:rPr>
          <w:b/>
          <w:i/>
          <w:color w:val="auto"/>
          <w:szCs w:val="24"/>
        </w:rPr>
        <w:t>Органическая химия</w:t>
      </w:r>
      <w:bookmarkEnd w:id="110"/>
    </w:p>
    <w:p w:rsidR="00E15FAB" w:rsidRPr="004D362D" w:rsidRDefault="00E15FAB" w:rsidP="004D362D">
      <w:pPr>
        <w:keepNext/>
        <w:keepLines/>
        <w:spacing w:after="0" w:line="276" w:lineRule="auto"/>
        <w:ind w:left="0" w:firstLine="851"/>
        <w:rPr>
          <w:i/>
          <w:color w:val="auto"/>
          <w:szCs w:val="24"/>
        </w:rPr>
      </w:pPr>
      <w:bookmarkStart w:id="111" w:name="bookmark289"/>
      <w:r w:rsidRPr="004D362D">
        <w:rPr>
          <w:i/>
          <w:color w:val="auto"/>
          <w:szCs w:val="24"/>
        </w:rPr>
        <w:t>Введение</w:t>
      </w:r>
      <w:bookmarkEnd w:id="111"/>
      <w:r w:rsidR="004D362D">
        <w:rPr>
          <w:i/>
          <w:color w:val="auto"/>
          <w:szCs w:val="24"/>
        </w:rPr>
        <w:t xml:space="preserve">. </w:t>
      </w:r>
      <w:r w:rsidRPr="00E15FAB">
        <w:rPr>
          <w:color w:val="auto"/>
          <w:szCs w:val="24"/>
          <w:lang w:eastAsia="en-US"/>
        </w:rPr>
        <w:t>Предмет органической химии. Сравнение органических соединений с неорганическими. Природные, искусственные и синтетические органические соединения</w:t>
      </w:r>
      <w:r w:rsidRPr="004D362D">
        <w:rPr>
          <w:color w:val="auto"/>
          <w:szCs w:val="24"/>
          <w:lang w:eastAsia="en-US"/>
        </w:rPr>
        <w:t xml:space="preserve">. </w:t>
      </w:r>
      <w:r w:rsidRPr="004D362D">
        <w:rPr>
          <w:bCs/>
          <w:color w:val="auto"/>
          <w:szCs w:val="24"/>
          <w:shd w:val="clear" w:color="auto" w:fill="FFFFFF"/>
          <w:lang w:eastAsia="en-US"/>
        </w:rPr>
        <w:t>Теория строения органических соединений</w:t>
      </w:r>
    </w:p>
    <w:p w:rsidR="00E15FAB" w:rsidRPr="00E15FAB" w:rsidRDefault="00E15FAB" w:rsidP="004D362D">
      <w:pPr>
        <w:spacing w:after="0" w:line="276" w:lineRule="auto"/>
        <w:ind w:left="0" w:right="20" w:firstLine="851"/>
        <w:rPr>
          <w:color w:val="auto"/>
          <w:szCs w:val="24"/>
          <w:lang w:eastAsia="en-US"/>
        </w:rPr>
      </w:pPr>
      <w:r w:rsidRPr="00E15FAB">
        <w:rPr>
          <w:color w:val="auto"/>
          <w:szCs w:val="24"/>
          <w:lang w:eastAsia="en-US"/>
        </w:rPr>
        <w:t>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w:t>
      </w:r>
      <w:r w:rsidRPr="00E15FAB">
        <w:rPr>
          <w:color w:val="auto"/>
          <w:szCs w:val="24"/>
          <w:lang w:eastAsia="en-US"/>
        </w:rPr>
        <w:t>е</w:t>
      </w:r>
      <w:r w:rsidRPr="00E15FAB">
        <w:rPr>
          <w:color w:val="auto"/>
          <w:szCs w:val="24"/>
          <w:lang w:eastAsia="en-US"/>
        </w:rPr>
        <w:t xml:space="preserve">ских соединений. Понятие о гомологии и гомологах, изомерии и изомерах. Химические формулы и модели молекул в органической химии. </w:t>
      </w:r>
    </w:p>
    <w:p w:rsidR="00532618" w:rsidRDefault="00E15FAB" w:rsidP="00532618">
      <w:pPr>
        <w:spacing w:after="0" w:line="276" w:lineRule="auto"/>
        <w:ind w:left="0" w:right="1940" w:firstLine="851"/>
        <w:rPr>
          <w:color w:val="auto"/>
          <w:szCs w:val="24"/>
          <w:lang w:eastAsia="en-US"/>
        </w:rPr>
      </w:pPr>
      <w:r w:rsidRPr="00E15FAB">
        <w:rPr>
          <w:color w:val="auto"/>
          <w:szCs w:val="24"/>
          <w:lang w:eastAsia="en-US"/>
        </w:rPr>
        <w:t>Модели молекул гомологов и из</w:t>
      </w:r>
      <w:r w:rsidR="00532618">
        <w:rPr>
          <w:color w:val="auto"/>
          <w:szCs w:val="24"/>
          <w:lang w:eastAsia="en-US"/>
        </w:rPr>
        <w:t>омеров органических соедин</w:t>
      </w:r>
      <w:r w:rsidR="00532618">
        <w:rPr>
          <w:color w:val="auto"/>
          <w:szCs w:val="24"/>
          <w:lang w:eastAsia="en-US"/>
        </w:rPr>
        <w:t>е</w:t>
      </w:r>
      <w:r w:rsidR="00532618">
        <w:rPr>
          <w:color w:val="auto"/>
          <w:szCs w:val="24"/>
          <w:lang w:eastAsia="en-US"/>
        </w:rPr>
        <w:t>ний.</w:t>
      </w:r>
    </w:p>
    <w:p w:rsidR="00E15FAB" w:rsidRPr="00532618" w:rsidRDefault="00E15FAB" w:rsidP="00532618">
      <w:pPr>
        <w:spacing w:after="0" w:line="276" w:lineRule="auto"/>
        <w:ind w:left="0" w:right="1940" w:firstLine="851"/>
        <w:rPr>
          <w:i/>
          <w:color w:val="auto"/>
          <w:szCs w:val="24"/>
          <w:lang w:eastAsia="en-US"/>
        </w:rPr>
      </w:pPr>
      <w:r w:rsidRPr="00532618">
        <w:rPr>
          <w:bCs/>
          <w:i/>
          <w:color w:val="auto"/>
          <w:szCs w:val="24"/>
          <w:shd w:val="clear" w:color="auto" w:fill="FFFFFF"/>
          <w:lang w:eastAsia="en-US"/>
        </w:rPr>
        <w:t>Углеводороды и их природные источники</w:t>
      </w:r>
    </w:p>
    <w:p w:rsidR="00E15FAB" w:rsidRPr="00E15FAB" w:rsidRDefault="00E15FAB" w:rsidP="00532618">
      <w:pPr>
        <w:spacing w:after="0" w:line="276" w:lineRule="auto"/>
        <w:ind w:left="0" w:right="20" w:firstLine="851"/>
        <w:rPr>
          <w:color w:val="auto"/>
          <w:szCs w:val="24"/>
          <w:lang w:eastAsia="en-US"/>
        </w:rPr>
      </w:pPr>
      <w:r w:rsidRPr="00E15FAB">
        <w:rPr>
          <w:color w:val="auto"/>
          <w:szCs w:val="24"/>
          <w:lang w:eastAsia="en-US"/>
        </w:rPr>
        <w:t>Природный газ. Алканы. Природный газ как топливо. Преимущества природного газа перед другими видами топлива. Состав природного газа.</w:t>
      </w:r>
    </w:p>
    <w:p w:rsidR="00E15FAB" w:rsidRPr="00E15FAB" w:rsidRDefault="00E15FAB" w:rsidP="00532618">
      <w:pPr>
        <w:spacing w:after="0" w:line="276" w:lineRule="auto"/>
        <w:ind w:left="0" w:right="20" w:firstLine="851"/>
        <w:rPr>
          <w:color w:val="auto"/>
          <w:szCs w:val="24"/>
          <w:lang w:eastAsia="en-US"/>
        </w:rPr>
      </w:pPr>
      <w:r w:rsidRPr="00E15FAB">
        <w:rPr>
          <w:color w:val="auto"/>
          <w:szCs w:val="24"/>
          <w:lang w:eastAsia="en-US"/>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w:t>
      </w:r>
      <w:r w:rsidRPr="00E15FAB">
        <w:rPr>
          <w:color w:val="auto"/>
          <w:szCs w:val="24"/>
          <w:lang w:eastAsia="en-US"/>
        </w:rPr>
        <w:t>д</w:t>
      </w:r>
      <w:r w:rsidRPr="00E15FAB">
        <w:rPr>
          <w:color w:val="auto"/>
          <w:szCs w:val="24"/>
          <w:lang w:eastAsia="en-US"/>
        </w:rPr>
        <w:t>рирование. Применение алканов на основе свойств.</w:t>
      </w:r>
    </w:p>
    <w:p w:rsidR="00E15FAB" w:rsidRPr="00E15FAB" w:rsidRDefault="00E15FAB" w:rsidP="00532618">
      <w:pPr>
        <w:spacing w:after="0" w:line="276" w:lineRule="auto"/>
        <w:ind w:left="0" w:right="20" w:firstLine="851"/>
        <w:rPr>
          <w:color w:val="auto"/>
          <w:szCs w:val="24"/>
          <w:lang w:eastAsia="en-US"/>
        </w:rPr>
      </w:pPr>
      <w:r w:rsidRPr="00E15FAB">
        <w:rPr>
          <w:color w:val="auto"/>
          <w:szCs w:val="24"/>
          <w:lang w:eastAsia="en-US"/>
        </w:rPr>
        <w:t>Алкены. Этилен, его получение (дегидрированием этана и дегидратацией этан</w:t>
      </w:r>
      <w:r w:rsidRPr="00E15FAB">
        <w:rPr>
          <w:color w:val="auto"/>
          <w:szCs w:val="24"/>
          <w:lang w:eastAsia="en-US"/>
        </w:rPr>
        <w:t>о</w:t>
      </w:r>
      <w:r w:rsidRPr="00E15FAB">
        <w:rPr>
          <w:color w:val="auto"/>
          <w:szCs w:val="24"/>
          <w:lang w:eastAsia="en-US"/>
        </w:rPr>
        <w:t>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E15FAB" w:rsidRPr="00E15FAB" w:rsidRDefault="00E15FAB" w:rsidP="00E15FAB">
      <w:pPr>
        <w:spacing w:after="0" w:line="276" w:lineRule="auto"/>
        <w:ind w:left="20" w:firstLine="0"/>
        <w:rPr>
          <w:color w:val="auto"/>
          <w:szCs w:val="24"/>
          <w:lang w:eastAsia="en-US"/>
        </w:rPr>
      </w:pPr>
      <w:r w:rsidRPr="00E15FAB">
        <w:rPr>
          <w:color w:val="auto"/>
          <w:szCs w:val="24"/>
          <w:lang w:eastAsia="en-US"/>
        </w:rPr>
        <w:t>свойства и применение. Применение этилена на основе свойств.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Алкадиены и каучуки. Понятие об алкадиенах как углеводородах с двумя дво</w:t>
      </w:r>
      <w:r w:rsidRPr="00E15FAB">
        <w:rPr>
          <w:color w:val="auto"/>
          <w:szCs w:val="24"/>
          <w:lang w:eastAsia="en-US"/>
        </w:rPr>
        <w:t>й</w:t>
      </w:r>
      <w:r w:rsidRPr="00E15FAB">
        <w:rPr>
          <w:color w:val="auto"/>
          <w:szCs w:val="24"/>
          <w:lang w:eastAsia="en-US"/>
        </w:rPr>
        <w:t>ными связями. Химические свойства бутадиена-1,3 и изопрена: обесцвечивание бромной воды и полимеризация в каучуки. Резина.</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Алкины. Ацетилен, его получение пиролизом метана и карбидным способом. Х</w:t>
      </w:r>
      <w:r w:rsidRPr="00E15FAB">
        <w:rPr>
          <w:color w:val="auto"/>
          <w:szCs w:val="24"/>
          <w:lang w:eastAsia="en-US"/>
        </w:rPr>
        <w:t>и</w:t>
      </w:r>
      <w:r w:rsidRPr="00E15FAB">
        <w:rPr>
          <w:color w:val="auto"/>
          <w:szCs w:val="24"/>
          <w:lang w:eastAsia="en-US"/>
        </w:rPr>
        <w:t>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w:t>
      </w:r>
      <w:r w:rsidRPr="00E15FAB">
        <w:rPr>
          <w:color w:val="auto"/>
          <w:szCs w:val="24"/>
          <w:lang w:eastAsia="en-US"/>
        </w:rPr>
        <w:t>е</w:t>
      </w:r>
      <w:r w:rsidRPr="00E15FAB">
        <w:rPr>
          <w:color w:val="auto"/>
          <w:szCs w:val="24"/>
          <w:lang w:eastAsia="en-US"/>
        </w:rPr>
        <w:t>ризации винилхлорида. Поливинилхлорид и его применение.</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Нефть. Состав и переработка нефти. Нефтепродукты. Бензин и понятие об окт</w:t>
      </w:r>
      <w:r w:rsidRPr="00E15FAB">
        <w:rPr>
          <w:color w:val="auto"/>
          <w:szCs w:val="24"/>
          <w:lang w:eastAsia="en-US"/>
        </w:rPr>
        <w:t>а</w:t>
      </w:r>
      <w:r w:rsidRPr="00E15FAB">
        <w:rPr>
          <w:color w:val="auto"/>
          <w:szCs w:val="24"/>
          <w:lang w:eastAsia="en-US"/>
        </w:rPr>
        <w:t>новом числе.</w:t>
      </w:r>
    </w:p>
    <w:p w:rsidR="00E15FAB" w:rsidRPr="00532618" w:rsidRDefault="00E15FAB" w:rsidP="00532618">
      <w:pPr>
        <w:keepNext/>
        <w:keepLines/>
        <w:spacing w:after="0" w:line="276" w:lineRule="auto"/>
        <w:ind w:left="20" w:firstLine="831"/>
        <w:rPr>
          <w:i/>
          <w:color w:val="auto"/>
          <w:szCs w:val="24"/>
        </w:rPr>
      </w:pPr>
      <w:bookmarkStart w:id="112" w:name="bookmark292"/>
      <w:r w:rsidRPr="00532618">
        <w:rPr>
          <w:i/>
          <w:color w:val="auto"/>
          <w:szCs w:val="24"/>
        </w:rPr>
        <w:t>Кислородсодержащие органические соединения и их природные источники</w:t>
      </w:r>
      <w:bookmarkEnd w:id="112"/>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Единство химической организации живых организмов. Химический состав живых организмов.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Спирты. Получение этанола брожением глюкозы и гидратацией этилена. Гидро</w:t>
      </w:r>
      <w:r w:rsidRPr="00E15FAB">
        <w:rPr>
          <w:color w:val="auto"/>
          <w:szCs w:val="24"/>
          <w:lang w:eastAsia="en-US"/>
        </w:rPr>
        <w:t>к</w:t>
      </w:r>
      <w:r w:rsidRPr="00E15FAB">
        <w:rPr>
          <w:color w:val="auto"/>
          <w:szCs w:val="24"/>
          <w:lang w:eastAsia="en-US"/>
        </w:rPr>
        <w:t>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Понятие о предельных многоатомных спиртах. Глицерин как представитель мн</w:t>
      </w:r>
      <w:r w:rsidRPr="00E15FAB">
        <w:rPr>
          <w:color w:val="auto"/>
          <w:szCs w:val="24"/>
          <w:lang w:eastAsia="en-US"/>
        </w:rPr>
        <w:t>о</w:t>
      </w:r>
      <w:r w:rsidRPr="00E15FAB">
        <w:rPr>
          <w:color w:val="auto"/>
          <w:szCs w:val="24"/>
          <w:lang w:eastAsia="en-US"/>
        </w:rPr>
        <w:t>гоатомных спиртов. Качественная реакция на многоатомные спирты. Применение глиц</w:t>
      </w:r>
      <w:r w:rsidRPr="00E15FAB">
        <w:rPr>
          <w:color w:val="auto"/>
          <w:szCs w:val="24"/>
          <w:lang w:eastAsia="en-US"/>
        </w:rPr>
        <w:t>е</w:t>
      </w:r>
      <w:r w:rsidRPr="00E15FAB">
        <w:rPr>
          <w:color w:val="auto"/>
          <w:szCs w:val="24"/>
          <w:lang w:eastAsia="en-US"/>
        </w:rPr>
        <w:t>рина.</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lastRenderedPageBreak/>
        <w:t>Каменный уголь. Фенол. Коксохимическое производство и его продукция. Пол</w:t>
      </w:r>
      <w:r w:rsidRPr="00E15FAB">
        <w:rPr>
          <w:color w:val="auto"/>
          <w:szCs w:val="24"/>
          <w:lang w:eastAsia="en-US"/>
        </w:rPr>
        <w:t>у</w:t>
      </w:r>
      <w:r w:rsidRPr="00E15FAB">
        <w:rPr>
          <w:color w:val="auto"/>
          <w:szCs w:val="24"/>
          <w:lang w:eastAsia="en-US"/>
        </w:rPr>
        <w:t>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Альдегиды. Получение альдегидов окислением соответствующих спиртов. Хим</w:t>
      </w:r>
      <w:r w:rsidRPr="00E15FAB">
        <w:rPr>
          <w:color w:val="auto"/>
          <w:szCs w:val="24"/>
          <w:lang w:eastAsia="en-US"/>
        </w:rPr>
        <w:t>и</w:t>
      </w:r>
      <w:r w:rsidRPr="00E15FAB">
        <w:rPr>
          <w:color w:val="auto"/>
          <w:szCs w:val="24"/>
          <w:lang w:eastAsia="en-US"/>
        </w:rPr>
        <w:t>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w:t>
      </w:r>
      <w:r w:rsidRPr="00E15FAB">
        <w:rPr>
          <w:color w:val="auto"/>
          <w:szCs w:val="24"/>
          <w:lang w:eastAsia="en-US"/>
        </w:rPr>
        <w:t>р</w:t>
      </w:r>
      <w:r w:rsidRPr="00E15FAB">
        <w:rPr>
          <w:color w:val="auto"/>
          <w:szCs w:val="24"/>
          <w:lang w:eastAsia="en-US"/>
        </w:rPr>
        <w:t>ные кислоты на примере пальмитиновой и стеариновой.</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Жиры как сложные эфиры. Химические свойства жиров: гидролиз (омыление) и гидрирование жидких жиров. Применение жиров на основе свойств.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E15FAB" w:rsidRPr="00E15FAB" w:rsidRDefault="00E15FAB" w:rsidP="00532618">
      <w:pPr>
        <w:spacing w:after="0" w:line="276" w:lineRule="auto"/>
        <w:ind w:left="20" w:firstLine="831"/>
        <w:rPr>
          <w:color w:val="auto"/>
          <w:szCs w:val="24"/>
          <w:lang w:eastAsia="en-US"/>
        </w:rPr>
      </w:pPr>
      <w:r w:rsidRPr="00E15FAB">
        <w:rPr>
          <w:color w:val="auto"/>
          <w:szCs w:val="24"/>
          <w:lang w:eastAsia="en-US"/>
        </w:rPr>
        <w:t>Дисахариды и полисахариды. Понятие о реакциях поликонденсации и гидролиза на</w:t>
      </w:r>
    </w:p>
    <w:p w:rsidR="00E15FAB" w:rsidRPr="00E15FAB" w:rsidRDefault="00E15FAB" w:rsidP="00E15FAB">
      <w:pPr>
        <w:spacing w:after="0" w:line="276" w:lineRule="auto"/>
        <w:ind w:left="20" w:firstLine="0"/>
        <w:rPr>
          <w:color w:val="auto"/>
          <w:szCs w:val="24"/>
          <w:lang w:eastAsia="en-US"/>
        </w:rPr>
      </w:pPr>
      <w:r w:rsidRPr="00E15FAB">
        <w:rPr>
          <w:color w:val="auto"/>
          <w:szCs w:val="24"/>
          <w:lang w:eastAsia="en-US"/>
        </w:rPr>
        <w:t>примере взаимопревращений: глюкоза ^^ полисахарид.</w:t>
      </w:r>
    </w:p>
    <w:p w:rsidR="00E15FAB" w:rsidRPr="00532618" w:rsidRDefault="00E15FAB" w:rsidP="00532618">
      <w:pPr>
        <w:keepNext/>
        <w:keepLines/>
        <w:spacing w:after="0" w:line="276" w:lineRule="auto"/>
        <w:ind w:left="20" w:firstLine="831"/>
        <w:rPr>
          <w:i/>
          <w:color w:val="auto"/>
          <w:szCs w:val="24"/>
        </w:rPr>
      </w:pPr>
      <w:bookmarkStart w:id="113" w:name="bookmark295"/>
      <w:r w:rsidRPr="00532618">
        <w:rPr>
          <w:i/>
          <w:color w:val="auto"/>
          <w:szCs w:val="24"/>
        </w:rPr>
        <w:t>Азотсодержащие соединения и их нахождение в живой природе</w:t>
      </w:r>
      <w:bookmarkEnd w:id="113"/>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Амины. Понятие об аминах. Получение ароматического амина - анилина - из ни</w:t>
      </w:r>
      <w:r w:rsidRPr="00E15FAB">
        <w:rPr>
          <w:color w:val="auto"/>
          <w:szCs w:val="24"/>
          <w:lang w:eastAsia="en-US"/>
        </w:rPr>
        <w:t>т</w:t>
      </w:r>
      <w:r w:rsidRPr="00E15FAB">
        <w:rPr>
          <w:color w:val="auto"/>
          <w:szCs w:val="24"/>
          <w:lang w:eastAsia="en-US"/>
        </w:rPr>
        <w:t>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w:t>
      </w:r>
      <w:r w:rsidRPr="00E15FAB">
        <w:rPr>
          <w:color w:val="auto"/>
          <w:sz w:val="28"/>
          <w:szCs w:val="28"/>
          <w:lang w:eastAsia="en-US"/>
        </w:rPr>
        <w:t xml:space="preserve"> </w:t>
      </w:r>
      <w:r w:rsidRPr="00E15FAB">
        <w:rPr>
          <w:color w:val="auto"/>
          <w:szCs w:val="24"/>
          <w:lang w:eastAsia="en-US"/>
        </w:rPr>
        <w:t>поликонденсации). Пептидная связь и полипептиды. Применение аминокислот на основе свойств.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w:t>
      </w:r>
      <w:r w:rsidRPr="00E15FAB">
        <w:rPr>
          <w:color w:val="auto"/>
          <w:szCs w:val="24"/>
          <w:lang w:eastAsia="en-US"/>
        </w:rPr>
        <w:t>у</w:t>
      </w:r>
      <w:r w:rsidRPr="00E15FAB">
        <w:rPr>
          <w:color w:val="auto"/>
          <w:szCs w:val="24"/>
          <w:lang w:eastAsia="en-US"/>
        </w:rPr>
        <w:t>рация, гидролиз и цветные реакции. Биохимические функции белков.</w:t>
      </w:r>
    </w:p>
    <w:p w:rsidR="00E15FAB" w:rsidRPr="00E15FAB" w:rsidRDefault="00E15FAB" w:rsidP="00532618">
      <w:pPr>
        <w:spacing w:after="0" w:line="276" w:lineRule="auto"/>
        <w:ind w:left="20" w:firstLine="831"/>
        <w:rPr>
          <w:color w:val="auto"/>
          <w:szCs w:val="24"/>
          <w:lang w:eastAsia="en-US"/>
        </w:rPr>
      </w:pPr>
      <w:r w:rsidRPr="00E15FAB">
        <w:rPr>
          <w:color w:val="auto"/>
          <w:szCs w:val="24"/>
          <w:lang w:eastAsia="en-US"/>
        </w:rPr>
        <w:t>Генетическая связь между классами органических соединений.</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Нуклеиновые кислоты. Синтез нуклеиновых кислот в клетке из нуклеотидов. О</w:t>
      </w:r>
      <w:r w:rsidRPr="00E15FAB">
        <w:rPr>
          <w:color w:val="auto"/>
          <w:szCs w:val="24"/>
          <w:lang w:eastAsia="en-US"/>
        </w:rPr>
        <w:t>б</w:t>
      </w:r>
      <w:r w:rsidRPr="00E15FAB">
        <w:rPr>
          <w:color w:val="auto"/>
          <w:szCs w:val="24"/>
          <w:lang w:eastAsia="en-US"/>
        </w:rPr>
        <w:t>щий план строения нуклеотида. Сравнение строения и функций РНК и ДНК. Роль нукл</w:t>
      </w:r>
      <w:r w:rsidRPr="00E15FAB">
        <w:rPr>
          <w:color w:val="auto"/>
          <w:szCs w:val="24"/>
          <w:lang w:eastAsia="en-US"/>
        </w:rPr>
        <w:t>е</w:t>
      </w:r>
      <w:r w:rsidRPr="00E15FAB">
        <w:rPr>
          <w:color w:val="auto"/>
          <w:szCs w:val="24"/>
          <w:lang w:eastAsia="en-US"/>
        </w:rPr>
        <w:t>иновых кислот в хранении и передаче наследственной информации. Понятие о биотехн</w:t>
      </w:r>
      <w:r w:rsidRPr="00E15FAB">
        <w:rPr>
          <w:color w:val="auto"/>
          <w:szCs w:val="24"/>
          <w:lang w:eastAsia="en-US"/>
        </w:rPr>
        <w:t>о</w:t>
      </w:r>
      <w:r w:rsidRPr="00E15FAB">
        <w:rPr>
          <w:color w:val="auto"/>
          <w:szCs w:val="24"/>
          <w:lang w:eastAsia="en-US"/>
        </w:rPr>
        <w:t>логии и генной инженерии.</w:t>
      </w:r>
    </w:p>
    <w:p w:rsidR="00E15FAB" w:rsidRPr="00532618" w:rsidRDefault="00E15FAB" w:rsidP="00532618">
      <w:pPr>
        <w:keepNext/>
        <w:keepLines/>
        <w:spacing w:after="0" w:line="276" w:lineRule="auto"/>
        <w:ind w:left="20" w:firstLine="831"/>
        <w:rPr>
          <w:i/>
          <w:color w:val="auto"/>
          <w:szCs w:val="24"/>
        </w:rPr>
      </w:pPr>
      <w:bookmarkStart w:id="114" w:name="bookmark298"/>
      <w:r w:rsidRPr="00532618">
        <w:rPr>
          <w:i/>
          <w:color w:val="auto"/>
          <w:szCs w:val="24"/>
        </w:rPr>
        <w:lastRenderedPageBreak/>
        <w:t>Биологически активные органические соединения</w:t>
      </w:r>
      <w:bookmarkEnd w:id="114"/>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Ферменты. Ферменты как биологические катализаторы белковой природы. Ос</w:t>
      </w:r>
      <w:r w:rsidRPr="00E15FAB">
        <w:rPr>
          <w:color w:val="auto"/>
          <w:szCs w:val="24"/>
          <w:lang w:eastAsia="en-US"/>
        </w:rPr>
        <w:t>о</w:t>
      </w:r>
      <w:r w:rsidRPr="00E15FAB">
        <w:rPr>
          <w:color w:val="auto"/>
          <w:szCs w:val="24"/>
          <w:lang w:eastAsia="en-US"/>
        </w:rPr>
        <w:t>бенности функционирования ферментов. Роль ферментов в жизнедеятельности живых о</w:t>
      </w:r>
      <w:r w:rsidRPr="00E15FAB">
        <w:rPr>
          <w:color w:val="auto"/>
          <w:szCs w:val="24"/>
          <w:lang w:eastAsia="en-US"/>
        </w:rPr>
        <w:t>р</w:t>
      </w:r>
      <w:r w:rsidRPr="00E15FAB">
        <w:rPr>
          <w:color w:val="auto"/>
          <w:szCs w:val="24"/>
          <w:lang w:eastAsia="en-US"/>
        </w:rPr>
        <w:t>ганизмов и народном хозяйстве.</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Витамины. Понятие о витаминах. Нарушения, связанные с витаминами: авитам</w:t>
      </w:r>
      <w:r w:rsidRPr="00E15FAB">
        <w:rPr>
          <w:color w:val="auto"/>
          <w:szCs w:val="24"/>
          <w:lang w:eastAsia="en-US"/>
        </w:rPr>
        <w:t>и</w:t>
      </w:r>
      <w:r w:rsidRPr="00E15FAB">
        <w:rPr>
          <w:color w:val="auto"/>
          <w:szCs w:val="24"/>
          <w:lang w:eastAsia="en-US"/>
        </w:rPr>
        <w:t>нозы, гиповитаминозы и гипервитаминозы. Витамин С как представитель водораствор</w:t>
      </w:r>
      <w:r w:rsidRPr="00E15FAB">
        <w:rPr>
          <w:color w:val="auto"/>
          <w:szCs w:val="24"/>
          <w:lang w:eastAsia="en-US"/>
        </w:rPr>
        <w:t>и</w:t>
      </w:r>
      <w:r w:rsidRPr="00E15FAB">
        <w:rPr>
          <w:color w:val="auto"/>
          <w:szCs w:val="24"/>
          <w:lang w:eastAsia="en-US"/>
        </w:rPr>
        <w:t>мых витаминов и витамин А как представитель жирорастворимых витаминов.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w:t>
      </w:r>
      <w:r w:rsidRPr="00E15FAB">
        <w:rPr>
          <w:color w:val="auto"/>
          <w:szCs w:val="24"/>
          <w:lang w:eastAsia="en-US"/>
        </w:rPr>
        <w:t>а</w:t>
      </w:r>
      <w:r w:rsidRPr="00E15FAB">
        <w:rPr>
          <w:color w:val="auto"/>
          <w:szCs w:val="24"/>
          <w:lang w:eastAsia="en-US"/>
        </w:rPr>
        <w:t>харного диабета.</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Лекарства. Лекарственная химия: от иатрохимии до химиотерапии. Аспирин. А</w:t>
      </w:r>
      <w:r w:rsidRPr="00E15FAB">
        <w:rPr>
          <w:color w:val="auto"/>
          <w:szCs w:val="24"/>
          <w:lang w:eastAsia="en-US"/>
        </w:rPr>
        <w:t>н</w:t>
      </w:r>
      <w:r w:rsidRPr="00E15FAB">
        <w:rPr>
          <w:color w:val="auto"/>
          <w:szCs w:val="24"/>
          <w:lang w:eastAsia="en-US"/>
        </w:rPr>
        <w:t>тибиотики и дисбактериоз. Наркотические вещества. Наркомания, борьба с ней и проф</w:t>
      </w:r>
      <w:r w:rsidRPr="00E15FAB">
        <w:rPr>
          <w:color w:val="auto"/>
          <w:szCs w:val="24"/>
          <w:lang w:eastAsia="en-US"/>
        </w:rPr>
        <w:t>и</w:t>
      </w:r>
      <w:r w:rsidRPr="00E15FAB">
        <w:rPr>
          <w:color w:val="auto"/>
          <w:szCs w:val="24"/>
          <w:lang w:eastAsia="en-US"/>
        </w:rPr>
        <w:t>лактика.</w:t>
      </w:r>
    </w:p>
    <w:p w:rsidR="00E15FAB" w:rsidRPr="00532618" w:rsidRDefault="00E15FAB" w:rsidP="00532618">
      <w:pPr>
        <w:keepNext/>
        <w:keepLines/>
        <w:spacing w:after="0" w:line="276" w:lineRule="auto"/>
        <w:ind w:left="20" w:firstLine="831"/>
        <w:rPr>
          <w:i/>
          <w:color w:val="auto"/>
          <w:szCs w:val="24"/>
        </w:rPr>
      </w:pPr>
      <w:bookmarkStart w:id="115" w:name="bookmark300"/>
      <w:r w:rsidRPr="00532618">
        <w:rPr>
          <w:i/>
          <w:color w:val="auto"/>
          <w:szCs w:val="24"/>
        </w:rPr>
        <w:t>Искусственные и синтетические полимеры</w:t>
      </w:r>
      <w:bookmarkEnd w:id="115"/>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w:t>
      </w:r>
      <w:r w:rsidRPr="00E15FAB">
        <w:rPr>
          <w:color w:val="auto"/>
          <w:szCs w:val="24"/>
          <w:lang w:eastAsia="en-US"/>
        </w:rPr>
        <w:t>е</w:t>
      </w:r>
      <w:r w:rsidRPr="00E15FAB">
        <w:rPr>
          <w:color w:val="auto"/>
          <w:szCs w:val="24"/>
          <w:lang w:eastAsia="en-US"/>
        </w:rPr>
        <w:t>татный шелк, вискоза), их свойства и применение.</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Синтетические полимеры. Получение синтетических полимеров реакциями п</w:t>
      </w:r>
      <w:r w:rsidRPr="00E15FAB">
        <w:rPr>
          <w:color w:val="auto"/>
          <w:szCs w:val="24"/>
          <w:lang w:eastAsia="en-US"/>
        </w:rPr>
        <w:t>о</w:t>
      </w:r>
      <w:r w:rsidRPr="00E15FAB">
        <w:rPr>
          <w:color w:val="auto"/>
          <w:szCs w:val="24"/>
          <w:lang w:eastAsia="en-US"/>
        </w:rPr>
        <w:t>лимеризации и поликонденсации. Структура полимеров линейная, разветвленная и пр</w:t>
      </w:r>
      <w:r w:rsidRPr="00E15FAB">
        <w:rPr>
          <w:color w:val="auto"/>
          <w:szCs w:val="24"/>
          <w:lang w:eastAsia="en-US"/>
        </w:rPr>
        <w:t>о</w:t>
      </w:r>
      <w:r w:rsidRPr="00E15FAB">
        <w:rPr>
          <w:color w:val="auto"/>
          <w:szCs w:val="24"/>
          <w:lang w:eastAsia="en-US"/>
        </w:rPr>
        <w:t>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E15FAB" w:rsidRPr="00532618" w:rsidRDefault="00532618" w:rsidP="00532618">
      <w:pPr>
        <w:keepNext/>
        <w:keepLines/>
        <w:spacing w:after="0" w:line="276" w:lineRule="auto"/>
        <w:ind w:left="0" w:firstLine="0"/>
        <w:rPr>
          <w:b/>
          <w:i/>
          <w:color w:val="auto"/>
          <w:szCs w:val="24"/>
        </w:rPr>
      </w:pPr>
      <w:bookmarkStart w:id="116" w:name="bookmark304"/>
      <w:r w:rsidRPr="00532618">
        <w:rPr>
          <w:b/>
          <w:i/>
          <w:color w:val="auto"/>
          <w:szCs w:val="24"/>
        </w:rPr>
        <w:t>Общая химия</w:t>
      </w:r>
      <w:bookmarkEnd w:id="116"/>
    </w:p>
    <w:p w:rsidR="00E15FAB" w:rsidRPr="00E15FAB" w:rsidRDefault="00E15FAB" w:rsidP="00532618">
      <w:pPr>
        <w:keepNext/>
        <w:keepLines/>
        <w:spacing w:after="0" w:line="276" w:lineRule="auto"/>
        <w:ind w:left="20" w:firstLine="831"/>
        <w:rPr>
          <w:color w:val="auto"/>
          <w:szCs w:val="24"/>
        </w:rPr>
      </w:pPr>
      <w:bookmarkStart w:id="117" w:name="bookmark305"/>
      <w:r w:rsidRPr="00E15FAB">
        <w:rPr>
          <w:color w:val="auto"/>
          <w:szCs w:val="24"/>
        </w:rPr>
        <w:t>Строение атома и периодический закон Д. И. Менделеева</w:t>
      </w:r>
      <w:bookmarkEnd w:id="117"/>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Основные сведения о строении атома. Ядро: протоны и нейтроны. Изотопы. Электроны. Электронная оболочка. Энергетический уровень. Особенности строения эле</w:t>
      </w:r>
      <w:r w:rsidRPr="00E15FAB">
        <w:rPr>
          <w:color w:val="auto"/>
          <w:szCs w:val="24"/>
          <w:lang w:eastAsia="en-US"/>
        </w:rPr>
        <w:t>к</w:t>
      </w:r>
      <w:r w:rsidRPr="00E15FAB">
        <w:rPr>
          <w:color w:val="auto"/>
          <w:szCs w:val="24"/>
          <w:lang w:eastAsia="en-US"/>
        </w:rPr>
        <w:t xml:space="preserve">тронных оболочек атомов элементов 4-го и 5-го периодов периодической системы Д. И. Менделеева (переходных элементов). Понятие об орбиталях. </w:t>
      </w:r>
      <w:r w:rsidRPr="00E15FAB">
        <w:rPr>
          <w:color w:val="auto"/>
          <w:szCs w:val="24"/>
          <w:lang w:val="en-US" w:eastAsia="en-US"/>
        </w:rPr>
        <w:t>s</w:t>
      </w:r>
      <w:r w:rsidRPr="00E15FAB">
        <w:rPr>
          <w:color w:val="auto"/>
          <w:szCs w:val="24"/>
          <w:lang w:eastAsia="en-US"/>
        </w:rPr>
        <w:t>- и р-орбитали. Электро</w:t>
      </w:r>
      <w:r w:rsidRPr="00E15FAB">
        <w:rPr>
          <w:color w:val="auto"/>
          <w:szCs w:val="24"/>
          <w:lang w:eastAsia="en-US"/>
        </w:rPr>
        <w:t>н</w:t>
      </w:r>
      <w:r w:rsidRPr="00E15FAB">
        <w:rPr>
          <w:color w:val="auto"/>
          <w:szCs w:val="24"/>
          <w:lang w:eastAsia="en-US"/>
        </w:rPr>
        <w:t>ные конфигурации атомов химических элементов.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Периодический закон Д.И. Менделеева в свете учения о строении атома. Откр</w:t>
      </w:r>
      <w:r w:rsidRPr="00E15FAB">
        <w:rPr>
          <w:color w:val="auto"/>
          <w:szCs w:val="24"/>
          <w:lang w:eastAsia="en-US"/>
        </w:rPr>
        <w:t>ы</w:t>
      </w:r>
      <w:r w:rsidRPr="00E15FAB">
        <w:rPr>
          <w:color w:val="auto"/>
          <w:szCs w:val="24"/>
          <w:lang w:eastAsia="en-US"/>
        </w:rPr>
        <w:t>тие Д.И. Менделеевым периодического закона.</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E15FAB" w:rsidRPr="00532618" w:rsidRDefault="00E15FAB" w:rsidP="00532618">
      <w:pPr>
        <w:keepNext/>
        <w:keepLines/>
        <w:spacing w:after="0" w:line="276" w:lineRule="auto"/>
        <w:ind w:left="20" w:firstLine="831"/>
        <w:rPr>
          <w:i/>
          <w:color w:val="auto"/>
          <w:szCs w:val="24"/>
        </w:rPr>
      </w:pPr>
      <w:bookmarkStart w:id="118" w:name="bookmark308"/>
      <w:r w:rsidRPr="00532618">
        <w:rPr>
          <w:i/>
          <w:color w:val="auto"/>
          <w:szCs w:val="24"/>
        </w:rPr>
        <w:t>Строение вещества</w:t>
      </w:r>
      <w:bookmarkEnd w:id="118"/>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w:t>
      </w:r>
      <w:r w:rsidRPr="00E15FAB">
        <w:rPr>
          <w:color w:val="auto"/>
          <w:szCs w:val="24"/>
          <w:lang w:eastAsia="en-US"/>
        </w:rPr>
        <w:t>о</w:t>
      </w:r>
      <w:r w:rsidRPr="00E15FAB">
        <w:rPr>
          <w:color w:val="auto"/>
          <w:szCs w:val="24"/>
          <w:lang w:eastAsia="en-US"/>
        </w:rPr>
        <w:t>норно-акцепторный механизмы образования ковалентной связи. Молекулярные и ато</w:t>
      </w:r>
      <w:r w:rsidRPr="00E15FAB">
        <w:rPr>
          <w:color w:val="auto"/>
          <w:szCs w:val="24"/>
          <w:lang w:eastAsia="en-US"/>
        </w:rPr>
        <w:t>м</w:t>
      </w:r>
      <w:r w:rsidRPr="00E15FAB">
        <w:rPr>
          <w:color w:val="auto"/>
          <w:szCs w:val="24"/>
          <w:lang w:eastAsia="en-US"/>
        </w:rPr>
        <w:lastRenderedPageBreak/>
        <w:t>ные кристаллические решетки. Свойства веществ с этими типами кристаллических реш</w:t>
      </w:r>
      <w:r w:rsidRPr="00E15FAB">
        <w:rPr>
          <w:color w:val="auto"/>
          <w:szCs w:val="24"/>
          <w:lang w:eastAsia="en-US"/>
        </w:rPr>
        <w:t>е</w:t>
      </w:r>
      <w:r w:rsidRPr="00E15FAB">
        <w:rPr>
          <w:color w:val="auto"/>
          <w:szCs w:val="24"/>
          <w:lang w:eastAsia="en-US"/>
        </w:rPr>
        <w:t>ток.</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Металлическая химическая связь. Особенности строения атомов металлов. М</w:t>
      </w:r>
      <w:r w:rsidRPr="00E15FAB">
        <w:rPr>
          <w:color w:val="auto"/>
          <w:szCs w:val="24"/>
          <w:lang w:eastAsia="en-US"/>
        </w:rPr>
        <w:t>е</w:t>
      </w:r>
      <w:r w:rsidRPr="00E15FAB">
        <w:rPr>
          <w:color w:val="auto"/>
          <w:szCs w:val="24"/>
          <w:lang w:eastAsia="en-US"/>
        </w:rPr>
        <w:t>таллическая химическая связь и металлическая кристаллическая решетка. Свойства в</w:t>
      </w:r>
      <w:r w:rsidRPr="00E15FAB">
        <w:rPr>
          <w:color w:val="auto"/>
          <w:szCs w:val="24"/>
          <w:lang w:eastAsia="en-US"/>
        </w:rPr>
        <w:t>е</w:t>
      </w:r>
      <w:r w:rsidRPr="00E15FAB">
        <w:rPr>
          <w:color w:val="auto"/>
          <w:szCs w:val="24"/>
          <w:lang w:eastAsia="en-US"/>
        </w:rPr>
        <w:t>ществ с этим типом связи.</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Водородная химическая связь. Межмолекулярная и внутримолекулярная вод</w:t>
      </w:r>
      <w:r w:rsidRPr="00E15FAB">
        <w:rPr>
          <w:color w:val="auto"/>
          <w:szCs w:val="24"/>
          <w:lang w:eastAsia="en-US"/>
        </w:rPr>
        <w:t>о</w:t>
      </w:r>
      <w:r w:rsidRPr="00E15FAB">
        <w:rPr>
          <w:color w:val="auto"/>
          <w:szCs w:val="24"/>
          <w:lang w:eastAsia="en-US"/>
        </w:rPr>
        <w:t>родная связь. Значение водородной связи для организации структур биополимеров.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Полимеры. Пластмассы: термопласты и реактопласты, их представители и пр</w:t>
      </w:r>
      <w:r w:rsidRPr="00E15FAB">
        <w:rPr>
          <w:color w:val="auto"/>
          <w:szCs w:val="24"/>
          <w:lang w:eastAsia="en-US"/>
        </w:rPr>
        <w:t>и</w:t>
      </w:r>
      <w:r w:rsidRPr="00E15FAB">
        <w:rPr>
          <w:color w:val="auto"/>
          <w:szCs w:val="24"/>
          <w:lang w:eastAsia="en-US"/>
        </w:rPr>
        <w:t>менение. Волокна: природные (растительные и животные) и химические (искусственные и синтетические), их представители и применение.</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Газообразное состояние вещества. Три агрегатных состояния воды. Особенности строения газов. Молярный объем газообразных веществ.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Примеры газообразных природных смесей: воздух, природный газ. Загрязнение атмосферы (кислотные дожди, парниковый эффект) и борьба с ним.</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Представители газообразных веществ: водород, кислород, углекислый газ, амм</w:t>
      </w:r>
      <w:r w:rsidRPr="00E15FAB">
        <w:rPr>
          <w:color w:val="auto"/>
          <w:szCs w:val="24"/>
          <w:lang w:eastAsia="en-US"/>
        </w:rPr>
        <w:t>и</w:t>
      </w:r>
      <w:r w:rsidRPr="00E15FAB">
        <w:rPr>
          <w:color w:val="auto"/>
          <w:szCs w:val="24"/>
          <w:lang w:eastAsia="en-US"/>
        </w:rPr>
        <w:t>ак, этилен. Их получение, собирание и распознавание.</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Жидкое состояние вещества. Вода. Потребление воды в быту и на производстве. Жесткость воды и способы ее устранения.</w:t>
      </w:r>
    </w:p>
    <w:p w:rsidR="00E15FAB" w:rsidRPr="00E15FAB" w:rsidRDefault="00E15FAB" w:rsidP="00532618">
      <w:pPr>
        <w:spacing w:after="0" w:line="276" w:lineRule="auto"/>
        <w:ind w:left="20" w:firstLine="831"/>
        <w:rPr>
          <w:color w:val="auto"/>
          <w:szCs w:val="24"/>
          <w:lang w:eastAsia="en-US"/>
        </w:rPr>
      </w:pPr>
      <w:r w:rsidRPr="00E15FAB">
        <w:rPr>
          <w:color w:val="auto"/>
          <w:szCs w:val="24"/>
          <w:lang w:eastAsia="en-US"/>
        </w:rPr>
        <w:t>Минеральные воды, их использование в столовых и лечебных целях.</w:t>
      </w:r>
    </w:p>
    <w:p w:rsidR="00E15FAB" w:rsidRPr="00E15FAB" w:rsidRDefault="00E15FAB" w:rsidP="00532618">
      <w:pPr>
        <w:spacing w:after="0" w:line="276" w:lineRule="auto"/>
        <w:ind w:left="20" w:firstLine="831"/>
        <w:rPr>
          <w:color w:val="auto"/>
          <w:szCs w:val="24"/>
          <w:lang w:eastAsia="en-US"/>
        </w:rPr>
      </w:pPr>
      <w:r w:rsidRPr="00E15FAB">
        <w:rPr>
          <w:color w:val="auto"/>
          <w:szCs w:val="24"/>
          <w:lang w:eastAsia="en-US"/>
        </w:rPr>
        <w:t>Жидкие кристаллы и их применение.</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Дисперсные системы. Понятие о дисперсных системах. Дисперсная фаза и ди</w:t>
      </w:r>
      <w:r w:rsidRPr="00E15FAB">
        <w:rPr>
          <w:color w:val="auto"/>
          <w:szCs w:val="24"/>
          <w:lang w:eastAsia="en-US"/>
        </w:rPr>
        <w:t>с</w:t>
      </w:r>
      <w:r w:rsidRPr="00E15FAB">
        <w:rPr>
          <w:color w:val="auto"/>
          <w:szCs w:val="24"/>
          <w:lang w:eastAsia="en-US"/>
        </w:rPr>
        <w:t>персионная среда. Классификация дисперсных систем в зависимости от агрегатного с</w:t>
      </w:r>
      <w:r w:rsidRPr="00E15FAB">
        <w:rPr>
          <w:color w:val="auto"/>
          <w:szCs w:val="24"/>
          <w:lang w:eastAsia="en-US"/>
        </w:rPr>
        <w:t>о</w:t>
      </w:r>
      <w:r w:rsidRPr="00E15FAB">
        <w:rPr>
          <w:color w:val="auto"/>
          <w:szCs w:val="24"/>
          <w:lang w:eastAsia="en-US"/>
        </w:rPr>
        <w:t>стояния дисперсной среды и дисперсионной фазы.</w:t>
      </w:r>
    </w:p>
    <w:p w:rsidR="00E15FAB" w:rsidRPr="00E15FAB" w:rsidRDefault="00E15FAB" w:rsidP="00532618">
      <w:pPr>
        <w:spacing w:after="0" w:line="276" w:lineRule="auto"/>
        <w:ind w:left="20" w:firstLine="831"/>
        <w:rPr>
          <w:color w:val="auto"/>
          <w:szCs w:val="24"/>
          <w:lang w:eastAsia="en-US"/>
        </w:rPr>
      </w:pPr>
      <w:r w:rsidRPr="00E15FAB">
        <w:rPr>
          <w:color w:val="auto"/>
          <w:szCs w:val="24"/>
          <w:lang w:eastAsia="en-US"/>
        </w:rPr>
        <w:t>Грубодисперсные системы: эмульсии, суспензии, аэрозоли.</w:t>
      </w:r>
    </w:p>
    <w:p w:rsidR="00E15FAB" w:rsidRPr="00E15FAB" w:rsidRDefault="00E15FAB" w:rsidP="00532618">
      <w:pPr>
        <w:spacing w:after="0" w:line="276" w:lineRule="auto"/>
        <w:ind w:left="20" w:firstLine="831"/>
        <w:rPr>
          <w:color w:val="auto"/>
          <w:szCs w:val="24"/>
          <w:lang w:eastAsia="en-US"/>
        </w:rPr>
      </w:pPr>
      <w:r w:rsidRPr="00E15FAB">
        <w:rPr>
          <w:color w:val="auto"/>
          <w:szCs w:val="24"/>
          <w:lang w:eastAsia="en-US"/>
        </w:rPr>
        <w:t>Тонкодисперсные системы: гели и золи.</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Состав вещества и смесей. Вещества молекулярного и немолекулярного строения. Закон постоянства состава веществ.</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Понятие «доля» и ее разновидности: массовая (доля элементов в соединении, д</w:t>
      </w:r>
      <w:r w:rsidRPr="00E15FAB">
        <w:rPr>
          <w:color w:val="auto"/>
          <w:szCs w:val="24"/>
          <w:lang w:eastAsia="en-US"/>
        </w:rPr>
        <w:t>о</w:t>
      </w:r>
      <w:r w:rsidRPr="00E15FAB">
        <w:rPr>
          <w:color w:val="auto"/>
          <w:szCs w:val="24"/>
          <w:lang w:eastAsia="en-US"/>
        </w:rPr>
        <w:t>ля компонента в смеси - доля примесей, доля растворенного вещества в растворе) и об</w:t>
      </w:r>
      <w:r w:rsidRPr="00E15FAB">
        <w:rPr>
          <w:color w:val="auto"/>
          <w:szCs w:val="24"/>
          <w:lang w:eastAsia="en-US"/>
        </w:rPr>
        <w:t>ъ</w:t>
      </w:r>
      <w:r w:rsidRPr="00E15FAB">
        <w:rPr>
          <w:color w:val="auto"/>
          <w:szCs w:val="24"/>
          <w:lang w:eastAsia="en-US"/>
        </w:rPr>
        <w:t>емная. Доля выхода продукта реакции от теоретически возможного.</w:t>
      </w:r>
    </w:p>
    <w:p w:rsidR="00E15FAB" w:rsidRPr="00532618" w:rsidRDefault="00E15FAB" w:rsidP="00532618">
      <w:pPr>
        <w:keepNext/>
        <w:keepLines/>
        <w:spacing w:after="0" w:line="276" w:lineRule="auto"/>
        <w:ind w:left="20" w:firstLine="831"/>
        <w:rPr>
          <w:i/>
          <w:color w:val="auto"/>
          <w:szCs w:val="24"/>
        </w:rPr>
      </w:pPr>
      <w:bookmarkStart w:id="119" w:name="bookmark311"/>
      <w:r w:rsidRPr="00532618">
        <w:rPr>
          <w:i/>
          <w:color w:val="auto"/>
          <w:szCs w:val="24"/>
        </w:rPr>
        <w:t>Химические реакции</w:t>
      </w:r>
      <w:bookmarkEnd w:id="119"/>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Реакции, идущие без изменения состава веществ. Аллотропия и аллотропные в</w:t>
      </w:r>
      <w:r w:rsidRPr="00E15FAB">
        <w:rPr>
          <w:color w:val="auto"/>
          <w:szCs w:val="24"/>
          <w:lang w:eastAsia="en-US"/>
        </w:rPr>
        <w:t>и</w:t>
      </w:r>
      <w:r w:rsidRPr="00E15FAB">
        <w:rPr>
          <w:color w:val="auto"/>
          <w:szCs w:val="24"/>
          <w:lang w:eastAsia="en-US"/>
        </w:rPr>
        <w:t>доизменения. Причины аллотропии на примере модификаций кислорода, углерода и фо</w:t>
      </w:r>
      <w:r w:rsidRPr="00E15FAB">
        <w:rPr>
          <w:color w:val="auto"/>
          <w:szCs w:val="24"/>
          <w:lang w:eastAsia="en-US"/>
        </w:rPr>
        <w:t>с</w:t>
      </w:r>
      <w:r w:rsidRPr="00E15FAB">
        <w:rPr>
          <w:color w:val="auto"/>
          <w:szCs w:val="24"/>
          <w:lang w:eastAsia="en-US"/>
        </w:rPr>
        <w:t>фора. Озон, его биологическая роль.</w:t>
      </w:r>
    </w:p>
    <w:p w:rsidR="00E15FAB" w:rsidRPr="00532618" w:rsidRDefault="00E15FAB" w:rsidP="00532618">
      <w:pPr>
        <w:spacing w:after="0" w:line="276" w:lineRule="auto"/>
        <w:ind w:left="20" w:firstLine="831"/>
        <w:rPr>
          <w:i/>
          <w:color w:val="auto"/>
          <w:szCs w:val="24"/>
          <w:lang w:eastAsia="en-US"/>
        </w:rPr>
      </w:pPr>
      <w:r w:rsidRPr="00532618">
        <w:rPr>
          <w:i/>
          <w:color w:val="auto"/>
          <w:szCs w:val="24"/>
          <w:lang w:eastAsia="en-US"/>
        </w:rPr>
        <w:t>Изомеры и изомерия.</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Реакции, идущие с изменением состава веществ. Реакции соединения, разлож</w:t>
      </w:r>
      <w:r w:rsidRPr="00E15FAB">
        <w:rPr>
          <w:color w:val="auto"/>
          <w:szCs w:val="24"/>
          <w:lang w:eastAsia="en-US"/>
        </w:rPr>
        <w:t>е</w:t>
      </w:r>
      <w:r w:rsidRPr="00E15FAB">
        <w:rPr>
          <w:color w:val="auto"/>
          <w:szCs w:val="24"/>
          <w:lang w:eastAsia="en-US"/>
        </w:rPr>
        <w:t>ния, замещения и обмена в неорганической и органической химии. Реакции экзо- и энд</w:t>
      </w:r>
      <w:r w:rsidRPr="00E15FAB">
        <w:rPr>
          <w:color w:val="auto"/>
          <w:szCs w:val="24"/>
          <w:lang w:eastAsia="en-US"/>
        </w:rPr>
        <w:t>о</w:t>
      </w:r>
      <w:r w:rsidRPr="00E15FAB">
        <w:rPr>
          <w:color w:val="auto"/>
          <w:szCs w:val="24"/>
          <w:lang w:eastAsia="en-US"/>
        </w:rPr>
        <w:t>термические. Тепловой эффект химической реакции и термохимические уравнения. Реа</w:t>
      </w:r>
      <w:r w:rsidRPr="00E15FAB">
        <w:rPr>
          <w:color w:val="auto"/>
          <w:szCs w:val="24"/>
          <w:lang w:eastAsia="en-US"/>
        </w:rPr>
        <w:t>к</w:t>
      </w:r>
      <w:r w:rsidRPr="00E15FAB">
        <w:rPr>
          <w:color w:val="auto"/>
          <w:szCs w:val="24"/>
          <w:lang w:eastAsia="en-US"/>
        </w:rPr>
        <w:t>ции горения, как частный случай экзотермических реакций.</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w:t>
      </w:r>
      <w:r w:rsidRPr="00E15FAB">
        <w:rPr>
          <w:color w:val="auto"/>
          <w:szCs w:val="24"/>
          <w:lang w:eastAsia="en-US"/>
        </w:rPr>
        <w:t>о</w:t>
      </w:r>
      <w:r w:rsidRPr="00E15FAB">
        <w:rPr>
          <w:color w:val="auto"/>
          <w:szCs w:val="24"/>
          <w:lang w:eastAsia="en-US"/>
        </w:rPr>
        <w:t>прикосновения и катализатора. Реакции гомо- и гетерогенные. Понятие о катализе и кат</w:t>
      </w:r>
      <w:r w:rsidRPr="00E15FAB">
        <w:rPr>
          <w:color w:val="auto"/>
          <w:szCs w:val="24"/>
          <w:lang w:eastAsia="en-US"/>
        </w:rPr>
        <w:t>а</w:t>
      </w:r>
      <w:r w:rsidRPr="00E15FAB">
        <w:rPr>
          <w:color w:val="auto"/>
          <w:szCs w:val="24"/>
          <w:lang w:eastAsia="en-US"/>
        </w:rPr>
        <w:lastRenderedPageBreak/>
        <w:t>лизаторах. Ферменты как биологические катализаторы, особенности их функциониров</w:t>
      </w:r>
      <w:r w:rsidRPr="00E15FAB">
        <w:rPr>
          <w:color w:val="auto"/>
          <w:szCs w:val="24"/>
          <w:lang w:eastAsia="en-US"/>
        </w:rPr>
        <w:t>а</w:t>
      </w:r>
      <w:r w:rsidRPr="00E15FAB">
        <w:rPr>
          <w:color w:val="auto"/>
          <w:szCs w:val="24"/>
          <w:lang w:eastAsia="en-US"/>
        </w:rPr>
        <w:t>ния.</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Обратимость химических реакций. Необратимые и обратимые химические реа</w:t>
      </w:r>
      <w:r w:rsidRPr="00E15FAB">
        <w:rPr>
          <w:color w:val="auto"/>
          <w:szCs w:val="24"/>
          <w:lang w:eastAsia="en-US"/>
        </w:rPr>
        <w:t>к</w:t>
      </w:r>
      <w:r w:rsidRPr="00E15FAB">
        <w:rPr>
          <w:color w:val="auto"/>
          <w:szCs w:val="24"/>
          <w:lang w:eastAsia="en-US"/>
        </w:rPr>
        <w:t>ции. Состояние химического равновесия для обратимых химических реакций.</w:t>
      </w:r>
    </w:p>
    <w:p w:rsidR="00E15FAB" w:rsidRPr="00E15FAB" w:rsidRDefault="00E15FAB" w:rsidP="00E15FAB">
      <w:pPr>
        <w:spacing w:after="0" w:line="276" w:lineRule="auto"/>
        <w:ind w:left="20" w:right="20" w:firstLine="0"/>
        <w:rPr>
          <w:color w:val="auto"/>
          <w:szCs w:val="24"/>
          <w:lang w:eastAsia="en-US"/>
        </w:rPr>
      </w:pPr>
      <w:r w:rsidRPr="00E15FAB">
        <w:rPr>
          <w:color w:val="auto"/>
          <w:szCs w:val="24"/>
          <w:lang w:eastAsia="en-US"/>
        </w:rPr>
        <w:t>Способы смещения химического равновесия на примере синтеза аммиака. Понятие об о</w:t>
      </w:r>
      <w:r w:rsidRPr="00E15FAB">
        <w:rPr>
          <w:color w:val="auto"/>
          <w:szCs w:val="24"/>
          <w:lang w:eastAsia="en-US"/>
        </w:rPr>
        <w:t>с</w:t>
      </w:r>
      <w:r w:rsidRPr="00E15FAB">
        <w:rPr>
          <w:color w:val="auto"/>
          <w:szCs w:val="24"/>
          <w:lang w:eastAsia="en-US"/>
        </w:rPr>
        <w:t>новных научных принципах производства на примере синтеза аммиака или серной кисл</w:t>
      </w:r>
      <w:r w:rsidRPr="00E15FAB">
        <w:rPr>
          <w:color w:val="auto"/>
          <w:szCs w:val="24"/>
          <w:lang w:eastAsia="en-US"/>
        </w:rPr>
        <w:t>о</w:t>
      </w:r>
      <w:r w:rsidRPr="00E15FAB">
        <w:rPr>
          <w:color w:val="auto"/>
          <w:szCs w:val="24"/>
          <w:lang w:eastAsia="en-US"/>
        </w:rPr>
        <w:t>ты.</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Роль воды в химической реакции. Истинные растворы. Растворимость и класс</w:t>
      </w:r>
      <w:r w:rsidRPr="00E15FAB">
        <w:rPr>
          <w:color w:val="auto"/>
          <w:szCs w:val="24"/>
          <w:lang w:eastAsia="en-US"/>
        </w:rPr>
        <w:t>и</w:t>
      </w:r>
      <w:r w:rsidRPr="00E15FAB">
        <w:rPr>
          <w:color w:val="auto"/>
          <w:szCs w:val="24"/>
          <w:lang w:eastAsia="en-US"/>
        </w:rPr>
        <w:t>фикация веществ по этому признаку: растворимые, малорастворимые и нерастворимые вещества.</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Электролиты и неэлектролиты. Электролитическая диссоциация. Кислоты, осн</w:t>
      </w:r>
      <w:r w:rsidRPr="00E15FAB">
        <w:rPr>
          <w:color w:val="auto"/>
          <w:szCs w:val="24"/>
          <w:lang w:eastAsia="en-US"/>
        </w:rPr>
        <w:t>о</w:t>
      </w:r>
      <w:r w:rsidRPr="00E15FAB">
        <w:rPr>
          <w:color w:val="auto"/>
          <w:szCs w:val="24"/>
          <w:lang w:eastAsia="en-US"/>
        </w:rPr>
        <w:t>вания и соли с точки зрения теории электролитической диссоциации.</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Химические свойства воды; взаимодействие с металлами, основными и кисло</w:t>
      </w:r>
      <w:r w:rsidRPr="00E15FAB">
        <w:rPr>
          <w:color w:val="auto"/>
          <w:szCs w:val="24"/>
          <w:lang w:eastAsia="en-US"/>
        </w:rPr>
        <w:t>т</w:t>
      </w:r>
      <w:r w:rsidRPr="00E15FAB">
        <w:rPr>
          <w:color w:val="auto"/>
          <w:szCs w:val="24"/>
          <w:lang w:eastAsia="en-US"/>
        </w:rPr>
        <w:t>ными оксидами, разложение и образование кристаллогидратов. Реакции гидратации в о</w:t>
      </w:r>
      <w:r w:rsidRPr="00E15FAB">
        <w:rPr>
          <w:color w:val="auto"/>
          <w:szCs w:val="24"/>
          <w:lang w:eastAsia="en-US"/>
        </w:rPr>
        <w:t>р</w:t>
      </w:r>
      <w:r w:rsidRPr="00E15FAB">
        <w:rPr>
          <w:color w:val="auto"/>
          <w:szCs w:val="24"/>
          <w:lang w:eastAsia="en-US"/>
        </w:rPr>
        <w:t>ганической химии.</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Гидролиз органических и неорганических соединений. Необратимый гидролиз. Обратимый гидролиз солей.</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w:t>
      </w:r>
      <w:r w:rsidRPr="00E15FAB">
        <w:rPr>
          <w:color w:val="auto"/>
          <w:szCs w:val="24"/>
          <w:lang w:eastAsia="en-US"/>
        </w:rPr>
        <w:t>и</w:t>
      </w:r>
      <w:r w:rsidRPr="00E15FAB">
        <w:rPr>
          <w:color w:val="auto"/>
          <w:szCs w:val="24"/>
          <w:lang w:eastAsia="en-US"/>
        </w:rPr>
        <w:t>ческом обмене веществ и энергии в клетке.</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Электролиз. Электролиз как окислительно-восстановительный процесс. Электр</w:t>
      </w:r>
      <w:r w:rsidRPr="00E15FAB">
        <w:rPr>
          <w:color w:val="auto"/>
          <w:szCs w:val="24"/>
          <w:lang w:eastAsia="en-US"/>
        </w:rPr>
        <w:t>о</w:t>
      </w:r>
      <w:r w:rsidRPr="00E15FAB">
        <w:rPr>
          <w:color w:val="auto"/>
          <w:szCs w:val="24"/>
          <w:lang w:eastAsia="en-US"/>
        </w:rPr>
        <w:t>лиз расплавов и растворов на примере хлорида натрия. Практическое применение эле</w:t>
      </w:r>
      <w:r w:rsidRPr="00E15FAB">
        <w:rPr>
          <w:color w:val="auto"/>
          <w:szCs w:val="24"/>
          <w:lang w:eastAsia="en-US"/>
        </w:rPr>
        <w:t>к</w:t>
      </w:r>
      <w:r w:rsidRPr="00E15FAB">
        <w:rPr>
          <w:color w:val="auto"/>
          <w:szCs w:val="24"/>
          <w:lang w:eastAsia="en-US"/>
        </w:rPr>
        <w:t>тролиза. Электролитическое получение алюминия.</w:t>
      </w:r>
    </w:p>
    <w:p w:rsidR="00E15FAB" w:rsidRPr="00532618" w:rsidRDefault="00E15FAB" w:rsidP="00532618">
      <w:pPr>
        <w:keepNext/>
        <w:keepLines/>
        <w:spacing w:after="0" w:line="276" w:lineRule="auto"/>
        <w:ind w:left="20" w:firstLine="831"/>
        <w:rPr>
          <w:i/>
          <w:color w:val="auto"/>
          <w:szCs w:val="24"/>
        </w:rPr>
      </w:pPr>
      <w:bookmarkStart w:id="120" w:name="bookmark314"/>
      <w:r w:rsidRPr="00532618">
        <w:rPr>
          <w:i/>
          <w:color w:val="auto"/>
          <w:szCs w:val="24"/>
        </w:rPr>
        <w:t>Вещества и их свойства</w:t>
      </w:r>
      <w:bookmarkEnd w:id="120"/>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Металлы. Взаимодействие металлов с неметаллами (хлором, серой и кислор</w:t>
      </w:r>
      <w:r w:rsidRPr="00E15FAB">
        <w:rPr>
          <w:color w:val="auto"/>
          <w:szCs w:val="24"/>
          <w:lang w:eastAsia="en-US"/>
        </w:rPr>
        <w:t>о</w:t>
      </w:r>
      <w:r w:rsidRPr="00E15FAB">
        <w:rPr>
          <w:color w:val="auto"/>
          <w:szCs w:val="24"/>
          <w:lang w:eastAsia="en-US"/>
        </w:rPr>
        <w:t>дом). Взаимодействие щелочных и щелочноземельных металлов с водой. Электрохимич</w:t>
      </w:r>
      <w:r w:rsidRPr="00E15FAB">
        <w:rPr>
          <w:color w:val="auto"/>
          <w:szCs w:val="24"/>
          <w:lang w:eastAsia="en-US"/>
        </w:rPr>
        <w:t>е</w:t>
      </w:r>
      <w:r w:rsidRPr="00E15FAB">
        <w:rPr>
          <w:color w:val="auto"/>
          <w:szCs w:val="24"/>
          <w:lang w:eastAsia="en-US"/>
        </w:rPr>
        <w:t>ский ряд напряжений металлов. Взаимодействие металлов с растворами кислот и солей. Алюминотермия. Взаимодействие натрия с этанолом и фенолом.</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Коррозия металлов. Понятие о химической и электрохимической коррозии мета</w:t>
      </w:r>
      <w:r w:rsidRPr="00E15FAB">
        <w:rPr>
          <w:color w:val="auto"/>
          <w:szCs w:val="24"/>
          <w:lang w:eastAsia="en-US"/>
        </w:rPr>
        <w:t>л</w:t>
      </w:r>
      <w:r w:rsidRPr="00E15FAB">
        <w:rPr>
          <w:color w:val="auto"/>
          <w:szCs w:val="24"/>
          <w:lang w:eastAsia="en-US"/>
        </w:rPr>
        <w:t>лов. Способы защиты металлов от коррозии.</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w:t>
      </w:r>
      <w:r w:rsidRPr="00E15FAB">
        <w:rPr>
          <w:color w:val="auto"/>
          <w:szCs w:val="24"/>
          <w:lang w:eastAsia="en-US"/>
        </w:rPr>
        <w:t>е</w:t>
      </w:r>
      <w:r w:rsidRPr="00E15FAB">
        <w:rPr>
          <w:color w:val="auto"/>
          <w:szCs w:val="24"/>
          <w:lang w:eastAsia="en-US"/>
        </w:rPr>
        <w:t>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w:t>
      </w:r>
      <w:r w:rsidRPr="00E15FAB">
        <w:rPr>
          <w:color w:val="auto"/>
          <w:szCs w:val="24"/>
          <w:lang w:eastAsia="en-US"/>
        </w:rPr>
        <w:t>л</w:t>
      </w:r>
      <w:r w:rsidRPr="00E15FAB">
        <w:rPr>
          <w:color w:val="auto"/>
          <w:szCs w:val="24"/>
          <w:lang w:eastAsia="en-US"/>
        </w:rPr>
        <w:t>лов, солями, спиртами (реакция этерификации). Особые свойства азотной и концентрир</w:t>
      </w:r>
      <w:r w:rsidRPr="00E15FAB">
        <w:rPr>
          <w:color w:val="auto"/>
          <w:szCs w:val="24"/>
          <w:lang w:eastAsia="en-US"/>
        </w:rPr>
        <w:t>о</w:t>
      </w:r>
      <w:r w:rsidRPr="00E15FAB">
        <w:rPr>
          <w:color w:val="auto"/>
          <w:szCs w:val="24"/>
          <w:lang w:eastAsia="en-US"/>
        </w:rPr>
        <w:t>ванной серной кислоты.</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Основания неорганические и органические. Основания, их классификация. Хим</w:t>
      </w:r>
      <w:r w:rsidRPr="00E15FAB">
        <w:rPr>
          <w:color w:val="auto"/>
          <w:szCs w:val="24"/>
          <w:lang w:eastAsia="en-US"/>
        </w:rPr>
        <w:t>и</w:t>
      </w:r>
      <w:r w:rsidRPr="00E15FAB">
        <w:rPr>
          <w:color w:val="auto"/>
          <w:szCs w:val="24"/>
          <w:lang w:eastAsia="en-US"/>
        </w:rPr>
        <w:t>ческие свойства оснований: взаимодействие с кислотами, кислотными оксидами и сол</w:t>
      </w:r>
      <w:r w:rsidRPr="00E15FAB">
        <w:rPr>
          <w:color w:val="auto"/>
          <w:szCs w:val="24"/>
          <w:lang w:eastAsia="en-US"/>
        </w:rPr>
        <w:t>я</w:t>
      </w:r>
      <w:r w:rsidRPr="00E15FAB">
        <w:rPr>
          <w:color w:val="auto"/>
          <w:szCs w:val="24"/>
          <w:lang w:eastAsia="en-US"/>
        </w:rPr>
        <w:t>ми. Разложение нерастворимых оснований.</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lastRenderedPageBreak/>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w:t>
      </w:r>
      <w:r w:rsidRPr="00E15FAB">
        <w:rPr>
          <w:color w:val="auto"/>
          <w:szCs w:val="24"/>
          <w:lang w:eastAsia="en-US"/>
        </w:rPr>
        <w:t>о</w:t>
      </w:r>
      <w:r w:rsidRPr="00E15FAB">
        <w:rPr>
          <w:color w:val="auto"/>
          <w:szCs w:val="24"/>
          <w:lang w:eastAsia="en-US"/>
        </w:rPr>
        <w:t>карбонаты натрия и аммония (кислые соли); гидроксокарбонат меди (</w:t>
      </w:r>
      <w:r w:rsidRPr="00E15FAB">
        <w:rPr>
          <w:color w:val="auto"/>
          <w:szCs w:val="24"/>
          <w:lang w:val="en-US" w:eastAsia="en-US"/>
        </w:rPr>
        <w:t>II</w:t>
      </w:r>
      <w:r w:rsidRPr="00E15FAB">
        <w:rPr>
          <w:color w:val="auto"/>
          <w:szCs w:val="24"/>
          <w:lang w:eastAsia="en-US"/>
        </w:rPr>
        <w:t>) - малахит (осно</w:t>
      </w:r>
      <w:r w:rsidRPr="00E15FAB">
        <w:rPr>
          <w:color w:val="auto"/>
          <w:szCs w:val="24"/>
          <w:lang w:eastAsia="en-US"/>
        </w:rPr>
        <w:t>в</w:t>
      </w:r>
      <w:r w:rsidRPr="00E15FAB">
        <w:rPr>
          <w:color w:val="auto"/>
          <w:szCs w:val="24"/>
          <w:lang w:eastAsia="en-US"/>
        </w:rPr>
        <w:t>ная соль).</w:t>
      </w:r>
    </w:p>
    <w:p w:rsidR="00E15FAB" w:rsidRPr="00E15FAB" w:rsidRDefault="00E15FAB" w:rsidP="00532618">
      <w:pPr>
        <w:spacing w:after="0" w:line="276" w:lineRule="auto"/>
        <w:ind w:left="20" w:right="20" w:firstLine="831"/>
        <w:rPr>
          <w:color w:val="auto"/>
          <w:szCs w:val="24"/>
          <w:lang w:eastAsia="en-US"/>
        </w:rPr>
      </w:pPr>
      <w:r w:rsidRPr="00E15FAB">
        <w:rPr>
          <w:color w:val="auto"/>
          <w:szCs w:val="24"/>
          <w:lang w:eastAsia="en-US"/>
        </w:rPr>
        <w:t>Качественные реакции на хлорид-, сульфат-, и карбонат-анионы, катион аммония, катионы железа (</w:t>
      </w:r>
      <w:r w:rsidRPr="00E15FAB">
        <w:rPr>
          <w:color w:val="auto"/>
          <w:szCs w:val="24"/>
          <w:lang w:val="en-US" w:eastAsia="en-US"/>
        </w:rPr>
        <w:t>II</w:t>
      </w:r>
      <w:r w:rsidRPr="00E15FAB">
        <w:rPr>
          <w:color w:val="auto"/>
          <w:szCs w:val="24"/>
          <w:lang w:eastAsia="en-US"/>
        </w:rPr>
        <w:t>) и (</w:t>
      </w:r>
      <w:r w:rsidRPr="00E15FAB">
        <w:rPr>
          <w:color w:val="auto"/>
          <w:szCs w:val="24"/>
          <w:lang w:val="en-US" w:eastAsia="en-US"/>
        </w:rPr>
        <w:t>III</w:t>
      </w:r>
      <w:r w:rsidRPr="00E15FAB">
        <w:rPr>
          <w:color w:val="auto"/>
          <w:szCs w:val="24"/>
          <w:lang w:eastAsia="en-US"/>
        </w:rPr>
        <w:t>).</w:t>
      </w:r>
    </w:p>
    <w:p w:rsidR="00E15FAB" w:rsidRDefault="00E15FAB" w:rsidP="00532618">
      <w:pPr>
        <w:spacing w:after="0" w:line="276" w:lineRule="auto"/>
        <w:ind w:left="20" w:right="20" w:firstLine="831"/>
        <w:rPr>
          <w:color w:val="auto"/>
          <w:szCs w:val="24"/>
          <w:lang w:eastAsia="en-US"/>
        </w:rPr>
      </w:pPr>
      <w:r w:rsidRPr="00E15FAB">
        <w:rPr>
          <w:color w:val="auto"/>
          <w:szCs w:val="24"/>
          <w:lang w:eastAsia="en-US"/>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w:t>
      </w:r>
      <w:r w:rsidRPr="00E15FAB">
        <w:rPr>
          <w:color w:val="auto"/>
          <w:szCs w:val="24"/>
          <w:lang w:eastAsia="en-US"/>
        </w:rPr>
        <w:t>и</w:t>
      </w:r>
      <w:r w:rsidRPr="00E15FAB">
        <w:rPr>
          <w:color w:val="auto"/>
          <w:szCs w:val="24"/>
          <w:lang w:eastAsia="en-US"/>
        </w:rPr>
        <w:t>ческий ряд неметалла. Особенности генетического ряда в органической химии.</w:t>
      </w:r>
    </w:p>
    <w:p w:rsidR="00532618" w:rsidRPr="00532618" w:rsidRDefault="00532618" w:rsidP="00532618">
      <w:pPr>
        <w:spacing w:after="0" w:line="276" w:lineRule="auto"/>
        <w:ind w:left="20" w:right="20" w:firstLine="831"/>
        <w:rPr>
          <w:color w:val="auto"/>
          <w:szCs w:val="24"/>
          <w:lang w:eastAsia="en-US"/>
        </w:rPr>
      </w:pPr>
    </w:p>
    <w:p w:rsidR="00E15FAB" w:rsidRPr="00E15FAB" w:rsidRDefault="00532618" w:rsidP="00532618">
      <w:pPr>
        <w:keepNext/>
        <w:keepLines/>
        <w:spacing w:after="0" w:line="276" w:lineRule="auto"/>
        <w:ind w:left="0" w:firstLine="0"/>
        <w:jc w:val="center"/>
        <w:rPr>
          <w:color w:val="auto"/>
          <w:szCs w:val="24"/>
        </w:rPr>
      </w:pPr>
      <w:r w:rsidRPr="00E15FAB">
        <w:rPr>
          <w:b/>
          <w:color w:val="auto"/>
          <w:szCs w:val="24"/>
        </w:rPr>
        <w:t>Химия</w:t>
      </w:r>
      <w:r w:rsidR="00E15FAB" w:rsidRPr="00E15FAB">
        <w:rPr>
          <w:color w:val="auto"/>
          <w:szCs w:val="24"/>
        </w:rPr>
        <w:t xml:space="preserve"> (про</w:t>
      </w:r>
      <w:r w:rsidR="007E031D">
        <w:rPr>
          <w:color w:val="auto"/>
          <w:szCs w:val="24"/>
        </w:rPr>
        <w:t>фи</w:t>
      </w:r>
      <w:r w:rsidR="00E15FAB" w:rsidRPr="00E15FAB">
        <w:rPr>
          <w:color w:val="auto"/>
          <w:szCs w:val="24"/>
        </w:rPr>
        <w:t>льный уровень)</w:t>
      </w:r>
    </w:p>
    <w:p w:rsidR="00E15FAB" w:rsidRPr="00532618" w:rsidRDefault="00532618" w:rsidP="00532618">
      <w:pPr>
        <w:spacing w:after="0" w:line="240" w:lineRule="auto"/>
        <w:ind w:left="0" w:firstLine="851"/>
        <w:rPr>
          <w:b/>
          <w:i/>
          <w:color w:val="auto"/>
          <w:szCs w:val="24"/>
        </w:rPr>
      </w:pPr>
      <w:r w:rsidRPr="00532618">
        <w:rPr>
          <w:b/>
          <w:i/>
          <w:color w:val="auto"/>
          <w:szCs w:val="24"/>
        </w:rPr>
        <w:t>Методы научного познания</w:t>
      </w:r>
    </w:p>
    <w:p w:rsidR="00E15FAB" w:rsidRPr="00E15FAB" w:rsidRDefault="00E15FAB" w:rsidP="00532618">
      <w:pPr>
        <w:spacing w:before="60" w:after="0" w:line="276" w:lineRule="auto"/>
        <w:ind w:left="0" w:firstLine="851"/>
        <w:rPr>
          <w:bCs/>
          <w:szCs w:val="24"/>
        </w:rPr>
      </w:pPr>
      <w:r w:rsidRPr="00E15FAB">
        <w:rPr>
          <w:bCs/>
          <w:szCs w:val="24"/>
        </w:rPr>
        <w:t>Научные методы исследования химических веществ и превращений. Роль хим</w:t>
      </w:r>
      <w:r w:rsidRPr="00E15FAB">
        <w:rPr>
          <w:bCs/>
          <w:szCs w:val="24"/>
        </w:rPr>
        <w:t>и</w:t>
      </w:r>
      <w:r w:rsidRPr="00E15FAB">
        <w:rPr>
          <w:bCs/>
          <w:szCs w:val="24"/>
        </w:rPr>
        <w:t xml:space="preserve">ческого эксперимента в познании природы. </w:t>
      </w:r>
      <w:r w:rsidRPr="00532618">
        <w:rPr>
          <w:bCs/>
          <w:iCs/>
          <w:szCs w:val="24"/>
        </w:rPr>
        <w:t>Моделирование химических явлений.</w:t>
      </w:r>
      <w:r w:rsidRPr="00532618">
        <w:rPr>
          <w:bCs/>
          <w:szCs w:val="24"/>
        </w:rPr>
        <w:t xml:space="preserve"> Взаим</w:t>
      </w:r>
      <w:r w:rsidRPr="00532618">
        <w:rPr>
          <w:bCs/>
          <w:szCs w:val="24"/>
        </w:rPr>
        <w:t>о</w:t>
      </w:r>
      <w:r w:rsidRPr="00532618">
        <w:rPr>
          <w:bCs/>
          <w:szCs w:val="24"/>
        </w:rPr>
        <w:t xml:space="preserve">связь химии, физики, математики и биологии. </w:t>
      </w:r>
      <w:r w:rsidRPr="00532618">
        <w:rPr>
          <w:bCs/>
          <w:iCs/>
          <w:szCs w:val="24"/>
        </w:rPr>
        <w:t>Естественнонаучная картина мира.</w:t>
      </w:r>
    </w:p>
    <w:p w:rsidR="00E15FAB" w:rsidRPr="00532618" w:rsidRDefault="00532618" w:rsidP="00532618">
      <w:pPr>
        <w:spacing w:after="0" w:line="240" w:lineRule="auto"/>
        <w:ind w:left="0" w:firstLine="851"/>
        <w:rPr>
          <w:b/>
          <w:i/>
          <w:color w:val="auto"/>
          <w:szCs w:val="24"/>
        </w:rPr>
      </w:pPr>
      <w:r w:rsidRPr="00532618">
        <w:rPr>
          <w:b/>
          <w:i/>
          <w:color w:val="auto"/>
          <w:szCs w:val="24"/>
        </w:rPr>
        <w:t>Основы теоретической химии</w:t>
      </w:r>
    </w:p>
    <w:p w:rsidR="00E15FAB" w:rsidRPr="00E15FAB" w:rsidRDefault="00E15FAB" w:rsidP="00532618">
      <w:pPr>
        <w:spacing w:after="0" w:line="276" w:lineRule="auto"/>
        <w:ind w:left="0" w:firstLine="851"/>
        <w:rPr>
          <w:color w:val="auto"/>
          <w:szCs w:val="24"/>
        </w:rPr>
      </w:pPr>
      <w:r w:rsidRPr="00532618">
        <w:rPr>
          <w:i/>
          <w:color w:val="auto"/>
          <w:szCs w:val="24"/>
        </w:rPr>
        <w:t>Атом.</w:t>
      </w:r>
      <w:r w:rsidRPr="00E15FAB">
        <w:rPr>
          <w:bCs/>
          <w:color w:val="auto"/>
          <w:szCs w:val="24"/>
        </w:rPr>
        <w:t xml:space="preserve"> </w:t>
      </w:r>
      <w:r w:rsidRPr="00E15FAB">
        <w:rPr>
          <w:color w:val="auto"/>
          <w:szCs w:val="24"/>
        </w:rPr>
        <w:t>Модели строения атома. Ядро и нуклоны. Нуклиды и изотопы. Электрон. Дуализм электрона.</w:t>
      </w:r>
      <w:r w:rsidRPr="00E15FAB">
        <w:rPr>
          <w:iCs/>
          <w:color w:val="auto"/>
          <w:szCs w:val="24"/>
        </w:rPr>
        <w:t xml:space="preserve"> </w:t>
      </w:r>
      <w:r w:rsidRPr="00E15FAB">
        <w:rPr>
          <w:color w:val="auto"/>
          <w:szCs w:val="24"/>
        </w:rPr>
        <w:t>Квантовые числа. Атомная орбиталь. Распределение электронов по орбиталям. Электронная конфигурация атома. Валентные электроны. Основное и возбу</w:t>
      </w:r>
      <w:r w:rsidRPr="00E15FAB">
        <w:rPr>
          <w:color w:val="auto"/>
          <w:szCs w:val="24"/>
        </w:rPr>
        <w:t>ж</w:t>
      </w:r>
      <w:r w:rsidRPr="00E15FAB">
        <w:rPr>
          <w:color w:val="auto"/>
          <w:szCs w:val="24"/>
        </w:rPr>
        <w:t>денные состояния атомов.</w:t>
      </w:r>
    </w:p>
    <w:p w:rsidR="00E15FAB" w:rsidRPr="00E15FAB" w:rsidRDefault="00E15FAB" w:rsidP="00532618">
      <w:pPr>
        <w:spacing w:after="0" w:line="276" w:lineRule="auto"/>
        <w:ind w:left="0" w:firstLine="851"/>
        <w:rPr>
          <w:color w:val="auto"/>
          <w:szCs w:val="24"/>
        </w:rPr>
      </w:pPr>
      <w:r w:rsidRPr="00E15FAB">
        <w:rPr>
          <w:color w:val="auto"/>
          <w:szCs w:val="24"/>
        </w:rPr>
        <w:t>Современная формулировка периодического закона и современное состояние п</w:t>
      </w:r>
      <w:r w:rsidRPr="00E15FAB">
        <w:rPr>
          <w:color w:val="auto"/>
          <w:szCs w:val="24"/>
        </w:rPr>
        <w:t>е</w:t>
      </w:r>
      <w:r w:rsidRPr="00E15FAB">
        <w:rPr>
          <w:color w:val="auto"/>
          <w:szCs w:val="24"/>
        </w:rPr>
        <w:t>риодической системы химических элементов Д.И.Менделеева. Электронные конфигур</w:t>
      </w:r>
      <w:r w:rsidRPr="00E15FAB">
        <w:rPr>
          <w:color w:val="auto"/>
          <w:szCs w:val="24"/>
        </w:rPr>
        <w:t>а</w:t>
      </w:r>
      <w:r w:rsidRPr="00E15FAB">
        <w:rPr>
          <w:color w:val="auto"/>
          <w:szCs w:val="24"/>
        </w:rPr>
        <w:t>ции атомов переходных элементов.</w:t>
      </w:r>
    </w:p>
    <w:p w:rsidR="00E15FAB" w:rsidRPr="00E15FAB" w:rsidRDefault="00E15FAB" w:rsidP="00532618">
      <w:pPr>
        <w:spacing w:before="120" w:after="0" w:line="276" w:lineRule="auto"/>
        <w:ind w:left="0" w:firstLine="851"/>
        <w:rPr>
          <w:color w:val="auto"/>
          <w:szCs w:val="24"/>
        </w:rPr>
      </w:pPr>
      <w:r w:rsidRPr="00532618">
        <w:rPr>
          <w:i/>
          <w:color w:val="auto"/>
          <w:szCs w:val="24"/>
        </w:rPr>
        <w:t>Молекулы и химическая связь.</w:t>
      </w:r>
      <w:r w:rsidRPr="00E15FAB">
        <w:rPr>
          <w:b/>
          <w:color w:val="auto"/>
          <w:szCs w:val="24"/>
        </w:rPr>
        <w:t xml:space="preserve"> </w:t>
      </w:r>
      <w:r w:rsidRPr="00E15FAB">
        <w:rPr>
          <w:color w:val="auto"/>
          <w:szCs w:val="24"/>
        </w:rPr>
        <w:t>Ковалентная связь, ее разновидности и механизмы образования. Характеристики ковалентной связи. Комплексные соединения. Электроо</w:t>
      </w:r>
      <w:r w:rsidRPr="00E15FAB">
        <w:rPr>
          <w:color w:val="auto"/>
          <w:szCs w:val="24"/>
        </w:rPr>
        <w:t>т</w:t>
      </w:r>
      <w:r w:rsidRPr="00E15FAB">
        <w:rPr>
          <w:color w:val="auto"/>
          <w:szCs w:val="24"/>
        </w:rPr>
        <w:t xml:space="preserve">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w:t>
      </w:r>
      <w:r w:rsidRPr="00E15FAB">
        <w:rPr>
          <w:i/>
          <w:color w:val="auto"/>
          <w:szCs w:val="24"/>
        </w:rPr>
        <w:t>Межмолекулярные</w:t>
      </w:r>
      <w:r w:rsidRPr="00E15FAB">
        <w:rPr>
          <w:iCs/>
          <w:color w:val="auto"/>
          <w:szCs w:val="24"/>
        </w:rPr>
        <w:t xml:space="preserve"> </w:t>
      </w:r>
      <w:r w:rsidRPr="00E15FAB">
        <w:rPr>
          <w:i/>
          <w:color w:val="auto"/>
          <w:szCs w:val="24"/>
        </w:rPr>
        <w:t>взаимодействия</w:t>
      </w:r>
      <w:r w:rsidRPr="00E15FAB">
        <w:rPr>
          <w:color w:val="auto"/>
          <w:szCs w:val="24"/>
        </w:rPr>
        <w:t>. Единая природа химических связей.</w:t>
      </w:r>
    </w:p>
    <w:p w:rsidR="00E15FAB" w:rsidRPr="00E15FAB" w:rsidRDefault="00E15FAB" w:rsidP="00532618">
      <w:pPr>
        <w:spacing w:before="120" w:after="0" w:line="276" w:lineRule="auto"/>
        <w:ind w:left="0" w:firstLine="851"/>
        <w:rPr>
          <w:color w:val="auto"/>
          <w:szCs w:val="24"/>
        </w:rPr>
      </w:pPr>
      <w:r w:rsidRPr="00532618">
        <w:rPr>
          <w:i/>
          <w:color w:val="auto"/>
          <w:szCs w:val="24"/>
        </w:rPr>
        <w:t xml:space="preserve">Вещества </w:t>
      </w:r>
      <w:r w:rsidRPr="00E15FAB">
        <w:rPr>
          <w:color w:val="auto"/>
          <w:szCs w:val="24"/>
        </w:rPr>
        <w:t>молекулярного и немолекулярного строения. Современные предста</w:t>
      </w:r>
      <w:r w:rsidRPr="00E15FAB">
        <w:rPr>
          <w:color w:val="auto"/>
          <w:szCs w:val="24"/>
        </w:rPr>
        <w:t>в</w:t>
      </w:r>
      <w:r w:rsidRPr="00E15FAB">
        <w:rPr>
          <w:color w:val="auto"/>
          <w:szCs w:val="24"/>
        </w:rPr>
        <w:t>ления о строении твердых, жидких и газообразных веществ.</w:t>
      </w:r>
    </w:p>
    <w:p w:rsidR="00E15FAB" w:rsidRPr="00E15FAB" w:rsidRDefault="00E15FAB" w:rsidP="00532618">
      <w:pPr>
        <w:spacing w:after="0" w:line="276" w:lineRule="auto"/>
        <w:ind w:left="0" w:firstLine="851"/>
        <w:rPr>
          <w:color w:val="auto"/>
          <w:szCs w:val="24"/>
        </w:rPr>
      </w:pPr>
      <w:r w:rsidRPr="00E15FAB">
        <w:rPr>
          <w:color w:val="auto"/>
          <w:szCs w:val="24"/>
        </w:rPr>
        <w:t>Причины многообразия веществ: изомерия, гомология, аллотропия, изотопия</w:t>
      </w:r>
      <w:r w:rsidRPr="00E15FAB">
        <w:rPr>
          <w:i/>
          <w:color w:val="auto"/>
          <w:szCs w:val="24"/>
        </w:rPr>
        <w:t>.</w:t>
      </w:r>
    </w:p>
    <w:p w:rsidR="00E15FAB" w:rsidRPr="00E15FAB" w:rsidRDefault="00E15FAB" w:rsidP="00532618">
      <w:pPr>
        <w:spacing w:after="0" w:line="276" w:lineRule="auto"/>
        <w:ind w:left="0" w:firstLine="851"/>
        <w:rPr>
          <w:color w:val="auto"/>
          <w:szCs w:val="24"/>
        </w:rPr>
      </w:pPr>
      <w:r w:rsidRPr="00E15FAB">
        <w:rPr>
          <w:color w:val="auto"/>
          <w:szCs w:val="24"/>
        </w:rPr>
        <w:t>Классификация и номенклатура неорганических и органических веществ.</w:t>
      </w:r>
    </w:p>
    <w:p w:rsidR="00E15FAB" w:rsidRPr="00E15FAB" w:rsidRDefault="00E15FAB" w:rsidP="00532618">
      <w:pPr>
        <w:spacing w:after="0" w:line="276" w:lineRule="auto"/>
        <w:ind w:left="0" w:firstLine="851"/>
        <w:rPr>
          <w:color w:val="auto"/>
          <w:szCs w:val="24"/>
        </w:rPr>
      </w:pPr>
      <w:r w:rsidRPr="00E15FAB">
        <w:rPr>
          <w:color w:val="auto"/>
          <w:szCs w:val="24"/>
        </w:rPr>
        <w:t xml:space="preserve">Чистые вещества и смеси. Дисперсные системы. </w:t>
      </w:r>
      <w:r w:rsidRPr="00E15FAB">
        <w:rPr>
          <w:i/>
          <w:iCs/>
          <w:color w:val="auto"/>
          <w:szCs w:val="24"/>
        </w:rPr>
        <w:t>Коллоидные системы.</w:t>
      </w:r>
      <w:r w:rsidRPr="00E15FAB">
        <w:rPr>
          <w:color w:val="auto"/>
          <w:szCs w:val="24"/>
        </w:rPr>
        <w:t xml:space="preserve"> Истинные растворы. Растворение как физико-химический процесс. Тепловые явления при раствор</w:t>
      </w:r>
      <w:r w:rsidRPr="00E15FAB">
        <w:rPr>
          <w:color w:val="auto"/>
          <w:szCs w:val="24"/>
        </w:rPr>
        <w:t>е</w:t>
      </w:r>
      <w:r w:rsidRPr="00E15FAB">
        <w:rPr>
          <w:color w:val="auto"/>
          <w:szCs w:val="24"/>
        </w:rPr>
        <w:t>нии. Способы выражения концентрации растворов: массовая доля растворенного вещ</w:t>
      </w:r>
      <w:r w:rsidRPr="00E15FAB">
        <w:rPr>
          <w:color w:val="auto"/>
          <w:szCs w:val="24"/>
        </w:rPr>
        <w:t>е</w:t>
      </w:r>
      <w:r w:rsidRPr="00E15FAB">
        <w:rPr>
          <w:color w:val="auto"/>
          <w:szCs w:val="24"/>
        </w:rPr>
        <w:t xml:space="preserve">ства, молярная и </w:t>
      </w:r>
      <w:r w:rsidRPr="00532618">
        <w:rPr>
          <w:color w:val="auto"/>
          <w:szCs w:val="24"/>
        </w:rPr>
        <w:t>моляльная</w:t>
      </w:r>
      <w:r w:rsidRPr="00532618">
        <w:rPr>
          <w:iCs/>
          <w:color w:val="auto"/>
          <w:szCs w:val="24"/>
        </w:rPr>
        <w:t xml:space="preserve"> </w:t>
      </w:r>
      <w:r w:rsidRPr="00E15FAB">
        <w:rPr>
          <w:iCs/>
          <w:color w:val="auto"/>
          <w:szCs w:val="24"/>
        </w:rPr>
        <w:t>концентрации</w:t>
      </w:r>
      <w:r w:rsidRPr="00E15FAB">
        <w:rPr>
          <w:color w:val="auto"/>
          <w:szCs w:val="24"/>
        </w:rPr>
        <w:t>.</w:t>
      </w:r>
    </w:p>
    <w:p w:rsidR="00E15FAB" w:rsidRPr="00E15FAB" w:rsidRDefault="00E15FAB" w:rsidP="00532618">
      <w:pPr>
        <w:spacing w:before="120" w:after="0" w:line="276" w:lineRule="auto"/>
        <w:ind w:left="0" w:firstLine="851"/>
        <w:rPr>
          <w:color w:val="auto"/>
          <w:szCs w:val="24"/>
        </w:rPr>
      </w:pPr>
      <w:r w:rsidRPr="00532618">
        <w:rPr>
          <w:i/>
          <w:color w:val="auto"/>
          <w:szCs w:val="24"/>
        </w:rPr>
        <w:t>Химические реакции</w:t>
      </w:r>
      <w:r w:rsidRPr="00E15FAB">
        <w:rPr>
          <w:color w:val="auto"/>
          <w:szCs w:val="24"/>
        </w:rPr>
        <w:t xml:space="preserve">, </w:t>
      </w:r>
      <w:r w:rsidRPr="00532618">
        <w:rPr>
          <w:i/>
          <w:color w:val="auto"/>
          <w:szCs w:val="24"/>
        </w:rPr>
        <w:t>их классификация в неорганической и органической химии.</w:t>
      </w:r>
    </w:p>
    <w:p w:rsidR="00E15FAB" w:rsidRPr="00E15FAB" w:rsidRDefault="00E15FAB" w:rsidP="00532618">
      <w:pPr>
        <w:spacing w:after="0" w:line="276" w:lineRule="auto"/>
        <w:ind w:left="0" w:firstLine="851"/>
        <w:rPr>
          <w:color w:val="auto"/>
          <w:szCs w:val="24"/>
        </w:rPr>
      </w:pPr>
      <w:r w:rsidRPr="00E15FAB">
        <w:rPr>
          <w:color w:val="auto"/>
          <w:szCs w:val="24"/>
        </w:rPr>
        <w:t>Закономерности протекания химических реакций. Тепловые эффекты реакций. Термохимические уравнения. Понятие об энтальпии и энтропии.</w:t>
      </w:r>
      <w:r w:rsidRPr="00E15FAB">
        <w:rPr>
          <w:i/>
          <w:color w:val="auto"/>
          <w:szCs w:val="24"/>
        </w:rPr>
        <w:t xml:space="preserve"> Энергия Гиббса.</w:t>
      </w:r>
      <w:r w:rsidRPr="00E15FAB">
        <w:rPr>
          <w:color w:val="auto"/>
          <w:szCs w:val="24"/>
        </w:rPr>
        <w:t xml:space="preserve"> Закон Гесса и следствия из него.</w:t>
      </w:r>
    </w:p>
    <w:p w:rsidR="00E15FAB" w:rsidRPr="00E15FAB" w:rsidRDefault="00E15FAB" w:rsidP="00532618">
      <w:pPr>
        <w:spacing w:after="0" w:line="276" w:lineRule="auto"/>
        <w:ind w:left="0" w:firstLine="851"/>
        <w:rPr>
          <w:color w:val="auto"/>
          <w:szCs w:val="24"/>
        </w:rPr>
      </w:pPr>
      <w:r w:rsidRPr="00E15FAB">
        <w:rPr>
          <w:color w:val="auto"/>
          <w:szCs w:val="24"/>
        </w:rPr>
        <w:lastRenderedPageBreak/>
        <w:t xml:space="preserve">Скорость реакции, ее зависимость от различных факторов. Закон действующих масс. Элементарные и сложные реакции. </w:t>
      </w:r>
      <w:r w:rsidRPr="00532618">
        <w:rPr>
          <w:iCs/>
          <w:color w:val="auto"/>
          <w:szCs w:val="24"/>
        </w:rPr>
        <w:t>Механизм реакции.</w:t>
      </w:r>
      <w:r w:rsidRPr="00E15FAB">
        <w:rPr>
          <w:color w:val="auto"/>
          <w:szCs w:val="24"/>
        </w:rPr>
        <w:t xml:space="preserve"> Энергия активации. Катализ и катализаторы.</w:t>
      </w:r>
    </w:p>
    <w:p w:rsidR="00E15FAB" w:rsidRPr="00E15FAB" w:rsidRDefault="00E15FAB" w:rsidP="00532618">
      <w:pPr>
        <w:spacing w:after="0" w:line="276" w:lineRule="auto"/>
        <w:ind w:left="0" w:firstLine="851"/>
        <w:rPr>
          <w:color w:val="auto"/>
          <w:szCs w:val="24"/>
        </w:rPr>
      </w:pPr>
      <w:r w:rsidRPr="00E15FAB">
        <w:rPr>
          <w:color w:val="auto"/>
          <w:szCs w:val="24"/>
        </w:rPr>
        <w:t>Обратимость реакций. Химическое равновесие. Константа равновесия. Смещение равновесия под действием различных факторов. Принцип Ле Шателье.</w:t>
      </w:r>
    </w:p>
    <w:p w:rsidR="00E15FAB" w:rsidRPr="00E15FAB" w:rsidRDefault="00E15FAB" w:rsidP="00532618">
      <w:pPr>
        <w:spacing w:after="0" w:line="276" w:lineRule="auto"/>
        <w:ind w:left="0" w:firstLine="851"/>
        <w:rPr>
          <w:color w:val="auto"/>
          <w:szCs w:val="24"/>
        </w:rPr>
      </w:pPr>
      <w:r w:rsidRPr="00E15FAB">
        <w:rPr>
          <w:color w:val="auto"/>
          <w:szCs w:val="24"/>
        </w:rPr>
        <w:t>Электролитическая диссоциация. Сильные и слабые электролиты. Константа ди</w:t>
      </w:r>
      <w:r w:rsidRPr="00E15FAB">
        <w:rPr>
          <w:color w:val="auto"/>
          <w:szCs w:val="24"/>
        </w:rPr>
        <w:t>с</w:t>
      </w:r>
      <w:r w:rsidRPr="00E15FAB">
        <w:rPr>
          <w:color w:val="auto"/>
          <w:szCs w:val="24"/>
        </w:rPr>
        <w:t xml:space="preserve">социации. Реакции ионного обмена. </w:t>
      </w:r>
      <w:r w:rsidRPr="00532618">
        <w:rPr>
          <w:iCs/>
          <w:color w:val="auto"/>
          <w:szCs w:val="24"/>
        </w:rPr>
        <w:t>Произведение растворимости</w:t>
      </w:r>
      <w:r w:rsidRPr="00532618">
        <w:rPr>
          <w:color w:val="auto"/>
          <w:szCs w:val="24"/>
        </w:rPr>
        <w:t xml:space="preserve">. Кислотно-основные взаимодействия в растворах. Амфотерность. </w:t>
      </w:r>
      <w:r w:rsidRPr="00532618">
        <w:rPr>
          <w:iCs/>
          <w:color w:val="auto"/>
          <w:szCs w:val="24"/>
        </w:rPr>
        <w:t>Ионное произведение воды.</w:t>
      </w:r>
      <w:r w:rsidRPr="00E15FAB">
        <w:rPr>
          <w:color w:val="auto"/>
          <w:szCs w:val="24"/>
        </w:rPr>
        <w:t xml:space="preserve"> Водородный п</w:t>
      </w:r>
      <w:r w:rsidRPr="00E15FAB">
        <w:rPr>
          <w:color w:val="auto"/>
          <w:szCs w:val="24"/>
        </w:rPr>
        <w:t>о</w:t>
      </w:r>
      <w:r w:rsidRPr="00E15FAB">
        <w:rPr>
          <w:color w:val="auto"/>
          <w:szCs w:val="24"/>
        </w:rPr>
        <w:t>казатель (рН) раствора.</w:t>
      </w:r>
    </w:p>
    <w:p w:rsidR="00E15FAB" w:rsidRPr="00E15FAB" w:rsidRDefault="00E15FAB" w:rsidP="00532618">
      <w:pPr>
        <w:spacing w:after="0" w:line="276" w:lineRule="auto"/>
        <w:ind w:left="0" w:firstLine="851"/>
        <w:rPr>
          <w:color w:val="auto"/>
          <w:szCs w:val="24"/>
        </w:rPr>
      </w:pPr>
      <w:r w:rsidRPr="00E15FAB">
        <w:rPr>
          <w:color w:val="auto"/>
          <w:szCs w:val="24"/>
        </w:rPr>
        <w:t>Гидролиз органических и неорганических соединений .</w:t>
      </w:r>
    </w:p>
    <w:p w:rsidR="00E15FAB" w:rsidRPr="00E15FAB" w:rsidRDefault="00E15FAB" w:rsidP="00532618">
      <w:pPr>
        <w:spacing w:after="0" w:line="276" w:lineRule="auto"/>
        <w:ind w:left="0" w:firstLine="851"/>
        <w:rPr>
          <w:color w:val="auto"/>
          <w:szCs w:val="24"/>
        </w:rPr>
      </w:pPr>
      <w:r w:rsidRPr="00E15FAB">
        <w:rPr>
          <w:color w:val="auto"/>
          <w:szCs w:val="24"/>
        </w:rPr>
        <w:t xml:space="preserve">Окислительно-восстановительные реакции. Методы электронного </w:t>
      </w:r>
      <w:r w:rsidRPr="00532618">
        <w:rPr>
          <w:iCs/>
          <w:color w:val="auto"/>
          <w:szCs w:val="24"/>
        </w:rPr>
        <w:t>и электронно-ионного</w:t>
      </w:r>
      <w:r w:rsidRPr="00532618">
        <w:rPr>
          <w:color w:val="auto"/>
          <w:szCs w:val="24"/>
        </w:rPr>
        <w:t xml:space="preserve"> баланса. </w:t>
      </w:r>
      <w:r w:rsidRPr="00532618">
        <w:rPr>
          <w:iCs/>
          <w:color w:val="auto"/>
          <w:szCs w:val="24"/>
        </w:rPr>
        <w:t>Ряд стандартных электродных потенциалов.</w:t>
      </w:r>
      <w:r w:rsidRPr="00532618">
        <w:rPr>
          <w:color w:val="auto"/>
          <w:szCs w:val="24"/>
        </w:rPr>
        <w:t xml:space="preserve"> Коррозия метал</w:t>
      </w:r>
      <w:r w:rsidRPr="00E15FAB">
        <w:rPr>
          <w:color w:val="auto"/>
          <w:szCs w:val="24"/>
        </w:rPr>
        <w:t>лов и спос</w:t>
      </w:r>
      <w:r w:rsidRPr="00E15FAB">
        <w:rPr>
          <w:color w:val="auto"/>
          <w:szCs w:val="24"/>
        </w:rPr>
        <w:t>о</w:t>
      </w:r>
      <w:r w:rsidRPr="00E15FAB">
        <w:rPr>
          <w:color w:val="auto"/>
          <w:szCs w:val="24"/>
        </w:rPr>
        <w:t xml:space="preserve">бы защиты от нее. </w:t>
      </w:r>
      <w:r w:rsidRPr="00E15FAB">
        <w:rPr>
          <w:iCs/>
          <w:color w:val="auto"/>
          <w:szCs w:val="24"/>
        </w:rPr>
        <w:t xml:space="preserve">Химические источники тока. </w:t>
      </w:r>
      <w:r w:rsidRPr="00E15FAB">
        <w:rPr>
          <w:color w:val="auto"/>
          <w:szCs w:val="24"/>
        </w:rPr>
        <w:t>Электролиз растворов и расплавов.</w:t>
      </w:r>
    </w:p>
    <w:p w:rsidR="00E15FAB" w:rsidRPr="00532618" w:rsidRDefault="00532618" w:rsidP="00532618">
      <w:pPr>
        <w:spacing w:after="0" w:line="240" w:lineRule="auto"/>
        <w:ind w:left="0" w:firstLine="851"/>
        <w:rPr>
          <w:b/>
          <w:i/>
          <w:color w:val="auto"/>
          <w:szCs w:val="24"/>
        </w:rPr>
      </w:pPr>
      <w:bookmarkStart w:id="121" w:name="_Toc34472022"/>
      <w:r w:rsidRPr="00532618">
        <w:rPr>
          <w:b/>
          <w:i/>
          <w:color w:val="auto"/>
          <w:szCs w:val="24"/>
        </w:rPr>
        <w:t>Неорганическая химия</w:t>
      </w:r>
      <w:bookmarkEnd w:id="121"/>
    </w:p>
    <w:p w:rsidR="00E15FAB" w:rsidRPr="00E15FAB" w:rsidRDefault="00E15FAB" w:rsidP="00532618">
      <w:pPr>
        <w:spacing w:before="60" w:after="0" w:line="240" w:lineRule="auto"/>
        <w:ind w:left="0" w:firstLine="851"/>
        <w:rPr>
          <w:color w:val="auto"/>
          <w:szCs w:val="24"/>
        </w:rPr>
      </w:pPr>
      <w:r w:rsidRPr="00E15FAB">
        <w:rPr>
          <w:color w:val="auto"/>
          <w:szCs w:val="24"/>
        </w:rPr>
        <w:t>Характерные химические свойства металлов, неметаллов и основных классов н</w:t>
      </w:r>
      <w:r w:rsidRPr="00E15FAB">
        <w:rPr>
          <w:color w:val="auto"/>
          <w:szCs w:val="24"/>
        </w:rPr>
        <w:t>е</w:t>
      </w:r>
      <w:r w:rsidRPr="00E15FAB">
        <w:rPr>
          <w:color w:val="auto"/>
          <w:szCs w:val="24"/>
        </w:rPr>
        <w:t>органических соединений.</w:t>
      </w:r>
    </w:p>
    <w:p w:rsidR="00E15FAB" w:rsidRPr="00E15FAB" w:rsidRDefault="00E15FAB" w:rsidP="00532618">
      <w:pPr>
        <w:spacing w:after="0" w:line="240" w:lineRule="auto"/>
        <w:ind w:left="0" w:firstLine="851"/>
        <w:rPr>
          <w:color w:val="auto"/>
          <w:szCs w:val="24"/>
        </w:rPr>
      </w:pPr>
      <w:r w:rsidRPr="00E15FAB">
        <w:rPr>
          <w:color w:val="auto"/>
          <w:szCs w:val="24"/>
        </w:rPr>
        <w:t xml:space="preserve">Водород. </w:t>
      </w:r>
      <w:r w:rsidRPr="00532618">
        <w:rPr>
          <w:iCs/>
          <w:color w:val="auto"/>
          <w:szCs w:val="24"/>
        </w:rPr>
        <w:t>Изотопы водорода</w:t>
      </w:r>
      <w:r w:rsidRPr="00E15FAB">
        <w:rPr>
          <w:i/>
          <w:iCs/>
          <w:color w:val="auto"/>
          <w:szCs w:val="24"/>
        </w:rPr>
        <w:t>.</w:t>
      </w:r>
      <w:r w:rsidRPr="00E15FAB">
        <w:rPr>
          <w:color w:val="auto"/>
          <w:szCs w:val="24"/>
        </w:rPr>
        <w:t xml:space="preserve"> Соединения водорода с металлами и неметаллами. Вода. Пероксид водорода.</w:t>
      </w:r>
    </w:p>
    <w:p w:rsidR="00E15FAB" w:rsidRPr="00E15FAB" w:rsidRDefault="00E15FAB" w:rsidP="00532618">
      <w:pPr>
        <w:spacing w:after="0" w:line="240" w:lineRule="auto"/>
        <w:ind w:left="0" w:firstLine="851"/>
        <w:rPr>
          <w:color w:val="auto"/>
          <w:szCs w:val="24"/>
        </w:rPr>
      </w:pPr>
      <w:r w:rsidRPr="00E15FAB">
        <w:rPr>
          <w:color w:val="auto"/>
          <w:szCs w:val="24"/>
        </w:rPr>
        <w:t>Галогены. Галогеноводороды. Галогениды. Кислородсодержащие соединения хлора.</w:t>
      </w:r>
    </w:p>
    <w:p w:rsidR="00E15FAB" w:rsidRPr="00E15FAB" w:rsidRDefault="00E15FAB" w:rsidP="00532618">
      <w:pPr>
        <w:spacing w:after="0" w:line="240" w:lineRule="auto"/>
        <w:ind w:left="0" w:firstLine="851"/>
        <w:rPr>
          <w:color w:val="auto"/>
          <w:szCs w:val="24"/>
        </w:rPr>
      </w:pPr>
      <w:r w:rsidRPr="00E15FAB">
        <w:rPr>
          <w:color w:val="auto"/>
          <w:szCs w:val="24"/>
        </w:rPr>
        <w:t>Кислород. Оксиды и пероксиды. Озон</w:t>
      </w:r>
      <w:r w:rsidRPr="00E15FAB">
        <w:rPr>
          <w:iCs/>
          <w:color w:val="auto"/>
          <w:szCs w:val="24"/>
        </w:rPr>
        <w:t>.</w:t>
      </w:r>
    </w:p>
    <w:p w:rsidR="00E15FAB" w:rsidRPr="00E15FAB" w:rsidRDefault="00E15FAB" w:rsidP="00532618">
      <w:pPr>
        <w:spacing w:after="0" w:line="240" w:lineRule="auto"/>
        <w:ind w:left="0" w:firstLine="851"/>
        <w:rPr>
          <w:color w:val="auto"/>
          <w:szCs w:val="24"/>
        </w:rPr>
      </w:pPr>
      <w:r w:rsidRPr="00E15FAB">
        <w:rPr>
          <w:color w:val="auto"/>
          <w:szCs w:val="24"/>
        </w:rPr>
        <w:t>Сера. Сероводород и сульфиды. Оксиды серы. Сернистая и серная кислоты и их соли.</w:t>
      </w:r>
    </w:p>
    <w:p w:rsidR="00E15FAB" w:rsidRPr="00E15FAB" w:rsidRDefault="00E15FAB" w:rsidP="00532618">
      <w:pPr>
        <w:spacing w:after="0" w:line="240" w:lineRule="auto"/>
        <w:ind w:left="0" w:firstLine="851"/>
        <w:rPr>
          <w:color w:val="auto"/>
          <w:szCs w:val="24"/>
        </w:rPr>
      </w:pPr>
      <w:r w:rsidRPr="00E15FAB">
        <w:rPr>
          <w:color w:val="auto"/>
          <w:szCs w:val="24"/>
        </w:rPr>
        <w:t>Азот. Аммиак, соли аммония. Оксиды азота. Азотистая и азотная кислоты и их соли.</w:t>
      </w:r>
    </w:p>
    <w:p w:rsidR="00E15FAB" w:rsidRPr="00E15FAB" w:rsidRDefault="00E15FAB" w:rsidP="00532618">
      <w:pPr>
        <w:spacing w:after="0" w:line="240" w:lineRule="auto"/>
        <w:ind w:left="0" w:firstLine="851"/>
        <w:rPr>
          <w:color w:val="auto"/>
          <w:szCs w:val="24"/>
        </w:rPr>
      </w:pPr>
      <w:r w:rsidRPr="00E15FAB">
        <w:rPr>
          <w:color w:val="auto"/>
          <w:szCs w:val="24"/>
        </w:rPr>
        <w:t>Фосфор. Фосфин. Оксиды фосфора. Фосфорные кислоты. Ортофосфаты.</w:t>
      </w:r>
    </w:p>
    <w:p w:rsidR="00E15FAB" w:rsidRPr="00E15FAB" w:rsidRDefault="00E15FAB" w:rsidP="00532618">
      <w:pPr>
        <w:spacing w:after="0" w:line="240" w:lineRule="auto"/>
        <w:ind w:left="0" w:firstLine="851"/>
        <w:rPr>
          <w:color w:val="auto"/>
          <w:szCs w:val="24"/>
        </w:rPr>
      </w:pPr>
      <w:r w:rsidRPr="00E15FAB">
        <w:rPr>
          <w:color w:val="auto"/>
          <w:szCs w:val="24"/>
        </w:rPr>
        <w:t xml:space="preserve">Углерод. Метан. Карбиды кальция, алюминия </w:t>
      </w:r>
      <w:r w:rsidRPr="00E15FAB">
        <w:rPr>
          <w:i/>
          <w:iCs/>
          <w:color w:val="auto"/>
          <w:szCs w:val="24"/>
        </w:rPr>
        <w:t>и железа</w:t>
      </w:r>
      <w:r w:rsidRPr="00E15FAB">
        <w:rPr>
          <w:color w:val="auto"/>
          <w:szCs w:val="24"/>
        </w:rPr>
        <w:t>. Угарный и углекислый газы. Угольная кислота и ее соли.</w:t>
      </w:r>
    </w:p>
    <w:p w:rsidR="00E15FAB" w:rsidRPr="00E15FAB" w:rsidRDefault="00E15FAB" w:rsidP="00717D10">
      <w:pPr>
        <w:spacing w:after="0" w:line="240" w:lineRule="auto"/>
        <w:ind w:left="0" w:firstLine="851"/>
        <w:rPr>
          <w:color w:val="auto"/>
          <w:szCs w:val="24"/>
        </w:rPr>
      </w:pPr>
      <w:r w:rsidRPr="00E15FAB">
        <w:rPr>
          <w:color w:val="auto"/>
          <w:szCs w:val="24"/>
        </w:rPr>
        <w:t>Кремний. Силан. Оксид кремния (IV). Кремниевые кислоты, силикаты.</w:t>
      </w:r>
    </w:p>
    <w:p w:rsidR="00E15FAB" w:rsidRPr="00E15FAB" w:rsidRDefault="00E15FAB" w:rsidP="00717D10">
      <w:pPr>
        <w:spacing w:after="0" w:line="240" w:lineRule="auto"/>
        <w:ind w:left="0" w:firstLine="851"/>
        <w:rPr>
          <w:color w:val="auto"/>
          <w:szCs w:val="24"/>
        </w:rPr>
      </w:pPr>
      <w:r w:rsidRPr="00E15FAB">
        <w:rPr>
          <w:i/>
          <w:iCs/>
          <w:color w:val="auto"/>
          <w:szCs w:val="24"/>
        </w:rPr>
        <w:t>Благородные газы.</w:t>
      </w:r>
    </w:p>
    <w:p w:rsidR="00E15FAB" w:rsidRPr="00E15FAB" w:rsidRDefault="00E15FAB" w:rsidP="00717D10">
      <w:pPr>
        <w:spacing w:after="0" w:line="240" w:lineRule="auto"/>
        <w:ind w:left="0" w:firstLine="851"/>
        <w:rPr>
          <w:color w:val="auto"/>
          <w:szCs w:val="24"/>
        </w:rPr>
      </w:pPr>
      <w:r w:rsidRPr="00E15FAB">
        <w:rPr>
          <w:color w:val="auto"/>
          <w:szCs w:val="24"/>
        </w:rPr>
        <w:t>Щелочные и щелочно-земельные металлы и их соединения.</w:t>
      </w:r>
    </w:p>
    <w:p w:rsidR="00E15FAB" w:rsidRPr="00E15FAB" w:rsidRDefault="00E15FAB" w:rsidP="00717D10">
      <w:pPr>
        <w:spacing w:after="0" w:line="240" w:lineRule="auto"/>
        <w:ind w:left="0" w:firstLine="851"/>
        <w:rPr>
          <w:color w:val="auto"/>
          <w:szCs w:val="24"/>
        </w:rPr>
      </w:pPr>
      <w:r w:rsidRPr="00E15FAB">
        <w:rPr>
          <w:color w:val="auto"/>
          <w:szCs w:val="24"/>
        </w:rPr>
        <w:t>Алюминий и его соединения.</w:t>
      </w:r>
    </w:p>
    <w:p w:rsidR="00E15FAB" w:rsidRPr="00E15FAB" w:rsidRDefault="00E15FAB" w:rsidP="00717D10">
      <w:pPr>
        <w:spacing w:after="0" w:line="240" w:lineRule="auto"/>
        <w:ind w:left="0" w:firstLine="851"/>
        <w:rPr>
          <w:color w:val="auto"/>
          <w:szCs w:val="24"/>
        </w:rPr>
      </w:pPr>
      <w:r w:rsidRPr="00E15FAB">
        <w:rPr>
          <w:color w:val="auto"/>
          <w:szCs w:val="24"/>
        </w:rPr>
        <w:t xml:space="preserve">Переходные элементы (медь, серебро, цинк, </w:t>
      </w:r>
      <w:r w:rsidRPr="00E15FAB">
        <w:rPr>
          <w:i/>
          <w:iCs/>
          <w:color w:val="auto"/>
          <w:szCs w:val="24"/>
        </w:rPr>
        <w:t>ртуть</w:t>
      </w:r>
      <w:r w:rsidRPr="00E15FAB">
        <w:rPr>
          <w:color w:val="auto"/>
          <w:szCs w:val="24"/>
        </w:rPr>
        <w:t>, хром, марганец, железо) и их соединения.</w:t>
      </w:r>
    </w:p>
    <w:p w:rsidR="00E15FAB" w:rsidRPr="00717D10" w:rsidRDefault="00E15FAB" w:rsidP="00717D10">
      <w:pPr>
        <w:spacing w:after="0" w:line="240" w:lineRule="auto"/>
        <w:ind w:left="0" w:firstLine="851"/>
        <w:rPr>
          <w:i/>
          <w:color w:val="auto"/>
          <w:szCs w:val="24"/>
        </w:rPr>
      </w:pPr>
      <w:r w:rsidRPr="00717D10">
        <w:rPr>
          <w:i/>
          <w:iCs/>
          <w:color w:val="auto"/>
          <w:szCs w:val="24"/>
        </w:rPr>
        <w:t>Комплексные соединения переходных элементов.</w:t>
      </w:r>
    </w:p>
    <w:p w:rsidR="00E15FAB" w:rsidRPr="00E15FAB" w:rsidRDefault="00E15FAB" w:rsidP="00717D10">
      <w:pPr>
        <w:spacing w:after="0" w:line="240" w:lineRule="auto"/>
        <w:ind w:left="0" w:firstLine="851"/>
        <w:rPr>
          <w:color w:val="auto"/>
          <w:szCs w:val="24"/>
        </w:rPr>
      </w:pPr>
      <w:r w:rsidRPr="00E15FAB">
        <w:rPr>
          <w:color w:val="auto"/>
          <w:szCs w:val="24"/>
        </w:rPr>
        <w:t>Общие способы получения металлов. Понятие о металлургии. Сплавы (черные и цветные).</w:t>
      </w:r>
    </w:p>
    <w:p w:rsidR="00E15FAB" w:rsidRPr="00717D10" w:rsidRDefault="00717D10" w:rsidP="00717D10">
      <w:pPr>
        <w:spacing w:before="120" w:after="0" w:line="240" w:lineRule="auto"/>
        <w:ind w:left="0" w:firstLine="851"/>
        <w:rPr>
          <w:b/>
          <w:i/>
          <w:color w:val="auto"/>
          <w:szCs w:val="24"/>
        </w:rPr>
      </w:pPr>
      <w:bookmarkStart w:id="122" w:name="_Toc34472023"/>
      <w:r w:rsidRPr="00717D10">
        <w:rPr>
          <w:b/>
          <w:i/>
          <w:color w:val="auto"/>
          <w:szCs w:val="24"/>
        </w:rPr>
        <w:t>Органическая химия</w:t>
      </w:r>
      <w:bookmarkEnd w:id="122"/>
    </w:p>
    <w:p w:rsidR="00E15FAB" w:rsidRPr="00E15FAB" w:rsidRDefault="00E15FAB" w:rsidP="00717D10">
      <w:pPr>
        <w:spacing w:before="60" w:after="0" w:line="240" w:lineRule="auto"/>
        <w:ind w:left="0" w:firstLine="851"/>
        <w:rPr>
          <w:color w:val="auto"/>
          <w:szCs w:val="24"/>
        </w:rPr>
      </w:pPr>
      <w:r w:rsidRPr="00E15FAB">
        <w:rPr>
          <w:color w:val="auto"/>
          <w:szCs w:val="24"/>
        </w:rPr>
        <w:t>Теория строения органических соединений. Углеродный скелет. Радикал. Фун</w:t>
      </w:r>
      <w:r w:rsidRPr="00E15FAB">
        <w:rPr>
          <w:color w:val="auto"/>
          <w:szCs w:val="24"/>
        </w:rPr>
        <w:t>к</w:t>
      </w:r>
      <w:r w:rsidRPr="00E15FAB">
        <w:rPr>
          <w:color w:val="auto"/>
          <w:szCs w:val="24"/>
        </w:rPr>
        <w:t xml:space="preserve">циональная группа. Гомологи и гомологический ряд. Структурная и пространственная изомерия. Типы связей в молекулах органических веществ и </w:t>
      </w:r>
      <w:r w:rsidRPr="00717D10">
        <w:rPr>
          <w:color w:val="auto"/>
          <w:szCs w:val="24"/>
        </w:rPr>
        <w:t>способы их разрыва.</w:t>
      </w:r>
    </w:p>
    <w:p w:rsidR="00E15FAB" w:rsidRPr="00E15FAB" w:rsidRDefault="00E15FAB" w:rsidP="00717D10">
      <w:pPr>
        <w:spacing w:after="0" w:line="240" w:lineRule="auto"/>
        <w:ind w:left="0" w:firstLine="851"/>
        <w:rPr>
          <w:color w:val="auto"/>
          <w:szCs w:val="24"/>
        </w:rPr>
      </w:pPr>
      <w:r w:rsidRPr="00E15FAB">
        <w:rPr>
          <w:color w:val="auto"/>
          <w:szCs w:val="24"/>
        </w:rPr>
        <w:t>Типы реакций в органической химии. Ионный и радикальный механизмы реа</w:t>
      </w:r>
      <w:r w:rsidRPr="00E15FAB">
        <w:rPr>
          <w:color w:val="auto"/>
          <w:szCs w:val="24"/>
        </w:rPr>
        <w:t>к</w:t>
      </w:r>
      <w:r w:rsidRPr="00E15FAB">
        <w:rPr>
          <w:color w:val="auto"/>
          <w:szCs w:val="24"/>
        </w:rPr>
        <w:t>ций.</w:t>
      </w:r>
    </w:p>
    <w:p w:rsidR="00E15FAB" w:rsidRPr="00E15FAB" w:rsidRDefault="00E15FAB" w:rsidP="00717D10">
      <w:pPr>
        <w:spacing w:after="0" w:line="240" w:lineRule="auto"/>
        <w:ind w:left="0" w:firstLine="851"/>
        <w:rPr>
          <w:i/>
          <w:color w:val="auto"/>
          <w:szCs w:val="24"/>
        </w:rPr>
      </w:pPr>
      <w:r w:rsidRPr="00E15FAB">
        <w:rPr>
          <w:color w:val="auto"/>
          <w:szCs w:val="24"/>
        </w:rPr>
        <w:t>Алканы и циклоалканы. Алкены, диены. Алкины. Бензол и его гомологи. Стирол.</w:t>
      </w:r>
    </w:p>
    <w:p w:rsidR="00E15FAB" w:rsidRPr="00E15FAB" w:rsidRDefault="00E15FAB" w:rsidP="00717D10">
      <w:pPr>
        <w:spacing w:after="0" w:line="240" w:lineRule="auto"/>
        <w:ind w:left="0" w:firstLine="851"/>
        <w:rPr>
          <w:color w:val="auto"/>
          <w:szCs w:val="24"/>
        </w:rPr>
      </w:pPr>
      <w:r w:rsidRPr="00E15FAB">
        <w:rPr>
          <w:i/>
          <w:iCs/>
          <w:color w:val="auto"/>
          <w:szCs w:val="24"/>
        </w:rPr>
        <w:t>Галогенопроизводные углеводородов.</w:t>
      </w:r>
    </w:p>
    <w:p w:rsidR="00E15FAB" w:rsidRPr="00E15FAB" w:rsidRDefault="00E15FAB" w:rsidP="00717D10">
      <w:pPr>
        <w:spacing w:after="0" w:line="240" w:lineRule="auto"/>
        <w:ind w:left="0" w:firstLine="851"/>
        <w:rPr>
          <w:color w:val="auto"/>
          <w:szCs w:val="24"/>
        </w:rPr>
      </w:pPr>
      <w:r w:rsidRPr="00E15FAB">
        <w:rPr>
          <w:color w:val="auto"/>
          <w:szCs w:val="24"/>
        </w:rPr>
        <w:t>Одноатомные и многоатомные спирты. Фенолы. Простые эфиры. Альдегиды и к</w:t>
      </w:r>
      <w:r w:rsidRPr="00E15FAB">
        <w:rPr>
          <w:color w:val="auto"/>
          <w:szCs w:val="24"/>
        </w:rPr>
        <w:t>е</w:t>
      </w:r>
      <w:r w:rsidRPr="00E15FAB">
        <w:rPr>
          <w:color w:val="auto"/>
          <w:szCs w:val="24"/>
        </w:rPr>
        <w:t>тоны. Карбоновые кислоты. Функциональные производные карбоновых кислот. Сложные эфиры неорганических и органических кислот. Жиры, мыла.</w:t>
      </w:r>
    </w:p>
    <w:p w:rsidR="00E15FAB" w:rsidRPr="00E15FAB" w:rsidRDefault="00E15FAB" w:rsidP="00717D10">
      <w:pPr>
        <w:spacing w:after="0" w:line="240" w:lineRule="auto"/>
        <w:ind w:left="0" w:firstLine="851"/>
        <w:rPr>
          <w:color w:val="auto"/>
          <w:szCs w:val="24"/>
        </w:rPr>
      </w:pPr>
      <w:r w:rsidRPr="00E15FAB">
        <w:rPr>
          <w:color w:val="auto"/>
          <w:szCs w:val="24"/>
        </w:rPr>
        <w:t>Углеводы. Моносахариды, дисахариды, полисахариды.</w:t>
      </w:r>
    </w:p>
    <w:p w:rsidR="00E15FAB" w:rsidRPr="00E15FAB" w:rsidRDefault="00E15FAB" w:rsidP="00717D10">
      <w:pPr>
        <w:spacing w:after="0" w:line="240" w:lineRule="auto"/>
        <w:ind w:left="0" w:firstLine="851"/>
        <w:rPr>
          <w:color w:val="auto"/>
          <w:szCs w:val="24"/>
        </w:rPr>
      </w:pPr>
      <w:r w:rsidRPr="00E15FAB">
        <w:rPr>
          <w:color w:val="auto"/>
          <w:szCs w:val="24"/>
        </w:rPr>
        <w:lastRenderedPageBreak/>
        <w:t>Нитросоединения. Амины. Анилин.</w:t>
      </w:r>
    </w:p>
    <w:p w:rsidR="00E15FAB" w:rsidRPr="00E15FAB" w:rsidRDefault="00E15FAB" w:rsidP="00717D10">
      <w:pPr>
        <w:spacing w:after="0" w:line="240" w:lineRule="auto"/>
        <w:ind w:left="0" w:firstLine="851"/>
        <w:rPr>
          <w:color w:val="auto"/>
          <w:szCs w:val="24"/>
        </w:rPr>
      </w:pPr>
      <w:r w:rsidRPr="00E15FAB">
        <w:rPr>
          <w:color w:val="auto"/>
          <w:szCs w:val="24"/>
        </w:rPr>
        <w:t>Аминокислоты. Пептиды. Белки. Структура белков.</w:t>
      </w:r>
    </w:p>
    <w:p w:rsidR="00E15FAB" w:rsidRPr="00717D10" w:rsidRDefault="00E15FAB" w:rsidP="00717D10">
      <w:pPr>
        <w:spacing w:after="0" w:line="240" w:lineRule="auto"/>
        <w:ind w:left="0" w:firstLine="851"/>
        <w:rPr>
          <w:color w:val="auto"/>
          <w:szCs w:val="24"/>
        </w:rPr>
      </w:pPr>
      <w:r w:rsidRPr="00717D10">
        <w:rPr>
          <w:iCs/>
          <w:color w:val="auto"/>
          <w:szCs w:val="24"/>
        </w:rPr>
        <w:t>Пиррол. Пиридин. Пиримидиновые и пуриновые основания, входящие в состав нуклеиновых кислот. Предст</w:t>
      </w:r>
      <w:r w:rsidRPr="00717D10">
        <w:rPr>
          <w:color w:val="auto"/>
          <w:szCs w:val="24"/>
        </w:rPr>
        <w:t>авление о структуре нуклеиновых кислот.</w:t>
      </w:r>
    </w:p>
    <w:p w:rsidR="00E15FAB" w:rsidRPr="00E15FAB" w:rsidRDefault="00E15FAB" w:rsidP="00717D10">
      <w:pPr>
        <w:spacing w:after="0" w:line="240" w:lineRule="auto"/>
        <w:ind w:left="0" w:firstLine="851"/>
        <w:rPr>
          <w:color w:val="auto"/>
          <w:szCs w:val="24"/>
        </w:rPr>
      </w:pPr>
      <w:r w:rsidRPr="00E15FAB">
        <w:rPr>
          <w:color w:val="auto"/>
          <w:szCs w:val="24"/>
        </w:rPr>
        <w:t>Высокомолекулярные соединения. Реакции полимеризации и поликонденсации.</w:t>
      </w:r>
    </w:p>
    <w:p w:rsidR="00E15FAB" w:rsidRPr="00717D10" w:rsidRDefault="00717D10" w:rsidP="00717D10">
      <w:pPr>
        <w:spacing w:after="0" w:line="240" w:lineRule="auto"/>
        <w:ind w:left="0" w:firstLine="851"/>
        <w:rPr>
          <w:b/>
          <w:i/>
          <w:color w:val="auto"/>
          <w:szCs w:val="24"/>
        </w:rPr>
      </w:pPr>
      <w:r w:rsidRPr="00717D10">
        <w:rPr>
          <w:b/>
          <w:i/>
          <w:color w:val="auto"/>
          <w:szCs w:val="24"/>
        </w:rPr>
        <w:t>Экспериментальные основы химии</w:t>
      </w:r>
    </w:p>
    <w:p w:rsidR="00E15FAB" w:rsidRPr="00E15FAB" w:rsidRDefault="00E15FAB" w:rsidP="00717D10">
      <w:pPr>
        <w:spacing w:before="60" w:after="0" w:line="276" w:lineRule="auto"/>
        <w:ind w:left="0" w:firstLine="851"/>
        <w:rPr>
          <w:color w:val="auto"/>
          <w:szCs w:val="24"/>
        </w:rPr>
      </w:pPr>
      <w:r w:rsidRPr="00E15FAB">
        <w:rPr>
          <w:color w:val="auto"/>
          <w:szCs w:val="24"/>
        </w:rP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E15FAB" w:rsidRPr="00E15FAB" w:rsidRDefault="00E15FAB" w:rsidP="00717D10">
      <w:pPr>
        <w:spacing w:after="0" w:line="276" w:lineRule="auto"/>
        <w:ind w:left="0" w:firstLine="851"/>
        <w:rPr>
          <w:color w:val="auto"/>
          <w:szCs w:val="24"/>
        </w:rPr>
      </w:pPr>
      <w:r w:rsidRPr="00E15FAB">
        <w:rPr>
          <w:color w:val="auto"/>
          <w:szCs w:val="24"/>
        </w:rPr>
        <w:t>Физические методы разделения смесей и очистки веществ. Кристаллизация, эк</w:t>
      </w:r>
      <w:r w:rsidRPr="00E15FAB">
        <w:rPr>
          <w:color w:val="auto"/>
          <w:szCs w:val="24"/>
        </w:rPr>
        <w:t>с</w:t>
      </w:r>
      <w:r w:rsidRPr="00E15FAB">
        <w:rPr>
          <w:color w:val="auto"/>
          <w:szCs w:val="24"/>
        </w:rPr>
        <w:t>тракция, дистилляция.</w:t>
      </w:r>
    </w:p>
    <w:p w:rsidR="00E15FAB" w:rsidRPr="00E15FAB" w:rsidRDefault="00E15FAB" w:rsidP="00717D10">
      <w:pPr>
        <w:spacing w:after="0" w:line="276" w:lineRule="auto"/>
        <w:ind w:left="0" w:firstLine="851"/>
        <w:rPr>
          <w:color w:val="auto"/>
          <w:szCs w:val="24"/>
        </w:rPr>
      </w:pPr>
      <w:r w:rsidRPr="00E15FAB">
        <w:rPr>
          <w:color w:val="auto"/>
          <w:szCs w:val="24"/>
        </w:rPr>
        <w:t>Синтез органических и неорганических газообразных веществ.</w:t>
      </w:r>
    </w:p>
    <w:p w:rsidR="00E15FAB" w:rsidRPr="00E15FAB" w:rsidRDefault="00E15FAB" w:rsidP="00717D10">
      <w:pPr>
        <w:spacing w:after="0" w:line="276" w:lineRule="auto"/>
        <w:ind w:left="0" w:firstLine="851"/>
        <w:rPr>
          <w:color w:val="auto"/>
          <w:szCs w:val="24"/>
        </w:rPr>
      </w:pPr>
      <w:r w:rsidRPr="00E15FAB">
        <w:rPr>
          <w:color w:val="auto"/>
          <w:szCs w:val="24"/>
        </w:rPr>
        <w:t>Синтез твердых и жидких веществ. Органические растворители.</w:t>
      </w:r>
    </w:p>
    <w:p w:rsidR="00E15FAB" w:rsidRPr="00E15FAB" w:rsidRDefault="00E15FAB" w:rsidP="00717D10">
      <w:pPr>
        <w:spacing w:after="0" w:line="276" w:lineRule="auto"/>
        <w:ind w:left="0" w:firstLine="851"/>
        <w:rPr>
          <w:color w:val="auto"/>
          <w:szCs w:val="24"/>
        </w:rPr>
      </w:pPr>
      <w:r w:rsidRPr="00E15FAB">
        <w:rPr>
          <w:color w:val="auto"/>
          <w:szCs w:val="24"/>
        </w:rP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E15FAB" w:rsidRPr="00717D10" w:rsidRDefault="00717D10" w:rsidP="00717D10">
      <w:pPr>
        <w:spacing w:after="0" w:line="276" w:lineRule="auto"/>
        <w:ind w:left="0" w:firstLine="851"/>
        <w:rPr>
          <w:b/>
          <w:i/>
          <w:color w:val="auto"/>
          <w:szCs w:val="24"/>
        </w:rPr>
      </w:pPr>
      <w:r w:rsidRPr="00717D10">
        <w:rPr>
          <w:b/>
          <w:i/>
          <w:color w:val="auto"/>
          <w:szCs w:val="24"/>
        </w:rPr>
        <w:t>Химия и жизнь</w:t>
      </w:r>
    </w:p>
    <w:p w:rsidR="00E15FAB" w:rsidRPr="00E15FAB" w:rsidRDefault="00E15FAB" w:rsidP="00717D10">
      <w:pPr>
        <w:spacing w:before="60" w:after="0" w:line="276" w:lineRule="auto"/>
        <w:ind w:left="0" w:firstLine="851"/>
        <w:rPr>
          <w:color w:val="auto"/>
          <w:szCs w:val="24"/>
        </w:rPr>
      </w:pPr>
      <w:r w:rsidRPr="00E15FAB">
        <w:rPr>
          <w:color w:val="auto"/>
          <w:szCs w:val="24"/>
        </w:rP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E15FAB" w:rsidRPr="00E15FAB" w:rsidRDefault="00E15FAB" w:rsidP="00717D10">
      <w:pPr>
        <w:spacing w:after="0" w:line="276" w:lineRule="auto"/>
        <w:ind w:left="0" w:firstLine="851"/>
        <w:rPr>
          <w:color w:val="auto"/>
          <w:szCs w:val="24"/>
        </w:rPr>
      </w:pPr>
      <w:r w:rsidRPr="00E15FAB">
        <w:rPr>
          <w:color w:val="auto"/>
          <w:szCs w:val="24"/>
        </w:rPr>
        <w:t>Химия в повседневной жизни. Моющие и чистящие средства. Правила безопасной работы со средствами бытовой химии.</w:t>
      </w:r>
    </w:p>
    <w:p w:rsidR="00E15FAB" w:rsidRPr="00E15FAB" w:rsidRDefault="00E15FAB" w:rsidP="00717D10">
      <w:pPr>
        <w:spacing w:after="0" w:line="276" w:lineRule="auto"/>
        <w:ind w:left="0" w:firstLine="851"/>
        <w:rPr>
          <w:color w:val="auto"/>
          <w:szCs w:val="24"/>
        </w:rPr>
      </w:pPr>
      <w:r w:rsidRPr="00E15FAB">
        <w:rPr>
          <w:color w:val="auto"/>
          <w:szCs w:val="24"/>
        </w:rPr>
        <w:t>Общие принципы химической технологии. Природные источники химических веществ.</w:t>
      </w:r>
    </w:p>
    <w:p w:rsidR="00E15FAB" w:rsidRPr="00E15FAB" w:rsidRDefault="00E15FAB" w:rsidP="00717D10">
      <w:pPr>
        <w:spacing w:after="0" w:line="276" w:lineRule="auto"/>
        <w:ind w:left="0" w:firstLine="851"/>
        <w:rPr>
          <w:color w:val="auto"/>
          <w:szCs w:val="24"/>
        </w:rPr>
      </w:pPr>
      <w:r w:rsidRPr="00E15FAB">
        <w:rPr>
          <w:color w:val="auto"/>
          <w:szCs w:val="24"/>
        </w:rPr>
        <w:t xml:space="preserve">Полимеры. Пластмассы, волокна, каучуки. </w:t>
      </w:r>
      <w:r w:rsidRPr="00E15FAB">
        <w:rPr>
          <w:bCs/>
          <w:color w:val="auto"/>
          <w:szCs w:val="24"/>
        </w:rPr>
        <w:t>Новые вещества и материалы в техн</w:t>
      </w:r>
      <w:r w:rsidRPr="00E15FAB">
        <w:rPr>
          <w:bCs/>
          <w:color w:val="auto"/>
          <w:szCs w:val="24"/>
        </w:rPr>
        <w:t>и</w:t>
      </w:r>
      <w:r w:rsidRPr="00E15FAB">
        <w:rPr>
          <w:bCs/>
          <w:color w:val="auto"/>
          <w:szCs w:val="24"/>
        </w:rPr>
        <w:t>ке.</w:t>
      </w:r>
    </w:p>
    <w:p w:rsidR="00E15FAB" w:rsidRPr="00E15FAB" w:rsidRDefault="00E15FAB" w:rsidP="00717D10">
      <w:pPr>
        <w:spacing w:after="0" w:line="276" w:lineRule="auto"/>
        <w:ind w:left="0" w:firstLine="851"/>
        <w:rPr>
          <w:color w:val="auto"/>
          <w:szCs w:val="24"/>
        </w:rPr>
      </w:pPr>
      <w:r w:rsidRPr="00E15FAB">
        <w:rPr>
          <w:color w:val="auto"/>
          <w:szCs w:val="24"/>
        </w:rPr>
        <w:t>Химическое загрязнение окружающей среды и его последствия.</w:t>
      </w:r>
    </w:p>
    <w:p w:rsidR="00E15FAB" w:rsidRPr="00E15FAB" w:rsidRDefault="00E15FAB" w:rsidP="00717D10">
      <w:pPr>
        <w:spacing w:after="0" w:line="276" w:lineRule="auto"/>
        <w:ind w:left="0" w:firstLine="851"/>
        <w:rPr>
          <w:color w:val="auto"/>
          <w:szCs w:val="24"/>
        </w:rPr>
      </w:pPr>
      <w:r w:rsidRPr="00E15FAB">
        <w:rPr>
          <w:color w:val="auto"/>
          <w:szCs w:val="24"/>
        </w:rPr>
        <w:t>Проблемы безопасного использования веществ и химических реакций в совр</w:t>
      </w:r>
      <w:r w:rsidRPr="00E15FAB">
        <w:rPr>
          <w:color w:val="auto"/>
          <w:szCs w:val="24"/>
        </w:rPr>
        <w:t>е</w:t>
      </w:r>
      <w:r w:rsidRPr="00E15FAB">
        <w:rPr>
          <w:color w:val="auto"/>
          <w:szCs w:val="24"/>
        </w:rPr>
        <w:t>менной жизни. Токсичные, горючие и взрывоопасные вещества.</w:t>
      </w:r>
    </w:p>
    <w:p w:rsidR="00E15FAB" w:rsidRDefault="00E15FAB" w:rsidP="00717D10">
      <w:pPr>
        <w:spacing w:after="0" w:line="276" w:lineRule="auto"/>
        <w:ind w:left="0" w:firstLine="851"/>
        <w:rPr>
          <w:color w:val="auto"/>
          <w:szCs w:val="24"/>
        </w:rPr>
      </w:pPr>
      <w:r w:rsidRPr="00E15FAB">
        <w:rPr>
          <w:color w:val="auto"/>
          <w:szCs w:val="24"/>
        </w:rPr>
        <w:t>Источники химической информации: учебные, научные и научно-популярные и</w:t>
      </w:r>
      <w:r w:rsidRPr="00E15FAB">
        <w:rPr>
          <w:color w:val="auto"/>
          <w:szCs w:val="24"/>
        </w:rPr>
        <w:t>з</w:t>
      </w:r>
      <w:r w:rsidRPr="00E15FAB">
        <w:rPr>
          <w:color w:val="auto"/>
          <w:szCs w:val="24"/>
        </w:rPr>
        <w:t>дания, компьютерные базы данных, ресурсы Интернета.</w:t>
      </w:r>
    </w:p>
    <w:p w:rsidR="007D1D84" w:rsidRPr="00E15FAB" w:rsidRDefault="007D1D84" w:rsidP="00717D10">
      <w:pPr>
        <w:spacing w:after="0" w:line="276" w:lineRule="auto"/>
        <w:ind w:left="0" w:firstLine="851"/>
        <w:rPr>
          <w:color w:val="auto"/>
          <w:szCs w:val="24"/>
        </w:rPr>
      </w:pPr>
    </w:p>
    <w:p w:rsidR="00E15FAB" w:rsidRPr="00E15FAB" w:rsidRDefault="00717D10" w:rsidP="00717D10">
      <w:pPr>
        <w:keepNext/>
        <w:keepLines/>
        <w:spacing w:after="0" w:line="276" w:lineRule="auto"/>
        <w:ind w:left="20" w:firstLine="0"/>
        <w:jc w:val="center"/>
        <w:rPr>
          <w:color w:val="auto"/>
          <w:szCs w:val="24"/>
        </w:rPr>
      </w:pPr>
      <w:bookmarkStart w:id="123" w:name="bookmark323"/>
      <w:r>
        <w:rPr>
          <w:b/>
          <w:color w:val="auto"/>
          <w:szCs w:val="24"/>
        </w:rPr>
        <w:t>4.1</w:t>
      </w:r>
      <w:r w:rsidR="00E15FAB" w:rsidRPr="00E15FAB">
        <w:rPr>
          <w:b/>
          <w:color w:val="auto"/>
          <w:szCs w:val="24"/>
        </w:rPr>
        <w:t>.2.1</w:t>
      </w:r>
      <w:r w:rsidR="00CE643A">
        <w:rPr>
          <w:b/>
          <w:color w:val="auto"/>
          <w:szCs w:val="24"/>
        </w:rPr>
        <w:t>1</w:t>
      </w:r>
      <w:r w:rsidR="00E15FAB" w:rsidRPr="00E15FAB">
        <w:rPr>
          <w:b/>
          <w:color w:val="auto"/>
          <w:szCs w:val="24"/>
        </w:rPr>
        <w:t xml:space="preserve">. </w:t>
      </w:r>
      <w:r w:rsidRPr="00E15FAB">
        <w:rPr>
          <w:b/>
          <w:color w:val="auto"/>
          <w:szCs w:val="24"/>
        </w:rPr>
        <w:t>Физическая культура</w:t>
      </w:r>
      <w:bookmarkEnd w:id="123"/>
    </w:p>
    <w:p w:rsidR="00E15FAB" w:rsidRPr="00717D10" w:rsidRDefault="00E15FAB" w:rsidP="00717D10">
      <w:pPr>
        <w:keepNext/>
        <w:keepLines/>
        <w:spacing w:after="0" w:line="276" w:lineRule="auto"/>
        <w:ind w:left="0" w:firstLine="851"/>
        <w:rPr>
          <w:b/>
          <w:i/>
          <w:color w:val="auto"/>
          <w:szCs w:val="24"/>
        </w:rPr>
      </w:pPr>
      <w:bookmarkStart w:id="124" w:name="bookmark324"/>
      <w:r w:rsidRPr="00717D10">
        <w:rPr>
          <w:b/>
          <w:i/>
          <w:color w:val="auto"/>
          <w:szCs w:val="24"/>
        </w:rPr>
        <w:t>Физкультурно-оздоровительная деятельность</w:t>
      </w:r>
      <w:bookmarkEnd w:id="124"/>
    </w:p>
    <w:p w:rsidR="00E15FAB" w:rsidRPr="00717D10" w:rsidRDefault="00E15FAB" w:rsidP="00717D10">
      <w:pPr>
        <w:spacing w:after="0" w:line="276" w:lineRule="auto"/>
        <w:ind w:left="20" w:firstLine="831"/>
        <w:rPr>
          <w:i/>
          <w:color w:val="auto"/>
          <w:szCs w:val="24"/>
          <w:lang w:eastAsia="en-US"/>
        </w:rPr>
      </w:pPr>
      <w:r w:rsidRPr="00717D10">
        <w:rPr>
          <w:i/>
          <w:color w:val="auto"/>
          <w:szCs w:val="24"/>
          <w:lang w:eastAsia="en-US"/>
        </w:rPr>
        <w:t>Знания о физкультурно-оздоровительной деятельности.</w:t>
      </w:r>
    </w:p>
    <w:p w:rsidR="00E15FAB" w:rsidRPr="00E15FAB" w:rsidRDefault="00E15FAB" w:rsidP="00717D10">
      <w:pPr>
        <w:spacing w:after="0" w:line="276" w:lineRule="auto"/>
        <w:ind w:left="20" w:right="20" w:firstLine="831"/>
        <w:rPr>
          <w:color w:val="auto"/>
          <w:szCs w:val="24"/>
          <w:lang w:eastAsia="en-US"/>
        </w:rPr>
      </w:pPr>
      <w:r w:rsidRPr="00E15FAB">
        <w:rPr>
          <w:color w:val="auto"/>
          <w:szCs w:val="24"/>
          <w:lang w:eastAsia="en-US"/>
        </w:rPr>
        <w:t>Предупреждение раннего старения и длительного сохранения творческой акти</w:t>
      </w:r>
      <w:r w:rsidRPr="00E15FAB">
        <w:rPr>
          <w:color w:val="auto"/>
          <w:szCs w:val="24"/>
          <w:lang w:eastAsia="en-US"/>
        </w:rPr>
        <w:t>в</w:t>
      </w:r>
      <w:r w:rsidRPr="00E15FAB">
        <w:rPr>
          <w:color w:val="auto"/>
          <w:szCs w:val="24"/>
          <w:lang w:eastAsia="en-US"/>
        </w:rPr>
        <w:t>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w:t>
      </w:r>
      <w:r w:rsidRPr="00E15FAB">
        <w:rPr>
          <w:color w:val="auto"/>
          <w:szCs w:val="24"/>
          <w:lang w:eastAsia="en-US"/>
        </w:rPr>
        <w:t>о</w:t>
      </w:r>
      <w:r w:rsidRPr="00E15FAB">
        <w:rPr>
          <w:color w:val="auto"/>
          <w:szCs w:val="24"/>
          <w:lang w:eastAsia="en-US"/>
        </w:rPr>
        <w:t>вание индивидуального стиля жизни, приобретение положительного психо</w:t>
      </w:r>
      <w:r w:rsidRPr="00E15FAB">
        <w:rPr>
          <w:color w:val="auto"/>
          <w:szCs w:val="24"/>
          <w:lang w:eastAsia="en-US"/>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w:t>
      </w:r>
      <w:r w:rsidRPr="00E15FAB">
        <w:rPr>
          <w:color w:val="auto"/>
          <w:szCs w:val="24"/>
          <w:lang w:eastAsia="en-US"/>
        </w:rPr>
        <w:t>у</w:t>
      </w:r>
      <w:r w:rsidRPr="00E15FAB">
        <w:rPr>
          <w:color w:val="auto"/>
          <w:szCs w:val="24"/>
          <w:lang w:eastAsia="en-US"/>
        </w:rPr>
        <w:t>дущих детей. Физическая культура в организации трудовой деятельности человека, о</w:t>
      </w:r>
      <w:r w:rsidRPr="00E15FAB">
        <w:rPr>
          <w:color w:val="auto"/>
          <w:szCs w:val="24"/>
          <w:lang w:eastAsia="en-US"/>
        </w:rPr>
        <w:t>с</w:t>
      </w:r>
      <w:r w:rsidRPr="00E15FAB">
        <w:rPr>
          <w:color w:val="auto"/>
          <w:szCs w:val="24"/>
          <w:lang w:eastAsia="en-US"/>
        </w:rPr>
        <w:t>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w:t>
      </w:r>
      <w:r w:rsidRPr="00E15FAB">
        <w:rPr>
          <w:color w:val="auto"/>
          <w:szCs w:val="24"/>
          <w:lang w:eastAsia="en-US"/>
        </w:rPr>
        <w:t>н</w:t>
      </w:r>
      <w:r w:rsidRPr="00E15FAB">
        <w:rPr>
          <w:color w:val="auto"/>
          <w:szCs w:val="24"/>
          <w:lang w:eastAsia="en-US"/>
        </w:rPr>
        <w:lastRenderedPageBreak/>
        <w:t>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w:t>
      </w:r>
      <w:r w:rsidRPr="00E15FAB">
        <w:rPr>
          <w:color w:val="auto"/>
          <w:szCs w:val="24"/>
          <w:lang w:eastAsia="en-US"/>
        </w:rPr>
        <w:t>я</w:t>
      </w:r>
      <w:r w:rsidRPr="00E15FAB">
        <w:rPr>
          <w:color w:val="auto"/>
          <w:szCs w:val="24"/>
          <w:lang w:eastAsia="en-US"/>
        </w:rPr>
        <w:t>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w:t>
      </w:r>
      <w:r w:rsidRPr="00E15FAB">
        <w:rPr>
          <w:color w:val="auto"/>
          <w:szCs w:val="24"/>
          <w:lang w:eastAsia="en-US"/>
        </w:rPr>
        <w:t>а</w:t>
      </w:r>
      <w:r w:rsidRPr="00E15FAB">
        <w:rPr>
          <w:color w:val="auto"/>
          <w:szCs w:val="24"/>
          <w:lang w:eastAsia="en-US"/>
        </w:rPr>
        <w:t>сти физической культуры, спорта, туризма, охраны здоровья (извлечения из статей, кас</w:t>
      </w:r>
      <w:r w:rsidRPr="00E15FAB">
        <w:rPr>
          <w:color w:val="auto"/>
          <w:szCs w:val="24"/>
          <w:lang w:eastAsia="en-US"/>
        </w:rPr>
        <w:t>а</w:t>
      </w:r>
      <w:r w:rsidRPr="00E15FAB">
        <w:rPr>
          <w:color w:val="auto"/>
          <w:szCs w:val="24"/>
          <w:lang w:eastAsia="en-US"/>
        </w:rPr>
        <w:t>ющихся соблюдения прав и обязанностей граждан в занятиях физической культурой).</w:t>
      </w:r>
    </w:p>
    <w:p w:rsidR="00717D10" w:rsidRDefault="00E15FAB" w:rsidP="00717D10">
      <w:pPr>
        <w:tabs>
          <w:tab w:val="left" w:pos="2055"/>
        </w:tabs>
        <w:spacing w:after="0" w:line="276" w:lineRule="auto"/>
        <w:ind w:left="20" w:right="20" w:firstLine="831"/>
        <w:rPr>
          <w:b/>
          <w:bCs/>
          <w:color w:val="auto"/>
          <w:szCs w:val="24"/>
          <w:shd w:val="clear" w:color="auto" w:fill="FFFFFF"/>
          <w:lang w:eastAsia="en-US"/>
        </w:rPr>
      </w:pPr>
      <w:r w:rsidRPr="00717D10">
        <w:rPr>
          <w:bCs/>
          <w:i/>
          <w:color w:val="auto"/>
          <w:szCs w:val="24"/>
          <w:shd w:val="clear" w:color="auto" w:fill="FFFFFF"/>
          <w:lang w:eastAsia="en-US"/>
        </w:rPr>
        <w:t>Физическое совершенствование с оздоровительной направленностью</w:t>
      </w:r>
      <w:r w:rsidRPr="00E15FAB">
        <w:rPr>
          <w:b/>
          <w:bCs/>
          <w:color w:val="auto"/>
          <w:szCs w:val="24"/>
          <w:shd w:val="clear" w:color="auto" w:fill="FFFFFF"/>
          <w:lang w:eastAsia="en-US"/>
        </w:rPr>
        <w:t xml:space="preserve">. </w:t>
      </w:r>
    </w:p>
    <w:p w:rsidR="00E15FAB" w:rsidRPr="00E15FAB" w:rsidRDefault="00E15FAB" w:rsidP="00717D10">
      <w:pPr>
        <w:tabs>
          <w:tab w:val="left" w:pos="2055"/>
        </w:tabs>
        <w:spacing w:after="0" w:line="276" w:lineRule="auto"/>
        <w:ind w:left="20" w:right="20" w:firstLine="831"/>
        <w:rPr>
          <w:color w:val="auto"/>
          <w:szCs w:val="24"/>
          <w:lang w:eastAsia="en-US"/>
        </w:rPr>
      </w:pPr>
      <w:r w:rsidRPr="00E15FAB">
        <w:rPr>
          <w:color w:val="auto"/>
          <w:szCs w:val="24"/>
          <w:lang w:eastAsia="en-US"/>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E15FAB">
        <w:rPr>
          <w:color w:val="auto"/>
          <w:szCs w:val="24"/>
          <w:lang w:eastAsia="en-US"/>
        </w:rPr>
        <w:softHyphen/>
        <w:t>сосудистой</w:t>
      </w:r>
      <w:r w:rsidRPr="00E15FAB">
        <w:rPr>
          <w:color w:val="auto"/>
          <w:szCs w:val="24"/>
          <w:lang w:eastAsia="en-US"/>
        </w:rPr>
        <w:tab/>
        <w:t>системы; при частых нервно-психических перенапряжениях, стрессах, голов6ных болях; простудных заболеваниях).</w:t>
      </w:r>
    </w:p>
    <w:p w:rsidR="00E15FAB" w:rsidRPr="00E15FAB" w:rsidRDefault="00E15FAB" w:rsidP="00717D10">
      <w:pPr>
        <w:spacing w:after="0" w:line="276" w:lineRule="auto"/>
        <w:ind w:left="20" w:right="20" w:firstLine="831"/>
        <w:rPr>
          <w:color w:val="auto"/>
          <w:szCs w:val="24"/>
          <w:lang w:eastAsia="en-US"/>
        </w:rPr>
      </w:pPr>
      <w:r w:rsidRPr="00E15FAB">
        <w:rPr>
          <w:color w:val="auto"/>
          <w:szCs w:val="24"/>
          <w:lang w:eastAsia="en-US"/>
        </w:rPr>
        <w:t>Комплексы упражнений в предродовом периоде (девушки). Индивидуализир</w:t>
      </w:r>
      <w:r w:rsidRPr="00E15FAB">
        <w:rPr>
          <w:color w:val="auto"/>
          <w:szCs w:val="24"/>
          <w:lang w:eastAsia="en-US"/>
        </w:rPr>
        <w:t>о</w:t>
      </w:r>
      <w:r w:rsidRPr="00E15FAB">
        <w:rPr>
          <w:color w:val="auto"/>
          <w:szCs w:val="24"/>
          <w:lang w:eastAsia="en-US"/>
        </w:rPr>
        <w:t>ванные комплексы упражнений из оздоровительных систем физического воспитания: А</w:t>
      </w:r>
      <w:r w:rsidRPr="00E15FAB">
        <w:rPr>
          <w:color w:val="auto"/>
          <w:szCs w:val="24"/>
          <w:lang w:eastAsia="en-US"/>
        </w:rPr>
        <w:t>т</w:t>
      </w:r>
      <w:r w:rsidRPr="00E15FAB">
        <w:rPr>
          <w:color w:val="auto"/>
          <w:szCs w:val="24"/>
          <w:lang w:eastAsia="en-US"/>
        </w:rPr>
        <w:t>летическая гимнастика (юноши): комплексы упражнений на общее и избирательное ра</w:t>
      </w:r>
      <w:r w:rsidRPr="00E15FAB">
        <w:rPr>
          <w:color w:val="auto"/>
          <w:szCs w:val="24"/>
          <w:lang w:eastAsia="en-US"/>
        </w:rPr>
        <w:t>з</w:t>
      </w:r>
      <w:r w:rsidRPr="00E15FAB">
        <w:rPr>
          <w:color w:val="auto"/>
          <w:szCs w:val="24"/>
          <w:lang w:eastAsia="en-US"/>
        </w:rPr>
        <w:t>витие силы мышц, «подтягивание» отстающих в своём развитии мышц и мышечных групп; комплексы упражнений на формирование гармоничного телосложения (упражн</w:t>
      </w:r>
      <w:r w:rsidRPr="00E15FAB">
        <w:rPr>
          <w:color w:val="auto"/>
          <w:szCs w:val="24"/>
          <w:lang w:eastAsia="en-US"/>
        </w:rPr>
        <w:t>е</w:t>
      </w:r>
      <w:r w:rsidRPr="00E15FAB">
        <w:rPr>
          <w:color w:val="auto"/>
          <w:szCs w:val="24"/>
          <w:lang w:eastAsia="en-US"/>
        </w:rPr>
        <w:t>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w:t>
      </w:r>
      <w:r w:rsidRPr="00E15FAB">
        <w:rPr>
          <w:color w:val="auto"/>
          <w:szCs w:val="24"/>
          <w:lang w:eastAsia="en-US"/>
        </w:rPr>
        <w:t>м</w:t>
      </w:r>
      <w:r w:rsidRPr="00E15FAB">
        <w:rPr>
          <w:color w:val="auto"/>
          <w:szCs w:val="24"/>
          <w:lang w:eastAsia="en-US"/>
        </w:rPr>
        <w:t>настика (девушки): стилизованные комплексы общеразвивающих упраж</w:t>
      </w:r>
      <w:r w:rsidRPr="00E15FAB">
        <w:rPr>
          <w:color w:val="auto"/>
          <w:szCs w:val="24"/>
          <w:lang w:eastAsia="en-US"/>
        </w:rPr>
        <w:softHyphen/>
        <w:t>нений на форм</w:t>
      </w:r>
      <w:r w:rsidRPr="00E15FAB">
        <w:rPr>
          <w:color w:val="auto"/>
          <w:szCs w:val="24"/>
          <w:lang w:eastAsia="en-US"/>
        </w:rPr>
        <w:t>и</w:t>
      </w:r>
      <w:r w:rsidRPr="00E15FAB">
        <w:rPr>
          <w:color w:val="auto"/>
          <w:szCs w:val="24"/>
          <w:lang w:eastAsia="en-US"/>
        </w:rPr>
        <w:t>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w:t>
      </w:r>
      <w:r w:rsidRPr="00E15FAB">
        <w:rPr>
          <w:color w:val="auto"/>
          <w:szCs w:val="24"/>
          <w:lang w:eastAsia="en-US"/>
        </w:rPr>
        <w:t>н</w:t>
      </w:r>
      <w:r w:rsidRPr="00E15FAB">
        <w:rPr>
          <w:color w:val="auto"/>
          <w:szCs w:val="24"/>
          <w:lang w:eastAsia="en-US"/>
        </w:rPr>
        <w:t>цев (каблучный шаг, тройной притоп, дробный шаг, русский переменный шаг, припад</w:t>
      </w:r>
      <w:r w:rsidRPr="00E15FAB">
        <w:rPr>
          <w:color w:val="auto"/>
          <w:szCs w:val="24"/>
          <w:lang w:eastAsia="en-US"/>
        </w:rPr>
        <w:t>а</w:t>
      </w:r>
      <w:r w:rsidRPr="00E15FAB">
        <w:rPr>
          <w:color w:val="auto"/>
          <w:szCs w:val="24"/>
          <w:lang w:eastAsia="en-US"/>
        </w:rPr>
        <w:t>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w:t>
      </w:r>
      <w:r w:rsidRPr="00E15FAB">
        <w:rPr>
          <w:color w:val="auto"/>
          <w:szCs w:val="24"/>
          <w:lang w:eastAsia="en-US"/>
        </w:rPr>
        <w:t>а</w:t>
      </w:r>
      <w:r w:rsidRPr="00E15FAB">
        <w:rPr>
          <w:color w:val="auto"/>
          <w:szCs w:val="24"/>
          <w:lang w:eastAsia="en-US"/>
        </w:rPr>
        <w:t>калкой, прыжки, переводы скакалки, броски скакалки), с обручем (хваты, повороты, вр</w:t>
      </w:r>
      <w:r w:rsidRPr="00E15FAB">
        <w:rPr>
          <w:color w:val="auto"/>
          <w:szCs w:val="24"/>
          <w:lang w:eastAsia="en-US"/>
        </w:rPr>
        <w:t>а</w:t>
      </w:r>
      <w:r w:rsidRPr="00E15FAB">
        <w:rPr>
          <w:color w:val="auto"/>
          <w:szCs w:val="24"/>
          <w:lang w:eastAsia="en-US"/>
        </w:rPr>
        <w:t>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w:t>
      </w:r>
      <w:r w:rsidRPr="00E15FAB">
        <w:rPr>
          <w:color w:val="auto"/>
          <w:szCs w:val="24"/>
          <w:lang w:eastAsia="en-US"/>
        </w:rPr>
        <w:t>о</w:t>
      </w:r>
      <w:r w:rsidRPr="00E15FAB">
        <w:rPr>
          <w:color w:val="auto"/>
          <w:szCs w:val="24"/>
          <w:lang w:eastAsia="en-US"/>
        </w:rPr>
        <w:t>степенным повышением физической нагрузки (с усилением активности аэробных проце</w:t>
      </w:r>
      <w:r w:rsidRPr="00E15FAB">
        <w:rPr>
          <w:color w:val="auto"/>
          <w:szCs w:val="24"/>
          <w:lang w:eastAsia="en-US"/>
        </w:rPr>
        <w:t>с</w:t>
      </w:r>
      <w:r w:rsidRPr="00E15FAB">
        <w:rPr>
          <w:color w:val="auto"/>
          <w:szCs w:val="24"/>
          <w:lang w:eastAsia="en-US"/>
        </w:rPr>
        <w:t>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717D10" w:rsidRDefault="00E15FAB" w:rsidP="00717D10">
      <w:pPr>
        <w:spacing w:after="0" w:line="276" w:lineRule="auto"/>
        <w:ind w:left="20" w:right="20" w:firstLine="831"/>
        <w:rPr>
          <w:color w:val="auto"/>
          <w:szCs w:val="24"/>
          <w:lang w:eastAsia="en-US"/>
        </w:rPr>
      </w:pPr>
      <w:r w:rsidRPr="00717D10">
        <w:rPr>
          <w:bCs/>
          <w:i/>
          <w:color w:val="auto"/>
          <w:szCs w:val="24"/>
          <w:shd w:val="clear" w:color="auto" w:fill="FFFFFF"/>
          <w:lang w:eastAsia="en-US"/>
        </w:rPr>
        <w:t>Способы физкультурно-оздоровительной деятельности.</w:t>
      </w:r>
      <w:r w:rsidRPr="00E15FAB">
        <w:rPr>
          <w:b/>
          <w:bCs/>
          <w:color w:val="auto"/>
          <w:szCs w:val="24"/>
          <w:shd w:val="clear" w:color="auto" w:fill="FFFFFF"/>
          <w:lang w:eastAsia="en-US"/>
        </w:rPr>
        <w:t xml:space="preserve"> </w:t>
      </w:r>
    </w:p>
    <w:p w:rsidR="00E15FAB" w:rsidRPr="00E15FAB" w:rsidRDefault="00E15FAB" w:rsidP="00717D10">
      <w:pPr>
        <w:spacing w:after="0" w:line="276" w:lineRule="auto"/>
        <w:ind w:left="20" w:right="20" w:firstLine="831"/>
        <w:rPr>
          <w:color w:val="auto"/>
          <w:szCs w:val="24"/>
          <w:lang w:eastAsia="en-US"/>
        </w:rPr>
      </w:pPr>
      <w:r w:rsidRPr="00E15FAB">
        <w:rPr>
          <w:color w:val="auto"/>
          <w:szCs w:val="24"/>
          <w:lang w:eastAsia="en-US"/>
        </w:rPr>
        <w:t>Планирование содержания и физической нагрузки в индивидуальных оздоров</w:t>
      </w:r>
      <w:r w:rsidRPr="00E15FAB">
        <w:rPr>
          <w:color w:val="auto"/>
          <w:szCs w:val="24"/>
          <w:lang w:eastAsia="en-US"/>
        </w:rPr>
        <w:t>и</w:t>
      </w:r>
      <w:r w:rsidRPr="00E15FAB">
        <w:rPr>
          <w:color w:val="auto"/>
          <w:szCs w:val="24"/>
          <w:lang w:eastAsia="en-US"/>
        </w:rPr>
        <w:t>тельных занятиях, распределение их в режиме дня и недели. Наблюдения за индивид</w:t>
      </w:r>
      <w:r w:rsidRPr="00E15FAB">
        <w:rPr>
          <w:color w:val="auto"/>
          <w:szCs w:val="24"/>
          <w:lang w:eastAsia="en-US"/>
        </w:rPr>
        <w:t>у</w:t>
      </w:r>
      <w:r w:rsidRPr="00E15FAB">
        <w:rPr>
          <w:color w:val="auto"/>
          <w:szCs w:val="24"/>
          <w:lang w:eastAsia="en-US"/>
        </w:rPr>
        <w:t>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w:t>
      </w:r>
      <w:r w:rsidRPr="00E15FAB">
        <w:rPr>
          <w:color w:val="auto"/>
          <w:szCs w:val="24"/>
          <w:lang w:eastAsia="en-US"/>
        </w:rPr>
        <w:t>и</w:t>
      </w:r>
      <w:r w:rsidRPr="00E15FAB">
        <w:rPr>
          <w:color w:val="auto"/>
          <w:szCs w:val="24"/>
          <w:lang w:eastAsia="en-US"/>
        </w:rPr>
        <w:t>мова). Ведение дневника самонаблюдения за физическим развитием и физической подг</w:t>
      </w:r>
      <w:r w:rsidRPr="00E15FAB">
        <w:rPr>
          <w:color w:val="auto"/>
          <w:szCs w:val="24"/>
          <w:lang w:eastAsia="en-US"/>
        </w:rPr>
        <w:t>о</w:t>
      </w:r>
      <w:r w:rsidRPr="00E15FAB">
        <w:rPr>
          <w:color w:val="auto"/>
          <w:szCs w:val="24"/>
          <w:lang w:eastAsia="en-US"/>
        </w:rPr>
        <w:t>товленностью, состояни</w:t>
      </w:r>
      <w:r w:rsidRPr="00E15FAB">
        <w:rPr>
          <w:color w:val="auto"/>
          <w:szCs w:val="24"/>
          <w:lang w:eastAsia="en-US"/>
        </w:rPr>
        <w:softHyphen/>
        <w:t>ем здоровья и работоспособностью.</w:t>
      </w:r>
    </w:p>
    <w:p w:rsidR="00E15FAB" w:rsidRPr="00E15FAB" w:rsidRDefault="00E15FAB" w:rsidP="00717D10">
      <w:pPr>
        <w:keepNext/>
        <w:keepLines/>
        <w:spacing w:after="0" w:line="276" w:lineRule="auto"/>
        <w:ind w:left="20" w:firstLine="831"/>
        <w:rPr>
          <w:color w:val="auto"/>
          <w:szCs w:val="24"/>
        </w:rPr>
      </w:pPr>
      <w:bookmarkStart w:id="125" w:name="bookmark325"/>
      <w:r w:rsidRPr="00E15FAB">
        <w:rPr>
          <w:color w:val="auto"/>
          <w:szCs w:val="24"/>
        </w:rPr>
        <w:lastRenderedPageBreak/>
        <w:t>Спортивно-оздоровительная деятельность с прикладно-ориентированной</w:t>
      </w:r>
      <w:bookmarkStart w:id="126" w:name="bookmark326"/>
      <w:bookmarkEnd w:id="125"/>
      <w:r w:rsidR="00717D10">
        <w:rPr>
          <w:color w:val="auto"/>
          <w:szCs w:val="24"/>
        </w:rPr>
        <w:t xml:space="preserve"> </w:t>
      </w:r>
      <w:r w:rsidRPr="00E15FAB">
        <w:rPr>
          <w:color w:val="auto"/>
          <w:szCs w:val="24"/>
        </w:rPr>
        <w:t>физич</w:t>
      </w:r>
      <w:r w:rsidRPr="00E15FAB">
        <w:rPr>
          <w:color w:val="auto"/>
          <w:szCs w:val="24"/>
        </w:rPr>
        <w:t>е</w:t>
      </w:r>
      <w:r w:rsidRPr="00E15FAB">
        <w:rPr>
          <w:color w:val="auto"/>
          <w:szCs w:val="24"/>
        </w:rPr>
        <w:t>ской подготовкой</w:t>
      </w:r>
      <w:r w:rsidR="00717D10">
        <w:rPr>
          <w:color w:val="auto"/>
          <w:szCs w:val="24"/>
        </w:rPr>
        <w:t xml:space="preserve">. </w:t>
      </w:r>
      <w:r w:rsidRPr="00E15FAB">
        <w:rPr>
          <w:color w:val="auto"/>
          <w:szCs w:val="24"/>
        </w:rPr>
        <w:t>Знания о спортивно-оздоровительной деятельности с прикладно-ориентированной</w:t>
      </w:r>
      <w:bookmarkStart w:id="127" w:name="bookmark327"/>
      <w:bookmarkEnd w:id="126"/>
      <w:r w:rsidRPr="00E15FAB">
        <w:rPr>
          <w:color w:val="auto"/>
          <w:szCs w:val="24"/>
        </w:rPr>
        <w:t xml:space="preserve"> фи</w:t>
      </w:r>
      <w:r w:rsidRPr="00E15FAB">
        <w:rPr>
          <w:color w:val="auto"/>
          <w:szCs w:val="24"/>
        </w:rPr>
        <w:softHyphen/>
        <w:t>зической подготовкой</w:t>
      </w:r>
      <w:bookmarkEnd w:id="127"/>
      <w:r w:rsidRPr="00E15FAB">
        <w:rPr>
          <w:color w:val="auto"/>
          <w:szCs w:val="24"/>
        </w:rPr>
        <w:t>.</w:t>
      </w:r>
    </w:p>
    <w:p w:rsidR="00E15FAB" w:rsidRPr="00E15FAB" w:rsidRDefault="00E15FAB" w:rsidP="00717D10">
      <w:pPr>
        <w:spacing w:after="0" w:line="276" w:lineRule="auto"/>
        <w:ind w:left="20" w:right="20" w:firstLine="831"/>
        <w:rPr>
          <w:color w:val="auto"/>
          <w:szCs w:val="24"/>
          <w:lang w:eastAsia="en-US"/>
        </w:rPr>
      </w:pPr>
      <w:r w:rsidRPr="00E15FAB">
        <w:rPr>
          <w:color w:val="auto"/>
          <w:szCs w:val="24"/>
          <w:lang w:eastAsia="en-US"/>
        </w:rPr>
        <w:t>Общие представления о самостоятельной подготовке к с</w:t>
      </w:r>
      <w:r w:rsidR="00717D10">
        <w:rPr>
          <w:color w:val="auto"/>
          <w:szCs w:val="24"/>
          <w:lang w:eastAsia="en-US"/>
        </w:rPr>
        <w:t>оревновательной де</w:t>
      </w:r>
      <w:r w:rsidR="00717D10">
        <w:rPr>
          <w:color w:val="auto"/>
          <w:szCs w:val="24"/>
          <w:lang w:eastAsia="en-US"/>
        </w:rPr>
        <w:t>я</w:t>
      </w:r>
      <w:r w:rsidR="00717D10">
        <w:rPr>
          <w:color w:val="auto"/>
          <w:szCs w:val="24"/>
          <w:lang w:eastAsia="en-US"/>
        </w:rPr>
        <w:t>тельности, по</w:t>
      </w:r>
      <w:r w:rsidRPr="00E15FAB">
        <w:rPr>
          <w:color w:val="auto"/>
          <w:szCs w:val="24"/>
          <w:lang w:eastAsia="en-US"/>
        </w:rPr>
        <w:t>нятие физической, технической и психологической подготовки. Общие представления об индивидуализации содержания и направленности тренировочных зан</w:t>
      </w:r>
      <w:r w:rsidRPr="00E15FAB">
        <w:rPr>
          <w:color w:val="auto"/>
          <w:szCs w:val="24"/>
          <w:lang w:eastAsia="en-US"/>
        </w:rPr>
        <w:t>я</w:t>
      </w:r>
      <w:r w:rsidRPr="00E15FAB">
        <w:rPr>
          <w:color w:val="auto"/>
          <w:szCs w:val="24"/>
          <w:lang w:eastAsia="en-US"/>
        </w:rPr>
        <w:t>тий (по избранному виду спорта), способы совершенствования техники в соревновател</w:t>
      </w:r>
      <w:r w:rsidRPr="00E15FAB">
        <w:rPr>
          <w:color w:val="auto"/>
          <w:szCs w:val="24"/>
          <w:lang w:eastAsia="en-US"/>
        </w:rPr>
        <w:t>ь</w:t>
      </w:r>
      <w:r w:rsidRPr="00E15FAB">
        <w:rPr>
          <w:color w:val="auto"/>
          <w:szCs w:val="24"/>
          <w:lang w:eastAsia="en-US"/>
        </w:rPr>
        <w:t>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w:t>
      </w:r>
      <w:r w:rsidRPr="00E15FAB">
        <w:rPr>
          <w:color w:val="auto"/>
          <w:szCs w:val="24"/>
          <w:lang w:eastAsia="en-US"/>
        </w:rPr>
        <w:t>а</w:t>
      </w:r>
      <w:r w:rsidRPr="00E15FAB">
        <w:rPr>
          <w:color w:val="auto"/>
          <w:szCs w:val="24"/>
          <w:lang w:eastAsia="en-US"/>
        </w:rPr>
        <w:t>дачи и формы организации, связь со спортивно-оздоровительной деятельностью.</w:t>
      </w:r>
    </w:p>
    <w:p w:rsidR="00E15FAB" w:rsidRPr="00717D10" w:rsidRDefault="00E15FAB" w:rsidP="00717D10">
      <w:pPr>
        <w:keepNext/>
        <w:keepLines/>
        <w:spacing w:after="0" w:line="276" w:lineRule="auto"/>
        <w:ind w:left="0" w:firstLine="851"/>
        <w:rPr>
          <w:i/>
          <w:color w:val="auto"/>
          <w:szCs w:val="24"/>
        </w:rPr>
      </w:pPr>
      <w:bookmarkStart w:id="128" w:name="bookmark328"/>
      <w:r w:rsidRPr="00717D10">
        <w:rPr>
          <w:i/>
          <w:color w:val="auto"/>
          <w:szCs w:val="24"/>
        </w:rPr>
        <w:t>Способы физкультурно-оздоровительной деятельности</w:t>
      </w:r>
      <w:bookmarkEnd w:id="128"/>
    </w:p>
    <w:p w:rsidR="00E15FAB" w:rsidRPr="00E15FAB" w:rsidRDefault="00E15FAB" w:rsidP="00717D10">
      <w:pPr>
        <w:spacing w:after="0" w:line="276" w:lineRule="auto"/>
        <w:ind w:left="20" w:right="20" w:firstLine="831"/>
        <w:rPr>
          <w:color w:val="auto"/>
          <w:szCs w:val="24"/>
          <w:lang w:eastAsia="en-US"/>
        </w:rPr>
      </w:pPr>
      <w:r w:rsidRPr="00E15FAB">
        <w:rPr>
          <w:color w:val="auto"/>
          <w:szCs w:val="24"/>
          <w:lang w:eastAsia="en-US"/>
        </w:rPr>
        <w:t>Технология разработки планов-конспектов тренировочных занятий, планиров</w:t>
      </w:r>
      <w:r w:rsidRPr="00E15FAB">
        <w:rPr>
          <w:color w:val="auto"/>
          <w:szCs w:val="24"/>
          <w:lang w:eastAsia="en-US"/>
        </w:rPr>
        <w:t>а</w:t>
      </w:r>
      <w:r w:rsidRPr="00E15FAB">
        <w:rPr>
          <w:color w:val="auto"/>
          <w:szCs w:val="24"/>
          <w:lang w:eastAsia="en-US"/>
        </w:rPr>
        <w:t>ние содержания и динамики физической нагрузки в си</w:t>
      </w:r>
      <w:r w:rsidR="00717D10">
        <w:rPr>
          <w:color w:val="auto"/>
          <w:szCs w:val="24"/>
          <w:lang w:eastAsia="en-US"/>
        </w:rPr>
        <w:t>стеме индивидуальной прикладно-</w:t>
      </w:r>
      <w:r w:rsidRPr="00E15FAB">
        <w:rPr>
          <w:color w:val="auto"/>
          <w:szCs w:val="24"/>
          <w:lang w:eastAsia="en-US"/>
        </w:rPr>
        <w:t>ориентированной и спортивной подготовки (по избранному виду спорта). Контроль р</w:t>
      </w:r>
      <w:r w:rsidRPr="00E15FAB">
        <w:rPr>
          <w:color w:val="auto"/>
          <w:szCs w:val="24"/>
          <w:lang w:eastAsia="en-US"/>
        </w:rPr>
        <w:t>е</w:t>
      </w:r>
      <w:r w:rsidRPr="00E15FAB">
        <w:rPr>
          <w:color w:val="auto"/>
          <w:szCs w:val="24"/>
          <w:lang w:eastAsia="en-US"/>
        </w:rPr>
        <w:t>жимов физической нагрузки и их регулирование во время индивидуальных тренирово</w:t>
      </w:r>
      <w:r w:rsidRPr="00E15FAB">
        <w:rPr>
          <w:color w:val="auto"/>
          <w:szCs w:val="24"/>
          <w:lang w:eastAsia="en-US"/>
        </w:rPr>
        <w:t>ч</w:t>
      </w:r>
      <w:r w:rsidRPr="00E15FAB">
        <w:rPr>
          <w:color w:val="auto"/>
          <w:szCs w:val="24"/>
          <w:lang w:eastAsia="en-US"/>
        </w:rPr>
        <w:t>ных занятий.</w:t>
      </w:r>
    </w:p>
    <w:p w:rsidR="00E15FAB" w:rsidRPr="00E15FAB" w:rsidRDefault="00E15FAB" w:rsidP="00E15FAB">
      <w:pPr>
        <w:spacing w:after="0" w:line="276" w:lineRule="auto"/>
        <w:ind w:left="20" w:right="20" w:firstLine="0"/>
        <w:rPr>
          <w:color w:val="auto"/>
          <w:szCs w:val="24"/>
          <w:lang w:eastAsia="en-US"/>
        </w:rPr>
      </w:pPr>
      <w:r w:rsidRPr="00E15FAB">
        <w:rPr>
          <w:color w:val="auto"/>
          <w:szCs w:val="24"/>
          <w:lang w:eastAsia="en-US"/>
        </w:rPr>
        <w:t>Тестирование специальных физических качеств (в соответствии с избранным видом спо</w:t>
      </w:r>
      <w:r w:rsidRPr="00E15FAB">
        <w:rPr>
          <w:color w:val="auto"/>
          <w:szCs w:val="24"/>
          <w:lang w:eastAsia="en-US"/>
        </w:rPr>
        <w:t>р</w:t>
      </w:r>
      <w:r w:rsidRPr="00E15FAB">
        <w:rPr>
          <w:color w:val="auto"/>
          <w:szCs w:val="24"/>
          <w:lang w:eastAsia="en-US"/>
        </w:rPr>
        <w:t>та).</w:t>
      </w:r>
    </w:p>
    <w:p w:rsidR="00717D10" w:rsidRDefault="00E15FAB" w:rsidP="00E15FAB">
      <w:pPr>
        <w:spacing w:after="0" w:line="276" w:lineRule="auto"/>
        <w:ind w:left="20" w:right="20" w:firstLine="0"/>
        <w:rPr>
          <w:color w:val="auto"/>
          <w:szCs w:val="24"/>
          <w:lang w:eastAsia="en-US"/>
        </w:rPr>
      </w:pPr>
      <w:r w:rsidRPr="00E15FAB">
        <w:rPr>
          <w:color w:val="auto"/>
          <w:szCs w:val="24"/>
          <w:lang w:eastAsia="en-US"/>
        </w:rPr>
        <w:t xml:space="preserve">Физическое совершенствование со спортивно-оздоровительной и прикладно- </w:t>
      </w:r>
      <w:r w:rsidR="00717D10">
        <w:rPr>
          <w:color w:val="auto"/>
          <w:szCs w:val="24"/>
          <w:lang w:eastAsia="en-US"/>
        </w:rPr>
        <w:t>ориентир</w:t>
      </w:r>
      <w:r w:rsidR="00717D10">
        <w:rPr>
          <w:color w:val="auto"/>
          <w:szCs w:val="24"/>
          <w:lang w:eastAsia="en-US"/>
        </w:rPr>
        <w:t>о</w:t>
      </w:r>
      <w:r w:rsidR="00717D10">
        <w:rPr>
          <w:color w:val="auto"/>
          <w:szCs w:val="24"/>
          <w:lang w:eastAsia="en-US"/>
        </w:rPr>
        <w:t>ванной направленностью.</w:t>
      </w:r>
    </w:p>
    <w:p w:rsidR="00E15FAB" w:rsidRPr="00E15FAB" w:rsidRDefault="00E15FAB" w:rsidP="00717D10">
      <w:pPr>
        <w:spacing w:after="0" w:line="276" w:lineRule="auto"/>
        <w:ind w:left="20" w:right="20" w:firstLine="831"/>
        <w:rPr>
          <w:color w:val="auto"/>
          <w:szCs w:val="24"/>
          <w:lang w:eastAsia="en-US"/>
        </w:rPr>
      </w:pPr>
      <w:r w:rsidRPr="00717D10">
        <w:rPr>
          <w:i/>
          <w:iCs/>
          <w:color w:val="auto"/>
          <w:szCs w:val="24"/>
          <w:shd w:val="clear" w:color="auto" w:fill="FFFFFF"/>
          <w:lang w:eastAsia="en-US"/>
        </w:rPr>
        <w:t>Лёгкая атлетика.</w:t>
      </w:r>
    </w:p>
    <w:p w:rsidR="00E15FAB" w:rsidRPr="00E15FAB" w:rsidRDefault="00E15FAB" w:rsidP="00E15FAB">
      <w:pPr>
        <w:spacing w:after="0" w:line="276" w:lineRule="auto"/>
        <w:ind w:left="20" w:right="20" w:firstLine="0"/>
        <w:rPr>
          <w:color w:val="auto"/>
          <w:szCs w:val="24"/>
          <w:lang w:eastAsia="en-US"/>
        </w:rPr>
      </w:pPr>
      <w:r w:rsidRPr="00E15FAB">
        <w:rPr>
          <w:i/>
          <w:iCs/>
          <w:color w:val="auto"/>
          <w:szCs w:val="24"/>
          <w:shd w:val="clear" w:color="auto" w:fill="FFFFFF"/>
          <w:lang w:eastAsia="en-US"/>
        </w:rPr>
        <w:t>Бег:</w:t>
      </w:r>
      <w:r w:rsidRPr="00E15FAB">
        <w:rPr>
          <w:color w:val="auto"/>
          <w:szCs w:val="24"/>
          <w:lang w:eastAsia="en-US"/>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E15FAB" w:rsidRPr="00E15FAB" w:rsidRDefault="00E15FAB" w:rsidP="00E15FAB">
      <w:pPr>
        <w:spacing w:after="0" w:line="276" w:lineRule="auto"/>
        <w:ind w:left="20" w:firstLine="0"/>
        <w:rPr>
          <w:color w:val="auto"/>
          <w:szCs w:val="24"/>
          <w:lang w:eastAsia="en-US"/>
        </w:rPr>
      </w:pPr>
      <w:r w:rsidRPr="00E15FAB">
        <w:rPr>
          <w:i/>
          <w:iCs/>
          <w:color w:val="auto"/>
          <w:szCs w:val="24"/>
          <w:shd w:val="clear" w:color="auto" w:fill="FFFFFF"/>
          <w:lang w:eastAsia="en-US"/>
        </w:rPr>
        <w:t>Прыжки:</w:t>
      </w:r>
      <w:r w:rsidRPr="00E15FAB">
        <w:rPr>
          <w:color w:val="auto"/>
          <w:szCs w:val="24"/>
          <w:lang w:eastAsia="en-US"/>
        </w:rPr>
        <w:t xml:space="preserve"> с места, с разбега «способом согнув ноги» с 13-15 шагов разбега, многоскоки.</w:t>
      </w:r>
    </w:p>
    <w:p w:rsidR="00E15FAB" w:rsidRPr="00E15FAB" w:rsidRDefault="00E15FAB" w:rsidP="00E15FAB">
      <w:pPr>
        <w:spacing w:after="0" w:line="276" w:lineRule="auto"/>
        <w:ind w:left="20" w:firstLine="0"/>
        <w:rPr>
          <w:color w:val="auto"/>
          <w:szCs w:val="24"/>
          <w:lang w:eastAsia="en-US"/>
        </w:rPr>
      </w:pPr>
      <w:r w:rsidRPr="00E15FAB">
        <w:rPr>
          <w:i/>
          <w:iCs/>
          <w:color w:val="auto"/>
          <w:szCs w:val="24"/>
          <w:shd w:val="clear" w:color="auto" w:fill="FFFFFF"/>
          <w:lang w:eastAsia="en-US"/>
        </w:rPr>
        <w:t>Метания:</w:t>
      </w:r>
      <w:r w:rsidRPr="00E15FAB">
        <w:rPr>
          <w:color w:val="auto"/>
          <w:szCs w:val="24"/>
          <w:lang w:eastAsia="en-US"/>
        </w:rPr>
        <w:t xml:space="preserve"> метания малого мяча (150 гр.) на дальность, гранаты (500гр.).</w:t>
      </w:r>
    </w:p>
    <w:p w:rsidR="00E15FAB" w:rsidRPr="00E15FAB" w:rsidRDefault="00E15FAB" w:rsidP="00E15FAB">
      <w:pPr>
        <w:spacing w:after="0" w:line="276" w:lineRule="auto"/>
        <w:ind w:left="20" w:firstLine="0"/>
        <w:rPr>
          <w:color w:val="auto"/>
          <w:szCs w:val="24"/>
          <w:lang w:eastAsia="en-US"/>
        </w:rPr>
      </w:pPr>
      <w:r w:rsidRPr="00E15FAB">
        <w:rPr>
          <w:i/>
          <w:iCs/>
          <w:color w:val="auto"/>
          <w:szCs w:val="24"/>
          <w:shd w:val="clear" w:color="auto" w:fill="FFFFFF"/>
          <w:lang w:eastAsia="en-US"/>
        </w:rPr>
        <w:t>Броски:</w:t>
      </w:r>
      <w:r w:rsidRPr="00E15FAB">
        <w:rPr>
          <w:color w:val="auto"/>
          <w:szCs w:val="24"/>
          <w:lang w:eastAsia="en-US"/>
        </w:rPr>
        <w:t xml:space="preserve"> набивного мяча (3 кг) двумя руками из-за головы, от груди, снизу вперёд-вверх с</w:t>
      </w:r>
    </w:p>
    <w:p w:rsidR="00E15FAB" w:rsidRPr="00E15FAB" w:rsidRDefault="00E15FAB" w:rsidP="00E15FAB">
      <w:pPr>
        <w:spacing w:after="0" w:line="276" w:lineRule="auto"/>
        <w:ind w:left="20" w:firstLine="0"/>
        <w:rPr>
          <w:color w:val="auto"/>
          <w:szCs w:val="24"/>
          <w:lang w:eastAsia="en-US"/>
        </w:rPr>
      </w:pPr>
      <w:r w:rsidRPr="00E15FAB">
        <w:rPr>
          <w:color w:val="auto"/>
          <w:szCs w:val="24"/>
          <w:lang w:eastAsia="en-US"/>
        </w:rPr>
        <w:t>2-4 шагов.</w:t>
      </w:r>
    </w:p>
    <w:p w:rsidR="00E15FAB" w:rsidRPr="00717D10" w:rsidRDefault="00E15FAB" w:rsidP="00717D10">
      <w:pPr>
        <w:spacing w:after="0" w:line="276" w:lineRule="auto"/>
        <w:ind w:left="20" w:firstLine="831"/>
        <w:rPr>
          <w:i/>
          <w:color w:val="auto"/>
          <w:szCs w:val="24"/>
        </w:rPr>
      </w:pPr>
      <w:r w:rsidRPr="00717D10">
        <w:rPr>
          <w:i/>
          <w:color w:val="auto"/>
          <w:szCs w:val="24"/>
        </w:rPr>
        <w:t>Спортивные игры.</w:t>
      </w:r>
    </w:p>
    <w:p w:rsidR="00E15FAB" w:rsidRPr="00717D10" w:rsidRDefault="00E15FAB" w:rsidP="00717D10">
      <w:pPr>
        <w:spacing w:after="0" w:line="276" w:lineRule="auto"/>
        <w:ind w:left="20" w:firstLine="831"/>
        <w:rPr>
          <w:color w:val="auto"/>
          <w:szCs w:val="24"/>
          <w:u w:val="single"/>
        </w:rPr>
      </w:pPr>
      <w:r w:rsidRPr="00717D10">
        <w:rPr>
          <w:color w:val="auto"/>
          <w:szCs w:val="24"/>
          <w:u w:val="single"/>
        </w:rPr>
        <w:t>Баскетбол:</w:t>
      </w:r>
    </w:p>
    <w:p w:rsidR="00717D10" w:rsidRDefault="00E15FAB" w:rsidP="006B3A38">
      <w:pPr>
        <w:pStyle w:val="a4"/>
        <w:numPr>
          <w:ilvl w:val="0"/>
          <w:numId w:val="101"/>
        </w:numPr>
        <w:tabs>
          <w:tab w:val="left" w:pos="284"/>
        </w:tabs>
        <w:spacing w:after="0" w:line="276" w:lineRule="auto"/>
        <w:ind w:left="284" w:hanging="284"/>
        <w:rPr>
          <w:color w:val="auto"/>
          <w:szCs w:val="24"/>
          <w:lang w:eastAsia="en-US"/>
        </w:rPr>
      </w:pPr>
      <w:r w:rsidRPr="00717D10">
        <w:rPr>
          <w:color w:val="auto"/>
          <w:szCs w:val="24"/>
          <w:lang w:eastAsia="en-US"/>
        </w:rPr>
        <w:t>упражнения без мяча: комбинации из освоенных</w:t>
      </w:r>
      <w:r w:rsidR="00717D10">
        <w:rPr>
          <w:color w:val="auto"/>
          <w:szCs w:val="24"/>
          <w:lang w:eastAsia="en-US"/>
        </w:rPr>
        <w:t xml:space="preserve"> элементов техники передвижений;</w:t>
      </w:r>
    </w:p>
    <w:p w:rsidR="00717D10" w:rsidRDefault="00E15FAB" w:rsidP="006B3A38">
      <w:pPr>
        <w:pStyle w:val="a4"/>
        <w:numPr>
          <w:ilvl w:val="0"/>
          <w:numId w:val="101"/>
        </w:numPr>
        <w:tabs>
          <w:tab w:val="left" w:pos="284"/>
        </w:tabs>
        <w:spacing w:after="0" w:line="276" w:lineRule="auto"/>
        <w:ind w:left="284" w:hanging="284"/>
        <w:rPr>
          <w:color w:val="auto"/>
          <w:szCs w:val="24"/>
          <w:lang w:eastAsia="en-US"/>
        </w:rPr>
      </w:pPr>
      <w:r w:rsidRPr="00717D10">
        <w:rPr>
          <w:color w:val="auto"/>
          <w:szCs w:val="24"/>
          <w:lang w:eastAsia="en-US"/>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w:t>
      </w:r>
      <w:r w:rsidR="00717D10">
        <w:rPr>
          <w:color w:val="auto"/>
          <w:szCs w:val="24"/>
          <w:lang w:eastAsia="en-US"/>
        </w:rPr>
        <w:t>ия и с с</w:t>
      </w:r>
      <w:r w:rsidR="00717D10">
        <w:rPr>
          <w:color w:val="auto"/>
          <w:szCs w:val="24"/>
          <w:lang w:eastAsia="en-US"/>
        </w:rPr>
        <w:t>о</w:t>
      </w:r>
      <w:r w:rsidR="00717D10">
        <w:rPr>
          <w:color w:val="auto"/>
          <w:szCs w:val="24"/>
          <w:lang w:eastAsia="en-US"/>
        </w:rPr>
        <w:t>противлением защитника;</w:t>
      </w:r>
    </w:p>
    <w:p w:rsidR="00717D10" w:rsidRDefault="00E15FAB" w:rsidP="006B3A38">
      <w:pPr>
        <w:pStyle w:val="a4"/>
        <w:numPr>
          <w:ilvl w:val="0"/>
          <w:numId w:val="101"/>
        </w:numPr>
        <w:tabs>
          <w:tab w:val="left" w:pos="284"/>
        </w:tabs>
        <w:spacing w:after="0" w:line="276" w:lineRule="auto"/>
        <w:ind w:left="284" w:hanging="284"/>
        <w:rPr>
          <w:color w:val="auto"/>
          <w:szCs w:val="24"/>
          <w:lang w:eastAsia="en-US"/>
        </w:rPr>
      </w:pPr>
      <w:r w:rsidRPr="00717D10">
        <w:rPr>
          <w:color w:val="auto"/>
          <w:szCs w:val="24"/>
          <w:lang w:eastAsia="en-US"/>
        </w:rPr>
        <w:t>тактические действия: групповые - в защите (заслон), в нападении (быстрым прор</w:t>
      </w:r>
      <w:r w:rsidRPr="00717D10">
        <w:rPr>
          <w:color w:val="auto"/>
          <w:szCs w:val="24"/>
          <w:lang w:eastAsia="en-US"/>
        </w:rPr>
        <w:t>ы</w:t>
      </w:r>
      <w:r w:rsidRPr="00717D10">
        <w:rPr>
          <w:color w:val="auto"/>
          <w:szCs w:val="24"/>
          <w:lang w:eastAsia="en-US"/>
        </w:rPr>
        <w:t>вом); индивидуальные - выбивание и перехват мяча, накрывание и перехват мяча, пе</w:t>
      </w:r>
      <w:r w:rsidRPr="00717D10">
        <w:rPr>
          <w:color w:val="auto"/>
          <w:szCs w:val="24"/>
          <w:lang w:eastAsia="en-US"/>
        </w:rPr>
        <w:t>р</w:t>
      </w:r>
      <w:r w:rsidRPr="00717D10">
        <w:rPr>
          <w:color w:val="auto"/>
          <w:szCs w:val="24"/>
          <w:lang w:eastAsia="en-US"/>
        </w:rPr>
        <w:t>сональная защита;</w:t>
      </w:r>
    </w:p>
    <w:p w:rsidR="00717D10" w:rsidRDefault="00E15FAB" w:rsidP="006B3A38">
      <w:pPr>
        <w:pStyle w:val="a4"/>
        <w:numPr>
          <w:ilvl w:val="0"/>
          <w:numId w:val="101"/>
        </w:numPr>
        <w:tabs>
          <w:tab w:val="left" w:pos="284"/>
        </w:tabs>
        <w:spacing w:after="0" w:line="276" w:lineRule="auto"/>
        <w:ind w:left="284" w:hanging="284"/>
        <w:rPr>
          <w:color w:val="auto"/>
          <w:szCs w:val="24"/>
          <w:lang w:eastAsia="en-US"/>
        </w:rPr>
      </w:pPr>
      <w:r w:rsidRPr="00717D10">
        <w:rPr>
          <w:color w:val="auto"/>
          <w:szCs w:val="24"/>
          <w:lang w:eastAsia="en-US"/>
        </w:rPr>
        <w:t xml:space="preserve">спортивные игры: игра по правилам. </w:t>
      </w:r>
    </w:p>
    <w:p w:rsidR="00E15FAB" w:rsidRPr="00717D10" w:rsidRDefault="00E15FAB" w:rsidP="00717D10">
      <w:pPr>
        <w:tabs>
          <w:tab w:val="left" w:pos="426"/>
        </w:tabs>
        <w:spacing w:after="0" w:line="276" w:lineRule="auto"/>
        <w:ind w:left="0" w:firstLine="851"/>
        <w:rPr>
          <w:color w:val="auto"/>
          <w:szCs w:val="24"/>
          <w:lang w:eastAsia="en-US"/>
        </w:rPr>
      </w:pPr>
      <w:r w:rsidRPr="00717D10">
        <w:rPr>
          <w:i/>
          <w:iCs/>
          <w:color w:val="auto"/>
          <w:szCs w:val="24"/>
          <w:shd w:val="clear" w:color="auto" w:fill="FFFFFF"/>
          <w:lang w:eastAsia="en-US"/>
        </w:rPr>
        <w:t>Волейбол:</w:t>
      </w:r>
    </w:p>
    <w:p w:rsidR="00717D10" w:rsidRDefault="00717D10" w:rsidP="006B3A38">
      <w:pPr>
        <w:pStyle w:val="a4"/>
        <w:numPr>
          <w:ilvl w:val="0"/>
          <w:numId w:val="102"/>
        </w:numPr>
        <w:tabs>
          <w:tab w:val="left" w:pos="284"/>
        </w:tabs>
        <w:spacing w:after="0" w:line="276" w:lineRule="auto"/>
        <w:ind w:left="284" w:hanging="284"/>
        <w:rPr>
          <w:color w:val="auto"/>
          <w:szCs w:val="24"/>
          <w:lang w:eastAsia="en-US"/>
        </w:rPr>
      </w:pPr>
      <w:r>
        <w:rPr>
          <w:color w:val="auto"/>
          <w:szCs w:val="24"/>
          <w:lang w:eastAsia="en-US"/>
        </w:rPr>
        <w:t>у</w:t>
      </w:r>
      <w:r w:rsidR="00E15FAB" w:rsidRPr="00717D10">
        <w:rPr>
          <w:color w:val="auto"/>
          <w:szCs w:val="24"/>
          <w:lang w:eastAsia="en-US"/>
        </w:rPr>
        <w:t>пражнения без мяча: комбинации из освоенных</w:t>
      </w:r>
      <w:r>
        <w:rPr>
          <w:color w:val="auto"/>
          <w:szCs w:val="24"/>
          <w:lang w:eastAsia="en-US"/>
        </w:rPr>
        <w:t xml:space="preserve"> элементов техники передвижений;</w:t>
      </w:r>
    </w:p>
    <w:p w:rsidR="00717D10" w:rsidRDefault="00E15FAB" w:rsidP="006B3A38">
      <w:pPr>
        <w:pStyle w:val="a4"/>
        <w:numPr>
          <w:ilvl w:val="0"/>
          <w:numId w:val="102"/>
        </w:numPr>
        <w:tabs>
          <w:tab w:val="left" w:pos="284"/>
        </w:tabs>
        <w:spacing w:after="0" w:line="276" w:lineRule="auto"/>
        <w:ind w:left="284" w:hanging="284"/>
        <w:rPr>
          <w:color w:val="auto"/>
          <w:szCs w:val="24"/>
          <w:lang w:eastAsia="en-US"/>
        </w:rPr>
      </w:pPr>
      <w:r w:rsidRPr="00717D10">
        <w:rPr>
          <w:color w:val="auto"/>
          <w:szCs w:val="24"/>
          <w:lang w:eastAsia="en-US"/>
        </w:rPr>
        <w:t>упражнения с мячом: варианты техники приёма и передач мяча; варианты подач мяча, приём подачи; вар</w:t>
      </w:r>
      <w:r w:rsidR="00717D10">
        <w:rPr>
          <w:color w:val="auto"/>
          <w:szCs w:val="24"/>
          <w:lang w:eastAsia="en-US"/>
        </w:rPr>
        <w:t>ианты прямого нападающего удара;</w:t>
      </w:r>
    </w:p>
    <w:p w:rsidR="00717D10" w:rsidRDefault="00E15FAB" w:rsidP="006B3A38">
      <w:pPr>
        <w:pStyle w:val="a4"/>
        <w:numPr>
          <w:ilvl w:val="0"/>
          <w:numId w:val="102"/>
        </w:numPr>
        <w:tabs>
          <w:tab w:val="left" w:pos="284"/>
        </w:tabs>
        <w:spacing w:after="0" w:line="276" w:lineRule="auto"/>
        <w:ind w:left="284" w:hanging="284"/>
        <w:rPr>
          <w:color w:val="auto"/>
          <w:szCs w:val="24"/>
          <w:lang w:eastAsia="en-US"/>
        </w:rPr>
      </w:pPr>
      <w:r w:rsidRPr="00717D10">
        <w:rPr>
          <w:color w:val="auto"/>
          <w:szCs w:val="24"/>
          <w:lang w:eastAsia="en-US"/>
        </w:rPr>
        <w:t>тактические действия: групповые - взаимодействие игроков передней линии в напад</w:t>
      </w:r>
      <w:r w:rsidRPr="00717D10">
        <w:rPr>
          <w:color w:val="auto"/>
          <w:szCs w:val="24"/>
          <w:lang w:eastAsia="en-US"/>
        </w:rPr>
        <w:t>е</w:t>
      </w:r>
      <w:r w:rsidRPr="00717D10">
        <w:rPr>
          <w:color w:val="auto"/>
          <w:szCs w:val="24"/>
          <w:lang w:eastAsia="en-US"/>
        </w:rPr>
        <w:t>нии, взаимодействие игроков задней линии при приёме мяча, тактика свободного нап</w:t>
      </w:r>
      <w:r w:rsidRPr="00717D10">
        <w:rPr>
          <w:color w:val="auto"/>
          <w:szCs w:val="24"/>
          <w:lang w:eastAsia="en-US"/>
        </w:rPr>
        <w:t>а</w:t>
      </w:r>
      <w:r w:rsidRPr="00717D10">
        <w:rPr>
          <w:color w:val="auto"/>
          <w:szCs w:val="24"/>
          <w:lang w:eastAsia="en-US"/>
        </w:rPr>
        <w:lastRenderedPageBreak/>
        <w:t>дения; индивидуальные - отбивания мяча через сетку кулаком, передача сверху двумя руками, «одиночное блоки</w:t>
      </w:r>
      <w:r w:rsidR="00717D10">
        <w:rPr>
          <w:color w:val="auto"/>
          <w:szCs w:val="24"/>
          <w:lang w:eastAsia="en-US"/>
        </w:rPr>
        <w:t>рование», позиционное нападение;</w:t>
      </w:r>
    </w:p>
    <w:p w:rsidR="00E15FAB" w:rsidRPr="00717D10" w:rsidRDefault="00E15FAB" w:rsidP="006B3A38">
      <w:pPr>
        <w:pStyle w:val="a4"/>
        <w:numPr>
          <w:ilvl w:val="0"/>
          <w:numId w:val="102"/>
        </w:numPr>
        <w:tabs>
          <w:tab w:val="left" w:pos="284"/>
        </w:tabs>
        <w:spacing w:after="0" w:line="276" w:lineRule="auto"/>
        <w:ind w:left="284" w:hanging="284"/>
        <w:rPr>
          <w:color w:val="auto"/>
          <w:szCs w:val="24"/>
          <w:lang w:eastAsia="en-US"/>
        </w:rPr>
      </w:pPr>
      <w:r w:rsidRPr="00717D10">
        <w:rPr>
          <w:color w:val="auto"/>
          <w:szCs w:val="24"/>
          <w:lang w:eastAsia="en-US"/>
        </w:rPr>
        <w:t xml:space="preserve">спортивные игры: игра по правилам. </w:t>
      </w:r>
    </w:p>
    <w:p w:rsidR="00E15FAB" w:rsidRPr="00E15FAB" w:rsidRDefault="00E15FAB" w:rsidP="00717D10">
      <w:pPr>
        <w:tabs>
          <w:tab w:val="left" w:pos="174"/>
        </w:tabs>
        <w:spacing w:after="0" w:line="276" w:lineRule="auto"/>
        <w:ind w:left="20" w:right="-143" w:firstLine="831"/>
        <w:rPr>
          <w:color w:val="auto"/>
          <w:szCs w:val="24"/>
          <w:lang w:eastAsia="en-US"/>
        </w:rPr>
      </w:pPr>
      <w:r w:rsidRPr="00E15FAB">
        <w:rPr>
          <w:i/>
          <w:iCs/>
          <w:color w:val="auto"/>
          <w:szCs w:val="24"/>
          <w:shd w:val="clear" w:color="auto" w:fill="FFFFFF"/>
          <w:lang w:eastAsia="en-US"/>
        </w:rPr>
        <w:t>Гимнастика с основами акробатики.</w:t>
      </w:r>
    </w:p>
    <w:p w:rsidR="00E15FAB" w:rsidRPr="00E15FAB" w:rsidRDefault="00E15FAB" w:rsidP="00717D10">
      <w:pPr>
        <w:spacing w:after="0" w:line="276" w:lineRule="auto"/>
        <w:ind w:left="20" w:right="20" w:firstLine="831"/>
        <w:rPr>
          <w:color w:val="auto"/>
          <w:szCs w:val="24"/>
          <w:lang w:eastAsia="en-US"/>
        </w:rPr>
      </w:pPr>
      <w:r w:rsidRPr="00E15FAB">
        <w:rPr>
          <w:i/>
          <w:iCs/>
          <w:color w:val="auto"/>
          <w:szCs w:val="24"/>
          <w:shd w:val="clear" w:color="auto" w:fill="FFFFFF"/>
          <w:lang w:eastAsia="en-US"/>
        </w:rPr>
        <w:t>Строевые упражнения:</w:t>
      </w:r>
      <w:r w:rsidRPr="00E15FAB">
        <w:rPr>
          <w:color w:val="auto"/>
          <w:szCs w:val="24"/>
          <w:lang w:eastAsia="en-US"/>
        </w:rPr>
        <w:t xml:space="preserve"> повороты кругом в движении. Перестроение из колонны по одному в колонну по 2, 4, 8 в движении.</w:t>
      </w:r>
    </w:p>
    <w:p w:rsidR="00E15FAB" w:rsidRPr="00E15FAB" w:rsidRDefault="00E15FAB" w:rsidP="00717D10">
      <w:pPr>
        <w:spacing w:after="0" w:line="276" w:lineRule="auto"/>
        <w:ind w:left="20" w:right="20" w:firstLine="831"/>
        <w:rPr>
          <w:color w:val="auto"/>
          <w:szCs w:val="24"/>
          <w:lang w:eastAsia="en-US"/>
        </w:rPr>
      </w:pPr>
      <w:r w:rsidRPr="00E15FAB">
        <w:rPr>
          <w:i/>
          <w:iCs/>
          <w:color w:val="auto"/>
          <w:szCs w:val="24"/>
          <w:shd w:val="clear" w:color="auto" w:fill="FFFFFF"/>
          <w:lang w:eastAsia="en-US"/>
        </w:rPr>
        <w:t>Акробатические упражнения:</w:t>
      </w:r>
      <w:r w:rsidRPr="00E15FAB">
        <w:rPr>
          <w:color w:val="auto"/>
          <w:szCs w:val="24"/>
          <w:lang w:eastAsia="en-US"/>
        </w:rPr>
        <w:t xml:space="preserve"> кувырок вперёд, в стойку на лопатках; длинный кувырок; кувырок назад, в полушпагат, в упор стоя, ноги врозь. Равновесие, «мост», сто</w:t>
      </w:r>
      <w:r w:rsidRPr="00E15FAB">
        <w:rPr>
          <w:color w:val="auto"/>
          <w:szCs w:val="24"/>
          <w:lang w:eastAsia="en-US"/>
        </w:rPr>
        <w:t>й</w:t>
      </w:r>
      <w:r w:rsidRPr="00E15FAB">
        <w:rPr>
          <w:color w:val="auto"/>
          <w:szCs w:val="24"/>
          <w:lang w:eastAsia="en-US"/>
        </w:rPr>
        <w:t>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w:t>
      </w:r>
      <w:r w:rsidRPr="00E15FAB">
        <w:rPr>
          <w:color w:val="auto"/>
          <w:szCs w:val="24"/>
          <w:lang w:eastAsia="en-US"/>
        </w:rPr>
        <w:t>б</w:t>
      </w:r>
      <w:r w:rsidRPr="00E15FAB">
        <w:rPr>
          <w:color w:val="auto"/>
          <w:szCs w:val="24"/>
          <w:lang w:eastAsia="en-US"/>
        </w:rPr>
        <w:t>ручем, со скакалкой, лентой, танцевальными шагами, прыжками.</w:t>
      </w:r>
    </w:p>
    <w:p w:rsidR="00E15FAB" w:rsidRPr="00E15FAB" w:rsidRDefault="00E15FAB" w:rsidP="00717D10">
      <w:pPr>
        <w:spacing w:after="0" w:line="276" w:lineRule="auto"/>
        <w:ind w:left="20" w:right="20" w:firstLine="831"/>
        <w:rPr>
          <w:color w:val="auto"/>
          <w:szCs w:val="24"/>
          <w:lang w:eastAsia="en-US"/>
        </w:rPr>
      </w:pPr>
      <w:r w:rsidRPr="00E15FAB">
        <w:rPr>
          <w:i/>
          <w:iCs/>
          <w:color w:val="auto"/>
          <w:szCs w:val="24"/>
          <w:shd w:val="clear" w:color="auto" w:fill="FFFFFF"/>
          <w:lang w:eastAsia="en-US"/>
        </w:rPr>
        <w:t>Висы и упоры:</w:t>
      </w:r>
      <w:r w:rsidRPr="00E15FAB">
        <w:rPr>
          <w:color w:val="auto"/>
          <w:szCs w:val="24"/>
          <w:lang w:eastAsia="en-US"/>
        </w:rPr>
        <w:t xml:space="preserve"> передвижение в висе на руках по горизонтально натянутому кан</w:t>
      </w:r>
      <w:r w:rsidRPr="00E15FAB">
        <w:rPr>
          <w:color w:val="auto"/>
          <w:szCs w:val="24"/>
          <w:lang w:eastAsia="en-US"/>
        </w:rPr>
        <w:t>а</w:t>
      </w:r>
      <w:r w:rsidRPr="00E15FAB">
        <w:rPr>
          <w:color w:val="auto"/>
          <w:szCs w:val="24"/>
          <w:lang w:eastAsia="en-US"/>
        </w:rPr>
        <w:t>ту, с поворотами и с расхождением.</w:t>
      </w:r>
    </w:p>
    <w:p w:rsidR="00E15FAB" w:rsidRPr="00E15FAB" w:rsidRDefault="00E15FAB" w:rsidP="00717D10">
      <w:pPr>
        <w:spacing w:after="0" w:line="276" w:lineRule="auto"/>
        <w:ind w:left="20" w:right="20" w:firstLine="831"/>
        <w:rPr>
          <w:color w:val="auto"/>
          <w:szCs w:val="24"/>
          <w:lang w:eastAsia="en-US"/>
        </w:rPr>
      </w:pPr>
      <w:r w:rsidRPr="00E15FAB">
        <w:rPr>
          <w:i/>
          <w:iCs/>
          <w:color w:val="auto"/>
          <w:szCs w:val="24"/>
          <w:shd w:val="clear" w:color="auto" w:fill="FFFFFF"/>
          <w:lang w:eastAsia="en-US"/>
        </w:rPr>
        <w:t>Опорный прыжок:</w:t>
      </w:r>
      <w:r w:rsidRPr="00E15FAB">
        <w:rPr>
          <w:color w:val="auto"/>
          <w:szCs w:val="24"/>
          <w:lang w:eastAsia="en-US"/>
        </w:rPr>
        <w:t xml:space="preserve"> прыжок ноги врозь через козёл в ширину, высота 110 см.; прыжок углом через коня в ширину, высота 110 см.; прыжки на скакалке.</w:t>
      </w:r>
    </w:p>
    <w:p w:rsidR="00E15FAB" w:rsidRPr="00E15FAB" w:rsidRDefault="00E15FAB" w:rsidP="00717D10">
      <w:pPr>
        <w:spacing w:after="0" w:line="276" w:lineRule="auto"/>
        <w:ind w:left="20" w:right="20" w:firstLine="831"/>
        <w:rPr>
          <w:color w:val="auto"/>
          <w:szCs w:val="24"/>
          <w:lang w:eastAsia="en-US"/>
        </w:rPr>
      </w:pPr>
      <w:r w:rsidRPr="00E15FAB">
        <w:rPr>
          <w:i/>
          <w:iCs/>
          <w:color w:val="auto"/>
          <w:szCs w:val="24"/>
          <w:shd w:val="clear" w:color="auto" w:fill="FFFFFF"/>
          <w:lang w:eastAsia="en-US"/>
        </w:rPr>
        <w:t>Лазанье:</w:t>
      </w:r>
      <w:r w:rsidRPr="00E15FAB">
        <w:rPr>
          <w:color w:val="auto"/>
          <w:szCs w:val="24"/>
          <w:lang w:eastAsia="en-US"/>
        </w:rPr>
        <w:t xml:space="preserve"> лазание по канату приемлемым способом; лазание в два приёма; лазание по гимнастической стенке.</w:t>
      </w:r>
    </w:p>
    <w:p w:rsidR="00E15FAB" w:rsidRPr="00E15FAB" w:rsidRDefault="00E15FAB" w:rsidP="00717D10">
      <w:pPr>
        <w:spacing w:after="0" w:line="276" w:lineRule="auto"/>
        <w:ind w:left="20" w:right="20" w:firstLine="831"/>
        <w:rPr>
          <w:color w:val="auto"/>
          <w:szCs w:val="24"/>
          <w:lang w:eastAsia="en-US"/>
        </w:rPr>
      </w:pPr>
      <w:r w:rsidRPr="00E15FAB">
        <w:rPr>
          <w:i/>
          <w:iCs/>
          <w:color w:val="auto"/>
          <w:szCs w:val="24"/>
          <w:shd w:val="clear" w:color="auto" w:fill="FFFFFF"/>
          <w:lang w:eastAsia="en-US"/>
        </w:rPr>
        <w:t>Упражнения на гимнастическом бревне:</w:t>
      </w:r>
      <w:r w:rsidRPr="00E15FAB">
        <w:rPr>
          <w:color w:val="auto"/>
          <w:szCs w:val="24"/>
          <w:lang w:eastAsia="en-US"/>
        </w:rPr>
        <w:t xml:space="preserve"> ходьба по гимнастическому бревну, с поворотами и с расхождением.</w:t>
      </w:r>
    </w:p>
    <w:p w:rsidR="00E15FAB" w:rsidRPr="00E15FAB" w:rsidRDefault="00E15FAB" w:rsidP="00717D10">
      <w:pPr>
        <w:spacing w:after="0" w:line="276" w:lineRule="auto"/>
        <w:ind w:left="20" w:right="20" w:firstLine="831"/>
        <w:rPr>
          <w:color w:val="auto"/>
          <w:szCs w:val="24"/>
          <w:lang w:eastAsia="en-US"/>
        </w:rPr>
      </w:pPr>
      <w:r w:rsidRPr="00E15FAB">
        <w:rPr>
          <w:i/>
          <w:iCs/>
          <w:color w:val="auto"/>
          <w:szCs w:val="24"/>
          <w:shd w:val="clear" w:color="auto" w:fill="FFFFFF"/>
          <w:lang w:eastAsia="en-US"/>
        </w:rPr>
        <w:t>Общеразвивающие упражнения:</w:t>
      </w:r>
      <w:r w:rsidRPr="00E15FAB">
        <w:rPr>
          <w:color w:val="auto"/>
          <w:szCs w:val="24"/>
          <w:lang w:eastAsia="en-US"/>
        </w:rPr>
        <w:t xml:space="preserve"> комплекс общеразвивающих упражнений; ко</w:t>
      </w:r>
      <w:r w:rsidRPr="00E15FAB">
        <w:rPr>
          <w:color w:val="auto"/>
          <w:szCs w:val="24"/>
          <w:lang w:eastAsia="en-US"/>
        </w:rPr>
        <w:t>м</w:t>
      </w:r>
      <w:r w:rsidRPr="00E15FAB">
        <w:rPr>
          <w:color w:val="auto"/>
          <w:szCs w:val="24"/>
          <w:lang w:eastAsia="en-US"/>
        </w:rPr>
        <w:t>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w:t>
      </w:r>
      <w:r w:rsidRPr="00E15FAB">
        <w:rPr>
          <w:color w:val="auto"/>
          <w:szCs w:val="24"/>
          <w:lang w:eastAsia="en-US"/>
        </w:rPr>
        <w:t>о</w:t>
      </w:r>
      <w:r w:rsidRPr="00E15FAB">
        <w:rPr>
          <w:color w:val="auto"/>
          <w:szCs w:val="24"/>
          <w:lang w:eastAsia="en-US"/>
        </w:rPr>
        <w:t>звоночника.</w:t>
      </w:r>
    </w:p>
    <w:p w:rsidR="00E15FAB" w:rsidRPr="00E15FAB" w:rsidRDefault="00E15FAB" w:rsidP="00E15FAB">
      <w:pPr>
        <w:spacing w:after="0" w:line="276" w:lineRule="auto"/>
        <w:ind w:left="20" w:right="20" w:firstLine="0"/>
        <w:rPr>
          <w:color w:val="auto"/>
          <w:szCs w:val="24"/>
          <w:lang w:eastAsia="en-US"/>
        </w:rPr>
      </w:pPr>
    </w:p>
    <w:p w:rsidR="00E15FAB" w:rsidRPr="00E15FAB" w:rsidRDefault="00750341" w:rsidP="00750341">
      <w:pPr>
        <w:keepNext/>
        <w:keepLines/>
        <w:spacing w:after="0" w:line="276" w:lineRule="auto"/>
        <w:ind w:left="20" w:firstLine="0"/>
        <w:jc w:val="center"/>
        <w:rPr>
          <w:color w:val="auto"/>
          <w:szCs w:val="24"/>
        </w:rPr>
      </w:pPr>
      <w:bookmarkStart w:id="129" w:name="bookmark329"/>
      <w:r>
        <w:rPr>
          <w:b/>
          <w:color w:val="auto"/>
          <w:szCs w:val="24"/>
        </w:rPr>
        <w:t>4.1.2.1</w:t>
      </w:r>
      <w:r w:rsidR="00CE643A">
        <w:rPr>
          <w:b/>
          <w:color w:val="auto"/>
          <w:szCs w:val="24"/>
        </w:rPr>
        <w:t>2</w:t>
      </w:r>
      <w:r w:rsidR="00E15FAB" w:rsidRPr="00E15FAB">
        <w:rPr>
          <w:b/>
          <w:color w:val="auto"/>
          <w:szCs w:val="24"/>
        </w:rPr>
        <w:t xml:space="preserve">. </w:t>
      </w:r>
      <w:r w:rsidRPr="00E15FAB">
        <w:rPr>
          <w:b/>
          <w:color w:val="auto"/>
          <w:szCs w:val="24"/>
        </w:rPr>
        <w:t>Основы безопасности жизнедеятельности</w:t>
      </w:r>
      <w:bookmarkEnd w:id="129"/>
    </w:p>
    <w:p w:rsidR="00E15FAB" w:rsidRPr="00750341" w:rsidRDefault="00E15FAB" w:rsidP="00E15FAB">
      <w:pPr>
        <w:spacing w:after="0" w:line="276" w:lineRule="auto"/>
        <w:ind w:left="20" w:firstLine="0"/>
        <w:rPr>
          <w:color w:val="auto"/>
          <w:szCs w:val="24"/>
          <w:u w:val="single"/>
          <w:lang w:eastAsia="en-US"/>
        </w:rPr>
      </w:pPr>
      <w:r w:rsidRPr="00750341">
        <w:rPr>
          <w:color w:val="auto"/>
          <w:szCs w:val="24"/>
          <w:u w:val="single"/>
          <w:lang w:eastAsia="en-US"/>
        </w:rPr>
        <w:t>10 класс</w:t>
      </w:r>
    </w:p>
    <w:p w:rsidR="00E15FAB" w:rsidRPr="00E15FAB" w:rsidRDefault="00E15FAB" w:rsidP="00750341">
      <w:pPr>
        <w:keepNext/>
        <w:keepLines/>
        <w:spacing w:after="0" w:line="276" w:lineRule="auto"/>
        <w:ind w:left="20" w:firstLine="831"/>
        <w:rPr>
          <w:color w:val="auto"/>
          <w:szCs w:val="24"/>
        </w:rPr>
      </w:pPr>
      <w:bookmarkStart w:id="130" w:name="bookmark330"/>
      <w:r w:rsidRPr="00750341">
        <w:rPr>
          <w:b/>
          <w:i/>
          <w:color w:val="auto"/>
          <w:szCs w:val="24"/>
        </w:rPr>
        <w:t>Безопасность и защита человека в среде обитания</w:t>
      </w:r>
      <w:bookmarkEnd w:id="130"/>
    </w:p>
    <w:p w:rsidR="00E15FAB" w:rsidRPr="00750341" w:rsidRDefault="00E15FAB" w:rsidP="00750341">
      <w:pPr>
        <w:keepNext/>
        <w:keepLines/>
        <w:tabs>
          <w:tab w:val="left" w:pos="423"/>
        </w:tabs>
        <w:spacing w:after="0" w:line="276" w:lineRule="auto"/>
        <w:ind w:left="0" w:firstLine="851"/>
        <w:outlineLvl w:val="1"/>
        <w:rPr>
          <w:i/>
          <w:color w:val="auto"/>
          <w:szCs w:val="24"/>
        </w:rPr>
      </w:pPr>
      <w:bookmarkStart w:id="131" w:name="bookmark331"/>
      <w:r w:rsidRPr="00750341">
        <w:rPr>
          <w:i/>
          <w:color w:val="auto"/>
          <w:szCs w:val="24"/>
        </w:rPr>
        <w:t>Правила безопасного поведения в социальной среде</w:t>
      </w:r>
      <w:bookmarkEnd w:id="131"/>
    </w:p>
    <w:p w:rsidR="00E15FAB" w:rsidRPr="00E15FAB" w:rsidRDefault="00E15FAB" w:rsidP="00750341">
      <w:pPr>
        <w:spacing w:after="0" w:line="276" w:lineRule="auto"/>
        <w:ind w:left="20" w:right="20" w:firstLine="831"/>
        <w:rPr>
          <w:color w:val="auto"/>
          <w:szCs w:val="24"/>
          <w:lang w:eastAsia="en-US"/>
        </w:rPr>
      </w:pPr>
      <w:r w:rsidRPr="00E15FAB">
        <w:rPr>
          <w:color w:val="auto"/>
          <w:szCs w:val="24"/>
          <w:lang w:eastAsia="en-US"/>
        </w:rPr>
        <w:t>Правила безопасного поведения при террористических актах. Понятие о терр</w:t>
      </w:r>
      <w:r w:rsidRPr="00E15FAB">
        <w:rPr>
          <w:color w:val="auto"/>
          <w:szCs w:val="24"/>
          <w:lang w:eastAsia="en-US"/>
        </w:rPr>
        <w:t>о</w:t>
      </w:r>
      <w:r w:rsidRPr="00E15FAB">
        <w:rPr>
          <w:color w:val="auto"/>
          <w:szCs w:val="24"/>
          <w:lang w:eastAsia="en-US"/>
        </w:rPr>
        <w:t>ризме. Со</w:t>
      </w:r>
      <w:r w:rsidRPr="00E15FAB">
        <w:rPr>
          <w:color w:val="auto"/>
          <w:szCs w:val="24"/>
          <w:lang w:eastAsia="en-US"/>
        </w:rPr>
        <w:softHyphen/>
        <w:t>временный терроризм, его характерные черты и особенности. Основные прич</w:t>
      </w:r>
      <w:r w:rsidRPr="00E15FAB">
        <w:rPr>
          <w:color w:val="auto"/>
          <w:szCs w:val="24"/>
          <w:lang w:eastAsia="en-US"/>
        </w:rPr>
        <w:t>и</w:t>
      </w:r>
      <w:r w:rsidRPr="00E15FAB">
        <w:rPr>
          <w:color w:val="auto"/>
          <w:szCs w:val="24"/>
          <w:lang w:eastAsia="en-US"/>
        </w:rPr>
        <w:t>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w:t>
      </w:r>
      <w:r w:rsidRPr="00E15FAB">
        <w:rPr>
          <w:color w:val="auto"/>
          <w:szCs w:val="24"/>
          <w:lang w:eastAsia="en-US"/>
        </w:rPr>
        <w:t>о</w:t>
      </w:r>
      <w:r w:rsidRPr="00E15FAB">
        <w:rPr>
          <w:color w:val="auto"/>
          <w:szCs w:val="24"/>
          <w:lang w:eastAsia="en-US"/>
        </w:rPr>
        <w:t>лучении писем, содержащих химические порошкообразные вещества. Правила безопа</w:t>
      </w:r>
      <w:r w:rsidRPr="00E15FAB">
        <w:rPr>
          <w:color w:val="auto"/>
          <w:szCs w:val="24"/>
          <w:lang w:eastAsia="en-US"/>
        </w:rPr>
        <w:t>с</w:t>
      </w:r>
      <w:r w:rsidRPr="00E15FAB">
        <w:rPr>
          <w:color w:val="auto"/>
          <w:szCs w:val="24"/>
          <w:lang w:eastAsia="en-US"/>
        </w:rPr>
        <w:t>ного поведения при возникновении региональных и локальных вооружен</w:t>
      </w:r>
      <w:r w:rsidRPr="00E15FAB">
        <w:rPr>
          <w:color w:val="auto"/>
          <w:szCs w:val="24"/>
          <w:lang w:eastAsia="en-US"/>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w:t>
      </w:r>
      <w:r w:rsidRPr="00E15FAB">
        <w:rPr>
          <w:color w:val="auto"/>
          <w:szCs w:val="24"/>
          <w:lang w:eastAsia="en-US"/>
        </w:rPr>
        <w:t>е</w:t>
      </w:r>
      <w:r w:rsidRPr="00E15FAB">
        <w:rPr>
          <w:color w:val="auto"/>
          <w:szCs w:val="24"/>
          <w:lang w:eastAsia="en-US"/>
        </w:rPr>
        <w:t>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w:t>
      </w:r>
      <w:r w:rsidRPr="00E15FAB">
        <w:rPr>
          <w:color w:val="auto"/>
          <w:szCs w:val="24"/>
          <w:lang w:eastAsia="en-US"/>
        </w:rPr>
        <w:t>д</w:t>
      </w:r>
      <w:r w:rsidRPr="00E15FAB">
        <w:rPr>
          <w:color w:val="auto"/>
          <w:szCs w:val="24"/>
          <w:lang w:eastAsia="en-US"/>
        </w:rPr>
        <w:t>ков. Толпа как главная опасность массовых беспорядков.</w:t>
      </w:r>
    </w:p>
    <w:p w:rsidR="00E15FAB" w:rsidRPr="00E15FAB" w:rsidRDefault="00E15FAB" w:rsidP="00750341">
      <w:pPr>
        <w:spacing w:after="0" w:line="276" w:lineRule="auto"/>
        <w:ind w:left="20" w:right="20" w:firstLine="831"/>
        <w:rPr>
          <w:color w:val="auto"/>
          <w:szCs w:val="24"/>
          <w:lang w:eastAsia="en-US"/>
        </w:rPr>
      </w:pPr>
      <w:r w:rsidRPr="00E15FAB">
        <w:rPr>
          <w:color w:val="auto"/>
          <w:szCs w:val="24"/>
          <w:lang w:eastAsia="en-US"/>
        </w:rPr>
        <w:lastRenderedPageBreak/>
        <w:t>Психологические аспекты выживания в опасных и чрезвычайных ситуациях с</w:t>
      </w:r>
      <w:r w:rsidRPr="00E15FAB">
        <w:rPr>
          <w:color w:val="auto"/>
          <w:szCs w:val="24"/>
          <w:lang w:eastAsia="en-US"/>
        </w:rPr>
        <w:t>о</w:t>
      </w:r>
      <w:r w:rsidRPr="00E15FAB">
        <w:rPr>
          <w:color w:val="auto"/>
          <w:szCs w:val="24"/>
          <w:lang w:eastAsia="en-US"/>
        </w:rPr>
        <w:t>циального характера. Психологические аспекты подготовки к действиям в опасных сит</w:t>
      </w:r>
      <w:r w:rsidRPr="00E15FAB">
        <w:rPr>
          <w:color w:val="auto"/>
          <w:szCs w:val="24"/>
          <w:lang w:eastAsia="en-US"/>
        </w:rPr>
        <w:t>у</w:t>
      </w:r>
      <w:r w:rsidRPr="00E15FAB">
        <w:rPr>
          <w:color w:val="auto"/>
          <w:szCs w:val="24"/>
          <w:lang w:eastAsia="en-US"/>
        </w:rPr>
        <w:t>ациях, связанных с террористическими акциями, вооруженными конфликтами и масс</w:t>
      </w:r>
      <w:r w:rsidRPr="00E15FAB">
        <w:rPr>
          <w:color w:val="auto"/>
          <w:szCs w:val="24"/>
          <w:lang w:eastAsia="en-US"/>
        </w:rPr>
        <w:t>о</w:t>
      </w:r>
      <w:r w:rsidRPr="00E15FAB">
        <w:rPr>
          <w:color w:val="auto"/>
          <w:szCs w:val="24"/>
          <w:lang w:eastAsia="en-US"/>
        </w:rPr>
        <w:t>выми беспорядками.</w:t>
      </w:r>
    </w:p>
    <w:p w:rsidR="00E15FAB" w:rsidRPr="00750341" w:rsidRDefault="00E15FAB" w:rsidP="00750341">
      <w:pPr>
        <w:keepNext/>
        <w:keepLines/>
        <w:tabs>
          <w:tab w:val="left" w:pos="423"/>
        </w:tabs>
        <w:spacing w:after="0" w:line="276" w:lineRule="auto"/>
        <w:ind w:left="0" w:firstLine="851"/>
        <w:outlineLvl w:val="1"/>
        <w:rPr>
          <w:i/>
          <w:color w:val="auto"/>
          <w:szCs w:val="24"/>
        </w:rPr>
      </w:pPr>
      <w:bookmarkStart w:id="132" w:name="bookmark332"/>
      <w:r w:rsidRPr="00750341">
        <w:rPr>
          <w:i/>
          <w:color w:val="auto"/>
          <w:szCs w:val="24"/>
        </w:rPr>
        <w:t>Правила безопасного поведения в чрезвычайных ситуациях</w:t>
      </w:r>
      <w:bookmarkEnd w:id="132"/>
    </w:p>
    <w:p w:rsidR="00E15FAB" w:rsidRPr="00E15FAB" w:rsidRDefault="00E15FAB" w:rsidP="00750341">
      <w:pPr>
        <w:spacing w:after="0" w:line="276" w:lineRule="auto"/>
        <w:ind w:left="20" w:right="20" w:firstLine="831"/>
        <w:rPr>
          <w:color w:val="auto"/>
          <w:szCs w:val="24"/>
          <w:lang w:eastAsia="en-US"/>
        </w:rPr>
      </w:pPr>
      <w:r w:rsidRPr="00E15FAB">
        <w:rPr>
          <w:color w:val="auto"/>
          <w:szCs w:val="24"/>
          <w:lang w:eastAsia="en-US"/>
        </w:rPr>
        <w:t>Правила безопасного поведения в чрезвычайных ситуациях природного характ</w:t>
      </w:r>
      <w:r w:rsidRPr="00E15FAB">
        <w:rPr>
          <w:color w:val="auto"/>
          <w:szCs w:val="24"/>
          <w:lang w:eastAsia="en-US"/>
        </w:rPr>
        <w:t>е</w:t>
      </w:r>
      <w:r w:rsidRPr="00E15FAB">
        <w:rPr>
          <w:color w:val="auto"/>
          <w:szCs w:val="24"/>
          <w:lang w:eastAsia="en-US"/>
        </w:rPr>
        <w:t>ра. Обес</w:t>
      </w:r>
      <w:r w:rsidRPr="00E15FAB">
        <w:rPr>
          <w:color w:val="auto"/>
          <w:szCs w:val="24"/>
          <w:lang w:eastAsia="en-US"/>
        </w:rPr>
        <w:softHyphen/>
        <w:t>печение личной безопасности при чрезвычайных ситуациях природного характ</w:t>
      </w:r>
      <w:r w:rsidRPr="00E15FAB">
        <w:rPr>
          <w:color w:val="auto"/>
          <w:szCs w:val="24"/>
          <w:lang w:eastAsia="en-US"/>
        </w:rPr>
        <w:t>е</w:t>
      </w:r>
      <w:r w:rsidRPr="00E15FAB">
        <w:rPr>
          <w:color w:val="auto"/>
          <w:szCs w:val="24"/>
          <w:lang w:eastAsia="en-US"/>
        </w:rPr>
        <w:t>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w:t>
      </w:r>
      <w:r w:rsidRPr="00E15FAB">
        <w:rPr>
          <w:color w:val="auto"/>
          <w:szCs w:val="24"/>
          <w:lang w:eastAsia="en-US"/>
        </w:rPr>
        <w:t>з</w:t>
      </w:r>
      <w:r w:rsidRPr="00E15FAB">
        <w:rPr>
          <w:color w:val="auto"/>
          <w:szCs w:val="24"/>
          <w:lang w:eastAsia="en-US"/>
        </w:rPr>
        <w:t>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w:t>
      </w:r>
      <w:r w:rsidRPr="00E15FAB">
        <w:rPr>
          <w:color w:val="auto"/>
          <w:szCs w:val="24"/>
          <w:lang w:eastAsia="en-US"/>
        </w:rPr>
        <w:t>е</w:t>
      </w:r>
      <w:r w:rsidRPr="00E15FAB">
        <w:rPr>
          <w:color w:val="auto"/>
          <w:szCs w:val="24"/>
          <w:lang w:eastAsia="en-US"/>
        </w:rPr>
        <w:t>ских и транспортных авариях.</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Правила безопасного поведения при возникновении чрезвычайных ситуаций в</w:t>
      </w:r>
      <w:r w:rsidRPr="00E15FAB">
        <w:rPr>
          <w:color w:val="auto"/>
          <w:szCs w:val="24"/>
          <w:lang w:eastAsia="en-US"/>
        </w:rPr>
        <w:t>о</w:t>
      </w:r>
      <w:r w:rsidRPr="00E15FAB">
        <w:rPr>
          <w:color w:val="auto"/>
          <w:szCs w:val="24"/>
          <w:lang w:eastAsia="en-US"/>
        </w:rPr>
        <w:t>енного ха</w:t>
      </w:r>
      <w:r w:rsidRPr="00E15FAB">
        <w:rPr>
          <w:color w:val="auto"/>
          <w:szCs w:val="24"/>
          <w:lang w:eastAsia="en-US"/>
        </w:rPr>
        <w:softHyphen/>
        <w:t>рактера. Понятие о ядерном оружии, его классификация и поражающие факт</w:t>
      </w:r>
      <w:r w:rsidRPr="00E15FAB">
        <w:rPr>
          <w:color w:val="auto"/>
          <w:szCs w:val="24"/>
          <w:lang w:eastAsia="en-US"/>
        </w:rPr>
        <w:t>о</w:t>
      </w:r>
      <w:r w:rsidRPr="00E15FAB">
        <w:rPr>
          <w:color w:val="auto"/>
          <w:szCs w:val="24"/>
          <w:lang w:eastAsia="en-US"/>
        </w:rPr>
        <w:t>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w:t>
      </w:r>
      <w:r w:rsidRPr="00E15FAB">
        <w:rPr>
          <w:color w:val="auto"/>
          <w:szCs w:val="24"/>
          <w:lang w:eastAsia="en-US"/>
        </w:rPr>
        <w:t>а</w:t>
      </w:r>
      <w:r w:rsidRPr="00E15FAB">
        <w:rPr>
          <w:color w:val="auto"/>
          <w:szCs w:val="24"/>
          <w:lang w:eastAsia="en-US"/>
        </w:rPr>
        <w:t>жающие факторы и признаки применения.</w:t>
      </w:r>
    </w:p>
    <w:p w:rsidR="00B51750" w:rsidRDefault="00E15FAB" w:rsidP="00B51750">
      <w:pPr>
        <w:spacing w:after="0" w:line="276" w:lineRule="auto"/>
        <w:ind w:left="20" w:right="20" w:firstLine="831"/>
        <w:rPr>
          <w:b/>
          <w:bCs/>
          <w:color w:val="auto"/>
          <w:szCs w:val="24"/>
          <w:shd w:val="clear" w:color="auto" w:fill="FFFFFF"/>
          <w:lang w:eastAsia="en-US"/>
        </w:rPr>
      </w:pPr>
      <w:r w:rsidRPr="00E15FAB">
        <w:rPr>
          <w:color w:val="auto"/>
          <w:szCs w:val="24"/>
          <w:lang w:eastAsia="en-US"/>
        </w:rPr>
        <w:t>Правила безопасного поведения и способы защиты от бактериологического (би</w:t>
      </w:r>
      <w:r w:rsidRPr="00E15FAB">
        <w:rPr>
          <w:color w:val="auto"/>
          <w:szCs w:val="24"/>
          <w:lang w:eastAsia="en-US"/>
        </w:rPr>
        <w:t>о</w:t>
      </w:r>
      <w:r w:rsidRPr="00E15FAB">
        <w:rPr>
          <w:color w:val="auto"/>
          <w:szCs w:val="24"/>
          <w:lang w:eastAsia="en-US"/>
        </w:rPr>
        <w:t xml:space="preserve">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p>
    <w:p w:rsidR="00B51750" w:rsidRDefault="00E15FAB" w:rsidP="00B51750">
      <w:pPr>
        <w:spacing w:after="0" w:line="276" w:lineRule="auto"/>
        <w:ind w:left="20" w:right="20" w:firstLine="831"/>
        <w:rPr>
          <w:color w:val="auto"/>
          <w:szCs w:val="24"/>
          <w:lang w:eastAsia="en-US"/>
        </w:rPr>
      </w:pPr>
      <w:r w:rsidRPr="00B51750">
        <w:rPr>
          <w:bCs/>
          <w:i/>
          <w:color w:val="auto"/>
          <w:szCs w:val="24"/>
          <w:shd w:val="clear" w:color="auto" w:fill="FFFFFF"/>
          <w:lang w:eastAsia="en-US"/>
        </w:rPr>
        <w:t>Государственная система защиты и обеспечения безопасности населения</w:t>
      </w:r>
      <w:r w:rsidR="00B51750">
        <w:rPr>
          <w:color w:val="auto"/>
          <w:szCs w:val="24"/>
          <w:lang w:eastAsia="en-US"/>
        </w:rPr>
        <w:t>.</w:t>
      </w:r>
    </w:p>
    <w:p w:rsidR="00E15FAB" w:rsidRPr="00E15FAB" w:rsidRDefault="00E15FAB" w:rsidP="00B51750">
      <w:pPr>
        <w:spacing w:after="0" w:line="276" w:lineRule="auto"/>
        <w:ind w:left="20" w:right="20" w:firstLine="831"/>
        <w:rPr>
          <w:color w:val="auto"/>
          <w:szCs w:val="24"/>
          <w:lang w:eastAsia="en-US"/>
        </w:rPr>
      </w:pPr>
      <w:r w:rsidRPr="00B51750">
        <w:rPr>
          <w:color w:val="auto"/>
          <w:szCs w:val="24"/>
          <w:lang w:eastAsia="en-US"/>
        </w:rPr>
        <w:t xml:space="preserve"> </w:t>
      </w:r>
      <w:r w:rsidRPr="00E15FAB">
        <w:rPr>
          <w:color w:val="auto"/>
          <w:szCs w:val="24"/>
          <w:lang w:eastAsia="en-US"/>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w:t>
      </w:r>
      <w:r w:rsidRPr="00E15FAB">
        <w:rPr>
          <w:color w:val="auto"/>
          <w:szCs w:val="24"/>
          <w:lang w:eastAsia="en-US"/>
        </w:rPr>
        <w:t>о</w:t>
      </w:r>
      <w:r w:rsidRPr="00E15FAB">
        <w:rPr>
          <w:color w:val="auto"/>
          <w:szCs w:val="24"/>
          <w:lang w:eastAsia="en-US"/>
        </w:rPr>
        <w:t>ординирующие и рабочие органы РСЧС. Режимы функционирования РСЧС. Силы и сре</w:t>
      </w:r>
      <w:r w:rsidRPr="00E15FAB">
        <w:rPr>
          <w:color w:val="auto"/>
          <w:szCs w:val="24"/>
          <w:lang w:eastAsia="en-US"/>
        </w:rPr>
        <w:t>д</w:t>
      </w:r>
      <w:r w:rsidRPr="00E15FAB">
        <w:rPr>
          <w:color w:val="auto"/>
          <w:szCs w:val="24"/>
          <w:lang w:eastAsia="en-US"/>
        </w:rPr>
        <w:t>ства РСЧС.</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Гражданская оборона как система общегосударственных мер по защите насел</w:t>
      </w:r>
      <w:r w:rsidRPr="00E15FAB">
        <w:rPr>
          <w:color w:val="auto"/>
          <w:szCs w:val="24"/>
          <w:lang w:eastAsia="en-US"/>
        </w:rPr>
        <w:t>е</w:t>
      </w:r>
      <w:r w:rsidRPr="00E15FAB">
        <w:rPr>
          <w:color w:val="auto"/>
          <w:szCs w:val="24"/>
          <w:lang w:eastAsia="en-US"/>
        </w:rPr>
        <w:t xml:space="preserve">ния </w:t>
      </w:r>
      <w:r w:rsidR="00B51750">
        <w:rPr>
          <w:color w:val="auto"/>
          <w:szCs w:val="24"/>
          <w:lang w:eastAsia="en-US"/>
        </w:rPr>
        <w:t xml:space="preserve">и </w:t>
      </w:r>
      <w:r w:rsidRPr="00E15FAB">
        <w:rPr>
          <w:color w:val="auto"/>
          <w:szCs w:val="24"/>
          <w:lang w:eastAsia="en-US"/>
        </w:rPr>
        <w:t>пр</w:t>
      </w:r>
      <w:r w:rsidR="00B51750">
        <w:rPr>
          <w:color w:val="auto"/>
          <w:szCs w:val="24"/>
          <w:lang w:eastAsia="en-US"/>
        </w:rPr>
        <w:t>о</w:t>
      </w:r>
      <w:r w:rsidRPr="00E15FAB">
        <w:rPr>
          <w:color w:val="auto"/>
          <w:szCs w:val="24"/>
          <w:lang w:eastAsia="en-US"/>
        </w:rPr>
        <w:t>ведении военных действий. Гражданская оборона как составная часть оборон</w:t>
      </w:r>
      <w:r w:rsidRPr="00E15FAB">
        <w:rPr>
          <w:color w:val="auto"/>
          <w:szCs w:val="24"/>
          <w:lang w:eastAsia="en-US"/>
        </w:rPr>
        <w:t>о</w:t>
      </w:r>
      <w:r w:rsidRPr="00E15FAB">
        <w:rPr>
          <w:color w:val="auto"/>
          <w:szCs w:val="24"/>
          <w:lang w:eastAsia="en-US"/>
        </w:rPr>
        <w:t>способности страны. История создания гражданской обороны. Предназначение гражда</w:t>
      </w:r>
      <w:r w:rsidRPr="00E15FAB">
        <w:rPr>
          <w:color w:val="auto"/>
          <w:szCs w:val="24"/>
          <w:lang w:eastAsia="en-US"/>
        </w:rPr>
        <w:t>н</w:t>
      </w:r>
      <w:r w:rsidRPr="00E15FAB">
        <w:rPr>
          <w:color w:val="auto"/>
          <w:szCs w:val="24"/>
          <w:lang w:eastAsia="en-US"/>
        </w:rPr>
        <w:t>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w:t>
      </w:r>
      <w:r w:rsidRPr="00E15FAB">
        <w:rPr>
          <w:color w:val="auto"/>
          <w:szCs w:val="24"/>
          <w:lang w:eastAsia="en-US"/>
        </w:rPr>
        <w:t>д</w:t>
      </w:r>
      <w:r w:rsidRPr="00E15FAB">
        <w:rPr>
          <w:color w:val="auto"/>
          <w:szCs w:val="24"/>
          <w:lang w:eastAsia="en-US"/>
        </w:rPr>
        <w:t>ное гуманитарное право. Защита жертв вооруженных конфликтов. Международное гум</w:t>
      </w:r>
      <w:r w:rsidRPr="00E15FAB">
        <w:rPr>
          <w:color w:val="auto"/>
          <w:szCs w:val="24"/>
          <w:lang w:eastAsia="en-US"/>
        </w:rPr>
        <w:t>а</w:t>
      </w:r>
      <w:r w:rsidRPr="00E15FAB">
        <w:rPr>
          <w:color w:val="auto"/>
          <w:szCs w:val="24"/>
          <w:lang w:eastAsia="en-US"/>
        </w:rPr>
        <w:t>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E15FAB" w:rsidRPr="00E15FAB" w:rsidRDefault="00E15FAB" w:rsidP="00B51750">
      <w:pPr>
        <w:spacing w:after="0" w:line="276" w:lineRule="auto"/>
        <w:ind w:left="20" w:right="50" w:firstLine="831"/>
        <w:rPr>
          <w:color w:val="auto"/>
          <w:szCs w:val="24"/>
          <w:lang w:eastAsia="en-US"/>
        </w:rPr>
      </w:pPr>
      <w:r w:rsidRPr="00E15FAB">
        <w:rPr>
          <w:color w:val="auto"/>
          <w:szCs w:val="24"/>
          <w:lang w:eastAsia="en-US"/>
        </w:rPr>
        <w:t xml:space="preserve">Пропавшие без вести и погибшие при вооруженных конфликтах. </w:t>
      </w:r>
    </w:p>
    <w:p w:rsidR="00E15FAB" w:rsidRPr="00B51750" w:rsidRDefault="00E15FAB" w:rsidP="00B51750">
      <w:pPr>
        <w:spacing w:after="0" w:line="276" w:lineRule="auto"/>
        <w:ind w:left="20" w:right="-1" w:firstLine="831"/>
        <w:rPr>
          <w:i/>
          <w:color w:val="auto"/>
          <w:szCs w:val="24"/>
          <w:lang w:eastAsia="en-US"/>
        </w:rPr>
      </w:pPr>
      <w:r w:rsidRPr="00B51750">
        <w:rPr>
          <w:b/>
          <w:bCs/>
          <w:i/>
          <w:color w:val="auto"/>
          <w:szCs w:val="24"/>
          <w:shd w:val="clear" w:color="auto" w:fill="FFFFFF"/>
          <w:lang w:eastAsia="en-US"/>
        </w:rPr>
        <w:t>Основы медицинских знаний и здорового образа  жизни</w:t>
      </w:r>
    </w:p>
    <w:p w:rsidR="00E15FAB" w:rsidRPr="00B51750" w:rsidRDefault="00E15FAB" w:rsidP="00B51750">
      <w:pPr>
        <w:keepNext/>
        <w:keepLines/>
        <w:tabs>
          <w:tab w:val="left" w:pos="442"/>
        </w:tabs>
        <w:spacing w:after="0" w:line="276" w:lineRule="auto"/>
        <w:ind w:left="0" w:firstLine="851"/>
        <w:outlineLvl w:val="1"/>
        <w:rPr>
          <w:i/>
          <w:color w:val="auto"/>
          <w:szCs w:val="24"/>
        </w:rPr>
      </w:pPr>
      <w:bookmarkStart w:id="133" w:name="bookmark333"/>
      <w:r w:rsidRPr="00B51750">
        <w:rPr>
          <w:i/>
          <w:color w:val="auto"/>
          <w:szCs w:val="24"/>
        </w:rPr>
        <w:lastRenderedPageBreak/>
        <w:t>Основы медицинских знаний</w:t>
      </w:r>
      <w:bookmarkEnd w:id="133"/>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Инфекционные заболевания и их профилактика. Понятие об инфекционном заб</w:t>
      </w:r>
      <w:r w:rsidRPr="00E15FAB">
        <w:rPr>
          <w:color w:val="auto"/>
          <w:szCs w:val="24"/>
          <w:lang w:eastAsia="en-US"/>
        </w:rPr>
        <w:t>о</w:t>
      </w:r>
      <w:r w:rsidRPr="00E15FAB">
        <w:rPr>
          <w:color w:val="auto"/>
          <w:szCs w:val="24"/>
          <w:lang w:eastAsia="en-US"/>
        </w:rPr>
        <w:t>левании. Классификация инфекционных заболеваний и их внешние признаки. Возникн</w:t>
      </w:r>
      <w:r w:rsidRPr="00E15FAB">
        <w:rPr>
          <w:color w:val="auto"/>
          <w:szCs w:val="24"/>
          <w:lang w:eastAsia="en-US"/>
        </w:rPr>
        <w:t>о</w:t>
      </w:r>
      <w:r w:rsidRPr="00E15FAB">
        <w:rPr>
          <w:color w:val="auto"/>
          <w:szCs w:val="24"/>
          <w:lang w:eastAsia="en-US"/>
        </w:rPr>
        <w:t>вение и распространение инфекционных заболеваний, пути их передачи. Понятие об и</w:t>
      </w:r>
      <w:r w:rsidRPr="00E15FAB">
        <w:rPr>
          <w:color w:val="auto"/>
          <w:szCs w:val="24"/>
          <w:lang w:eastAsia="en-US"/>
        </w:rPr>
        <w:t>м</w:t>
      </w:r>
      <w:r w:rsidRPr="00E15FAB">
        <w:rPr>
          <w:color w:val="auto"/>
          <w:szCs w:val="24"/>
          <w:lang w:eastAsia="en-US"/>
        </w:rPr>
        <w:t>мунитете. Наиболее распространенные инфекционные заболевания и их профилактика. Профилактика инфекционных заболеваний.</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Первая медицинская помощь при острых состояниях. Экстренная реанимацио</w:t>
      </w:r>
      <w:r w:rsidRPr="00E15FAB">
        <w:rPr>
          <w:color w:val="auto"/>
          <w:szCs w:val="24"/>
          <w:lang w:eastAsia="en-US"/>
        </w:rPr>
        <w:t>н</w:t>
      </w:r>
      <w:r w:rsidRPr="00E15FAB">
        <w:rPr>
          <w:color w:val="auto"/>
          <w:szCs w:val="24"/>
          <w:lang w:eastAsia="en-US"/>
        </w:rPr>
        <w:t>ная по</w:t>
      </w:r>
      <w:r w:rsidRPr="00E15FAB">
        <w:rPr>
          <w:color w:val="auto"/>
          <w:szCs w:val="24"/>
          <w:lang w:eastAsia="en-US"/>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w:t>
      </w:r>
      <w:r w:rsidRPr="00E15FAB">
        <w:rPr>
          <w:color w:val="auto"/>
          <w:szCs w:val="24"/>
          <w:lang w:eastAsia="en-US"/>
        </w:rPr>
        <w:t>е</w:t>
      </w:r>
      <w:r w:rsidRPr="00E15FAB">
        <w:rPr>
          <w:color w:val="auto"/>
          <w:szCs w:val="24"/>
          <w:lang w:eastAsia="en-US"/>
        </w:rPr>
        <w:t>кардиальном даре. Техника и последовательность действий при нанесении прекардиал</w:t>
      </w:r>
      <w:r w:rsidRPr="00E15FAB">
        <w:rPr>
          <w:color w:val="auto"/>
          <w:szCs w:val="24"/>
          <w:lang w:eastAsia="en-US"/>
        </w:rPr>
        <w:t>ь</w:t>
      </w:r>
      <w:r w:rsidRPr="00E15FAB">
        <w:rPr>
          <w:color w:val="auto"/>
          <w:szCs w:val="24"/>
          <w:lang w:eastAsia="en-US"/>
        </w:rPr>
        <w:t>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w:t>
      </w:r>
      <w:r w:rsidRPr="00E15FAB">
        <w:rPr>
          <w:color w:val="auto"/>
          <w:szCs w:val="24"/>
          <w:lang w:eastAsia="en-US"/>
        </w:rPr>
        <w:t>г</w:t>
      </w:r>
      <w:r w:rsidRPr="00E15FAB">
        <w:rPr>
          <w:color w:val="auto"/>
          <w:szCs w:val="24"/>
          <w:lang w:eastAsia="en-US"/>
        </w:rPr>
        <w:t>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E15FAB" w:rsidRPr="00B51750" w:rsidRDefault="00E15FAB" w:rsidP="00B51750">
      <w:pPr>
        <w:keepNext/>
        <w:keepLines/>
        <w:tabs>
          <w:tab w:val="left" w:pos="442"/>
        </w:tabs>
        <w:spacing w:after="0" w:line="276" w:lineRule="auto"/>
        <w:ind w:left="0" w:firstLine="851"/>
        <w:outlineLvl w:val="1"/>
        <w:rPr>
          <w:i/>
          <w:color w:val="auto"/>
          <w:szCs w:val="24"/>
        </w:rPr>
      </w:pPr>
      <w:bookmarkStart w:id="134" w:name="bookmark334"/>
      <w:r w:rsidRPr="00B51750">
        <w:rPr>
          <w:i/>
          <w:color w:val="auto"/>
          <w:szCs w:val="24"/>
        </w:rPr>
        <w:t>Основы здорового образа жизни</w:t>
      </w:r>
      <w:bookmarkEnd w:id="134"/>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Основные понятия о здоровье и здоровом образе жизни. Сохранение и укрепл</w:t>
      </w:r>
      <w:r w:rsidRPr="00E15FAB">
        <w:rPr>
          <w:color w:val="auto"/>
          <w:szCs w:val="24"/>
          <w:lang w:eastAsia="en-US"/>
        </w:rPr>
        <w:t>е</w:t>
      </w:r>
      <w:r w:rsidRPr="00E15FAB">
        <w:rPr>
          <w:color w:val="auto"/>
          <w:szCs w:val="24"/>
          <w:lang w:eastAsia="en-US"/>
        </w:rPr>
        <w:t>ние здоро</w:t>
      </w:r>
      <w:r w:rsidRPr="00E15FAB">
        <w:rPr>
          <w:color w:val="auto"/>
          <w:szCs w:val="24"/>
          <w:lang w:eastAsia="en-US"/>
        </w:rPr>
        <w:softHyphen/>
        <w:t>вья - важное условие достижения высокого уровня жизни. Здоровый образ жи</w:t>
      </w:r>
      <w:r w:rsidRPr="00E15FAB">
        <w:rPr>
          <w:color w:val="auto"/>
          <w:szCs w:val="24"/>
          <w:lang w:eastAsia="en-US"/>
        </w:rPr>
        <w:t>з</w:t>
      </w:r>
      <w:r w:rsidRPr="00E15FAB">
        <w:rPr>
          <w:color w:val="auto"/>
          <w:szCs w:val="24"/>
          <w:lang w:eastAsia="en-US"/>
        </w:rPr>
        <w:t>ни как основа личного здоровья и безопасности личности.</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Факторы, укрепляющие здоровье человека. Основные факторы, способствующие укрепле</w:t>
      </w:r>
      <w:r w:rsidRPr="00E15FAB">
        <w:rPr>
          <w:color w:val="auto"/>
          <w:szCs w:val="24"/>
          <w:lang w:eastAsia="en-US"/>
        </w:rPr>
        <w:softHyphen/>
        <w:t>нию здоровья. Рациональное питание, режим труда и отдыха, двигательная акти</w:t>
      </w:r>
      <w:r w:rsidRPr="00E15FAB">
        <w:rPr>
          <w:color w:val="auto"/>
          <w:szCs w:val="24"/>
          <w:lang w:eastAsia="en-US"/>
        </w:rPr>
        <w:t>в</w:t>
      </w:r>
      <w:r w:rsidRPr="00E15FAB">
        <w:rPr>
          <w:color w:val="auto"/>
          <w:szCs w:val="24"/>
          <w:lang w:eastAsia="en-US"/>
        </w:rPr>
        <w:t>ность, физическая культура и закаливание.</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w:t>
      </w:r>
      <w:r w:rsidRPr="00E15FAB">
        <w:rPr>
          <w:color w:val="auto"/>
          <w:szCs w:val="24"/>
          <w:lang w:eastAsia="en-US"/>
        </w:rPr>
        <w:t>к</w:t>
      </w:r>
      <w:r w:rsidRPr="00E15FAB">
        <w:rPr>
          <w:color w:val="auto"/>
          <w:szCs w:val="24"/>
          <w:lang w:eastAsia="en-US"/>
        </w:rPr>
        <w:t>ция. Профилактика разрушающего влияния алкоголя на здоровье человека. Наркомания и токсикомания. Профилактика наркомании и токсикомании.</w:t>
      </w:r>
    </w:p>
    <w:p w:rsidR="00B51750" w:rsidRDefault="00E15FAB" w:rsidP="00B51750">
      <w:pPr>
        <w:keepNext/>
        <w:keepLines/>
        <w:spacing w:after="0" w:line="276" w:lineRule="auto"/>
        <w:ind w:left="20" w:right="1275" w:firstLine="831"/>
        <w:rPr>
          <w:color w:val="auto"/>
          <w:szCs w:val="24"/>
        </w:rPr>
      </w:pPr>
      <w:bookmarkStart w:id="135" w:name="bookmark335"/>
      <w:r w:rsidRPr="00B51750">
        <w:rPr>
          <w:b/>
          <w:i/>
          <w:color w:val="auto"/>
          <w:szCs w:val="24"/>
        </w:rPr>
        <w:t>Основы военной службы</w:t>
      </w:r>
      <w:r w:rsidR="00B51750">
        <w:rPr>
          <w:color w:val="auto"/>
          <w:szCs w:val="24"/>
        </w:rPr>
        <w:t>.</w:t>
      </w:r>
    </w:p>
    <w:p w:rsidR="00E15FAB" w:rsidRPr="00B51750" w:rsidRDefault="00E15FAB" w:rsidP="00B51750">
      <w:pPr>
        <w:keepNext/>
        <w:keepLines/>
        <w:spacing w:after="0" w:line="276" w:lineRule="auto"/>
        <w:ind w:left="20" w:right="1275" w:firstLine="831"/>
        <w:rPr>
          <w:i/>
          <w:color w:val="auto"/>
          <w:szCs w:val="24"/>
        </w:rPr>
      </w:pPr>
      <w:r w:rsidRPr="00B51750">
        <w:rPr>
          <w:i/>
          <w:color w:val="auto"/>
          <w:szCs w:val="24"/>
        </w:rPr>
        <w:t>Основы обороны  государства</w:t>
      </w:r>
      <w:bookmarkEnd w:id="135"/>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w:t>
      </w:r>
      <w:r w:rsidRPr="00E15FAB">
        <w:rPr>
          <w:color w:val="auto"/>
          <w:szCs w:val="24"/>
          <w:lang w:eastAsia="en-US"/>
        </w:rPr>
        <w:t>и</w:t>
      </w:r>
      <w:r w:rsidRPr="00E15FAB">
        <w:rPr>
          <w:color w:val="auto"/>
          <w:szCs w:val="24"/>
          <w:lang w:eastAsia="en-US"/>
        </w:rPr>
        <w:t>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w:t>
      </w:r>
      <w:r w:rsidRPr="00E15FAB">
        <w:rPr>
          <w:color w:val="auto"/>
          <w:szCs w:val="24"/>
          <w:lang w:eastAsia="en-US"/>
        </w:rPr>
        <w:t>н</w:t>
      </w:r>
      <w:r w:rsidRPr="00E15FAB">
        <w:rPr>
          <w:color w:val="auto"/>
          <w:szCs w:val="24"/>
          <w:lang w:eastAsia="en-US"/>
        </w:rPr>
        <w:t>ные Силы Российской Федерации - основа обороны государства. История созда</w:t>
      </w:r>
      <w:r w:rsidRPr="00E15FAB">
        <w:rPr>
          <w:color w:val="auto"/>
          <w:szCs w:val="24"/>
          <w:lang w:eastAsia="en-US"/>
        </w:rPr>
        <w:softHyphen/>
        <w:t>ния В</w:t>
      </w:r>
      <w:r w:rsidRPr="00E15FAB">
        <w:rPr>
          <w:color w:val="auto"/>
          <w:szCs w:val="24"/>
          <w:lang w:eastAsia="en-US"/>
        </w:rPr>
        <w:t>о</w:t>
      </w:r>
      <w:r w:rsidRPr="00E15FAB">
        <w:rPr>
          <w:color w:val="auto"/>
          <w:szCs w:val="24"/>
          <w:lang w:eastAsia="en-US"/>
        </w:rPr>
        <w:t>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w:t>
      </w:r>
      <w:r w:rsidRPr="00E15FAB">
        <w:rPr>
          <w:color w:val="auto"/>
          <w:szCs w:val="24"/>
          <w:lang w:eastAsia="en-US"/>
        </w:rPr>
        <w:t>е</w:t>
      </w:r>
      <w:r w:rsidRPr="00E15FAB">
        <w:rPr>
          <w:color w:val="auto"/>
          <w:szCs w:val="24"/>
          <w:lang w:eastAsia="en-US"/>
        </w:rPr>
        <w:t>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w:t>
      </w:r>
      <w:r w:rsidRPr="00E15FAB">
        <w:rPr>
          <w:color w:val="auto"/>
          <w:szCs w:val="24"/>
          <w:lang w:eastAsia="en-US"/>
        </w:rPr>
        <w:t>с</w:t>
      </w:r>
      <w:r w:rsidRPr="00E15FAB">
        <w:rPr>
          <w:color w:val="auto"/>
          <w:szCs w:val="24"/>
          <w:lang w:eastAsia="en-US"/>
        </w:rPr>
        <w:lastRenderedPageBreak/>
        <w:t>ударственных наград в Российской Федерации. Понятие о боевых традициях. Дни сла</w:t>
      </w:r>
      <w:r w:rsidRPr="00E15FAB">
        <w:rPr>
          <w:color w:val="auto"/>
          <w:szCs w:val="24"/>
          <w:lang w:eastAsia="en-US"/>
        </w:rPr>
        <w:t>в</w:t>
      </w:r>
      <w:r w:rsidRPr="00E15FAB">
        <w:rPr>
          <w:color w:val="auto"/>
          <w:szCs w:val="24"/>
          <w:lang w:eastAsia="en-US"/>
        </w:rPr>
        <w:t>ных побед в истории России. Формы увековечения памяти российских воинов, отличи</w:t>
      </w:r>
      <w:r w:rsidRPr="00E15FAB">
        <w:rPr>
          <w:color w:val="auto"/>
          <w:szCs w:val="24"/>
          <w:lang w:eastAsia="en-US"/>
        </w:rPr>
        <w:t>в</w:t>
      </w:r>
      <w:r w:rsidRPr="00E15FAB">
        <w:rPr>
          <w:color w:val="auto"/>
          <w:szCs w:val="24"/>
          <w:lang w:eastAsia="en-US"/>
        </w:rPr>
        <w:t>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w:t>
      </w:r>
      <w:r w:rsidRPr="00E15FAB">
        <w:rPr>
          <w:color w:val="auto"/>
          <w:szCs w:val="24"/>
          <w:lang w:eastAsia="en-US"/>
        </w:rPr>
        <w:t>у</w:t>
      </w:r>
      <w:r w:rsidRPr="00E15FAB">
        <w:rPr>
          <w:color w:val="auto"/>
          <w:szCs w:val="24"/>
          <w:lang w:eastAsia="en-US"/>
        </w:rPr>
        <w:t>чение Боевого Знамени воинской части, вручение военнослужащим вооружения и вое</w:t>
      </w:r>
      <w:r w:rsidRPr="00E15FAB">
        <w:rPr>
          <w:color w:val="auto"/>
          <w:szCs w:val="24"/>
          <w:lang w:eastAsia="en-US"/>
        </w:rPr>
        <w:t>н</w:t>
      </w:r>
      <w:r w:rsidRPr="00E15FAB">
        <w:rPr>
          <w:color w:val="auto"/>
          <w:szCs w:val="24"/>
          <w:lang w:eastAsia="en-US"/>
        </w:rPr>
        <w:t>ной техники, проводы военнослужащих, уволенных в запас или в отставку.</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E15FAB" w:rsidRPr="00E15FAB" w:rsidRDefault="00E15FAB" w:rsidP="00B51750">
      <w:pPr>
        <w:spacing w:after="0" w:line="276" w:lineRule="auto"/>
        <w:ind w:left="20" w:right="4320" w:firstLine="831"/>
        <w:rPr>
          <w:color w:val="auto"/>
          <w:szCs w:val="24"/>
          <w:lang w:eastAsia="en-US"/>
        </w:rPr>
      </w:pPr>
      <w:r w:rsidRPr="00E15FAB">
        <w:rPr>
          <w:color w:val="auto"/>
          <w:szCs w:val="24"/>
          <w:lang w:eastAsia="en-US"/>
        </w:rPr>
        <w:t>Тактическая подготовка. Физическая подготовка.</w:t>
      </w:r>
    </w:p>
    <w:p w:rsidR="00E15FAB" w:rsidRPr="00B51750" w:rsidRDefault="00E15FAB" w:rsidP="00E15FAB">
      <w:pPr>
        <w:spacing w:after="0" w:line="276" w:lineRule="auto"/>
        <w:ind w:left="20" w:right="4320" w:firstLine="0"/>
        <w:rPr>
          <w:color w:val="auto"/>
          <w:szCs w:val="24"/>
          <w:u w:val="single"/>
          <w:lang w:eastAsia="en-US"/>
        </w:rPr>
      </w:pPr>
      <w:r w:rsidRPr="00B51750">
        <w:rPr>
          <w:color w:val="auto"/>
          <w:szCs w:val="24"/>
          <w:u w:val="single"/>
          <w:lang w:eastAsia="en-US"/>
        </w:rPr>
        <w:t xml:space="preserve"> </w:t>
      </w:r>
      <w:r w:rsidRPr="00B51750">
        <w:rPr>
          <w:bCs/>
          <w:color w:val="auto"/>
          <w:szCs w:val="24"/>
          <w:u w:val="single"/>
          <w:shd w:val="clear" w:color="auto" w:fill="FFFFFF"/>
          <w:lang w:eastAsia="en-US"/>
        </w:rPr>
        <w:t>11 класс</w:t>
      </w:r>
    </w:p>
    <w:p w:rsidR="00E15FAB" w:rsidRPr="00B51750" w:rsidRDefault="00E15FAB" w:rsidP="00B51750">
      <w:pPr>
        <w:keepNext/>
        <w:keepLines/>
        <w:spacing w:after="0" w:line="276" w:lineRule="auto"/>
        <w:ind w:left="20" w:firstLine="831"/>
        <w:rPr>
          <w:b/>
          <w:i/>
          <w:color w:val="auto"/>
          <w:szCs w:val="24"/>
        </w:rPr>
      </w:pPr>
      <w:bookmarkStart w:id="136" w:name="bookmark336"/>
      <w:r w:rsidRPr="00B51750">
        <w:rPr>
          <w:b/>
          <w:i/>
          <w:color w:val="auto"/>
          <w:szCs w:val="24"/>
        </w:rPr>
        <w:t>Безопасность и защита человека в среде обитания</w:t>
      </w:r>
      <w:bookmarkEnd w:id="136"/>
    </w:p>
    <w:p w:rsidR="00E15FAB" w:rsidRPr="00B51750" w:rsidRDefault="00E15FAB" w:rsidP="00B51750">
      <w:pPr>
        <w:keepNext/>
        <w:keepLines/>
        <w:spacing w:after="0" w:line="276" w:lineRule="auto"/>
        <w:ind w:left="20" w:firstLine="831"/>
        <w:rPr>
          <w:i/>
          <w:color w:val="auto"/>
          <w:szCs w:val="24"/>
        </w:rPr>
      </w:pPr>
      <w:bookmarkStart w:id="137" w:name="bookmark337"/>
      <w:r w:rsidRPr="00B51750">
        <w:rPr>
          <w:i/>
          <w:color w:val="auto"/>
          <w:szCs w:val="24"/>
        </w:rPr>
        <w:t>Государственная система защиты и обеспечения безопасности населения</w:t>
      </w:r>
      <w:bookmarkEnd w:id="137"/>
    </w:p>
    <w:p w:rsidR="00E15FAB" w:rsidRPr="00E15FAB" w:rsidRDefault="00E15FAB" w:rsidP="00B51750">
      <w:pPr>
        <w:spacing w:after="0" w:line="276" w:lineRule="auto"/>
        <w:ind w:left="20" w:right="20" w:firstLine="831"/>
        <w:rPr>
          <w:color w:val="auto"/>
          <w:szCs w:val="24"/>
          <w:lang w:eastAsia="en-US"/>
        </w:rPr>
      </w:pPr>
      <w:r w:rsidRPr="00E15FAB">
        <w:rPr>
          <w:color w:val="auto"/>
          <w:szCs w:val="24"/>
          <w:shd w:val="clear" w:color="auto" w:fill="FFFFFF"/>
          <w:lang w:eastAsia="en-US"/>
        </w:rPr>
        <w:t xml:space="preserve">Основные </w:t>
      </w:r>
      <w:r w:rsidRPr="00E15FAB">
        <w:rPr>
          <w:color w:val="auto"/>
          <w:szCs w:val="24"/>
          <w:lang w:eastAsia="en-US"/>
        </w:rPr>
        <w:t xml:space="preserve">направления деятельности </w:t>
      </w:r>
      <w:r w:rsidRPr="00E15FAB">
        <w:rPr>
          <w:color w:val="auto"/>
          <w:szCs w:val="24"/>
          <w:shd w:val="clear" w:color="auto" w:fill="FFFFFF"/>
          <w:lang w:eastAsia="en-US"/>
        </w:rPr>
        <w:t xml:space="preserve">государственных </w:t>
      </w:r>
      <w:r w:rsidRPr="00E15FAB">
        <w:rPr>
          <w:color w:val="auto"/>
          <w:szCs w:val="24"/>
          <w:lang w:eastAsia="en-US"/>
        </w:rPr>
        <w:t>организаций по защите населе</w:t>
      </w:r>
      <w:r w:rsidRPr="00E15FAB">
        <w:rPr>
          <w:color w:val="auto"/>
          <w:szCs w:val="24"/>
          <w:lang w:eastAsia="en-US"/>
        </w:rPr>
        <w:softHyphen/>
        <w:t>ния и территорий от чрезвычайных ситуаций мирного и военного времени. Мер</w:t>
      </w:r>
      <w:r w:rsidRPr="00E15FAB">
        <w:rPr>
          <w:color w:val="auto"/>
          <w:szCs w:val="24"/>
          <w:lang w:eastAsia="en-US"/>
        </w:rPr>
        <w:t>о</w:t>
      </w:r>
      <w:r w:rsidRPr="00E15FAB">
        <w:rPr>
          <w:color w:val="auto"/>
          <w:szCs w:val="24"/>
          <w:lang w:eastAsia="en-US"/>
        </w:rPr>
        <w:t xml:space="preserve">приятия по защите населения от чрезвычайных </w:t>
      </w:r>
      <w:r w:rsidRPr="00E15FAB">
        <w:rPr>
          <w:color w:val="auto"/>
          <w:szCs w:val="24"/>
          <w:shd w:val="clear" w:color="auto" w:fill="FFFFFF"/>
          <w:lang w:eastAsia="en-US"/>
        </w:rPr>
        <w:t xml:space="preserve">ситуаций </w:t>
      </w:r>
      <w:r w:rsidRPr="00E15FAB">
        <w:rPr>
          <w:color w:val="auto"/>
          <w:szCs w:val="24"/>
          <w:lang w:eastAsia="en-US"/>
        </w:rPr>
        <w:t xml:space="preserve">мирного и военного времени. Прогнозирование и мониторинг чрезвычайных ситуаций. Оповещение и информирование </w:t>
      </w:r>
      <w:r w:rsidRPr="00E15FAB">
        <w:rPr>
          <w:color w:val="auto"/>
          <w:szCs w:val="24"/>
          <w:shd w:val="clear" w:color="auto" w:fill="FFFFFF"/>
          <w:lang w:eastAsia="en-US"/>
        </w:rPr>
        <w:t xml:space="preserve">населения </w:t>
      </w:r>
      <w:r w:rsidRPr="00E15FAB">
        <w:rPr>
          <w:color w:val="auto"/>
          <w:szCs w:val="24"/>
          <w:lang w:eastAsia="en-US"/>
        </w:rPr>
        <w:t>об опасностях.</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 xml:space="preserve">Организация </w:t>
      </w:r>
      <w:r w:rsidRPr="00E15FAB">
        <w:rPr>
          <w:color w:val="auto"/>
          <w:szCs w:val="24"/>
          <w:shd w:val="clear" w:color="auto" w:fill="FFFFFF"/>
          <w:lang w:eastAsia="en-US"/>
        </w:rPr>
        <w:t xml:space="preserve">инженерной </w:t>
      </w:r>
      <w:r w:rsidRPr="00E15FAB">
        <w:rPr>
          <w:color w:val="auto"/>
          <w:szCs w:val="24"/>
          <w:lang w:eastAsia="en-US"/>
        </w:rPr>
        <w:t>защиты населения от поражающих факторов чрезв</w:t>
      </w:r>
      <w:r w:rsidRPr="00E15FAB">
        <w:rPr>
          <w:color w:val="auto"/>
          <w:szCs w:val="24"/>
          <w:lang w:eastAsia="en-US"/>
        </w:rPr>
        <w:t>ы</w:t>
      </w:r>
      <w:r w:rsidRPr="00E15FAB">
        <w:rPr>
          <w:color w:val="auto"/>
          <w:szCs w:val="24"/>
          <w:lang w:eastAsia="en-US"/>
        </w:rPr>
        <w:t>чайных ситуаций.</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 xml:space="preserve">Понятие о защитных сооружениях гражданской обороны, их классификация </w:t>
      </w:r>
      <w:r w:rsidRPr="00E15FAB">
        <w:rPr>
          <w:color w:val="auto"/>
          <w:szCs w:val="24"/>
          <w:shd w:val="clear" w:color="auto" w:fill="FFFFFF"/>
          <w:lang w:eastAsia="en-US"/>
        </w:rPr>
        <w:t xml:space="preserve">и </w:t>
      </w:r>
      <w:r w:rsidRPr="00E15FAB">
        <w:rPr>
          <w:color w:val="auto"/>
          <w:szCs w:val="24"/>
          <w:lang w:eastAsia="en-US"/>
        </w:rPr>
        <w:t>предназначение.</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shd w:val="clear" w:color="auto" w:fill="FFFFFF"/>
          <w:lang w:eastAsia="en-US"/>
        </w:rPr>
        <w:t xml:space="preserve">Убежища, </w:t>
      </w:r>
      <w:r w:rsidRPr="00E15FAB">
        <w:rPr>
          <w:color w:val="auto"/>
          <w:szCs w:val="24"/>
          <w:lang w:eastAsia="en-US"/>
        </w:rPr>
        <w:t xml:space="preserve">противорадиационные и простейшие </w:t>
      </w:r>
      <w:r w:rsidRPr="00E15FAB">
        <w:rPr>
          <w:color w:val="auto"/>
          <w:szCs w:val="24"/>
          <w:shd w:val="clear" w:color="auto" w:fill="FFFFFF"/>
          <w:lang w:eastAsia="en-US"/>
        </w:rPr>
        <w:t xml:space="preserve">укрытия. </w:t>
      </w:r>
      <w:r w:rsidRPr="00E15FAB">
        <w:rPr>
          <w:color w:val="auto"/>
          <w:szCs w:val="24"/>
          <w:lang w:eastAsia="en-US"/>
        </w:rPr>
        <w:t xml:space="preserve">Правила поведения в защитных сооружениях. Средства </w:t>
      </w:r>
      <w:r w:rsidRPr="00E15FAB">
        <w:rPr>
          <w:color w:val="auto"/>
          <w:szCs w:val="24"/>
          <w:shd w:val="clear" w:color="auto" w:fill="FFFFFF"/>
          <w:lang w:eastAsia="en-US"/>
        </w:rPr>
        <w:t xml:space="preserve">индивидуальной </w:t>
      </w:r>
      <w:r w:rsidRPr="00E15FAB">
        <w:rPr>
          <w:color w:val="auto"/>
          <w:szCs w:val="24"/>
          <w:lang w:eastAsia="en-US"/>
        </w:rPr>
        <w:t xml:space="preserve">защиты </w:t>
      </w:r>
      <w:r w:rsidRPr="00E15FAB">
        <w:rPr>
          <w:color w:val="auto"/>
          <w:szCs w:val="24"/>
          <w:shd w:val="clear" w:color="auto" w:fill="FFFFFF"/>
          <w:lang w:eastAsia="en-US"/>
        </w:rPr>
        <w:t xml:space="preserve">населения. </w:t>
      </w:r>
      <w:r w:rsidRPr="00E15FAB">
        <w:rPr>
          <w:color w:val="auto"/>
          <w:szCs w:val="24"/>
          <w:lang w:eastAsia="en-US"/>
        </w:rPr>
        <w:t>Средства индив</w:t>
      </w:r>
      <w:r w:rsidRPr="00E15FAB">
        <w:rPr>
          <w:color w:val="auto"/>
          <w:szCs w:val="24"/>
          <w:lang w:eastAsia="en-US"/>
        </w:rPr>
        <w:t>и</w:t>
      </w:r>
      <w:r w:rsidRPr="00E15FAB">
        <w:rPr>
          <w:color w:val="auto"/>
          <w:szCs w:val="24"/>
          <w:lang w:eastAsia="en-US"/>
        </w:rPr>
        <w:t xml:space="preserve">дуальной защиты органов дыхания, их классификация. Назначение, устройство и принцип </w:t>
      </w:r>
      <w:r w:rsidRPr="00E15FAB">
        <w:rPr>
          <w:color w:val="auto"/>
          <w:szCs w:val="24"/>
          <w:shd w:val="clear" w:color="auto" w:fill="FFFFFF"/>
          <w:lang w:eastAsia="en-US"/>
        </w:rPr>
        <w:t xml:space="preserve">работы </w:t>
      </w:r>
      <w:r w:rsidRPr="00E15FAB">
        <w:rPr>
          <w:color w:val="auto"/>
          <w:szCs w:val="24"/>
          <w:lang w:eastAsia="en-US"/>
        </w:rPr>
        <w:t xml:space="preserve">фильтрующих противогазов и респираторов. Средства индивидуальной защиты </w:t>
      </w:r>
      <w:r w:rsidRPr="00E15FAB">
        <w:rPr>
          <w:color w:val="auto"/>
          <w:szCs w:val="24"/>
          <w:shd w:val="clear" w:color="auto" w:fill="FFFFFF"/>
          <w:lang w:eastAsia="en-US"/>
        </w:rPr>
        <w:t xml:space="preserve">кожи, </w:t>
      </w:r>
      <w:r w:rsidRPr="00E15FAB">
        <w:rPr>
          <w:color w:val="auto"/>
          <w:szCs w:val="24"/>
          <w:lang w:eastAsia="en-US"/>
        </w:rPr>
        <w:t xml:space="preserve">их классификация и назначение. Организация и ведение </w:t>
      </w:r>
      <w:r w:rsidRPr="00E15FAB">
        <w:rPr>
          <w:color w:val="auto"/>
          <w:szCs w:val="24"/>
          <w:shd w:val="clear" w:color="auto" w:fill="FFFFFF"/>
          <w:lang w:eastAsia="en-US"/>
        </w:rPr>
        <w:t xml:space="preserve">аварийно-спасательных </w:t>
      </w:r>
      <w:r w:rsidRPr="00E15FAB">
        <w:rPr>
          <w:color w:val="auto"/>
          <w:szCs w:val="24"/>
          <w:lang w:eastAsia="en-US"/>
        </w:rPr>
        <w:t xml:space="preserve">и других </w:t>
      </w:r>
      <w:r w:rsidRPr="00E15FAB">
        <w:rPr>
          <w:color w:val="auto"/>
          <w:szCs w:val="24"/>
          <w:shd w:val="clear" w:color="auto" w:fill="FFFFFF"/>
          <w:lang w:eastAsia="en-US"/>
        </w:rPr>
        <w:t xml:space="preserve">неотложных </w:t>
      </w:r>
      <w:r w:rsidRPr="00E15FAB">
        <w:rPr>
          <w:color w:val="auto"/>
          <w:szCs w:val="24"/>
          <w:lang w:eastAsia="en-US"/>
        </w:rPr>
        <w:t xml:space="preserve">работ. Содержание и основные </w:t>
      </w:r>
      <w:r w:rsidRPr="00E15FAB">
        <w:rPr>
          <w:color w:val="auto"/>
          <w:szCs w:val="24"/>
          <w:shd w:val="clear" w:color="auto" w:fill="FFFFFF"/>
          <w:lang w:eastAsia="en-US"/>
        </w:rPr>
        <w:t xml:space="preserve">виды </w:t>
      </w:r>
      <w:r w:rsidRPr="00E15FAB">
        <w:rPr>
          <w:color w:val="auto"/>
          <w:szCs w:val="24"/>
          <w:lang w:eastAsia="en-US"/>
        </w:rPr>
        <w:t xml:space="preserve">обеспечения аварийно-спасательных работ в зонах чрезвычайных ситуаций. </w:t>
      </w:r>
      <w:r w:rsidRPr="00E15FAB">
        <w:rPr>
          <w:color w:val="auto"/>
          <w:szCs w:val="24"/>
          <w:shd w:val="clear" w:color="auto" w:fill="FFFFFF"/>
          <w:lang w:eastAsia="en-US"/>
        </w:rPr>
        <w:t xml:space="preserve">Санитарная </w:t>
      </w:r>
      <w:r w:rsidRPr="00E15FAB">
        <w:rPr>
          <w:color w:val="auto"/>
          <w:szCs w:val="24"/>
          <w:lang w:eastAsia="en-US"/>
        </w:rPr>
        <w:t xml:space="preserve">обработка </w:t>
      </w:r>
      <w:r w:rsidRPr="00E15FAB">
        <w:rPr>
          <w:color w:val="auto"/>
          <w:szCs w:val="24"/>
          <w:shd w:val="clear" w:color="auto" w:fill="FFFFFF"/>
          <w:lang w:eastAsia="en-US"/>
        </w:rPr>
        <w:t xml:space="preserve">населения после пребывания </w:t>
      </w:r>
      <w:r w:rsidRPr="00E15FAB">
        <w:rPr>
          <w:color w:val="auto"/>
          <w:szCs w:val="24"/>
          <w:lang w:eastAsia="en-US"/>
        </w:rPr>
        <w:t xml:space="preserve">в зоне </w:t>
      </w:r>
      <w:r w:rsidRPr="00E15FAB">
        <w:rPr>
          <w:color w:val="auto"/>
          <w:szCs w:val="24"/>
          <w:shd w:val="clear" w:color="auto" w:fill="FFFFFF"/>
          <w:lang w:eastAsia="en-US"/>
        </w:rPr>
        <w:t>заражения.</w:t>
      </w:r>
    </w:p>
    <w:p w:rsidR="00E15FAB" w:rsidRPr="00E15FAB" w:rsidRDefault="00E15FAB" w:rsidP="00B51750">
      <w:pPr>
        <w:spacing w:after="0" w:line="276" w:lineRule="auto"/>
        <w:ind w:left="20" w:firstLine="831"/>
        <w:rPr>
          <w:color w:val="auto"/>
          <w:szCs w:val="24"/>
          <w:lang w:eastAsia="en-US"/>
        </w:rPr>
      </w:pPr>
      <w:r w:rsidRPr="00E15FAB">
        <w:rPr>
          <w:color w:val="auto"/>
          <w:szCs w:val="24"/>
          <w:lang w:eastAsia="en-US"/>
        </w:rPr>
        <w:t xml:space="preserve">Правовые основы </w:t>
      </w:r>
      <w:r w:rsidRPr="00E15FAB">
        <w:rPr>
          <w:color w:val="auto"/>
          <w:szCs w:val="24"/>
          <w:shd w:val="clear" w:color="auto" w:fill="FFFFFF"/>
          <w:lang w:eastAsia="en-US"/>
        </w:rPr>
        <w:t xml:space="preserve">обеспечения </w:t>
      </w:r>
      <w:r w:rsidRPr="00E15FAB">
        <w:rPr>
          <w:color w:val="auto"/>
          <w:szCs w:val="24"/>
          <w:lang w:eastAsia="en-US"/>
        </w:rPr>
        <w:t xml:space="preserve">безопасности и защиты населения. Деятельность </w:t>
      </w:r>
      <w:r w:rsidRPr="00E15FAB">
        <w:rPr>
          <w:color w:val="auto"/>
          <w:szCs w:val="24"/>
          <w:shd w:val="clear" w:color="auto" w:fill="FFFFFF"/>
          <w:lang w:eastAsia="en-US"/>
        </w:rPr>
        <w:t>государ</w:t>
      </w:r>
      <w:r w:rsidRPr="00E15FAB">
        <w:rPr>
          <w:color w:val="auto"/>
          <w:szCs w:val="24"/>
          <w:shd w:val="clear" w:color="auto" w:fill="FFFFFF"/>
          <w:lang w:eastAsia="en-US"/>
        </w:rPr>
        <w:softHyphen/>
        <w:t xml:space="preserve">ственных </w:t>
      </w:r>
      <w:r w:rsidRPr="00E15FAB">
        <w:rPr>
          <w:color w:val="auto"/>
          <w:szCs w:val="24"/>
          <w:lang w:eastAsia="en-US"/>
        </w:rPr>
        <w:t xml:space="preserve">органов в области гарантий прав </w:t>
      </w:r>
      <w:r w:rsidRPr="00E15FAB">
        <w:rPr>
          <w:color w:val="auto"/>
          <w:szCs w:val="24"/>
          <w:shd w:val="clear" w:color="auto" w:fill="FFFFFF"/>
          <w:lang w:eastAsia="en-US"/>
        </w:rPr>
        <w:t xml:space="preserve">и </w:t>
      </w:r>
      <w:r w:rsidRPr="00E15FAB">
        <w:rPr>
          <w:color w:val="auto"/>
          <w:szCs w:val="24"/>
          <w:lang w:eastAsia="en-US"/>
        </w:rPr>
        <w:t>свобод человека и гражданина, охр</w:t>
      </w:r>
      <w:r w:rsidRPr="00E15FAB">
        <w:rPr>
          <w:color w:val="auto"/>
          <w:szCs w:val="24"/>
          <w:lang w:eastAsia="en-US"/>
        </w:rPr>
        <w:t>а</w:t>
      </w:r>
      <w:r w:rsidRPr="00E15FAB">
        <w:rPr>
          <w:color w:val="auto"/>
          <w:szCs w:val="24"/>
          <w:lang w:eastAsia="en-US"/>
        </w:rPr>
        <w:t xml:space="preserve">ны его жизни и </w:t>
      </w:r>
      <w:r w:rsidRPr="00E15FAB">
        <w:rPr>
          <w:color w:val="auto"/>
          <w:szCs w:val="24"/>
          <w:shd w:val="clear" w:color="auto" w:fill="FFFFFF"/>
          <w:lang w:eastAsia="en-US"/>
        </w:rPr>
        <w:t xml:space="preserve">здоровья, </w:t>
      </w:r>
      <w:r w:rsidRPr="00E15FAB">
        <w:rPr>
          <w:color w:val="auto"/>
          <w:szCs w:val="24"/>
          <w:lang w:eastAsia="en-US"/>
        </w:rPr>
        <w:t>регламентируемых Конституцией Российской Федерации. Ко</w:t>
      </w:r>
      <w:r w:rsidRPr="00E15FAB">
        <w:rPr>
          <w:color w:val="auto"/>
          <w:szCs w:val="24"/>
          <w:lang w:eastAsia="en-US"/>
        </w:rPr>
        <w:t>н</w:t>
      </w:r>
      <w:r w:rsidRPr="00E15FAB">
        <w:rPr>
          <w:color w:val="auto"/>
          <w:szCs w:val="24"/>
          <w:lang w:eastAsia="en-US"/>
        </w:rPr>
        <w:t xml:space="preserve">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w:t>
      </w:r>
      <w:r w:rsidRPr="00E15FAB">
        <w:rPr>
          <w:color w:val="auto"/>
          <w:szCs w:val="24"/>
          <w:shd w:val="clear" w:color="auto" w:fill="FFFFFF"/>
          <w:lang w:eastAsia="en-US"/>
        </w:rPr>
        <w:t xml:space="preserve">от </w:t>
      </w:r>
      <w:r w:rsidRPr="00E15FAB">
        <w:rPr>
          <w:color w:val="auto"/>
          <w:szCs w:val="24"/>
          <w:lang w:eastAsia="en-US"/>
        </w:rPr>
        <w:t>чрезв</w:t>
      </w:r>
      <w:r w:rsidRPr="00E15FAB">
        <w:rPr>
          <w:color w:val="auto"/>
          <w:szCs w:val="24"/>
          <w:lang w:eastAsia="en-US"/>
        </w:rPr>
        <w:t>ы</w:t>
      </w:r>
      <w:r w:rsidRPr="00E15FAB">
        <w:rPr>
          <w:color w:val="auto"/>
          <w:szCs w:val="24"/>
          <w:lang w:eastAsia="en-US"/>
        </w:rPr>
        <w:t xml:space="preserve">чайных ситуаций природного и техногенного характера», «О безопасности </w:t>
      </w:r>
      <w:r w:rsidRPr="00E15FAB">
        <w:rPr>
          <w:color w:val="auto"/>
          <w:szCs w:val="24"/>
          <w:shd w:val="clear" w:color="auto" w:fill="FFFFFF"/>
          <w:lang w:eastAsia="en-US"/>
        </w:rPr>
        <w:t xml:space="preserve">дорожного движения», </w:t>
      </w:r>
      <w:r w:rsidRPr="00E15FAB">
        <w:rPr>
          <w:color w:val="auto"/>
          <w:szCs w:val="24"/>
          <w:lang w:eastAsia="en-US"/>
        </w:rPr>
        <w:t xml:space="preserve">«О пожарной безопасности», </w:t>
      </w:r>
      <w:r w:rsidRPr="00E15FAB">
        <w:rPr>
          <w:color w:val="auto"/>
          <w:szCs w:val="24"/>
          <w:shd w:val="clear" w:color="auto" w:fill="FFFFFF"/>
          <w:lang w:eastAsia="en-US"/>
        </w:rPr>
        <w:t xml:space="preserve">«Об </w:t>
      </w:r>
      <w:r w:rsidRPr="00E15FAB">
        <w:rPr>
          <w:color w:val="auto"/>
          <w:szCs w:val="24"/>
          <w:lang w:eastAsia="en-US"/>
        </w:rPr>
        <w:t xml:space="preserve">обороне», «О </w:t>
      </w:r>
      <w:r w:rsidRPr="00E15FAB">
        <w:rPr>
          <w:color w:val="auto"/>
          <w:szCs w:val="24"/>
          <w:shd w:val="clear" w:color="auto" w:fill="FFFFFF"/>
          <w:lang w:eastAsia="en-US"/>
        </w:rPr>
        <w:t xml:space="preserve">гражданской </w:t>
      </w:r>
      <w:r w:rsidRPr="00E15FAB">
        <w:rPr>
          <w:color w:val="auto"/>
          <w:szCs w:val="24"/>
          <w:lang w:eastAsia="en-US"/>
        </w:rPr>
        <w:t>обороне». О</w:t>
      </w:r>
      <w:r w:rsidRPr="00E15FAB">
        <w:rPr>
          <w:color w:val="auto"/>
          <w:szCs w:val="24"/>
          <w:lang w:eastAsia="en-US"/>
        </w:rPr>
        <w:t>с</w:t>
      </w:r>
      <w:r w:rsidRPr="00E15FAB">
        <w:rPr>
          <w:color w:val="auto"/>
          <w:szCs w:val="24"/>
          <w:lang w:eastAsia="en-US"/>
        </w:rPr>
        <w:t xml:space="preserve">новные права и обязанности граждан, предусмотренные </w:t>
      </w:r>
      <w:r w:rsidRPr="00E15FAB">
        <w:rPr>
          <w:color w:val="auto"/>
          <w:szCs w:val="24"/>
          <w:shd w:val="clear" w:color="auto" w:fill="FFFFFF"/>
          <w:lang w:eastAsia="en-US"/>
        </w:rPr>
        <w:t xml:space="preserve">этими законами. </w:t>
      </w:r>
      <w:r w:rsidRPr="00E15FAB">
        <w:rPr>
          <w:color w:val="auto"/>
          <w:szCs w:val="24"/>
          <w:lang w:eastAsia="en-US"/>
        </w:rPr>
        <w:t>Государстве</w:t>
      </w:r>
      <w:r w:rsidRPr="00E15FAB">
        <w:rPr>
          <w:color w:val="auto"/>
          <w:szCs w:val="24"/>
          <w:lang w:eastAsia="en-US"/>
        </w:rPr>
        <w:t>н</w:t>
      </w:r>
      <w:r w:rsidRPr="00E15FAB">
        <w:rPr>
          <w:color w:val="auto"/>
          <w:szCs w:val="24"/>
          <w:lang w:eastAsia="en-US"/>
        </w:rPr>
        <w:t xml:space="preserve">ные службы по охране здоровья и обеспечению безопасности граждан. МЧС России </w:t>
      </w:r>
      <w:r w:rsidRPr="00E15FAB">
        <w:rPr>
          <w:color w:val="auto"/>
          <w:szCs w:val="24"/>
          <w:shd w:val="clear" w:color="auto" w:fill="FFFFFF"/>
          <w:lang w:eastAsia="en-US"/>
        </w:rPr>
        <w:t xml:space="preserve">как </w:t>
      </w:r>
      <w:r w:rsidRPr="00E15FAB">
        <w:rPr>
          <w:color w:val="auto"/>
          <w:szCs w:val="24"/>
          <w:lang w:eastAsia="en-US"/>
        </w:rPr>
        <w:t>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w:t>
      </w:r>
      <w:r w:rsidRPr="00E15FAB">
        <w:rPr>
          <w:color w:val="auto"/>
          <w:szCs w:val="24"/>
          <w:lang w:eastAsia="en-US"/>
        </w:rPr>
        <w:t>у</w:t>
      </w:r>
      <w:r w:rsidRPr="00E15FAB">
        <w:rPr>
          <w:color w:val="auto"/>
          <w:szCs w:val="24"/>
          <w:lang w:eastAsia="en-US"/>
        </w:rPr>
        <w:lastRenderedPageBreak/>
        <w:t>дарственная система в области защиты прав, свобод и собственности граждан от против</w:t>
      </w:r>
      <w:r w:rsidRPr="00E15FAB">
        <w:rPr>
          <w:color w:val="auto"/>
          <w:szCs w:val="24"/>
          <w:lang w:eastAsia="en-US"/>
        </w:rPr>
        <w:t>о</w:t>
      </w:r>
      <w:r w:rsidRPr="00E15FAB">
        <w:rPr>
          <w:color w:val="auto"/>
          <w:szCs w:val="24"/>
          <w:lang w:eastAsia="en-US"/>
        </w:rPr>
        <w:t>правных посягательств.</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w:t>
      </w:r>
      <w:r w:rsidRPr="00E15FAB">
        <w:rPr>
          <w:color w:val="auto"/>
          <w:szCs w:val="24"/>
          <w:lang w:eastAsia="en-US"/>
        </w:rPr>
        <w:t>ь</w:t>
      </w:r>
      <w:r w:rsidRPr="00E15FAB">
        <w:rPr>
          <w:color w:val="auto"/>
          <w:szCs w:val="24"/>
          <w:lang w:eastAsia="en-US"/>
        </w:rPr>
        <w:t>ства по охране здоровья и обеспечению безопасности граждан.</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w:t>
      </w:r>
      <w:r w:rsidRPr="00E15FAB">
        <w:rPr>
          <w:color w:val="auto"/>
          <w:szCs w:val="24"/>
          <w:lang w:eastAsia="en-US"/>
        </w:rPr>
        <w:t>р</w:t>
      </w:r>
      <w:r w:rsidRPr="00E15FAB">
        <w:rPr>
          <w:color w:val="auto"/>
          <w:szCs w:val="24"/>
          <w:lang w:eastAsia="en-US"/>
        </w:rPr>
        <w:t>ном праве.</w:t>
      </w:r>
    </w:p>
    <w:p w:rsidR="00E15FAB" w:rsidRPr="00E15FAB" w:rsidRDefault="00E15FAB" w:rsidP="00B51750">
      <w:pPr>
        <w:spacing w:after="0" w:line="276" w:lineRule="auto"/>
        <w:ind w:left="20" w:firstLine="831"/>
        <w:rPr>
          <w:color w:val="auto"/>
          <w:szCs w:val="24"/>
          <w:lang w:eastAsia="en-US"/>
        </w:rPr>
      </w:pPr>
      <w:r w:rsidRPr="00E15FAB">
        <w:rPr>
          <w:color w:val="auto"/>
          <w:szCs w:val="24"/>
          <w:lang w:eastAsia="en-US"/>
        </w:rPr>
        <w:t>Международные отличительные знаки, используемые во время вооруженных конфликтов.</w:t>
      </w:r>
    </w:p>
    <w:p w:rsidR="00E15FAB" w:rsidRPr="00B51750" w:rsidRDefault="00E15FAB" w:rsidP="00B51750">
      <w:pPr>
        <w:keepNext/>
        <w:keepLines/>
        <w:spacing w:after="0" w:line="276" w:lineRule="auto"/>
        <w:ind w:left="20" w:firstLine="831"/>
        <w:rPr>
          <w:b/>
          <w:i/>
          <w:color w:val="auto"/>
          <w:szCs w:val="24"/>
        </w:rPr>
      </w:pPr>
      <w:bookmarkStart w:id="138" w:name="bookmark338"/>
      <w:r w:rsidRPr="00B51750">
        <w:rPr>
          <w:b/>
          <w:i/>
          <w:color w:val="auto"/>
          <w:szCs w:val="24"/>
        </w:rPr>
        <w:t>Основы медицинских знаний и здорового образа жизни</w:t>
      </w:r>
      <w:bookmarkEnd w:id="138"/>
    </w:p>
    <w:p w:rsidR="00E15FAB" w:rsidRPr="00B51750" w:rsidRDefault="00E15FAB" w:rsidP="00B51750">
      <w:pPr>
        <w:keepNext/>
        <w:keepLines/>
        <w:tabs>
          <w:tab w:val="left" w:pos="442"/>
        </w:tabs>
        <w:spacing w:after="0" w:line="276" w:lineRule="auto"/>
        <w:ind w:left="0" w:firstLine="831"/>
        <w:outlineLvl w:val="1"/>
        <w:rPr>
          <w:i/>
          <w:color w:val="auto"/>
          <w:szCs w:val="24"/>
        </w:rPr>
      </w:pPr>
      <w:bookmarkStart w:id="139" w:name="bookmark339"/>
      <w:r w:rsidRPr="00B51750">
        <w:rPr>
          <w:i/>
          <w:color w:val="auto"/>
          <w:szCs w:val="24"/>
        </w:rPr>
        <w:t>Основы медицинских знаний</w:t>
      </w:r>
      <w:bookmarkEnd w:id="139"/>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w:t>
      </w:r>
      <w:r w:rsidRPr="00E15FAB">
        <w:rPr>
          <w:color w:val="auto"/>
          <w:szCs w:val="24"/>
          <w:lang w:eastAsia="en-US"/>
        </w:rPr>
        <w:t>ы</w:t>
      </w:r>
      <w:r w:rsidRPr="00E15FAB">
        <w:rPr>
          <w:color w:val="auto"/>
          <w:szCs w:val="24"/>
          <w:lang w:eastAsia="en-US"/>
        </w:rPr>
        <w:t>тых ранениях. Понятие о закрытых повреждениях и их характеристика. Отработка при</w:t>
      </w:r>
      <w:r w:rsidRPr="00E15FAB">
        <w:rPr>
          <w:color w:val="auto"/>
          <w:szCs w:val="24"/>
          <w:lang w:eastAsia="en-US"/>
        </w:rPr>
        <w:t>е</w:t>
      </w:r>
      <w:r w:rsidRPr="00E15FAB">
        <w:rPr>
          <w:color w:val="auto"/>
          <w:szCs w:val="24"/>
          <w:lang w:eastAsia="en-US"/>
        </w:rPr>
        <w:t>мов оказания первой медицинской помощи при закрытых повреждениях: ушибах, раст</w:t>
      </w:r>
      <w:r w:rsidRPr="00E15FAB">
        <w:rPr>
          <w:color w:val="auto"/>
          <w:szCs w:val="24"/>
          <w:lang w:eastAsia="en-US"/>
        </w:rPr>
        <w:t>я</w:t>
      </w:r>
      <w:r w:rsidRPr="00E15FAB">
        <w:rPr>
          <w:color w:val="auto"/>
          <w:szCs w:val="24"/>
          <w:lang w:eastAsia="en-US"/>
        </w:rPr>
        <w:t>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w:t>
      </w:r>
      <w:r w:rsidRPr="00E15FAB">
        <w:rPr>
          <w:color w:val="auto"/>
          <w:szCs w:val="24"/>
          <w:lang w:eastAsia="en-US"/>
        </w:rPr>
        <w:t>о</w:t>
      </w:r>
      <w:r w:rsidRPr="00E15FAB">
        <w:rPr>
          <w:color w:val="auto"/>
          <w:szCs w:val="24"/>
          <w:lang w:eastAsia="en-US"/>
        </w:rPr>
        <w:t>мах костей верхних и нижних конечностей, переломе ребер. Травмы головы и позвоно</w:t>
      </w:r>
      <w:r w:rsidRPr="00E15FAB">
        <w:rPr>
          <w:color w:val="auto"/>
          <w:szCs w:val="24"/>
          <w:lang w:eastAsia="en-US"/>
        </w:rPr>
        <w:t>ч</w:t>
      </w:r>
      <w:r w:rsidRPr="00E15FAB">
        <w:rPr>
          <w:color w:val="auto"/>
          <w:szCs w:val="24"/>
          <w:lang w:eastAsia="en-US"/>
        </w:rPr>
        <w:t>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Первая медицинская помощь при острых состояниях. Первая медицинская п</w:t>
      </w:r>
      <w:r w:rsidRPr="00E15FAB">
        <w:rPr>
          <w:color w:val="auto"/>
          <w:szCs w:val="24"/>
          <w:lang w:eastAsia="en-US"/>
        </w:rPr>
        <w:t>о</w:t>
      </w:r>
      <w:r w:rsidRPr="00E15FAB">
        <w:rPr>
          <w:color w:val="auto"/>
          <w:szCs w:val="24"/>
          <w:lang w:eastAsia="en-US"/>
        </w:rPr>
        <w:t>мощь при тепловом и солнечном ударах. Характеристика острых состояний - острой се</w:t>
      </w:r>
      <w:r w:rsidRPr="00E15FAB">
        <w:rPr>
          <w:color w:val="auto"/>
          <w:szCs w:val="24"/>
          <w:lang w:eastAsia="en-US"/>
        </w:rPr>
        <w:t>р</w:t>
      </w:r>
      <w:r w:rsidRPr="00E15FAB">
        <w:rPr>
          <w:color w:val="auto"/>
          <w:szCs w:val="24"/>
          <w:lang w:eastAsia="en-US"/>
        </w:rPr>
        <w:t>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w:t>
      </w:r>
      <w:r w:rsidRPr="00E15FAB">
        <w:rPr>
          <w:color w:val="auto"/>
          <w:szCs w:val="24"/>
          <w:lang w:eastAsia="en-US"/>
        </w:rPr>
        <w:t>о</w:t>
      </w:r>
      <w:r w:rsidRPr="00E15FAB">
        <w:rPr>
          <w:color w:val="auto"/>
          <w:szCs w:val="24"/>
          <w:lang w:eastAsia="en-US"/>
        </w:rPr>
        <w:t>ком. Основные правила оказания первой медицинской помощи при поражении электр</w:t>
      </w:r>
      <w:r w:rsidRPr="00E15FAB">
        <w:rPr>
          <w:color w:val="auto"/>
          <w:szCs w:val="24"/>
          <w:lang w:eastAsia="en-US"/>
        </w:rPr>
        <w:t>и</w:t>
      </w:r>
      <w:r w:rsidRPr="00E15FAB">
        <w:rPr>
          <w:color w:val="auto"/>
          <w:szCs w:val="24"/>
          <w:lang w:eastAsia="en-US"/>
        </w:rPr>
        <w:t>ческим током.</w:t>
      </w:r>
    </w:p>
    <w:p w:rsidR="00E15FAB" w:rsidRPr="00B51750" w:rsidRDefault="00E15FAB" w:rsidP="00B51750">
      <w:pPr>
        <w:keepNext/>
        <w:keepLines/>
        <w:tabs>
          <w:tab w:val="left" w:pos="442"/>
        </w:tabs>
        <w:spacing w:after="0" w:line="276" w:lineRule="auto"/>
        <w:ind w:left="0" w:firstLine="851"/>
        <w:outlineLvl w:val="1"/>
        <w:rPr>
          <w:i/>
          <w:color w:val="auto"/>
          <w:szCs w:val="24"/>
        </w:rPr>
      </w:pPr>
      <w:bookmarkStart w:id="140" w:name="bookmark340"/>
      <w:r w:rsidRPr="00B51750">
        <w:rPr>
          <w:i/>
          <w:color w:val="auto"/>
          <w:szCs w:val="24"/>
        </w:rPr>
        <w:t>Основы здорового образа жизни</w:t>
      </w:r>
      <w:bookmarkEnd w:id="140"/>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w:t>
      </w:r>
      <w:r w:rsidRPr="00E15FAB">
        <w:rPr>
          <w:color w:val="auto"/>
          <w:szCs w:val="24"/>
          <w:lang w:eastAsia="en-US"/>
        </w:rPr>
        <w:t>а</w:t>
      </w:r>
      <w:r w:rsidRPr="00E15FAB">
        <w:rPr>
          <w:color w:val="auto"/>
          <w:szCs w:val="24"/>
          <w:lang w:eastAsia="en-US"/>
        </w:rPr>
        <w:t>тельство о семье. Ранние половые</w:t>
      </w:r>
      <w:r w:rsidR="00B51750">
        <w:rPr>
          <w:color w:val="auto"/>
          <w:szCs w:val="24"/>
          <w:lang w:eastAsia="en-US"/>
        </w:rPr>
        <w:t xml:space="preserve"> </w:t>
      </w:r>
      <w:r w:rsidRPr="00E15FAB">
        <w:rPr>
          <w:color w:val="auto"/>
          <w:szCs w:val="24"/>
          <w:lang w:eastAsia="en-US"/>
        </w:rPr>
        <w:t>связи. Нежелательная беременность. Аборт и его п</w:t>
      </w:r>
      <w:r w:rsidRPr="00E15FAB">
        <w:rPr>
          <w:color w:val="auto"/>
          <w:szCs w:val="24"/>
          <w:lang w:eastAsia="en-US"/>
        </w:rPr>
        <w:t>о</w:t>
      </w:r>
      <w:r w:rsidRPr="00E15FAB">
        <w:rPr>
          <w:color w:val="auto"/>
          <w:szCs w:val="24"/>
          <w:lang w:eastAsia="en-US"/>
        </w:rPr>
        <w:t>следствия. Беременность и гигиена беременности. Уход за младенцем. Правила личной гигиены.</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E15FAB" w:rsidRPr="00B51750" w:rsidRDefault="00E15FAB" w:rsidP="00B51750">
      <w:pPr>
        <w:keepNext/>
        <w:keepLines/>
        <w:spacing w:after="0" w:line="276" w:lineRule="auto"/>
        <w:ind w:left="20" w:firstLine="831"/>
        <w:rPr>
          <w:i/>
          <w:color w:val="auto"/>
          <w:szCs w:val="24"/>
        </w:rPr>
      </w:pPr>
      <w:bookmarkStart w:id="141" w:name="bookmark341"/>
      <w:r w:rsidRPr="00B51750">
        <w:rPr>
          <w:i/>
          <w:color w:val="auto"/>
          <w:szCs w:val="24"/>
        </w:rPr>
        <w:lastRenderedPageBreak/>
        <w:t>Основы военной службы. Воинская обязанность</w:t>
      </w:r>
      <w:bookmarkEnd w:id="141"/>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Воинский учет и подготовка граждан к военной службе. Понятие о воинской об</w:t>
      </w:r>
      <w:r w:rsidRPr="00E15FAB">
        <w:rPr>
          <w:color w:val="auto"/>
          <w:szCs w:val="24"/>
          <w:lang w:eastAsia="en-US"/>
        </w:rPr>
        <w:t>я</w:t>
      </w:r>
      <w:r w:rsidRPr="00E15FAB">
        <w:rPr>
          <w:color w:val="auto"/>
          <w:szCs w:val="24"/>
          <w:lang w:eastAsia="en-US"/>
        </w:rPr>
        <w:t>занности и военной службе. Воинский учет. Организация воинского учета и его предн</w:t>
      </w:r>
      <w:r w:rsidRPr="00E15FAB">
        <w:rPr>
          <w:color w:val="auto"/>
          <w:szCs w:val="24"/>
          <w:lang w:eastAsia="en-US"/>
        </w:rPr>
        <w:t>а</w:t>
      </w:r>
      <w:r w:rsidRPr="00E15FAB">
        <w:rPr>
          <w:color w:val="auto"/>
          <w:szCs w:val="24"/>
          <w:lang w:eastAsia="en-US"/>
        </w:rPr>
        <w:t>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w:t>
      </w:r>
      <w:r w:rsidRPr="00E15FAB">
        <w:rPr>
          <w:color w:val="auto"/>
          <w:szCs w:val="24"/>
          <w:lang w:eastAsia="en-US"/>
        </w:rPr>
        <w:t>н</w:t>
      </w:r>
      <w:r w:rsidRPr="00E15FAB">
        <w:rPr>
          <w:color w:val="auto"/>
          <w:szCs w:val="24"/>
          <w:lang w:eastAsia="en-US"/>
        </w:rPr>
        <w:t>скому учету. Организация и проведение медицинского освидетельствования и медици</w:t>
      </w:r>
      <w:r w:rsidRPr="00E15FAB">
        <w:rPr>
          <w:color w:val="auto"/>
          <w:szCs w:val="24"/>
          <w:lang w:eastAsia="en-US"/>
        </w:rPr>
        <w:t>н</w:t>
      </w:r>
      <w:r w:rsidRPr="00E15FAB">
        <w:rPr>
          <w:color w:val="auto"/>
          <w:szCs w:val="24"/>
          <w:lang w:eastAsia="en-US"/>
        </w:rPr>
        <w:t>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w:t>
      </w:r>
      <w:r w:rsidRPr="00E15FAB">
        <w:rPr>
          <w:color w:val="auto"/>
          <w:szCs w:val="24"/>
          <w:lang w:eastAsia="en-US"/>
        </w:rPr>
        <w:t>о</w:t>
      </w:r>
      <w:r w:rsidRPr="00E15FAB">
        <w:rPr>
          <w:color w:val="auto"/>
          <w:szCs w:val="24"/>
          <w:lang w:eastAsia="en-US"/>
        </w:rPr>
        <w:t>сти военной службы. Призыв на военную службу. Особенности прохождения во</w:t>
      </w:r>
      <w:r w:rsidRPr="00E15FAB">
        <w:rPr>
          <w:color w:val="auto"/>
          <w:szCs w:val="24"/>
          <w:lang w:eastAsia="en-US"/>
        </w:rPr>
        <w:softHyphen/>
        <w:t>енной службы по призыву. Статус военнослужащего. Общие, должностные и специальные об</w:t>
      </w:r>
      <w:r w:rsidRPr="00E15FAB">
        <w:rPr>
          <w:color w:val="auto"/>
          <w:szCs w:val="24"/>
          <w:lang w:eastAsia="en-US"/>
        </w:rPr>
        <w:t>я</w:t>
      </w:r>
      <w:r w:rsidRPr="00E15FAB">
        <w:rPr>
          <w:color w:val="auto"/>
          <w:szCs w:val="24"/>
          <w:lang w:eastAsia="en-US"/>
        </w:rPr>
        <w:t>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w:t>
      </w:r>
      <w:r w:rsidRPr="00E15FAB">
        <w:rPr>
          <w:color w:val="auto"/>
          <w:szCs w:val="24"/>
          <w:lang w:eastAsia="en-US"/>
        </w:rPr>
        <w:t>о</w:t>
      </w:r>
      <w:r w:rsidRPr="00E15FAB">
        <w:rPr>
          <w:color w:val="auto"/>
          <w:szCs w:val="24"/>
          <w:lang w:eastAsia="en-US"/>
        </w:rPr>
        <w:t>служащий - специалист, в совершенстве владеющий оружием и военной техникой. Треб</w:t>
      </w:r>
      <w:r w:rsidRPr="00E15FAB">
        <w:rPr>
          <w:color w:val="auto"/>
          <w:szCs w:val="24"/>
          <w:lang w:eastAsia="en-US"/>
        </w:rPr>
        <w:t>о</w:t>
      </w:r>
      <w:r w:rsidRPr="00E15FAB">
        <w:rPr>
          <w:color w:val="auto"/>
          <w:szCs w:val="24"/>
          <w:lang w:eastAsia="en-US"/>
        </w:rPr>
        <w:t>вания воинской деятельности, предъявляемые к моральным, индивидуально- психолог</w:t>
      </w:r>
      <w:r w:rsidRPr="00E15FAB">
        <w:rPr>
          <w:color w:val="auto"/>
          <w:szCs w:val="24"/>
          <w:lang w:eastAsia="en-US"/>
        </w:rPr>
        <w:t>и</w:t>
      </w:r>
      <w:r w:rsidRPr="00E15FAB">
        <w:rPr>
          <w:color w:val="auto"/>
          <w:szCs w:val="24"/>
          <w:lang w:eastAsia="en-US"/>
        </w:rPr>
        <w:t>ческим и профессиональным качествам гражданина. Альтернативная гражданская слу</w:t>
      </w:r>
      <w:r w:rsidRPr="00E15FAB">
        <w:rPr>
          <w:color w:val="auto"/>
          <w:szCs w:val="24"/>
          <w:lang w:eastAsia="en-US"/>
        </w:rPr>
        <w:t>ж</w:t>
      </w:r>
      <w:r w:rsidRPr="00E15FAB">
        <w:rPr>
          <w:color w:val="auto"/>
          <w:szCs w:val="24"/>
          <w:lang w:eastAsia="en-US"/>
        </w:rPr>
        <w:t>ба. Требования, предъявляемые к гражданам, направленным для прохождения альтерн</w:t>
      </w:r>
      <w:r w:rsidRPr="00E15FAB">
        <w:rPr>
          <w:color w:val="auto"/>
          <w:szCs w:val="24"/>
          <w:lang w:eastAsia="en-US"/>
        </w:rPr>
        <w:t>а</w:t>
      </w:r>
      <w:r w:rsidRPr="00E15FAB">
        <w:rPr>
          <w:color w:val="auto"/>
          <w:szCs w:val="24"/>
          <w:lang w:eastAsia="en-US"/>
        </w:rPr>
        <w:t>тивной гражданской службы.</w:t>
      </w:r>
    </w:p>
    <w:p w:rsidR="00E15FAB" w:rsidRPr="00E15FAB" w:rsidRDefault="00E15FAB" w:rsidP="00B51750">
      <w:pPr>
        <w:spacing w:after="0" w:line="276" w:lineRule="auto"/>
        <w:ind w:left="20" w:right="20" w:firstLine="831"/>
        <w:rPr>
          <w:color w:val="auto"/>
          <w:szCs w:val="24"/>
          <w:lang w:eastAsia="en-US"/>
        </w:rPr>
      </w:pPr>
      <w:r w:rsidRPr="00E15FAB">
        <w:rPr>
          <w:color w:val="auto"/>
          <w:szCs w:val="24"/>
          <w:lang w:eastAsia="en-US"/>
        </w:rPr>
        <w:t>Воинская дисциплина и ответственность военнослужащих. Военнослужащий - подчиненный, строго соблюдающий Конституцию и законы Российской Федерации, в</w:t>
      </w:r>
      <w:r w:rsidRPr="00E15FAB">
        <w:rPr>
          <w:color w:val="auto"/>
          <w:szCs w:val="24"/>
          <w:lang w:eastAsia="en-US"/>
        </w:rPr>
        <w:t>ы</w:t>
      </w:r>
      <w:r w:rsidRPr="00E15FAB">
        <w:rPr>
          <w:color w:val="auto"/>
          <w:szCs w:val="24"/>
          <w:lang w:eastAsia="en-US"/>
        </w:rPr>
        <w:t>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w:t>
      </w:r>
      <w:r w:rsidRPr="00E15FAB">
        <w:rPr>
          <w:color w:val="auto"/>
          <w:szCs w:val="24"/>
          <w:lang w:eastAsia="en-US"/>
        </w:rPr>
        <w:t>о</w:t>
      </w:r>
      <w:r w:rsidRPr="00E15FAB">
        <w:rPr>
          <w:color w:val="auto"/>
          <w:szCs w:val="24"/>
          <w:lang w:eastAsia="en-US"/>
        </w:rPr>
        <w:t>инские звания военнослужащих Вооруженных Сил Российской Федерации. Военная фо</w:t>
      </w:r>
      <w:r w:rsidRPr="00E15FAB">
        <w:rPr>
          <w:color w:val="auto"/>
          <w:szCs w:val="24"/>
          <w:lang w:eastAsia="en-US"/>
        </w:rPr>
        <w:t>р</w:t>
      </w:r>
      <w:r w:rsidRPr="00E15FAB">
        <w:rPr>
          <w:color w:val="auto"/>
          <w:szCs w:val="24"/>
          <w:lang w:eastAsia="en-US"/>
        </w:rPr>
        <w:t>ма одежды. Ответственность военнослужащих (дисциплинарная, административная, м</w:t>
      </w:r>
      <w:r w:rsidRPr="00E15FAB">
        <w:rPr>
          <w:color w:val="auto"/>
          <w:szCs w:val="24"/>
          <w:lang w:eastAsia="en-US"/>
        </w:rPr>
        <w:t>а</w:t>
      </w:r>
      <w:r w:rsidRPr="00E15FAB">
        <w:rPr>
          <w:color w:val="auto"/>
          <w:szCs w:val="24"/>
          <w:lang w:eastAsia="en-US"/>
        </w:rPr>
        <w:t>териальная, уголовная).</w:t>
      </w:r>
    </w:p>
    <w:p w:rsidR="009F2F84" w:rsidRPr="00CE643A" w:rsidRDefault="00E15FAB" w:rsidP="00CE643A">
      <w:pPr>
        <w:spacing w:after="0" w:line="276" w:lineRule="auto"/>
        <w:ind w:left="20" w:right="20" w:firstLine="0"/>
        <w:rPr>
          <w:color w:val="auto"/>
          <w:szCs w:val="24"/>
          <w:lang w:eastAsia="en-US"/>
        </w:rPr>
      </w:pPr>
      <w:r w:rsidRPr="00E15FAB">
        <w:rPr>
          <w:color w:val="auto"/>
          <w:szCs w:val="24"/>
          <w:lang w:eastAsia="en-US"/>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w:t>
      </w:r>
      <w:r w:rsidRPr="00E15FAB">
        <w:rPr>
          <w:color w:val="auto"/>
          <w:szCs w:val="24"/>
          <w:lang w:eastAsia="en-US"/>
        </w:rPr>
        <w:t>и</w:t>
      </w:r>
      <w:r w:rsidRPr="00E15FAB">
        <w:rPr>
          <w:color w:val="auto"/>
          <w:szCs w:val="24"/>
          <w:lang w:eastAsia="en-US"/>
        </w:rPr>
        <w:t>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w:t>
      </w:r>
      <w:r w:rsidRPr="00E15FAB">
        <w:rPr>
          <w:color w:val="auto"/>
          <w:szCs w:val="24"/>
          <w:lang w:eastAsia="en-US"/>
        </w:rPr>
        <w:t>а</w:t>
      </w:r>
      <w:r w:rsidRPr="00E15FAB">
        <w:rPr>
          <w:color w:val="auto"/>
          <w:szCs w:val="24"/>
          <w:lang w:eastAsia="en-US"/>
        </w:rPr>
        <w:t>зования. Правила приема граждан в учреждения военного профессионального образов</w:t>
      </w:r>
      <w:r w:rsidRPr="00E15FAB">
        <w:rPr>
          <w:color w:val="auto"/>
          <w:szCs w:val="24"/>
          <w:lang w:eastAsia="en-US"/>
        </w:rPr>
        <w:t>а</w:t>
      </w:r>
      <w:r w:rsidR="009F2F84">
        <w:rPr>
          <w:color w:val="auto"/>
          <w:szCs w:val="24"/>
          <w:lang w:eastAsia="en-US"/>
        </w:rPr>
        <w:t>ния.</w:t>
      </w:r>
    </w:p>
    <w:p w:rsidR="00F002DA" w:rsidRDefault="009202F8" w:rsidP="006B3A38">
      <w:pPr>
        <w:pStyle w:val="a4"/>
        <w:numPr>
          <w:ilvl w:val="1"/>
          <w:numId w:val="82"/>
        </w:numPr>
        <w:spacing w:after="5" w:line="276" w:lineRule="auto"/>
        <w:ind w:left="426" w:hanging="436"/>
        <w:jc w:val="center"/>
        <w:rPr>
          <w:b/>
          <w:szCs w:val="24"/>
          <w:u w:val="single"/>
        </w:rPr>
      </w:pPr>
      <w:r w:rsidRPr="00817C87">
        <w:rPr>
          <w:b/>
          <w:szCs w:val="24"/>
          <w:u w:val="single"/>
        </w:rPr>
        <w:t xml:space="preserve">Программа воспитания и социализации обучающихся </w:t>
      </w:r>
    </w:p>
    <w:p w:rsidR="009202F8" w:rsidRPr="00817C87" w:rsidRDefault="009202F8" w:rsidP="00F002DA">
      <w:pPr>
        <w:pStyle w:val="a4"/>
        <w:spacing w:after="5" w:line="276" w:lineRule="auto"/>
        <w:ind w:left="426" w:firstLine="0"/>
        <w:jc w:val="center"/>
        <w:rPr>
          <w:b/>
          <w:szCs w:val="24"/>
          <w:u w:val="single"/>
        </w:rPr>
      </w:pPr>
      <w:r w:rsidRPr="00817C87">
        <w:rPr>
          <w:b/>
          <w:szCs w:val="24"/>
          <w:u w:val="single"/>
        </w:rPr>
        <w:t>на уровне среднего общего образования.</w:t>
      </w:r>
    </w:p>
    <w:p w:rsidR="00F002DA" w:rsidRDefault="009202F8" w:rsidP="00F002DA">
      <w:pPr>
        <w:pStyle w:val="Default"/>
        <w:spacing w:line="276" w:lineRule="auto"/>
        <w:ind w:firstLine="851"/>
        <w:jc w:val="both"/>
        <w:rPr>
          <w:rFonts w:ascii="Times New Roman" w:hAnsi="Times New Roman" w:cs="Times New Roman"/>
        </w:rPr>
      </w:pPr>
      <w:r w:rsidRPr="00817C87">
        <w:t xml:space="preserve">    </w:t>
      </w:r>
      <w:r w:rsidR="00F002DA">
        <w:rPr>
          <w:rFonts w:ascii="Times New Roman" w:hAnsi="Times New Roman" w:cs="Times New Roman"/>
        </w:rPr>
        <w:t>Программа разработана в соответствии с документами:</w:t>
      </w:r>
    </w:p>
    <w:p w:rsidR="00F002DA" w:rsidRDefault="00F002DA" w:rsidP="006B3A38">
      <w:pPr>
        <w:pStyle w:val="Default"/>
        <w:numPr>
          <w:ilvl w:val="0"/>
          <w:numId w:val="103"/>
        </w:numPr>
        <w:suppressAutoHyphens/>
        <w:autoSpaceDE/>
        <w:adjustRightInd/>
        <w:spacing w:line="276" w:lineRule="auto"/>
        <w:ind w:left="284" w:hanging="284"/>
        <w:jc w:val="both"/>
        <w:textAlignment w:val="baseline"/>
        <w:rPr>
          <w:rFonts w:ascii="Times New Roman" w:hAnsi="Times New Roman" w:cs="Times New Roman"/>
        </w:rPr>
      </w:pPr>
      <w:r>
        <w:rPr>
          <w:rFonts w:ascii="Times New Roman" w:hAnsi="Times New Roman" w:cs="Times New Roman"/>
        </w:rPr>
        <w:t>Конституция РФ, ст.28, ст.29  (о свободе совести и о свободе информации);</w:t>
      </w:r>
    </w:p>
    <w:p w:rsidR="00F002DA" w:rsidRDefault="00F002DA" w:rsidP="006B3A38">
      <w:pPr>
        <w:pStyle w:val="Default"/>
        <w:numPr>
          <w:ilvl w:val="0"/>
          <w:numId w:val="103"/>
        </w:numPr>
        <w:suppressAutoHyphens/>
        <w:autoSpaceDE/>
        <w:adjustRightInd/>
        <w:spacing w:line="276" w:lineRule="auto"/>
        <w:ind w:left="284" w:hanging="284"/>
        <w:jc w:val="both"/>
        <w:textAlignment w:val="baseline"/>
        <w:rPr>
          <w:rFonts w:ascii="Times New Roman" w:hAnsi="Times New Roman" w:cs="Times New Roman"/>
        </w:rPr>
      </w:pPr>
      <w:r>
        <w:rPr>
          <w:rFonts w:ascii="Times New Roman" w:hAnsi="Times New Roman" w:cs="Times New Roman"/>
        </w:rPr>
        <w:t>Федеральный Закон «Об образовании Российской Федерации» от 29.12.2012 №273-ФЗ;</w:t>
      </w:r>
    </w:p>
    <w:p w:rsidR="00F002DA" w:rsidRDefault="00F002DA" w:rsidP="006B3A38">
      <w:pPr>
        <w:pStyle w:val="Default"/>
        <w:numPr>
          <w:ilvl w:val="0"/>
          <w:numId w:val="103"/>
        </w:numPr>
        <w:suppressAutoHyphens/>
        <w:autoSpaceDE/>
        <w:adjustRightInd/>
        <w:spacing w:line="276" w:lineRule="auto"/>
        <w:ind w:left="284" w:hanging="284"/>
        <w:jc w:val="both"/>
        <w:textAlignment w:val="baseline"/>
        <w:rPr>
          <w:rFonts w:ascii="Times New Roman" w:hAnsi="Times New Roman" w:cs="Times New Roman"/>
        </w:rPr>
      </w:pPr>
      <w:r>
        <w:rPr>
          <w:rFonts w:ascii="Times New Roman" w:hAnsi="Times New Roman" w:cs="Times New Roman"/>
        </w:rPr>
        <w:t>Международная конвенция «О правах ребенка»;</w:t>
      </w:r>
    </w:p>
    <w:p w:rsidR="00F002DA" w:rsidRDefault="00F002DA" w:rsidP="006B3A38">
      <w:pPr>
        <w:pStyle w:val="Default"/>
        <w:numPr>
          <w:ilvl w:val="0"/>
          <w:numId w:val="103"/>
        </w:numPr>
        <w:suppressAutoHyphens/>
        <w:autoSpaceDE/>
        <w:adjustRightInd/>
        <w:spacing w:line="276" w:lineRule="auto"/>
        <w:ind w:left="284" w:hanging="284"/>
        <w:jc w:val="both"/>
        <w:textAlignment w:val="baseline"/>
        <w:rPr>
          <w:rFonts w:ascii="Times New Roman" w:hAnsi="Times New Roman" w:cs="Times New Roman"/>
        </w:rPr>
      </w:pPr>
      <w:r>
        <w:rPr>
          <w:rFonts w:ascii="Times New Roman" w:hAnsi="Times New Roman" w:cs="Times New Roman"/>
        </w:rPr>
        <w:t>«Всеобщая декларация прав человека»;</w:t>
      </w:r>
    </w:p>
    <w:p w:rsidR="00F002DA" w:rsidRDefault="00F002DA" w:rsidP="006B3A38">
      <w:pPr>
        <w:pStyle w:val="Default"/>
        <w:numPr>
          <w:ilvl w:val="0"/>
          <w:numId w:val="103"/>
        </w:numPr>
        <w:suppressAutoHyphens/>
        <w:autoSpaceDE/>
        <w:adjustRightInd/>
        <w:spacing w:line="276" w:lineRule="auto"/>
        <w:ind w:left="284" w:hanging="284"/>
        <w:jc w:val="both"/>
        <w:textAlignment w:val="baseline"/>
        <w:rPr>
          <w:rFonts w:ascii="Times New Roman" w:hAnsi="Times New Roman" w:cs="Times New Roman"/>
        </w:rPr>
      </w:pPr>
      <w:r>
        <w:rPr>
          <w:rFonts w:ascii="Times New Roman" w:hAnsi="Times New Roman" w:cs="Times New Roman"/>
        </w:rPr>
        <w:lastRenderedPageBreak/>
        <w:t>Гражданский кодекс РФ;</w:t>
      </w:r>
    </w:p>
    <w:p w:rsidR="00F002DA" w:rsidRDefault="00F002DA" w:rsidP="006B3A38">
      <w:pPr>
        <w:pStyle w:val="Default"/>
        <w:numPr>
          <w:ilvl w:val="0"/>
          <w:numId w:val="103"/>
        </w:numPr>
        <w:suppressAutoHyphens/>
        <w:autoSpaceDE/>
        <w:adjustRightInd/>
        <w:spacing w:line="276" w:lineRule="auto"/>
        <w:ind w:left="284" w:hanging="284"/>
        <w:jc w:val="both"/>
        <w:textAlignment w:val="baseline"/>
        <w:rPr>
          <w:rFonts w:ascii="Times New Roman" w:hAnsi="Times New Roman" w:cs="Times New Roman"/>
        </w:rPr>
      </w:pPr>
      <w:r>
        <w:rPr>
          <w:rFonts w:ascii="Times New Roman" w:hAnsi="Times New Roman" w:cs="Times New Roman"/>
        </w:rPr>
        <w:t>Концепция государственной семейной политики в РФ на период до 2025 года</w:t>
      </w:r>
    </w:p>
    <w:p w:rsidR="00F002DA" w:rsidRDefault="00F002DA" w:rsidP="006B3A38">
      <w:pPr>
        <w:pStyle w:val="Default"/>
        <w:numPr>
          <w:ilvl w:val="0"/>
          <w:numId w:val="103"/>
        </w:numPr>
        <w:suppressAutoHyphens/>
        <w:autoSpaceDE/>
        <w:adjustRightInd/>
        <w:spacing w:line="276" w:lineRule="auto"/>
        <w:ind w:left="284" w:hanging="284"/>
        <w:jc w:val="both"/>
        <w:textAlignment w:val="baseline"/>
        <w:rPr>
          <w:rFonts w:ascii="Times New Roman" w:hAnsi="Times New Roman" w:cs="Times New Roman"/>
        </w:rPr>
      </w:pPr>
      <w:r>
        <w:rPr>
          <w:rFonts w:ascii="Times New Roman" w:hAnsi="Times New Roman" w:cs="Times New Roman"/>
        </w:rPr>
        <w:t>Основы законодательства РФ о культуре</w:t>
      </w:r>
    </w:p>
    <w:p w:rsidR="00F002DA" w:rsidRDefault="00F002DA" w:rsidP="00F002DA">
      <w:pPr>
        <w:pStyle w:val="Default"/>
        <w:spacing w:line="276" w:lineRule="auto"/>
        <w:ind w:left="284"/>
        <w:jc w:val="both"/>
        <w:rPr>
          <w:rFonts w:ascii="Times New Roman" w:hAnsi="Times New Roman" w:cs="Times New Roman"/>
        </w:rPr>
      </w:pPr>
      <w:r>
        <w:rPr>
          <w:rFonts w:ascii="Times New Roman" w:hAnsi="Times New Roman" w:cs="Times New Roman"/>
        </w:rPr>
        <w:t>и другими законодательными актами и нормативными документами, касающимися сфер образования и культуры.</w:t>
      </w:r>
    </w:p>
    <w:p w:rsidR="00F002DA" w:rsidRDefault="00F002DA" w:rsidP="00F002DA">
      <w:pPr>
        <w:spacing w:after="0" w:line="276" w:lineRule="auto"/>
        <w:ind w:left="0" w:firstLine="851"/>
        <w:rPr>
          <w:color w:val="auto"/>
          <w:szCs w:val="24"/>
        </w:rPr>
      </w:pPr>
      <w:r w:rsidRPr="00F002DA">
        <w:rPr>
          <w:color w:val="auto"/>
          <w:szCs w:val="24"/>
        </w:rPr>
        <w:t>Программа развития воспитания в системе образования России выделяет восп</w:t>
      </w:r>
      <w:r w:rsidRPr="00F002DA">
        <w:rPr>
          <w:color w:val="auto"/>
          <w:szCs w:val="24"/>
        </w:rPr>
        <w:t>и</w:t>
      </w:r>
      <w:r w:rsidRPr="00F002DA">
        <w:rPr>
          <w:color w:val="auto"/>
          <w:szCs w:val="24"/>
        </w:rPr>
        <w:t xml:space="preserve">тание как важнейшую стратегическую задачу и определяет роль общеобразовательного учреждения как центрального звена этой системы, фундаментальной социокультурной базы воспитания и развития детей. </w:t>
      </w:r>
    </w:p>
    <w:p w:rsidR="00F002DA" w:rsidRDefault="00F002DA" w:rsidP="00F002DA">
      <w:pPr>
        <w:spacing w:after="0" w:line="276" w:lineRule="auto"/>
        <w:ind w:left="0" w:firstLine="851"/>
        <w:rPr>
          <w:color w:val="auto"/>
          <w:szCs w:val="24"/>
        </w:rPr>
      </w:pPr>
      <w:r w:rsidRPr="00F002DA">
        <w:rPr>
          <w:color w:val="auto"/>
          <w:szCs w:val="24"/>
        </w:rPr>
        <w:t>В основополагающих документах системы образования – Концепции  модерниз</w:t>
      </w:r>
      <w:r w:rsidRPr="00F002DA">
        <w:rPr>
          <w:color w:val="auto"/>
          <w:szCs w:val="24"/>
        </w:rPr>
        <w:t>а</w:t>
      </w:r>
      <w:r w:rsidRPr="00F002DA">
        <w:rPr>
          <w:color w:val="auto"/>
          <w:szCs w:val="24"/>
        </w:rPr>
        <w:t>ции Российского образования, приоритетном государственном национальном проекте «Образование»,  в письме Министерства образования и науки  РФ «О повышении восп</w:t>
      </w:r>
      <w:r w:rsidRPr="00F002DA">
        <w:rPr>
          <w:color w:val="auto"/>
          <w:szCs w:val="24"/>
        </w:rPr>
        <w:t>и</w:t>
      </w:r>
      <w:r w:rsidRPr="00F002DA">
        <w:rPr>
          <w:color w:val="auto"/>
          <w:szCs w:val="24"/>
        </w:rPr>
        <w:t>тательного потенциала образовательного процесса в образовательных учреждениях», а также в объявленной президентом инициативе "Наша новая школа" предъявлен социал</w:t>
      </w:r>
      <w:r w:rsidRPr="00F002DA">
        <w:rPr>
          <w:color w:val="auto"/>
          <w:szCs w:val="24"/>
        </w:rPr>
        <w:t>ь</w:t>
      </w:r>
      <w:r w:rsidRPr="00F002DA">
        <w:rPr>
          <w:color w:val="auto"/>
          <w:szCs w:val="24"/>
        </w:rPr>
        <w:t xml:space="preserve">ный заказ государства системе образования. </w:t>
      </w:r>
      <w:r w:rsidRPr="00F002DA">
        <w:rPr>
          <w:i/>
          <w:color w:val="auto"/>
          <w:szCs w:val="24"/>
        </w:rPr>
        <w:t>Особое внимание сегодня</w:t>
      </w:r>
      <w:r w:rsidRPr="00F002DA">
        <w:rPr>
          <w:color w:val="auto"/>
          <w:szCs w:val="24"/>
        </w:rPr>
        <w:t xml:space="preserve">, как отмечается в документах, </w:t>
      </w:r>
      <w:r w:rsidRPr="00F002DA">
        <w:rPr>
          <w:i/>
          <w:color w:val="auto"/>
          <w:szCs w:val="24"/>
        </w:rPr>
        <w:t>уделяется воспитанию человека образованного, современного, нравственн</w:t>
      </w:r>
      <w:r w:rsidRPr="00F002DA">
        <w:rPr>
          <w:i/>
          <w:color w:val="auto"/>
          <w:szCs w:val="24"/>
        </w:rPr>
        <w:t>о</w:t>
      </w:r>
      <w:r w:rsidRPr="00F002DA">
        <w:rPr>
          <w:i/>
          <w:color w:val="auto"/>
          <w:szCs w:val="24"/>
        </w:rPr>
        <w:t>го, предприимчивого, компетентного, готового самостоятельно принимать решения в ситуации выбора, способного к сотрудничеству и межкультурному взаимодействию, о</w:t>
      </w:r>
      <w:r w:rsidRPr="00F002DA">
        <w:rPr>
          <w:i/>
          <w:color w:val="auto"/>
          <w:szCs w:val="24"/>
        </w:rPr>
        <w:t>б</w:t>
      </w:r>
      <w:r w:rsidRPr="00F002DA">
        <w:rPr>
          <w:i/>
          <w:color w:val="auto"/>
          <w:szCs w:val="24"/>
        </w:rPr>
        <w:t>ладающему чувством ответственности за судьбу страны</w:t>
      </w:r>
      <w:r w:rsidRPr="00F002DA">
        <w:rPr>
          <w:color w:val="auto"/>
          <w:szCs w:val="24"/>
        </w:rPr>
        <w:t xml:space="preserve">. </w:t>
      </w:r>
    </w:p>
    <w:p w:rsidR="00F002DA" w:rsidRDefault="00F002DA" w:rsidP="00F002DA">
      <w:pPr>
        <w:spacing w:after="0" w:line="276" w:lineRule="auto"/>
        <w:ind w:left="0" w:firstLine="851"/>
        <w:rPr>
          <w:color w:val="auto"/>
          <w:szCs w:val="24"/>
        </w:rPr>
      </w:pPr>
      <w:r w:rsidRPr="00F002DA">
        <w:rPr>
          <w:color w:val="auto"/>
          <w:szCs w:val="24"/>
        </w:rPr>
        <w:t>Гуманистическое воспитание, в центре которого находится личность ребенка, начинается с утверждения идеи демократизации само</w:t>
      </w:r>
      <w:r>
        <w:rPr>
          <w:color w:val="auto"/>
          <w:szCs w:val="24"/>
        </w:rPr>
        <w:t>го учебного заведения</w:t>
      </w:r>
      <w:r w:rsidRPr="00F002DA">
        <w:rPr>
          <w:color w:val="auto"/>
          <w:szCs w:val="24"/>
        </w:rPr>
        <w:t>, демократич</w:t>
      </w:r>
      <w:r w:rsidRPr="00F002DA">
        <w:rPr>
          <w:color w:val="auto"/>
          <w:szCs w:val="24"/>
        </w:rPr>
        <w:t>е</w:t>
      </w:r>
      <w:r w:rsidRPr="00F002DA">
        <w:rPr>
          <w:color w:val="auto"/>
          <w:szCs w:val="24"/>
        </w:rPr>
        <w:t xml:space="preserve">ского характера образовательного и воспитательного процесса. Отказываясь от диктатуры взрослых, </w:t>
      </w:r>
      <w:r>
        <w:rPr>
          <w:color w:val="auto"/>
          <w:szCs w:val="24"/>
        </w:rPr>
        <w:t>лицей</w:t>
      </w:r>
      <w:r w:rsidRPr="00F002DA">
        <w:rPr>
          <w:color w:val="auto"/>
          <w:szCs w:val="24"/>
        </w:rPr>
        <w:t xml:space="preserve"> открывает мир новых возможностей для ребенка – возможностей прин</w:t>
      </w:r>
      <w:r w:rsidRPr="00F002DA">
        <w:rPr>
          <w:color w:val="auto"/>
          <w:szCs w:val="24"/>
        </w:rPr>
        <w:t>и</w:t>
      </w:r>
      <w:r w:rsidRPr="00F002DA">
        <w:rPr>
          <w:color w:val="auto"/>
          <w:szCs w:val="24"/>
        </w:rPr>
        <w:t>мать решения и брать на себя ответственность, для учащихся открывается смысл самос</w:t>
      </w:r>
      <w:r w:rsidRPr="00F002DA">
        <w:rPr>
          <w:color w:val="auto"/>
          <w:szCs w:val="24"/>
        </w:rPr>
        <w:t>о</w:t>
      </w:r>
      <w:r w:rsidRPr="00F002DA">
        <w:rPr>
          <w:color w:val="auto"/>
          <w:szCs w:val="24"/>
        </w:rPr>
        <w:t>вершенствования, стремления к проявлению активной жизненной позиции. Говоря о д</w:t>
      </w:r>
      <w:r w:rsidRPr="00F002DA">
        <w:rPr>
          <w:color w:val="auto"/>
          <w:szCs w:val="24"/>
        </w:rPr>
        <w:t>е</w:t>
      </w:r>
      <w:r w:rsidRPr="00F002DA">
        <w:rPr>
          <w:color w:val="auto"/>
          <w:szCs w:val="24"/>
        </w:rPr>
        <w:t xml:space="preserve">мократической основе воспитания </w:t>
      </w:r>
      <w:r>
        <w:rPr>
          <w:color w:val="auto"/>
          <w:szCs w:val="24"/>
        </w:rPr>
        <w:t>обучающихся</w:t>
      </w:r>
      <w:r w:rsidRPr="00F002DA">
        <w:rPr>
          <w:color w:val="auto"/>
          <w:szCs w:val="24"/>
        </w:rPr>
        <w:t xml:space="preserve">, нельзя не говорить о том, что дети сами должны влиять на процессы, происходящие в </w:t>
      </w:r>
      <w:r>
        <w:rPr>
          <w:color w:val="auto"/>
          <w:szCs w:val="24"/>
        </w:rPr>
        <w:t>лицее.</w:t>
      </w:r>
    </w:p>
    <w:p w:rsidR="00F002DA" w:rsidRDefault="00F002DA" w:rsidP="00F002DA">
      <w:pPr>
        <w:spacing w:after="0" w:line="276" w:lineRule="auto"/>
        <w:ind w:left="0" w:firstLine="851"/>
        <w:rPr>
          <w:color w:val="auto"/>
          <w:szCs w:val="24"/>
        </w:rPr>
      </w:pPr>
      <w:r w:rsidRPr="00F002DA">
        <w:rPr>
          <w:color w:val="auto"/>
          <w:szCs w:val="24"/>
        </w:rPr>
        <w:t>Решение этой стратегической задачи возможно только через формирование во</w:t>
      </w:r>
      <w:r w:rsidRPr="00F002DA">
        <w:rPr>
          <w:color w:val="auto"/>
          <w:szCs w:val="24"/>
        </w:rPr>
        <w:t>с</w:t>
      </w:r>
      <w:r w:rsidRPr="00F002DA">
        <w:rPr>
          <w:color w:val="auto"/>
          <w:szCs w:val="24"/>
        </w:rPr>
        <w:t>питательной системы образовательного учреждения, включающей в себя целостный уче</w:t>
      </w:r>
      <w:r w:rsidRPr="00F002DA">
        <w:rPr>
          <w:color w:val="auto"/>
          <w:szCs w:val="24"/>
        </w:rPr>
        <w:t>б</w:t>
      </w:r>
      <w:r w:rsidRPr="00F002DA">
        <w:rPr>
          <w:color w:val="auto"/>
          <w:szCs w:val="24"/>
        </w:rPr>
        <w:t>но-воспитательный процесс, интегрирующий воспитание, обучение и развитие личности.</w:t>
      </w:r>
      <w:r w:rsidRPr="00F002DA">
        <w:rPr>
          <w:b/>
          <w:color w:val="auto"/>
          <w:szCs w:val="24"/>
        </w:rPr>
        <w:t xml:space="preserve">  </w:t>
      </w:r>
      <w:r w:rsidRPr="00F002DA">
        <w:rPr>
          <w:color w:val="auto"/>
          <w:szCs w:val="24"/>
        </w:rPr>
        <w:t>Главной чертой  гуманистического воспитания,  является создание условий для целен</w:t>
      </w:r>
      <w:r w:rsidRPr="00F002DA">
        <w:rPr>
          <w:color w:val="auto"/>
          <w:szCs w:val="24"/>
        </w:rPr>
        <w:t>а</w:t>
      </w:r>
      <w:r w:rsidRPr="00F002DA">
        <w:rPr>
          <w:color w:val="auto"/>
          <w:szCs w:val="24"/>
        </w:rPr>
        <w:t>правленного систематического развития человека как субъекта деятельности, как личн</w:t>
      </w:r>
      <w:r w:rsidRPr="00F002DA">
        <w:rPr>
          <w:color w:val="auto"/>
          <w:szCs w:val="24"/>
        </w:rPr>
        <w:t>о</w:t>
      </w:r>
      <w:r w:rsidRPr="00F002DA">
        <w:rPr>
          <w:color w:val="auto"/>
          <w:szCs w:val="24"/>
        </w:rPr>
        <w:t>сти и как индивидуальности. Идея управления не личностью, а процессом развития ли</w:t>
      </w:r>
      <w:r w:rsidRPr="00F002DA">
        <w:rPr>
          <w:color w:val="auto"/>
          <w:szCs w:val="24"/>
        </w:rPr>
        <w:t>ч</w:t>
      </w:r>
      <w:r w:rsidRPr="00F002DA">
        <w:rPr>
          <w:color w:val="auto"/>
          <w:szCs w:val="24"/>
        </w:rPr>
        <w:t>ности определяет приоритеты в работе воспитателя: личностно-ориентированные и пр</w:t>
      </w:r>
      <w:r w:rsidRPr="00F002DA">
        <w:rPr>
          <w:color w:val="auto"/>
          <w:szCs w:val="24"/>
        </w:rPr>
        <w:t>о</w:t>
      </w:r>
      <w:r w:rsidRPr="00F002DA">
        <w:rPr>
          <w:color w:val="auto"/>
          <w:szCs w:val="24"/>
        </w:rPr>
        <w:t>ектные технологии; диалогические методы общения, совместный поиск, создание  восп</w:t>
      </w:r>
      <w:r w:rsidRPr="00F002DA">
        <w:rPr>
          <w:color w:val="auto"/>
          <w:szCs w:val="24"/>
        </w:rPr>
        <w:t>и</w:t>
      </w:r>
      <w:r w:rsidRPr="00F002DA">
        <w:rPr>
          <w:color w:val="auto"/>
          <w:szCs w:val="24"/>
        </w:rPr>
        <w:t xml:space="preserve">тывающих ситуаций; игровые и  творчески ориентированные формы работы;  приёмы взаимодействия и опосредованного педагогического воздействия. </w:t>
      </w:r>
    </w:p>
    <w:p w:rsidR="009F2F84" w:rsidRDefault="009F2F84" w:rsidP="00F002DA">
      <w:pPr>
        <w:spacing w:after="0" w:line="276" w:lineRule="auto"/>
        <w:ind w:left="0" w:firstLine="851"/>
        <w:rPr>
          <w:b/>
          <w:bCs/>
          <w:color w:val="auto"/>
          <w:szCs w:val="24"/>
        </w:rPr>
      </w:pPr>
    </w:p>
    <w:p w:rsidR="00F002DA" w:rsidRPr="00F002DA" w:rsidRDefault="00F002DA" w:rsidP="00F002DA">
      <w:pPr>
        <w:spacing w:after="0" w:line="276" w:lineRule="auto"/>
        <w:ind w:left="0" w:firstLine="851"/>
        <w:rPr>
          <w:color w:val="auto"/>
          <w:szCs w:val="24"/>
        </w:rPr>
      </w:pPr>
      <w:r w:rsidRPr="00F002DA">
        <w:rPr>
          <w:b/>
          <w:bCs/>
          <w:color w:val="auto"/>
          <w:szCs w:val="24"/>
        </w:rPr>
        <w:t xml:space="preserve">Методологическая основа  воспитательной системы лицея: </w:t>
      </w:r>
    </w:p>
    <w:p w:rsidR="00F002DA" w:rsidRPr="00F002DA" w:rsidRDefault="00F002DA" w:rsidP="00F002DA">
      <w:pPr>
        <w:spacing w:after="0" w:line="276" w:lineRule="auto"/>
        <w:ind w:left="0" w:firstLine="0"/>
        <w:rPr>
          <w:color w:val="auto"/>
          <w:szCs w:val="24"/>
        </w:rPr>
      </w:pPr>
      <w:r w:rsidRPr="00F002DA">
        <w:rPr>
          <w:b/>
          <w:bCs/>
          <w:color w:val="auto"/>
          <w:szCs w:val="24"/>
        </w:rPr>
        <w:t>-</w:t>
      </w:r>
      <w:r w:rsidRPr="00F002DA">
        <w:rPr>
          <w:bCs/>
          <w:color w:val="auto"/>
          <w:szCs w:val="24"/>
        </w:rPr>
        <w:t xml:space="preserve"> базовые положения </w:t>
      </w:r>
      <w:r w:rsidRPr="00F002DA">
        <w:rPr>
          <w:color w:val="auto"/>
          <w:szCs w:val="24"/>
        </w:rPr>
        <w:t>педагогики сотрудничества</w:t>
      </w:r>
      <w:r>
        <w:rPr>
          <w:color w:val="auto"/>
          <w:szCs w:val="24"/>
        </w:rPr>
        <w:t>;</w:t>
      </w:r>
    </w:p>
    <w:p w:rsidR="00F002DA" w:rsidRPr="00F002DA" w:rsidRDefault="00F002DA" w:rsidP="00F002DA">
      <w:pPr>
        <w:spacing w:after="0" w:line="276" w:lineRule="auto"/>
        <w:ind w:left="0" w:firstLine="0"/>
        <w:rPr>
          <w:color w:val="auto"/>
          <w:szCs w:val="24"/>
        </w:rPr>
      </w:pPr>
      <w:r w:rsidRPr="00F002DA">
        <w:rPr>
          <w:b/>
          <w:bCs/>
          <w:color w:val="auto"/>
          <w:szCs w:val="24"/>
        </w:rPr>
        <w:t>-</w:t>
      </w:r>
      <w:r w:rsidRPr="00F002DA">
        <w:rPr>
          <w:color w:val="auto"/>
          <w:szCs w:val="24"/>
        </w:rPr>
        <w:t xml:space="preserve"> теория личностно-ориентированного образования</w:t>
      </w:r>
      <w:r>
        <w:rPr>
          <w:color w:val="auto"/>
          <w:szCs w:val="24"/>
        </w:rPr>
        <w:t>;</w:t>
      </w:r>
    </w:p>
    <w:p w:rsidR="00F002DA" w:rsidRPr="00F002DA" w:rsidRDefault="00F002DA" w:rsidP="00F002DA">
      <w:pPr>
        <w:spacing w:after="0" w:line="276" w:lineRule="auto"/>
        <w:ind w:left="0" w:firstLine="0"/>
        <w:rPr>
          <w:color w:val="auto"/>
          <w:szCs w:val="24"/>
        </w:rPr>
      </w:pPr>
      <w:r w:rsidRPr="00F002DA">
        <w:rPr>
          <w:b/>
          <w:bCs/>
          <w:color w:val="auto"/>
          <w:szCs w:val="24"/>
        </w:rPr>
        <w:t xml:space="preserve">- </w:t>
      </w:r>
      <w:r w:rsidRPr="00F002DA">
        <w:rPr>
          <w:color w:val="auto"/>
          <w:szCs w:val="24"/>
        </w:rPr>
        <w:t>концепция психолого-педагогической поддержки личности</w:t>
      </w:r>
      <w:r>
        <w:rPr>
          <w:color w:val="auto"/>
          <w:szCs w:val="24"/>
        </w:rPr>
        <w:t>;</w:t>
      </w:r>
    </w:p>
    <w:p w:rsidR="00F002DA" w:rsidRPr="00F002DA" w:rsidRDefault="00F002DA" w:rsidP="00F002DA">
      <w:pPr>
        <w:spacing w:after="0" w:line="276" w:lineRule="auto"/>
        <w:ind w:left="142" w:hanging="142"/>
        <w:rPr>
          <w:color w:val="auto"/>
          <w:szCs w:val="24"/>
        </w:rPr>
      </w:pPr>
      <w:r w:rsidRPr="00F002DA">
        <w:rPr>
          <w:b/>
          <w:bCs/>
          <w:color w:val="auto"/>
          <w:szCs w:val="24"/>
        </w:rPr>
        <w:t>-</w:t>
      </w:r>
      <w:r w:rsidRPr="00F002DA">
        <w:rPr>
          <w:color w:val="auto"/>
          <w:szCs w:val="24"/>
        </w:rPr>
        <w:t xml:space="preserve"> научные положения о сущности, становлении и развитии воспитательной системы обр</w:t>
      </w:r>
      <w:r w:rsidRPr="00F002DA">
        <w:rPr>
          <w:color w:val="auto"/>
          <w:szCs w:val="24"/>
        </w:rPr>
        <w:t>а</w:t>
      </w:r>
      <w:r w:rsidRPr="00F002DA">
        <w:rPr>
          <w:color w:val="auto"/>
          <w:szCs w:val="24"/>
        </w:rPr>
        <w:t>зовательного учреждения</w:t>
      </w:r>
      <w:r>
        <w:rPr>
          <w:color w:val="auto"/>
          <w:szCs w:val="24"/>
        </w:rPr>
        <w:t>;</w:t>
      </w:r>
      <w:r w:rsidRPr="00F002DA">
        <w:rPr>
          <w:color w:val="auto"/>
          <w:szCs w:val="24"/>
        </w:rPr>
        <w:t xml:space="preserve"> </w:t>
      </w:r>
    </w:p>
    <w:p w:rsidR="00F002DA" w:rsidRPr="00F002DA" w:rsidRDefault="00F002DA" w:rsidP="00F002DA">
      <w:pPr>
        <w:spacing w:after="0" w:line="276" w:lineRule="auto"/>
        <w:ind w:left="142" w:hanging="142"/>
        <w:rPr>
          <w:color w:val="auto"/>
          <w:szCs w:val="24"/>
        </w:rPr>
      </w:pPr>
      <w:r w:rsidRPr="00F002DA">
        <w:rPr>
          <w:b/>
          <w:bCs/>
          <w:iCs/>
          <w:color w:val="auto"/>
          <w:szCs w:val="24"/>
        </w:rPr>
        <w:lastRenderedPageBreak/>
        <w:t xml:space="preserve">- </w:t>
      </w:r>
      <w:r w:rsidRPr="00F002DA">
        <w:rPr>
          <w:color w:val="auto"/>
          <w:szCs w:val="24"/>
        </w:rPr>
        <w:t>научные труды отечественных и зарубежных учёных - представителей гуманистического направления в психологии и педагогике</w:t>
      </w:r>
      <w:r>
        <w:rPr>
          <w:color w:val="auto"/>
          <w:szCs w:val="24"/>
        </w:rPr>
        <w:t>.</w:t>
      </w:r>
    </w:p>
    <w:p w:rsidR="00F002DA" w:rsidRPr="00F002DA" w:rsidRDefault="00F002DA" w:rsidP="00F002DA">
      <w:pPr>
        <w:spacing w:after="0" w:line="276" w:lineRule="auto"/>
        <w:ind w:left="0" w:firstLine="851"/>
        <w:rPr>
          <w:color w:val="auto"/>
          <w:szCs w:val="24"/>
        </w:rPr>
      </w:pPr>
      <w:r w:rsidRPr="00F002DA">
        <w:rPr>
          <w:b/>
          <w:color w:val="auto"/>
          <w:szCs w:val="24"/>
        </w:rPr>
        <w:t xml:space="preserve">Основные подходы к созданию </w:t>
      </w:r>
      <w:r w:rsidRPr="00F002DA">
        <w:rPr>
          <w:bCs/>
          <w:color w:val="auto"/>
          <w:szCs w:val="24"/>
        </w:rPr>
        <w:t>воспитательной системы лицея</w:t>
      </w:r>
      <w:r w:rsidRPr="00F002DA">
        <w:rPr>
          <w:color w:val="auto"/>
          <w:szCs w:val="24"/>
        </w:rPr>
        <w:t xml:space="preserve">: </w:t>
      </w:r>
    </w:p>
    <w:p w:rsidR="00F002DA" w:rsidRPr="00F002DA" w:rsidRDefault="00F002DA" w:rsidP="006B3A38">
      <w:pPr>
        <w:numPr>
          <w:ilvl w:val="0"/>
          <w:numId w:val="118"/>
        </w:numPr>
        <w:tabs>
          <w:tab w:val="clear" w:pos="720"/>
          <w:tab w:val="num" w:pos="284"/>
        </w:tabs>
        <w:spacing w:after="0" w:line="276" w:lineRule="auto"/>
        <w:ind w:left="284" w:hanging="284"/>
        <w:jc w:val="left"/>
        <w:rPr>
          <w:bCs/>
          <w:color w:val="auto"/>
          <w:szCs w:val="24"/>
        </w:rPr>
      </w:pPr>
      <w:r w:rsidRPr="00F002DA">
        <w:rPr>
          <w:color w:val="auto"/>
          <w:szCs w:val="24"/>
        </w:rPr>
        <w:t xml:space="preserve">культурологический - обеспечивает формирование  культурной грамотности, развитие эстетического вкуса,  решение вопросов  духовного обогащения личности, </w:t>
      </w:r>
      <w:r w:rsidRPr="00F002DA">
        <w:rPr>
          <w:bCs/>
          <w:color w:val="auto"/>
          <w:szCs w:val="24"/>
        </w:rPr>
        <w:t>становление толерантной и граждански активной личности лицеиста, готовой к решению широкого спектра учебных и социокультурных задач.</w:t>
      </w:r>
    </w:p>
    <w:p w:rsidR="00F002DA" w:rsidRPr="00F002DA" w:rsidRDefault="00F002DA" w:rsidP="006B3A38">
      <w:pPr>
        <w:numPr>
          <w:ilvl w:val="0"/>
          <w:numId w:val="118"/>
        </w:numPr>
        <w:tabs>
          <w:tab w:val="clear" w:pos="720"/>
          <w:tab w:val="num" w:pos="284"/>
        </w:tabs>
        <w:spacing w:after="0" w:line="276" w:lineRule="auto"/>
        <w:ind w:left="284" w:hanging="284"/>
        <w:jc w:val="left"/>
        <w:rPr>
          <w:color w:val="auto"/>
          <w:szCs w:val="24"/>
        </w:rPr>
      </w:pPr>
      <w:r w:rsidRPr="00F002DA">
        <w:rPr>
          <w:color w:val="auto"/>
          <w:szCs w:val="24"/>
        </w:rPr>
        <w:t>деятельностный - состоит в понимании того, что ученик не готовится в лицее к буд</w:t>
      </w:r>
      <w:r w:rsidRPr="00F002DA">
        <w:rPr>
          <w:color w:val="auto"/>
          <w:szCs w:val="24"/>
        </w:rPr>
        <w:t>у</w:t>
      </w:r>
      <w:r w:rsidRPr="00F002DA">
        <w:rPr>
          <w:color w:val="auto"/>
          <w:szCs w:val="24"/>
        </w:rPr>
        <w:t>щей жизни,  он уже живет реальной, сегодняшней жизнью и нуждается в интересной, отвечающей его возможностям, потребностям и особенностям деятельности «здесь и сейчас».</w:t>
      </w:r>
    </w:p>
    <w:p w:rsidR="00F002DA" w:rsidRPr="00F002DA" w:rsidRDefault="00F002DA" w:rsidP="006B3A38">
      <w:pPr>
        <w:numPr>
          <w:ilvl w:val="0"/>
          <w:numId w:val="118"/>
        </w:numPr>
        <w:tabs>
          <w:tab w:val="clear" w:pos="720"/>
          <w:tab w:val="num" w:pos="284"/>
        </w:tabs>
        <w:spacing w:after="0" w:line="276" w:lineRule="auto"/>
        <w:ind w:left="284" w:hanging="284"/>
        <w:jc w:val="left"/>
        <w:rPr>
          <w:color w:val="auto"/>
          <w:szCs w:val="24"/>
        </w:rPr>
      </w:pPr>
      <w:r w:rsidRPr="00F002DA">
        <w:rPr>
          <w:color w:val="auto"/>
          <w:szCs w:val="24"/>
        </w:rPr>
        <w:t>целостный - воспитание и обучение являются равноправными и взаимодействующими компонентами образовательного процесса лицея;</w:t>
      </w:r>
    </w:p>
    <w:p w:rsidR="00F002DA" w:rsidRPr="00F002DA" w:rsidRDefault="00F002DA" w:rsidP="006B3A38">
      <w:pPr>
        <w:numPr>
          <w:ilvl w:val="0"/>
          <w:numId w:val="118"/>
        </w:numPr>
        <w:tabs>
          <w:tab w:val="clear" w:pos="720"/>
          <w:tab w:val="num" w:pos="284"/>
        </w:tabs>
        <w:spacing w:after="0" w:line="276" w:lineRule="auto"/>
        <w:ind w:left="284" w:hanging="284"/>
        <w:jc w:val="left"/>
        <w:rPr>
          <w:color w:val="auto"/>
          <w:szCs w:val="24"/>
        </w:rPr>
      </w:pPr>
      <w:r w:rsidRPr="00F002DA">
        <w:rPr>
          <w:color w:val="auto"/>
          <w:szCs w:val="24"/>
        </w:rPr>
        <w:t>личностно – ориентированный - ориентирует на обеспечение и поддержку процесса с</w:t>
      </w:r>
      <w:r w:rsidRPr="00F002DA">
        <w:rPr>
          <w:color w:val="auto"/>
          <w:szCs w:val="24"/>
        </w:rPr>
        <w:t>а</w:t>
      </w:r>
      <w:r w:rsidRPr="00F002DA">
        <w:rPr>
          <w:color w:val="auto"/>
          <w:szCs w:val="24"/>
        </w:rPr>
        <w:t>мопознания, самовоспитания и самореализации личности ребенка, развитие его неп</w:t>
      </w:r>
      <w:r w:rsidRPr="00F002DA">
        <w:rPr>
          <w:color w:val="auto"/>
          <w:szCs w:val="24"/>
        </w:rPr>
        <w:t>о</w:t>
      </w:r>
      <w:r w:rsidRPr="00F002DA">
        <w:rPr>
          <w:color w:val="auto"/>
          <w:szCs w:val="24"/>
        </w:rPr>
        <w:t>вторимой индивидуальности.</w:t>
      </w:r>
    </w:p>
    <w:p w:rsidR="00F002DA" w:rsidRPr="00F002DA" w:rsidRDefault="00F002DA" w:rsidP="00F002DA">
      <w:pPr>
        <w:spacing w:after="0" w:line="276" w:lineRule="auto"/>
        <w:ind w:left="0" w:firstLine="851"/>
        <w:rPr>
          <w:color w:val="auto"/>
          <w:szCs w:val="24"/>
        </w:rPr>
      </w:pPr>
      <w:r w:rsidRPr="00F002DA">
        <w:rPr>
          <w:b/>
          <w:color w:val="auto"/>
          <w:szCs w:val="24"/>
        </w:rPr>
        <w:t xml:space="preserve">Принципы построения </w:t>
      </w:r>
      <w:r w:rsidRPr="00F002DA">
        <w:rPr>
          <w:b/>
          <w:bCs/>
          <w:color w:val="auto"/>
          <w:szCs w:val="24"/>
        </w:rPr>
        <w:t>воспитательной системы  лицея:</w:t>
      </w:r>
    </w:p>
    <w:p w:rsidR="00F002DA" w:rsidRDefault="00F002DA" w:rsidP="006B3A38">
      <w:pPr>
        <w:pStyle w:val="a4"/>
        <w:numPr>
          <w:ilvl w:val="0"/>
          <w:numId w:val="141"/>
        </w:numPr>
        <w:spacing w:after="0" w:line="276" w:lineRule="auto"/>
        <w:ind w:left="284" w:hanging="284"/>
        <w:rPr>
          <w:color w:val="auto"/>
          <w:szCs w:val="24"/>
        </w:rPr>
      </w:pPr>
      <w:r w:rsidRPr="00F002DA">
        <w:rPr>
          <w:b/>
          <w:color w:val="auto"/>
          <w:szCs w:val="24"/>
        </w:rPr>
        <w:t>Принцип личностно – деятельностного подхода в</w:t>
      </w:r>
      <w:r w:rsidRPr="00F002DA">
        <w:rPr>
          <w:color w:val="auto"/>
          <w:szCs w:val="24"/>
        </w:rPr>
        <w:t xml:space="preserve">  воспитании - воспитательная де</w:t>
      </w:r>
      <w:r w:rsidRPr="00F002DA">
        <w:rPr>
          <w:color w:val="auto"/>
          <w:szCs w:val="24"/>
        </w:rPr>
        <w:t>я</w:t>
      </w:r>
      <w:r w:rsidRPr="00F002DA">
        <w:rPr>
          <w:color w:val="auto"/>
          <w:szCs w:val="24"/>
        </w:rPr>
        <w:t>тельность организуется с учетом способностей и интересов личности в процессе сам</w:t>
      </w:r>
      <w:r w:rsidRPr="00F002DA">
        <w:rPr>
          <w:color w:val="auto"/>
          <w:szCs w:val="24"/>
        </w:rPr>
        <w:t>о</w:t>
      </w:r>
      <w:r w:rsidRPr="00F002DA">
        <w:rPr>
          <w:color w:val="auto"/>
          <w:szCs w:val="24"/>
        </w:rPr>
        <w:t>развития, самореализации. Ребенок признается высшей социальной ценностью;</w:t>
      </w:r>
    </w:p>
    <w:p w:rsidR="00F002DA" w:rsidRDefault="00F002DA" w:rsidP="006B3A38">
      <w:pPr>
        <w:pStyle w:val="a4"/>
        <w:numPr>
          <w:ilvl w:val="0"/>
          <w:numId w:val="141"/>
        </w:numPr>
        <w:spacing w:after="0" w:line="276" w:lineRule="auto"/>
        <w:ind w:left="284" w:hanging="284"/>
        <w:rPr>
          <w:color w:val="auto"/>
          <w:szCs w:val="24"/>
        </w:rPr>
      </w:pPr>
      <w:r w:rsidRPr="00F002DA">
        <w:rPr>
          <w:b/>
          <w:color w:val="auto"/>
          <w:szCs w:val="24"/>
        </w:rPr>
        <w:t>Принцип природо и культуросообразности</w:t>
      </w:r>
      <w:r w:rsidRPr="00F002DA">
        <w:rPr>
          <w:color w:val="auto"/>
          <w:szCs w:val="24"/>
        </w:rPr>
        <w:t xml:space="preserve"> - ориентирует на построение воспит</w:t>
      </w:r>
      <w:r w:rsidRPr="00F002DA">
        <w:rPr>
          <w:color w:val="auto"/>
          <w:szCs w:val="24"/>
        </w:rPr>
        <w:t>а</w:t>
      </w:r>
      <w:r w:rsidRPr="00F002DA">
        <w:rPr>
          <w:color w:val="auto"/>
          <w:szCs w:val="24"/>
        </w:rPr>
        <w:t>тельной системы учитывающей  взаимосвязь и взаимозависимость природных и соци</w:t>
      </w:r>
      <w:r w:rsidRPr="00F002DA">
        <w:rPr>
          <w:color w:val="auto"/>
          <w:szCs w:val="24"/>
        </w:rPr>
        <w:t>о</w:t>
      </w:r>
      <w:r w:rsidRPr="00F002DA">
        <w:rPr>
          <w:color w:val="auto"/>
          <w:szCs w:val="24"/>
        </w:rPr>
        <w:t>культурных процессов; наличие возрастных и гендерных различий;  признание и ув</w:t>
      </w:r>
      <w:r w:rsidRPr="00F002DA">
        <w:rPr>
          <w:color w:val="auto"/>
          <w:szCs w:val="24"/>
        </w:rPr>
        <w:t>а</w:t>
      </w:r>
      <w:r w:rsidRPr="00F002DA">
        <w:rPr>
          <w:color w:val="auto"/>
          <w:szCs w:val="24"/>
        </w:rPr>
        <w:t>жение особенностей развития личности (психического, физиологического, интеллект</w:t>
      </w:r>
      <w:r w:rsidRPr="00F002DA">
        <w:rPr>
          <w:color w:val="auto"/>
          <w:szCs w:val="24"/>
        </w:rPr>
        <w:t>у</w:t>
      </w:r>
      <w:r w:rsidRPr="00F002DA">
        <w:rPr>
          <w:color w:val="auto"/>
          <w:szCs w:val="24"/>
        </w:rPr>
        <w:t xml:space="preserve">ального и др.), учет сенситивных периодов развития личности; </w:t>
      </w:r>
    </w:p>
    <w:p w:rsidR="00C35C79" w:rsidRDefault="00F002DA" w:rsidP="006B3A38">
      <w:pPr>
        <w:pStyle w:val="a4"/>
        <w:numPr>
          <w:ilvl w:val="0"/>
          <w:numId w:val="141"/>
        </w:numPr>
        <w:spacing w:after="0" w:line="276" w:lineRule="auto"/>
        <w:ind w:left="284" w:hanging="284"/>
        <w:rPr>
          <w:color w:val="auto"/>
          <w:szCs w:val="24"/>
        </w:rPr>
      </w:pPr>
      <w:r w:rsidRPr="00F002DA">
        <w:rPr>
          <w:b/>
          <w:color w:val="auto"/>
          <w:szCs w:val="24"/>
        </w:rPr>
        <w:t>Принцип творчества и успеха.</w:t>
      </w:r>
      <w:r w:rsidRPr="00F002DA">
        <w:rPr>
          <w:color w:val="auto"/>
          <w:szCs w:val="24"/>
        </w:rPr>
        <w:t xml:space="preserve"> Индивидуальная и коллективная творческая деятел</w:t>
      </w:r>
      <w:r w:rsidRPr="00F002DA">
        <w:rPr>
          <w:color w:val="auto"/>
          <w:szCs w:val="24"/>
        </w:rPr>
        <w:t>ь</w:t>
      </w:r>
      <w:r w:rsidRPr="00F002DA">
        <w:rPr>
          <w:color w:val="auto"/>
          <w:szCs w:val="24"/>
        </w:rPr>
        <w:t>ность позволяет определять и развивать индивидуальные особенности учащегося и уникальность учебной группы. Благодаря творчеству ребенок выявляет свои способн</w:t>
      </w:r>
      <w:r w:rsidRPr="00F002DA">
        <w:rPr>
          <w:color w:val="auto"/>
          <w:szCs w:val="24"/>
        </w:rPr>
        <w:t>о</w:t>
      </w:r>
      <w:r w:rsidRPr="00F002DA">
        <w:rPr>
          <w:color w:val="auto"/>
          <w:szCs w:val="24"/>
        </w:rPr>
        <w:t>сти, узнает о «сильных» сторонах своей личности. Достижение успеха в том или ином виде деятельности способствует формированию позитивной  «Я-концепции» личности учащегося, стимулирует осуществление ребенком дальнейшей работы по самосове</w:t>
      </w:r>
      <w:r w:rsidRPr="00F002DA">
        <w:rPr>
          <w:color w:val="auto"/>
          <w:szCs w:val="24"/>
        </w:rPr>
        <w:t>р</w:t>
      </w:r>
      <w:r w:rsidRPr="00F002DA">
        <w:rPr>
          <w:color w:val="auto"/>
          <w:szCs w:val="24"/>
        </w:rPr>
        <w:t>шенствованию и саморазвитию своего «я».</w:t>
      </w:r>
    </w:p>
    <w:p w:rsidR="00C35C79" w:rsidRDefault="00F002DA" w:rsidP="006B3A38">
      <w:pPr>
        <w:pStyle w:val="a4"/>
        <w:numPr>
          <w:ilvl w:val="0"/>
          <w:numId w:val="141"/>
        </w:numPr>
        <w:spacing w:after="0" w:line="276" w:lineRule="auto"/>
        <w:ind w:left="284" w:hanging="284"/>
        <w:rPr>
          <w:color w:val="auto"/>
          <w:szCs w:val="24"/>
        </w:rPr>
      </w:pPr>
      <w:r w:rsidRPr="00C35C79">
        <w:rPr>
          <w:b/>
          <w:color w:val="auto"/>
          <w:szCs w:val="24"/>
        </w:rPr>
        <w:t>Принцип организации социальной среды.</w:t>
      </w:r>
      <w:r w:rsidRPr="00C35C79">
        <w:rPr>
          <w:color w:val="auto"/>
          <w:szCs w:val="24"/>
        </w:rPr>
        <w:t xml:space="preserve"> Его задача - не  оградить лицеистов от общества, а превратить лицей в культурно-духовный центр микрорайона, включить в деятельность детей заботы и проблемы социума, ближайшего окружения, семьи;</w:t>
      </w:r>
    </w:p>
    <w:p w:rsidR="00F002DA" w:rsidRPr="00C35C79" w:rsidRDefault="00F002DA" w:rsidP="006B3A38">
      <w:pPr>
        <w:pStyle w:val="a4"/>
        <w:numPr>
          <w:ilvl w:val="0"/>
          <w:numId w:val="141"/>
        </w:numPr>
        <w:spacing w:after="0" w:line="276" w:lineRule="auto"/>
        <w:ind w:left="284" w:hanging="284"/>
        <w:rPr>
          <w:color w:val="auto"/>
          <w:szCs w:val="24"/>
        </w:rPr>
      </w:pPr>
      <w:r w:rsidRPr="00C35C79">
        <w:rPr>
          <w:b/>
          <w:color w:val="auto"/>
          <w:szCs w:val="24"/>
        </w:rPr>
        <w:t>Принцип толерантности -</w:t>
      </w:r>
      <w:r w:rsidRPr="00C35C79">
        <w:rPr>
          <w:color w:val="auto"/>
          <w:szCs w:val="24"/>
        </w:rPr>
        <w:t xml:space="preserve"> ориентирует на воспитание личности признающей и ув</w:t>
      </w:r>
      <w:r w:rsidRPr="00C35C79">
        <w:rPr>
          <w:color w:val="auto"/>
          <w:szCs w:val="24"/>
        </w:rPr>
        <w:t>а</w:t>
      </w:r>
      <w:r w:rsidRPr="00C35C79">
        <w:rPr>
          <w:color w:val="auto"/>
          <w:szCs w:val="24"/>
        </w:rPr>
        <w:t>жающей права других; на решение задачи  воспитания личности готовой успешно и нравственно взаимодействовать с другими, уважая их этнические, религиозные, ист</w:t>
      </w:r>
      <w:r w:rsidRPr="00C35C79">
        <w:rPr>
          <w:color w:val="auto"/>
          <w:szCs w:val="24"/>
        </w:rPr>
        <w:t>о</w:t>
      </w:r>
      <w:r w:rsidRPr="00C35C79">
        <w:rPr>
          <w:color w:val="auto"/>
          <w:szCs w:val="24"/>
        </w:rPr>
        <w:t>рические, культурные особенности и сохраняя при этом свою уникальность и неповт</w:t>
      </w:r>
      <w:r w:rsidRPr="00C35C79">
        <w:rPr>
          <w:color w:val="auto"/>
          <w:szCs w:val="24"/>
        </w:rPr>
        <w:t>о</w:t>
      </w:r>
      <w:r w:rsidRPr="00C35C79">
        <w:rPr>
          <w:color w:val="auto"/>
          <w:szCs w:val="24"/>
        </w:rPr>
        <w:t>римость.</w:t>
      </w:r>
    </w:p>
    <w:p w:rsidR="00F002DA" w:rsidRPr="00F002DA" w:rsidRDefault="00F002DA" w:rsidP="00C35C79">
      <w:pPr>
        <w:spacing w:after="0" w:line="276" w:lineRule="auto"/>
        <w:ind w:left="0" w:firstLine="851"/>
        <w:rPr>
          <w:bCs/>
          <w:color w:val="auto"/>
          <w:szCs w:val="24"/>
        </w:rPr>
      </w:pPr>
      <w:r w:rsidRPr="00F002DA">
        <w:rPr>
          <w:b/>
          <w:bCs/>
          <w:color w:val="auto"/>
          <w:szCs w:val="24"/>
        </w:rPr>
        <w:t>Цель воспитательной системы</w:t>
      </w:r>
      <w:r w:rsidRPr="00F002DA">
        <w:rPr>
          <w:bCs/>
          <w:color w:val="auto"/>
          <w:szCs w:val="24"/>
        </w:rPr>
        <w:t xml:space="preserve">: </w:t>
      </w:r>
    </w:p>
    <w:p w:rsidR="00F002DA" w:rsidRPr="00F002DA" w:rsidRDefault="00F002DA" w:rsidP="00C35C79">
      <w:pPr>
        <w:spacing w:after="0" w:line="276" w:lineRule="auto"/>
        <w:ind w:left="0" w:firstLine="851"/>
        <w:rPr>
          <w:b/>
          <w:bCs/>
          <w:color w:val="auto"/>
          <w:szCs w:val="24"/>
        </w:rPr>
      </w:pPr>
      <w:r w:rsidRPr="00F002DA">
        <w:rPr>
          <w:bCs/>
          <w:color w:val="auto"/>
          <w:szCs w:val="24"/>
        </w:rPr>
        <w:t>Создание условий для воспитания и развития социально-зрелой личности, орие</w:t>
      </w:r>
      <w:r w:rsidRPr="00F002DA">
        <w:rPr>
          <w:bCs/>
          <w:color w:val="auto"/>
          <w:szCs w:val="24"/>
        </w:rPr>
        <w:t>н</w:t>
      </w:r>
      <w:r w:rsidRPr="00F002DA">
        <w:rPr>
          <w:bCs/>
          <w:color w:val="auto"/>
          <w:szCs w:val="24"/>
        </w:rPr>
        <w:t>тированной на  нравственные и гражданские ценности, осознающей необходимость зд</w:t>
      </w:r>
      <w:r w:rsidRPr="00F002DA">
        <w:rPr>
          <w:bCs/>
          <w:color w:val="auto"/>
          <w:szCs w:val="24"/>
        </w:rPr>
        <w:t>о</w:t>
      </w:r>
      <w:r w:rsidRPr="00F002DA">
        <w:rPr>
          <w:bCs/>
          <w:color w:val="auto"/>
          <w:szCs w:val="24"/>
        </w:rPr>
        <w:t xml:space="preserve">рового образа жизни, способной к сотрудничеству и самореализации. </w:t>
      </w:r>
    </w:p>
    <w:p w:rsidR="00F002DA" w:rsidRPr="00F002DA" w:rsidRDefault="00F002DA" w:rsidP="00C35C79">
      <w:pPr>
        <w:spacing w:after="0" w:line="276" w:lineRule="auto"/>
        <w:ind w:left="0" w:firstLine="851"/>
        <w:rPr>
          <w:b/>
          <w:bCs/>
          <w:color w:val="auto"/>
          <w:szCs w:val="24"/>
        </w:rPr>
      </w:pPr>
      <w:r w:rsidRPr="00F002DA">
        <w:rPr>
          <w:b/>
          <w:bCs/>
          <w:color w:val="auto"/>
          <w:szCs w:val="24"/>
        </w:rPr>
        <w:t>Содержание воспитательной системы:</w:t>
      </w:r>
    </w:p>
    <w:p w:rsidR="00C35C79" w:rsidRDefault="00F002DA" w:rsidP="00C35C79">
      <w:pPr>
        <w:spacing w:after="0" w:line="276" w:lineRule="auto"/>
        <w:ind w:left="0" w:firstLine="851"/>
        <w:rPr>
          <w:bCs/>
          <w:color w:val="auto"/>
          <w:szCs w:val="24"/>
        </w:rPr>
      </w:pPr>
      <w:r w:rsidRPr="00F002DA">
        <w:rPr>
          <w:bCs/>
          <w:color w:val="auto"/>
          <w:szCs w:val="24"/>
        </w:rPr>
        <w:lastRenderedPageBreak/>
        <w:t>Общечеловеческие и гражданские ценности, приобретение знаний  и опыта (через пробы) в соответствующем виде деятельности обеспечит становление у лицеистов соци</w:t>
      </w:r>
      <w:r w:rsidRPr="00F002DA">
        <w:rPr>
          <w:bCs/>
          <w:color w:val="auto"/>
          <w:szCs w:val="24"/>
        </w:rPr>
        <w:t>о</w:t>
      </w:r>
      <w:r w:rsidRPr="00F002DA">
        <w:rPr>
          <w:bCs/>
          <w:color w:val="auto"/>
          <w:szCs w:val="24"/>
        </w:rPr>
        <w:t>культурной компетентности, осознанного принятия необходимости здорового образа жи</w:t>
      </w:r>
      <w:r w:rsidRPr="00F002DA">
        <w:rPr>
          <w:bCs/>
          <w:color w:val="auto"/>
          <w:szCs w:val="24"/>
        </w:rPr>
        <w:t>з</w:t>
      </w:r>
      <w:r w:rsidRPr="00F002DA">
        <w:rPr>
          <w:bCs/>
          <w:color w:val="auto"/>
          <w:szCs w:val="24"/>
        </w:rPr>
        <w:t>ни, развитие способности к сотрудничеству и самореализации.</w:t>
      </w:r>
    </w:p>
    <w:p w:rsidR="00F002DA" w:rsidRPr="00F002DA" w:rsidRDefault="00F002DA" w:rsidP="00C35C79">
      <w:pPr>
        <w:spacing w:after="0" w:line="276" w:lineRule="auto"/>
        <w:ind w:left="0" w:firstLine="851"/>
        <w:rPr>
          <w:bCs/>
          <w:color w:val="auto"/>
          <w:szCs w:val="24"/>
        </w:rPr>
      </w:pPr>
      <w:r w:rsidRPr="00F002DA">
        <w:rPr>
          <w:bCs/>
          <w:color w:val="auto"/>
          <w:szCs w:val="24"/>
        </w:rPr>
        <w:t>Содержание воспитательного процесса предусматривает формирование у лице</w:t>
      </w:r>
      <w:r w:rsidRPr="00F002DA">
        <w:rPr>
          <w:bCs/>
          <w:color w:val="auto"/>
          <w:szCs w:val="24"/>
        </w:rPr>
        <w:t>и</w:t>
      </w:r>
      <w:r w:rsidRPr="00F002DA">
        <w:rPr>
          <w:bCs/>
          <w:color w:val="auto"/>
          <w:szCs w:val="24"/>
        </w:rPr>
        <w:t xml:space="preserve">стов следующих ключевых компетенций: </w:t>
      </w:r>
    </w:p>
    <w:p w:rsidR="00F002DA" w:rsidRPr="00F002DA" w:rsidRDefault="00F002DA" w:rsidP="006B3A38">
      <w:pPr>
        <w:numPr>
          <w:ilvl w:val="0"/>
          <w:numId w:val="120"/>
        </w:numPr>
        <w:spacing w:after="0" w:line="276" w:lineRule="auto"/>
        <w:ind w:left="284" w:hanging="284"/>
        <w:contextualSpacing/>
        <w:jc w:val="left"/>
        <w:rPr>
          <w:b/>
          <w:bCs/>
          <w:color w:val="auto"/>
          <w:szCs w:val="24"/>
        </w:rPr>
      </w:pPr>
      <w:r w:rsidRPr="00F002DA">
        <w:rPr>
          <w:b/>
          <w:bCs/>
          <w:color w:val="auto"/>
          <w:szCs w:val="24"/>
        </w:rPr>
        <w:t>ценностно-смысловая  компетенция</w:t>
      </w:r>
      <w:r w:rsidRPr="00F002DA">
        <w:rPr>
          <w:bCs/>
          <w:color w:val="auto"/>
          <w:szCs w:val="24"/>
        </w:rPr>
        <w:t xml:space="preserve"> — способность ученика адекватно воспринимать окружающий мир, умение находить свою роль в созидательной жизни общества на о</w:t>
      </w:r>
      <w:r w:rsidRPr="00F002DA">
        <w:rPr>
          <w:bCs/>
          <w:color w:val="auto"/>
          <w:szCs w:val="24"/>
        </w:rPr>
        <w:t>с</w:t>
      </w:r>
      <w:r w:rsidRPr="00F002DA">
        <w:rPr>
          <w:bCs/>
          <w:color w:val="auto"/>
          <w:szCs w:val="24"/>
        </w:rPr>
        <w:t>нове высших этических ценностей, гражданственности и патриотизма. Данная комп</w:t>
      </w:r>
      <w:r w:rsidRPr="00F002DA">
        <w:rPr>
          <w:bCs/>
          <w:color w:val="auto"/>
          <w:szCs w:val="24"/>
        </w:rPr>
        <w:t>е</w:t>
      </w:r>
      <w:r w:rsidRPr="00F002DA">
        <w:rPr>
          <w:bCs/>
          <w:color w:val="auto"/>
          <w:szCs w:val="24"/>
        </w:rPr>
        <w:t>тенция обеспечивает умение принимать решения в разнообразных жизненных ситуац</w:t>
      </w:r>
      <w:r w:rsidRPr="00F002DA">
        <w:rPr>
          <w:bCs/>
          <w:color w:val="auto"/>
          <w:szCs w:val="24"/>
        </w:rPr>
        <w:t>и</w:t>
      </w:r>
      <w:r w:rsidRPr="00F002DA">
        <w:rPr>
          <w:bCs/>
          <w:color w:val="auto"/>
          <w:szCs w:val="24"/>
        </w:rPr>
        <w:t xml:space="preserve">ях, проявлять гражданскую активность, понимать политическую систему, уметь давать оценку происходящим социальным событиям; </w:t>
      </w:r>
    </w:p>
    <w:p w:rsidR="00F002DA" w:rsidRPr="00F002DA" w:rsidRDefault="00F002DA" w:rsidP="006B3A38">
      <w:pPr>
        <w:numPr>
          <w:ilvl w:val="0"/>
          <w:numId w:val="119"/>
        </w:numPr>
        <w:spacing w:after="0" w:line="276" w:lineRule="auto"/>
        <w:ind w:left="284" w:hanging="284"/>
        <w:contextualSpacing/>
        <w:jc w:val="left"/>
        <w:rPr>
          <w:bCs/>
          <w:color w:val="auto"/>
          <w:szCs w:val="24"/>
        </w:rPr>
      </w:pPr>
      <w:r w:rsidRPr="00F002DA">
        <w:rPr>
          <w:b/>
          <w:bCs/>
          <w:color w:val="auto"/>
          <w:szCs w:val="24"/>
        </w:rPr>
        <w:t>общекультурная компетенция</w:t>
      </w:r>
      <w:r w:rsidRPr="00F002DA">
        <w:rPr>
          <w:bCs/>
          <w:color w:val="auto"/>
          <w:szCs w:val="24"/>
        </w:rPr>
        <w:t xml:space="preserve"> — обладание познанием и опытом деятельности на основе достижений общечеловеческой культуры и национальных особенностей, позв</w:t>
      </w:r>
      <w:r w:rsidRPr="00F002DA">
        <w:rPr>
          <w:bCs/>
          <w:color w:val="auto"/>
          <w:szCs w:val="24"/>
        </w:rPr>
        <w:t>о</w:t>
      </w:r>
      <w:r w:rsidRPr="00F002DA">
        <w:rPr>
          <w:bCs/>
          <w:color w:val="auto"/>
          <w:szCs w:val="24"/>
        </w:rPr>
        <w:t>ляющих освоить этнокультурные явления и традиции в обществе, культурологические основы личной, семейной и социальной жизни, понимать роль науки в развитии чел</w:t>
      </w:r>
      <w:r w:rsidRPr="00F002DA">
        <w:rPr>
          <w:bCs/>
          <w:color w:val="auto"/>
          <w:szCs w:val="24"/>
        </w:rPr>
        <w:t>о</w:t>
      </w:r>
      <w:r w:rsidRPr="00F002DA">
        <w:rPr>
          <w:bCs/>
          <w:color w:val="auto"/>
          <w:szCs w:val="24"/>
        </w:rPr>
        <w:t>века и общества. Владение эффективными способами организации культурно-досуговой деятельности, что позволит понимать и ценить культуру своего народа и культурное многообразие мира; быть приверженным идеям духовного согласия и тол</w:t>
      </w:r>
      <w:r w:rsidRPr="00F002DA">
        <w:rPr>
          <w:bCs/>
          <w:color w:val="auto"/>
          <w:szCs w:val="24"/>
        </w:rPr>
        <w:t>е</w:t>
      </w:r>
      <w:r w:rsidRPr="00F002DA">
        <w:rPr>
          <w:bCs/>
          <w:color w:val="auto"/>
          <w:szCs w:val="24"/>
        </w:rPr>
        <w:t xml:space="preserve">рантности; </w:t>
      </w:r>
    </w:p>
    <w:p w:rsidR="00F002DA" w:rsidRPr="00F002DA" w:rsidRDefault="00F002DA" w:rsidP="006B3A38">
      <w:pPr>
        <w:numPr>
          <w:ilvl w:val="0"/>
          <w:numId w:val="119"/>
        </w:numPr>
        <w:spacing w:after="0" w:line="276" w:lineRule="auto"/>
        <w:ind w:left="284" w:hanging="284"/>
        <w:contextualSpacing/>
        <w:jc w:val="left"/>
        <w:rPr>
          <w:bCs/>
          <w:color w:val="auto"/>
          <w:szCs w:val="24"/>
        </w:rPr>
      </w:pPr>
      <w:r w:rsidRPr="00F002DA">
        <w:rPr>
          <w:b/>
          <w:bCs/>
          <w:color w:val="auto"/>
          <w:szCs w:val="24"/>
        </w:rPr>
        <w:t>коммуникативная компетенция</w:t>
      </w:r>
      <w:r w:rsidRPr="00F002DA">
        <w:rPr>
          <w:bCs/>
          <w:color w:val="auto"/>
          <w:szCs w:val="24"/>
        </w:rPr>
        <w:t xml:space="preserve"> — воспитание члена коллектива, а также  содействие и поддержка творческого становления и развития личности в образовательном процессе и системе дополнительного образования.  Развитие культуры демократических отн</w:t>
      </w:r>
      <w:r w:rsidRPr="00F002DA">
        <w:rPr>
          <w:bCs/>
          <w:color w:val="auto"/>
          <w:szCs w:val="24"/>
        </w:rPr>
        <w:t>о</w:t>
      </w:r>
      <w:r w:rsidRPr="00F002DA">
        <w:rPr>
          <w:bCs/>
          <w:color w:val="auto"/>
          <w:szCs w:val="24"/>
        </w:rPr>
        <w:t>шений субъектов образовательного процесса,  в условиях осуществления детского с</w:t>
      </w:r>
      <w:r w:rsidRPr="00F002DA">
        <w:rPr>
          <w:bCs/>
          <w:color w:val="auto"/>
          <w:szCs w:val="24"/>
        </w:rPr>
        <w:t>о</w:t>
      </w:r>
      <w:r w:rsidRPr="00F002DA">
        <w:rPr>
          <w:bCs/>
          <w:color w:val="auto"/>
          <w:szCs w:val="24"/>
        </w:rPr>
        <w:t>управления  в лицее;</w:t>
      </w:r>
    </w:p>
    <w:p w:rsidR="00F002DA" w:rsidRPr="00F002DA" w:rsidRDefault="00F002DA" w:rsidP="006B3A38">
      <w:pPr>
        <w:numPr>
          <w:ilvl w:val="0"/>
          <w:numId w:val="119"/>
        </w:numPr>
        <w:spacing w:after="0" w:line="276" w:lineRule="auto"/>
        <w:ind w:left="284" w:hanging="284"/>
        <w:contextualSpacing/>
        <w:jc w:val="left"/>
        <w:rPr>
          <w:bCs/>
          <w:color w:val="auto"/>
          <w:szCs w:val="24"/>
        </w:rPr>
      </w:pPr>
      <w:r w:rsidRPr="00F002DA">
        <w:rPr>
          <w:b/>
          <w:bCs/>
          <w:color w:val="auto"/>
          <w:szCs w:val="24"/>
        </w:rPr>
        <w:t>информационно компетенция</w:t>
      </w:r>
      <w:r w:rsidRPr="00F002DA">
        <w:rPr>
          <w:bCs/>
          <w:color w:val="auto"/>
          <w:szCs w:val="24"/>
        </w:rPr>
        <w:t xml:space="preserve"> предполагает умение ориентироваться, самостоятельно искать, анализировать, производить отбор, преобразовывать, сохранять, интерпретир</w:t>
      </w:r>
      <w:r w:rsidRPr="00F002DA">
        <w:rPr>
          <w:bCs/>
          <w:color w:val="auto"/>
          <w:szCs w:val="24"/>
        </w:rPr>
        <w:t>о</w:t>
      </w:r>
      <w:r w:rsidRPr="00F002DA">
        <w:rPr>
          <w:bCs/>
          <w:color w:val="auto"/>
          <w:szCs w:val="24"/>
        </w:rPr>
        <w:t xml:space="preserve">вать и осуществлять перенос информации и знаний при помощи реальных технических объектов и информационных технологий; </w:t>
      </w:r>
    </w:p>
    <w:p w:rsidR="00F002DA" w:rsidRPr="00F002DA" w:rsidRDefault="00F002DA" w:rsidP="006B3A38">
      <w:pPr>
        <w:numPr>
          <w:ilvl w:val="0"/>
          <w:numId w:val="119"/>
        </w:numPr>
        <w:spacing w:after="0" w:line="276" w:lineRule="auto"/>
        <w:ind w:left="284" w:hanging="284"/>
        <w:contextualSpacing/>
        <w:jc w:val="left"/>
        <w:rPr>
          <w:bCs/>
          <w:color w:val="auto"/>
          <w:szCs w:val="24"/>
        </w:rPr>
      </w:pPr>
      <w:r w:rsidRPr="00F002DA">
        <w:rPr>
          <w:b/>
          <w:bCs/>
          <w:color w:val="auto"/>
          <w:szCs w:val="24"/>
        </w:rPr>
        <w:t xml:space="preserve">компетенция социально-трудовая </w:t>
      </w:r>
      <w:r w:rsidRPr="00F002DA">
        <w:rPr>
          <w:bCs/>
          <w:color w:val="auto"/>
          <w:szCs w:val="24"/>
        </w:rPr>
        <w:t xml:space="preserve"> означает владение знанием и опытом активной гражданско-общественной деятельности в сфере семейных, трудовых, экономических, политических общественных отношений. Компетенция предусматривает умение анал</w:t>
      </w:r>
      <w:r w:rsidRPr="00F002DA">
        <w:rPr>
          <w:bCs/>
          <w:color w:val="auto"/>
          <w:szCs w:val="24"/>
        </w:rPr>
        <w:t>и</w:t>
      </w:r>
      <w:r w:rsidRPr="00F002DA">
        <w:rPr>
          <w:bCs/>
          <w:color w:val="auto"/>
          <w:szCs w:val="24"/>
        </w:rPr>
        <w:t>зировать конкретную социально-общественную ситуацию, принимать решение и де</w:t>
      </w:r>
      <w:r w:rsidRPr="00F002DA">
        <w:rPr>
          <w:bCs/>
          <w:color w:val="auto"/>
          <w:szCs w:val="24"/>
        </w:rPr>
        <w:t>й</w:t>
      </w:r>
      <w:r w:rsidRPr="00F002DA">
        <w:rPr>
          <w:bCs/>
          <w:color w:val="auto"/>
          <w:szCs w:val="24"/>
        </w:rPr>
        <w:t>ствовать  в   соответствии  с личной и общественной выгодой в разнообразных жизне</w:t>
      </w:r>
      <w:r w:rsidRPr="00F002DA">
        <w:rPr>
          <w:bCs/>
          <w:color w:val="auto"/>
          <w:szCs w:val="24"/>
        </w:rPr>
        <w:t>н</w:t>
      </w:r>
      <w:r w:rsidRPr="00F002DA">
        <w:rPr>
          <w:bCs/>
          <w:color w:val="auto"/>
          <w:szCs w:val="24"/>
        </w:rPr>
        <w:t>ных ситуациях, осознанно осуществлять выбор профессии;</w:t>
      </w:r>
    </w:p>
    <w:p w:rsidR="00F002DA" w:rsidRPr="00F002DA" w:rsidRDefault="00F002DA" w:rsidP="006B3A38">
      <w:pPr>
        <w:numPr>
          <w:ilvl w:val="0"/>
          <w:numId w:val="119"/>
        </w:numPr>
        <w:spacing w:after="0" w:line="276" w:lineRule="auto"/>
        <w:ind w:left="284" w:hanging="284"/>
        <w:contextualSpacing/>
        <w:jc w:val="left"/>
        <w:rPr>
          <w:bCs/>
          <w:color w:val="auto"/>
          <w:szCs w:val="24"/>
        </w:rPr>
      </w:pPr>
      <w:r w:rsidRPr="00F002DA">
        <w:rPr>
          <w:bCs/>
          <w:color w:val="auto"/>
          <w:szCs w:val="24"/>
        </w:rPr>
        <w:t xml:space="preserve"> </w:t>
      </w:r>
      <w:r w:rsidRPr="00F002DA">
        <w:rPr>
          <w:b/>
          <w:bCs/>
          <w:color w:val="auto"/>
          <w:szCs w:val="24"/>
        </w:rPr>
        <w:t>компетенция личного самосовершенствования</w:t>
      </w:r>
      <w:r w:rsidRPr="00F002DA">
        <w:rPr>
          <w:bCs/>
          <w:color w:val="auto"/>
          <w:szCs w:val="24"/>
        </w:rPr>
        <w:t>. Данная компетенция предусматр</w:t>
      </w:r>
      <w:r w:rsidRPr="00F002DA">
        <w:rPr>
          <w:bCs/>
          <w:color w:val="auto"/>
          <w:szCs w:val="24"/>
        </w:rPr>
        <w:t>и</w:t>
      </w:r>
      <w:r w:rsidRPr="00F002DA">
        <w:rPr>
          <w:bCs/>
          <w:color w:val="auto"/>
          <w:szCs w:val="24"/>
        </w:rPr>
        <w:t>вает овладение способами деятельности в собственных интересах, реализации своих возможностей, обеспечивающие физическое, духовное и интеллектуальное саморазв</w:t>
      </w:r>
      <w:r w:rsidRPr="00F002DA">
        <w:rPr>
          <w:bCs/>
          <w:color w:val="auto"/>
          <w:szCs w:val="24"/>
        </w:rPr>
        <w:t>и</w:t>
      </w:r>
      <w:r w:rsidRPr="00F002DA">
        <w:rPr>
          <w:bCs/>
          <w:color w:val="auto"/>
          <w:szCs w:val="24"/>
        </w:rPr>
        <w:t>тие, эмоциональную саморегуляцию и самоподдержку. Компетенция предполагает формирование психологической грамотности, внутренней экологической культуры, з</w:t>
      </w:r>
      <w:r w:rsidRPr="00F002DA">
        <w:rPr>
          <w:bCs/>
          <w:color w:val="auto"/>
          <w:szCs w:val="24"/>
        </w:rPr>
        <w:t>а</w:t>
      </w:r>
      <w:r w:rsidRPr="00F002DA">
        <w:rPr>
          <w:bCs/>
          <w:color w:val="auto"/>
          <w:szCs w:val="24"/>
        </w:rPr>
        <w:t>боту о собственном здоровье и владение основами безопасной жизнедеятельности, что позволит обладать такими качествами, как умение соотносить свои возможности с р</w:t>
      </w:r>
      <w:r w:rsidRPr="00F002DA">
        <w:rPr>
          <w:bCs/>
          <w:color w:val="auto"/>
          <w:szCs w:val="24"/>
        </w:rPr>
        <w:t>е</w:t>
      </w:r>
      <w:r w:rsidRPr="00F002DA">
        <w:rPr>
          <w:bCs/>
          <w:color w:val="auto"/>
          <w:szCs w:val="24"/>
        </w:rPr>
        <w:t xml:space="preserve">альной перспективой планирования и организации деятельности, чувство собственного достоинства с ответственностью за свои поступки и свою жизнь. </w:t>
      </w:r>
    </w:p>
    <w:p w:rsidR="00F002DA" w:rsidRPr="00C35C79" w:rsidRDefault="00F002DA" w:rsidP="006B3A38">
      <w:pPr>
        <w:numPr>
          <w:ilvl w:val="0"/>
          <w:numId w:val="119"/>
        </w:numPr>
        <w:spacing w:after="0" w:line="276" w:lineRule="auto"/>
        <w:ind w:left="284" w:hanging="284"/>
        <w:contextualSpacing/>
        <w:jc w:val="left"/>
        <w:rPr>
          <w:bCs/>
          <w:color w:val="auto"/>
          <w:szCs w:val="24"/>
        </w:rPr>
      </w:pPr>
      <w:r w:rsidRPr="00F002DA">
        <w:rPr>
          <w:b/>
          <w:bCs/>
          <w:color w:val="auto"/>
          <w:szCs w:val="24"/>
        </w:rPr>
        <w:lastRenderedPageBreak/>
        <w:t>учебно-познавательная</w:t>
      </w:r>
      <w:r w:rsidRPr="00F002DA">
        <w:rPr>
          <w:bCs/>
          <w:color w:val="auto"/>
          <w:szCs w:val="24"/>
        </w:rPr>
        <w:t xml:space="preserve"> – воспитание члена коллектива, владеющего приемами де</w:t>
      </w:r>
      <w:r w:rsidRPr="00F002DA">
        <w:rPr>
          <w:bCs/>
          <w:color w:val="auto"/>
          <w:szCs w:val="24"/>
        </w:rPr>
        <w:t>й</w:t>
      </w:r>
      <w:r w:rsidRPr="00F002DA">
        <w:rPr>
          <w:bCs/>
          <w:color w:val="auto"/>
          <w:szCs w:val="24"/>
        </w:rPr>
        <w:t>ствий в нестандартных условиях, умение ставить цель и достигать ее, владеть логич</w:t>
      </w:r>
      <w:r w:rsidRPr="00F002DA">
        <w:rPr>
          <w:bCs/>
          <w:color w:val="auto"/>
          <w:szCs w:val="24"/>
        </w:rPr>
        <w:t>е</w:t>
      </w:r>
      <w:r w:rsidRPr="00F002DA">
        <w:rPr>
          <w:bCs/>
          <w:color w:val="auto"/>
          <w:szCs w:val="24"/>
        </w:rPr>
        <w:t>скими операциями, способности учиться всю жизнь, развитие творческих и исследов</w:t>
      </w:r>
      <w:r w:rsidRPr="00F002DA">
        <w:rPr>
          <w:bCs/>
          <w:color w:val="auto"/>
          <w:szCs w:val="24"/>
        </w:rPr>
        <w:t>а</w:t>
      </w:r>
      <w:r w:rsidRPr="00F002DA">
        <w:rPr>
          <w:bCs/>
          <w:color w:val="auto"/>
          <w:szCs w:val="24"/>
        </w:rPr>
        <w:t>тельских способностей лицеистов через участие в проектной деятельности.</w:t>
      </w:r>
    </w:p>
    <w:p w:rsidR="00F002DA" w:rsidRPr="00F002DA" w:rsidRDefault="00F002DA" w:rsidP="00C35C79">
      <w:pPr>
        <w:spacing w:after="0" w:line="276" w:lineRule="auto"/>
        <w:ind w:left="0" w:firstLine="851"/>
        <w:rPr>
          <w:color w:val="auto"/>
          <w:szCs w:val="24"/>
        </w:rPr>
      </w:pPr>
      <w:r w:rsidRPr="00F002DA">
        <w:rPr>
          <w:color w:val="auto"/>
          <w:szCs w:val="24"/>
        </w:rPr>
        <w:t>С этой целью работа лицея построена через реализацию нескольких базовых ко</w:t>
      </w:r>
      <w:r w:rsidRPr="00F002DA">
        <w:rPr>
          <w:color w:val="auto"/>
          <w:szCs w:val="24"/>
        </w:rPr>
        <w:t>м</w:t>
      </w:r>
      <w:r w:rsidRPr="00F002DA">
        <w:rPr>
          <w:color w:val="auto"/>
          <w:szCs w:val="24"/>
        </w:rPr>
        <w:t xml:space="preserve">плексных программ: </w:t>
      </w:r>
      <w:r w:rsidRPr="00C35C79">
        <w:rPr>
          <w:i/>
          <w:color w:val="auto"/>
          <w:szCs w:val="24"/>
        </w:rPr>
        <w:t>социализации обучающихся; профессиональной ориентации обуча</w:t>
      </w:r>
      <w:r w:rsidRPr="00C35C79">
        <w:rPr>
          <w:i/>
          <w:color w:val="auto"/>
          <w:szCs w:val="24"/>
        </w:rPr>
        <w:t>ю</w:t>
      </w:r>
      <w:r w:rsidRPr="00C35C79">
        <w:rPr>
          <w:i/>
          <w:color w:val="auto"/>
          <w:szCs w:val="24"/>
        </w:rPr>
        <w:t>щихся и формирования культуры здорового и безопасного образа жизни</w:t>
      </w:r>
      <w:r w:rsidRPr="00F002DA">
        <w:rPr>
          <w:color w:val="auto"/>
          <w:szCs w:val="24"/>
        </w:rPr>
        <w:t>, которые пре</w:t>
      </w:r>
      <w:r w:rsidRPr="00F002DA">
        <w:rPr>
          <w:color w:val="auto"/>
          <w:szCs w:val="24"/>
        </w:rPr>
        <w:t>д</w:t>
      </w:r>
      <w:r w:rsidRPr="00F002DA">
        <w:rPr>
          <w:color w:val="auto"/>
          <w:szCs w:val="24"/>
        </w:rPr>
        <w:t>ставлены как отдельные приложения к основной  образовательной программе  среднего общего  образования.</w:t>
      </w:r>
    </w:p>
    <w:p w:rsidR="00F002DA" w:rsidRPr="00F002DA" w:rsidRDefault="00F002DA" w:rsidP="00F002DA">
      <w:pPr>
        <w:spacing w:after="0" w:line="276" w:lineRule="auto"/>
        <w:ind w:left="0" w:firstLine="0"/>
        <w:rPr>
          <w:color w:val="auto"/>
          <w:szCs w:val="24"/>
        </w:rPr>
      </w:pPr>
    </w:p>
    <w:p w:rsidR="00C35C79" w:rsidRDefault="00C35C79" w:rsidP="00C35C79">
      <w:pPr>
        <w:spacing w:after="0" w:line="276" w:lineRule="auto"/>
        <w:ind w:left="0" w:firstLine="0"/>
        <w:jc w:val="center"/>
        <w:rPr>
          <w:b/>
          <w:color w:val="auto"/>
          <w:szCs w:val="24"/>
        </w:rPr>
      </w:pPr>
      <w:r>
        <w:rPr>
          <w:b/>
          <w:color w:val="auto"/>
          <w:szCs w:val="24"/>
        </w:rPr>
        <w:t>4.2</w:t>
      </w:r>
      <w:r w:rsidR="00F002DA" w:rsidRPr="00F002DA">
        <w:rPr>
          <w:b/>
          <w:color w:val="auto"/>
          <w:szCs w:val="24"/>
        </w:rPr>
        <w:t>.1. Программа духовно-нравст</w:t>
      </w:r>
      <w:r>
        <w:rPr>
          <w:b/>
          <w:color w:val="auto"/>
          <w:szCs w:val="24"/>
        </w:rPr>
        <w:t>в</w:t>
      </w:r>
      <w:r w:rsidR="00F002DA" w:rsidRPr="00F002DA">
        <w:rPr>
          <w:b/>
          <w:color w:val="auto"/>
          <w:szCs w:val="24"/>
        </w:rPr>
        <w:t xml:space="preserve">енного развития, воспитания обучающихся </w:t>
      </w:r>
    </w:p>
    <w:p w:rsidR="00F002DA" w:rsidRPr="00F002DA" w:rsidRDefault="00F002DA" w:rsidP="00C35C79">
      <w:pPr>
        <w:spacing w:after="0" w:line="276" w:lineRule="auto"/>
        <w:ind w:left="0" w:firstLine="0"/>
        <w:jc w:val="center"/>
        <w:rPr>
          <w:b/>
          <w:color w:val="auto"/>
          <w:szCs w:val="24"/>
        </w:rPr>
      </w:pPr>
      <w:r w:rsidRPr="00F002DA">
        <w:rPr>
          <w:b/>
          <w:color w:val="auto"/>
          <w:szCs w:val="24"/>
        </w:rPr>
        <w:t>на ступени  среднего общего образования.</w:t>
      </w:r>
    </w:p>
    <w:p w:rsidR="00C35C79" w:rsidRDefault="00F002DA" w:rsidP="00C35C79">
      <w:pPr>
        <w:autoSpaceDE w:val="0"/>
        <w:autoSpaceDN w:val="0"/>
        <w:adjustRightInd w:val="0"/>
        <w:spacing w:after="0" w:line="276" w:lineRule="auto"/>
        <w:ind w:left="0" w:firstLine="851"/>
        <w:rPr>
          <w:color w:val="auto"/>
          <w:szCs w:val="24"/>
          <w:u w:val="single"/>
        </w:rPr>
      </w:pPr>
      <w:r w:rsidRPr="00C35C79">
        <w:rPr>
          <w:color w:val="auto"/>
          <w:szCs w:val="24"/>
          <w:u w:val="single"/>
        </w:rPr>
        <w:t>Цель и задачи духовно-нравственного ра</w:t>
      </w:r>
      <w:r w:rsidR="00C35C79">
        <w:rPr>
          <w:color w:val="auto"/>
          <w:szCs w:val="24"/>
          <w:u w:val="single"/>
        </w:rPr>
        <w:t>звития и воспитания обучающихся.</w:t>
      </w:r>
    </w:p>
    <w:p w:rsidR="00C35C79" w:rsidRDefault="00F002DA" w:rsidP="00C35C79">
      <w:pPr>
        <w:autoSpaceDE w:val="0"/>
        <w:autoSpaceDN w:val="0"/>
        <w:adjustRightInd w:val="0"/>
        <w:spacing w:after="0" w:line="276" w:lineRule="auto"/>
        <w:ind w:left="0" w:firstLine="851"/>
        <w:rPr>
          <w:color w:val="auto"/>
          <w:szCs w:val="24"/>
          <w:u w:val="single"/>
        </w:rPr>
      </w:pPr>
      <w:r w:rsidRPr="00F002DA">
        <w:rPr>
          <w:color w:val="auto"/>
          <w:szCs w:val="24"/>
        </w:rPr>
        <w:t xml:space="preserve">Целью духовно-нравственного развития и воспитания учащихся лицея на ступени </w:t>
      </w:r>
      <w:r w:rsidR="00C35C79" w:rsidRPr="00F002DA">
        <w:rPr>
          <w:color w:val="auto"/>
          <w:szCs w:val="24"/>
        </w:rPr>
        <w:t>основного общего</w:t>
      </w:r>
      <w:r w:rsidRPr="00F002DA">
        <w:rPr>
          <w:color w:val="auto"/>
          <w:szCs w:val="24"/>
        </w:rPr>
        <w:t xml:space="preserve"> образования является 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F002DA" w:rsidRPr="00C35C79" w:rsidRDefault="00F002DA" w:rsidP="00C35C79">
      <w:pPr>
        <w:autoSpaceDE w:val="0"/>
        <w:autoSpaceDN w:val="0"/>
        <w:adjustRightInd w:val="0"/>
        <w:spacing w:after="0" w:line="276" w:lineRule="auto"/>
        <w:ind w:left="0" w:firstLine="851"/>
        <w:rPr>
          <w:color w:val="auto"/>
          <w:szCs w:val="24"/>
          <w:u w:val="single"/>
        </w:rPr>
      </w:pPr>
      <w:r w:rsidRPr="00F002DA">
        <w:rPr>
          <w:color w:val="auto"/>
          <w:szCs w:val="24"/>
        </w:rPr>
        <w:t>Задачи духовно-нравственного развития и воспитания обучающихся на ступени основного  общего образования:</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jc w:val="left"/>
        <w:rPr>
          <w:color w:val="auto"/>
          <w:szCs w:val="24"/>
        </w:rPr>
      </w:pPr>
      <w:r w:rsidRPr="00F002DA">
        <w:rPr>
          <w:color w:val="auto"/>
          <w:szCs w:val="24"/>
        </w:rPr>
        <w:t>осознанное принятие учащимися духовно-нравственного начала человеческой  индив</w:t>
      </w:r>
      <w:r w:rsidRPr="00F002DA">
        <w:rPr>
          <w:color w:val="auto"/>
          <w:szCs w:val="24"/>
        </w:rPr>
        <w:t>и</w:t>
      </w:r>
      <w:r w:rsidRPr="00F002DA">
        <w:rPr>
          <w:color w:val="auto"/>
          <w:szCs w:val="24"/>
        </w:rPr>
        <w:t>дуальности в качестве важнейшей жизненной ценности; субъектная установка на  с</w:t>
      </w:r>
      <w:r w:rsidRPr="00F002DA">
        <w:rPr>
          <w:color w:val="auto"/>
          <w:szCs w:val="24"/>
        </w:rPr>
        <w:t>а</w:t>
      </w:r>
      <w:r w:rsidRPr="00F002DA">
        <w:rPr>
          <w:color w:val="auto"/>
          <w:szCs w:val="24"/>
        </w:rPr>
        <w:t xml:space="preserve">мовоспитание и развитие  своего творческого потенциала во всех областях социально и социокультурно ориентированной деятельности;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jc w:val="left"/>
        <w:rPr>
          <w:color w:val="auto"/>
          <w:szCs w:val="24"/>
        </w:rPr>
      </w:pPr>
      <w:r w:rsidRPr="00F002DA">
        <w:rPr>
          <w:color w:val="auto"/>
          <w:szCs w:val="24"/>
        </w:rPr>
        <w:t xml:space="preserve">операциональное овладение учащимися набором программ деятельности и поведения, характерных для актуальной культурной традиции (культурных традиций), а также усвоение (интериоризация) выражающих их знаний, ценностей и норм.   </w:t>
      </w:r>
    </w:p>
    <w:p w:rsidR="00507898" w:rsidRDefault="00F002DA" w:rsidP="00507898">
      <w:pPr>
        <w:autoSpaceDE w:val="0"/>
        <w:autoSpaceDN w:val="0"/>
        <w:adjustRightInd w:val="0"/>
        <w:spacing w:after="0" w:line="276" w:lineRule="auto"/>
        <w:ind w:left="0" w:firstLine="851"/>
        <w:rPr>
          <w:color w:val="auto"/>
          <w:szCs w:val="24"/>
        </w:rPr>
      </w:pPr>
      <w:r w:rsidRPr="00F002DA">
        <w:rPr>
          <w:color w:val="auto"/>
          <w:szCs w:val="24"/>
        </w:rPr>
        <w:t>Данная программа призвана «навести мосты» между самоценностью проживаем</w:t>
      </w:r>
      <w:r w:rsidRPr="00F002DA">
        <w:rPr>
          <w:color w:val="auto"/>
          <w:szCs w:val="24"/>
        </w:rPr>
        <w:t>о</w:t>
      </w:r>
      <w:r w:rsidRPr="00F002DA">
        <w:rPr>
          <w:color w:val="auto"/>
          <w:szCs w:val="24"/>
        </w:rPr>
        <w:t>го подростками возраста и своевременной социализацией, между их  внутренним миром и внешним – с его нормами, требованиями и вызовами,   о  которых они имеют весьма нея</w:t>
      </w:r>
      <w:r w:rsidRPr="00F002DA">
        <w:rPr>
          <w:color w:val="auto"/>
          <w:szCs w:val="24"/>
        </w:rPr>
        <w:t>с</w:t>
      </w:r>
      <w:r w:rsidRPr="00F002DA">
        <w:rPr>
          <w:color w:val="auto"/>
          <w:szCs w:val="24"/>
        </w:rPr>
        <w:t>ное представление. И сделать это нужно так, чтобы, с одной стороны,  помочь подросткам избежать социально-психологических стрессов (и, по возможности, уврачевать уже пол</w:t>
      </w:r>
      <w:r w:rsidRPr="00F002DA">
        <w:rPr>
          <w:color w:val="auto"/>
          <w:szCs w:val="24"/>
        </w:rPr>
        <w:t>у</w:t>
      </w:r>
      <w:r w:rsidRPr="00F002DA">
        <w:rPr>
          <w:color w:val="auto"/>
          <w:szCs w:val="24"/>
        </w:rPr>
        <w:t>ченные), а   с другой – подготовить их к бесконфликтному, конструктивному взаимоде</w:t>
      </w:r>
      <w:r w:rsidRPr="00F002DA">
        <w:rPr>
          <w:color w:val="auto"/>
          <w:szCs w:val="24"/>
        </w:rPr>
        <w:t>й</w:t>
      </w:r>
      <w:r w:rsidRPr="00F002DA">
        <w:rPr>
          <w:color w:val="auto"/>
          <w:szCs w:val="24"/>
        </w:rPr>
        <w:t>ствию  с другими людьми.</w:t>
      </w:r>
    </w:p>
    <w:p w:rsidR="00507898" w:rsidRDefault="00F002DA" w:rsidP="00507898">
      <w:pPr>
        <w:autoSpaceDE w:val="0"/>
        <w:autoSpaceDN w:val="0"/>
        <w:adjustRightInd w:val="0"/>
        <w:spacing w:after="0" w:line="276" w:lineRule="auto"/>
        <w:ind w:left="0" w:firstLine="851"/>
        <w:rPr>
          <w:color w:val="auto"/>
          <w:szCs w:val="24"/>
        </w:rPr>
      </w:pPr>
      <w:r w:rsidRPr="00F002DA">
        <w:rPr>
          <w:b/>
          <w:bCs/>
          <w:color w:val="auto"/>
          <w:szCs w:val="24"/>
        </w:rPr>
        <w:t>Основные направления  духовно-нравственного развития и воспитания об</w:t>
      </w:r>
      <w:r w:rsidRPr="00F002DA">
        <w:rPr>
          <w:b/>
          <w:bCs/>
          <w:color w:val="auto"/>
          <w:szCs w:val="24"/>
        </w:rPr>
        <w:t>у</w:t>
      </w:r>
      <w:r w:rsidRPr="00F002DA">
        <w:rPr>
          <w:b/>
          <w:bCs/>
          <w:color w:val="auto"/>
          <w:szCs w:val="24"/>
        </w:rPr>
        <w:t>чающихся  их базовое содержание.</w:t>
      </w:r>
    </w:p>
    <w:p w:rsidR="00507898" w:rsidRDefault="00F002DA" w:rsidP="00507898">
      <w:pPr>
        <w:autoSpaceDE w:val="0"/>
        <w:autoSpaceDN w:val="0"/>
        <w:adjustRightInd w:val="0"/>
        <w:spacing w:after="0" w:line="276" w:lineRule="auto"/>
        <w:ind w:left="0" w:firstLine="851"/>
        <w:rPr>
          <w:color w:val="auto"/>
          <w:szCs w:val="24"/>
        </w:rPr>
      </w:pPr>
      <w:r w:rsidRPr="00F002DA">
        <w:rPr>
          <w:bCs/>
          <w:color w:val="auto"/>
          <w:szCs w:val="24"/>
        </w:rPr>
        <w:t>Соблюдая  преемственность с ООП  основного   общего  образования, старшей   школе также выделяются  пять основных направлений духовно-нравственного  развития и воспитания, в которых  рассматривается  содержание и основные виды  деятельности, формы занятий.</w:t>
      </w:r>
    </w:p>
    <w:p w:rsidR="00F002DA" w:rsidRPr="00507898" w:rsidRDefault="00F002DA" w:rsidP="00507898">
      <w:pPr>
        <w:autoSpaceDE w:val="0"/>
        <w:autoSpaceDN w:val="0"/>
        <w:adjustRightInd w:val="0"/>
        <w:spacing w:after="0" w:line="276" w:lineRule="auto"/>
        <w:ind w:left="0" w:firstLine="851"/>
        <w:rPr>
          <w:color w:val="auto"/>
          <w:szCs w:val="24"/>
        </w:rPr>
      </w:pPr>
      <w:r w:rsidRPr="00507898">
        <w:rPr>
          <w:b/>
          <w:color w:val="auto"/>
          <w:szCs w:val="24"/>
          <w:u w:val="wave"/>
        </w:rPr>
        <w:t>1 направление</w:t>
      </w:r>
      <w:r w:rsidRPr="00F002DA">
        <w:rPr>
          <w:b/>
          <w:color w:val="auto"/>
          <w:szCs w:val="24"/>
        </w:rPr>
        <w:t xml:space="preserve">: воспитание гражданственности, патриотизма, уважения к правам, свободам и обязанностям человека </w:t>
      </w:r>
      <w:r w:rsidRPr="00F002DA">
        <w:rPr>
          <w:color w:val="auto"/>
          <w:szCs w:val="24"/>
        </w:rPr>
        <w:t>включает  в себя</w:t>
      </w:r>
      <w:r w:rsidRPr="00F002DA">
        <w:rPr>
          <w:b/>
          <w:color w:val="auto"/>
          <w:szCs w:val="24"/>
        </w:rPr>
        <w:t>:</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lastRenderedPageBreak/>
        <w:t>развитие представлений  о политическом устройстве Российского государства, его и</w:t>
      </w:r>
      <w:r w:rsidRPr="00F002DA">
        <w:rPr>
          <w:color w:val="auto"/>
          <w:szCs w:val="24"/>
        </w:rPr>
        <w:t>н</w:t>
      </w:r>
      <w:r w:rsidRPr="00F002DA">
        <w:rPr>
          <w:color w:val="auto"/>
          <w:szCs w:val="24"/>
        </w:rPr>
        <w:t>ститутах, их роли в жизни общества, о его важнейших законах; посильное введение представлений об участии России в системе международных политических и культу</w:t>
      </w:r>
      <w:r w:rsidRPr="00F002DA">
        <w:rPr>
          <w:color w:val="auto"/>
          <w:szCs w:val="24"/>
        </w:rPr>
        <w:t>р</w:t>
      </w:r>
      <w:r w:rsidRPr="00F002DA">
        <w:rPr>
          <w:color w:val="auto"/>
          <w:szCs w:val="24"/>
        </w:rPr>
        <w:t xml:space="preserve">ных организаций (ООН, ЮНЕСКО, Совет Европы и др.); </w:t>
      </w:r>
    </w:p>
    <w:p w:rsidR="00F002DA" w:rsidRPr="00F002DA" w:rsidRDefault="00F002DA" w:rsidP="006B3A38">
      <w:pPr>
        <w:numPr>
          <w:ilvl w:val="0"/>
          <w:numId w:val="107"/>
        </w:numPr>
        <w:autoSpaceDE w:val="0"/>
        <w:autoSpaceDN w:val="0"/>
        <w:adjustRightInd w:val="0"/>
        <w:spacing w:after="0" w:line="276" w:lineRule="auto"/>
        <w:ind w:left="284" w:hanging="284"/>
        <w:rPr>
          <w:color w:val="auto"/>
          <w:szCs w:val="24"/>
        </w:rPr>
      </w:pPr>
      <w:r w:rsidRPr="00F002DA">
        <w:rPr>
          <w:color w:val="auto"/>
          <w:szCs w:val="24"/>
        </w:rPr>
        <w:t>глубокое понимание (в том числе в семантико-историческом контексте) символики государства – Флага, Герба и Гимна  России,  флага,   герба  и гимна субъекта Росси</w:t>
      </w:r>
      <w:r w:rsidRPr="00F002DA">
        <w:rPr>
          <w:color w:val="auto"/>
          <w:szCs w:val="24"/>
        </w:rPr>
        <w:t>й</w:t>
      </w:r>
      <w:r w:rsidRPr="00F002DA">
        <w:rPr>
          <w:color w:val="auto"/>
          <w:szCs w:val="24"/>
        </w:rPr>
        <w:t>ской Федерации, в котором находится образовательное учреждение;</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практико-ориентированные  представления об институтах гражданского общества, о возможностях участия граждан в общественном управлении, знакомство с их деятел</w:t>
      </w:r>
      <w:r w:rsidRPr="00F002DA">
        <w:rPr>
          <w:color w:val="auto"/>
          <w:szCs w:val="24"/>
        </w:rPr>
        <w:t>ь</w:t>
      </w:r>
      <w:r w:rsidRPr="00F002DA">
        <w:rPr>
          <w:color w:val="auto"/>
          <w:szCs w:val="24"/>
        </w:rPr>
        <w:t xml:space="preserve">ностью в лицее, родном городе, муниципалитете; посильное введение представлений о соответствующих нормах в Конституции России и федеральном законодательстве;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практико-ориентированные  представления о правах и обязанностях гражданина Ро</w:t>
      </w:r>
      <w:r w:rsidRPr="00F002DA">
        <w:rPr>
          <w:color w:val="auto"/>
          <w:szCs w:val="24"/>
        </w:rPr>
        <w:t>с</w:t>
      </w:r>
      <w:r w:rsidRPr="00F002DA">
        <w:rPr>
          <w:color w:val="auto"/>
          <w:szCs w:val="24"/>
        </w:rPr>
        <w:t xml:space="preserve">сии; непосредственное знакомство с реализацией этих прав на примере старших членов семьи и других  взрослых, принадлежащих различным социальным и социокультурным стратам;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превращение интереса к общественным явлениям в значимую личностно-гражданскую  потребность, понимание активной роли человека в обществе, в том числе через личное участие в доступных проектах и акциях; посильное введение в кругозор подростков т</w:t>
      </w:r>
      <w:r w:rsidRPr="00F002DA">
        <w:rPr>
          <w:color w:val="auto"/>
          <w:szCs w:val="24"/>
        </w:rPr>
        <w:t>а</w:t>
      </w:r>
      <w:r w:rsidRPr="00F002DA">
        <w:rPr>
          <w:color w:val="auto"/>
          <w:szCs w:val="24"/>
        </w:rPr>
        <w:t>ких документов, как Всеобщая декларация прав человека и Европейская конвенция о защите прав человека и основных свобод;</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утверждение отношения к русскому язык</w:t>
      </w:r>
      <w:r w:rsidR="00507898">
        <w:rPr>
          <w:color w:val="auto"/>
          <w:szCs w:val="24"/>
        </w:rPr>
        <w:t>у</w:t>
      </w:r>
      <w:r w:rsidRPr="00F002DA">
        <w:rPr>
          <w:color w:val="auto"/>
          <w:szCs w:val="24"/>
        </w:rPr>
        <w:t xml:space="preserve"> как к величайшей ценности, являющейся важнейшей частью духовно-нравственного наследия и достояния; осознание родного и русского языков как сокровищницы средств современной коммуникации; осознание в этом контексте значения владения иностранными языками; сознательное овладение ими как универсальным средством продуктивного взаимодействия с другими людьми в различных культурных пространствах;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развитие ценностного  отношение к родной культуре;  понимание ее связей и взаим</w:t>
      </w:r>
      <w:r w:rsidRPr="00F002DA">
        <w:rPr>
          <w:color w:val="auto"/>
          <w:szCs w:val="24"/>
        </w:rPr>
        <w:t>о</w:t>
      </w:r>
      <w:r w:rsidRPr="00F002DA">
        <w:rPr>
          <w:color w:val="auto"/>
          <w:szCs w:val="24"/>
        </w:rPr>
        <w:t xml:space="preserve">влияний с другими культурами на протяжении прошлых эпох и в настоящее время;  развитие способности видеть и понимать включенность родной и других культур в расширяющийся межкультурный диалог; понимать принципиальные критерии оценок позитивности или негативности этого взаимодействия;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углубление представлений о народах России, их  общей исторической судьбе и  еди</w:t>
      </w:r>
      <w:r w:rsidRPr="00F002DA">
        <w:rPr>
          <w:color w:val="auto"/>
          <w:szCs w:val="24"/>
        </w:rPr>
        <w:t>н</w:t>
      </w:r>
      <w:r w:rsidRPr="00F002DA">
        <w:rPr>
          <w:color w:val="auto"/>
          <w:szCs w:val="24"/>
        </w:rPr>
        <w:t>стве; одновременно -  расширение представлений о народах ближнего зарубежья (как входивших в состав Российской империи и СССР, так и никогда не входивших – ос</w:t>
      </w:r>
      <w:r w:rsidRPr="00F002DA">
        <w:rPr>
          <w:color w:val="auto"/>
          <w:szCs w:val="24"/>
        </w:rPr>
        <w:t>о</w:t>
      </w:r>
      <w:r w:rsidRPr="00F002DA">
        <w:rPr>
          <w:color w:val="auto"/>
          <w:szCs w:val="24"/>
        </w:rPr>
        <w:t xml:space="preserve">бенно Японии, Китая, Ирана, Турции);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расширение и углубление  представлений о национальных героях и важнейших соб</w:t>
      </w:r>
      <w:r w:rsidRPr="00F002DA">
        <w:rPr>
          <w:color w:val="auto"/>
          <w:szCs w:val="24"/>
        </w:rPr>
        <w:t>ы</w:t>
      </w:r>
      <w:r w:rsidRPr="00F002DA">
        <w:rPr>
          <w:color w:val="auto"/>
          <w:szCs w:val="24"/>
        </w:rPr>
        <w:t>тиях  истории России и её народов (особенно о тех событиях, которые отмечаются как  народные, государственные или важнейшие религиозные праздники);</w:t>
      </w:r>
    </w:p>
    <w:p w:rsidR="00F002DA" w:rsidRPr="00F002DA" w:rsidRDefault="00F002DA" w:rsidP="006B3A38">
      <w:pPr>
        <w:numPr>
          <w:ilvl w:val="0"/>
          <w:numId w:val="107"/>
        </w:numPr>
        <w:autoSpaceDE w:val="0"/>
        <w:autoSpaceDN w:val="0"/>
        <w:adjustRightInd w:val="0"/>
        <w:spacing w:after="0" w:line="276" w:lineRule="auto"/>
        <w:ind w:left="284" w:hanging="284"/>
        <w:rPr>
          <w:color w:val="auto"/>
          <w:szCs w:val="24"/>
        </w:rPr>
      </w:pPr>
      <w:r w:rsidRPr="00F002DA">
        <w:rPr>
          <w:color w:val="auto"/>
          <w:szCs w:val="24"/>
        </w:rPr>
        <w:t>развитие личной и коллективной социальной активности (участие в делах класса, л</w:t>
      </w:r>
      <w:r w:rsidRPr="00F002DA">
        <w:rPr>
          <w:color w:val="auto"/>
          <w:szCs w:val="24"/>
        </w:rPr>
        <w:t>и</w:t>
      </w:r>
      <w:r w:rsidRPr="00F002DA">
        <w:rPr>
          <w:color w:val="auto"/>
          <w:szCs w:val="24"/>
        </w:rPr>
        <w:t>цея, семьи, города; открытое аргументированное высказывание своей позиции по ра</w:t>
      </w:r>
      <w:r w:rsidRPr="00F002DA">
        <w:rPr>
          <w:color w:val="auto"/>
          <w:szCs w:val="24"/>
        </w:rPr>
        <w:t>з</w:t>
      </w:r>
      <w:r w:rsidRPr="00F002DA">
        <w:rPr>
          <w:color w:val="auto"/>
          <w:szCs w:val="24"/>
        </w:rPr>
        <w:t xml:space="preserve">личным спорным или социально негативным ситуациям.  </w:t>
      </w:r>
    </w:p>
    <w:p w:rsidR="00F002DA" w:rsidRPr="00507898" w:rsidRDefault="00F002DA" w:rsidP="00507898">
      <w:pPr>
        <w:autoSpaceDE w:val="0"/>
        <w:autoSpaceDN w:val="0"/>
        <w:adjustRightInd w:val="0"/>
        <w:spacing w:after="0" w:line="276" w:lineRule="auto"/>
        <w:ind w:left="0" w:firstLine="851"/>
        <w:rPr>
          <w:i/>
          <w:color w:val="auto"/>
          <w:szCs w:val="24"/>
        </w:rPr>
      </w:pPr>
      <w:r w:rsidRPr="00507898">
        <w:rPr>
          <w:i/>
          <w:color w:val="auto"/>
          <w:szCs w:val="24"/>
        </w:rPr>
        <w:t>Виды деятельности и формы занятий по данному  направлению:</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lastRenderedPageBreak/>
        <w:t>разработка и оформление стендов, посвященных исторической эволюции символики Российского государства и конкретного субъекта Федерации; подготовка специальных презентаций по подобным историческим процессам в других государствах (например, США, Великобритании, Франции, Германии, Италии и др.), сопоставление текстов го</w:t>
      </w:r>
      <w:r w:rsidRPr="00F002DA">
        <w:rPr>
          <w:color w:val="auto"/>
          <w:szCs w:val="24"/>
        </w:rPr>
        <w:t>с</w:t>
      </w:r>
      <w:r w:rsidRPr="00F002DA">
        <w:rPr>
          <w:color w:val="auto"/>
          <w:szCs w:val="24"/>
        </w:rPr>
        <w:t>ударственных гимнов различных стран в разные исторические эпохи, народных, гос</w:t>
      </w:r>
      <w:r w:rsidRPr="00F002DA">
        <w:rPr>
          <w:color w:val="auto"/>
          <w:szCs w:val="24"/>
        </w:rPr>
        <w:t>у</w:t>
      </w:r>
      <w:r w:rsidRPr="00F002DA">
        <w:rPr>
          <w:color w:val="auto"/>
          <w:szCs w:val="24"/>
        </w:rPr>
        <w:t>дарственных и религиозных праздников с публичными презентациями; участие в м</w:t>
      </w:r>
      <w:r w:rsidRPr="00F002DA">
        <w:rPr>
          <w:color w:val="auto"/>
          <w:szCs w:val="24"/>
        </w:rPr>
        <w:t>у</w:t>
      </w:r>
      <w:r w:rsidRPr="00F002DA">
        <w:rPr>
          <w:color w:val="auto"/>
          <w:szCs w:val="24"/>
        </w:rPr>
        <w:t xml:space="preserve">ниципальных и краевых конкурсах по разработке официальной геральдики и т.д.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исследовательская работа с последующими дискуссиями об основаниях, по которым современники или потомки относили тех или иных людей к категории героев, считали их выдающимися, замечательными и т.д.; выяснение обстоятельств, по которым один и тот же человек в разные эпохи то считался  великим героем или политиком,  то лиша</w:t>
      </w:r>
      <w:r w:rsidRPr="00F002DA">
        <w:rPr>
          <w:color w:val="auto"/>
          <w:szCs w:val="24"/>
        </w:rPr>
        <w:t>л</w:t>
      </w:r>
      <w:r w:rsidRPr="00F002DA">
        <w:rPr>
          <w:color w:val="auto"/>
          <w:szCs w:val="24"/>
        </w:rPr>
        <w:t>ся этого «звания»; краеведческая работа по выявлению и сохранению мест памяти, м</w:t>
      </w:r>
      <w:r w:rsidRPr="00F002DA">
        <w:rPr>
          <w:color w:val="auto"/>
          <w:szCs w:val="24"/>
        </w:rPr>
        <w:t>о</w:t>
      </w:r>
      <w:r w:rsidRPr="00F002DA">
        <w:rPr>
          <w:color w:val="auto"/>
          <w:szCs w:val="24"/>
        </w:rPr>
        <w:t>гил (особенно братских),  забота о памятниках и т.п.;  публичные презентации о сла</w:t>
      </w:r>
      <w:r w:rsidRPr="00F002DA">
        <w:rPr>
          <w:color w:val="auto"/>
          <w:szCs w:val="24"/>
        </w:rPr>
        <w:t>в</w:t>
      </w:r>
      <w:r w:rsidRPr="00F002DA">
        <w:rPr>
          <w:color w:val="auto"/>
          <w:szCs w:val="24"/>
        </w:rPr>
        <w:t xml:space="preserve">ных людях </w:t>
      </w:r>
      <w:r w:rsidR="00507898">
        <w:rPr>
          <w:color w:val="auto"/>
          <w:szCs w:val="24"/>
        </w:rPr>
        <w:t>города</w:t>
      </w:r>
      <w:r w:rsidRPr="00F002DA">
        <w:rPr>
          <w:color w:val="auto"/>
          <w:szCs w:val="24"/>
        </w:rPr>
        <w:t xml:space="preserve">, региона, России, рода человеческого;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знакомство с сохранившимися  народными традициями и ремеслами, выявление их культурно-исторической основы,  обсуждение их роли и ценности в современной жи</w:t>
      </w:r>
      <w:r w:rsidRPr="00F002DA">
        <w:rPr>
          <w:color w:val="auto"/>
          <w:szCs w:val="24"/>
        </w:rPr>
        <w:t>з</w:t>
      </w:r>
      <w:r w:rsidRPr="00F002DA">
        <w:rPr>
          <w:color w:val="auto"/>
          <w:szCs w:val="24"/>
        </w:rPr>
        <w:t>ни, их значения  для самих носителей этих традиций и юных поколений, например, участие в муниципальной семейной игре-путешествии «Удивительное рядом» о  реме</w:t>
      </w:r>
      <w:r w:rsidRPr="00F002DA">
        <w:rPr>
          <w:color w:val="auto"/>
          <w:szCs w:val="24"/>
        </w:rPr>
        <w:t>с</w:t>
      </w:r>
      <w:r w:rsidRPr="00F002DA">
        <w:rPr>
          <w:color w:val="auto"/>
          <w:szCs w:val="24"/>
        </w:rPr>
        <w:t>ленном  производстве (дерево, глина, роспись и  др.) на местном уровне; участие в пр</w:t>
      </w:r>
      <w:r w:rsidRPr="00F002DA">
        <w:rPr>
          <w:color w:val="auto"/>
          <w:szCs w:val="24"/>
        </w:rPr>
        <w:t>о</w:t>
      </w:r>
      <w:r w:rsidRPr="00F002DA">
        <w:rPr>
          <w:color w:val="auto"/>
          <w:szCs w:val="24"/>
        </w:rPr>
        <w:t xml:space="preserve">изводстве поделок  и подготовка публичных презентаций по этой деятельности;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 xml:space="preserve">традиционные выборы в Лицейский </w:t>
      </w:r>
      <w:r w:rsidR="00507898">
        <w:rPr>
          <w:color w:val="auto"/>
          <w:szCs w:val="24"/>
        </w:rPr>
        <w:t>Совет</w:t>
      </w:r>
      <w:r w:rsidRPr="00F002DA">
        <w:rPr>
          <w:b/>
          <w:color w:val="auto"/>
          <w:szCs w:val="24"/>
        </w:rPr>
        <w:t xml:space="preserve"> </w:t>
      </w:r>
      <w:r w:rsidRPr="00F002DA">
        <w:rPr>
          <w:color w:val="auto"/>
          <w:szCs w:val="24"/>
        </w:rPr>
        <w:t>– представительный (выборный) орган уч</w:t>
      </w:r>
      <w:r w:rsidRPr="00F002DA">
        <w:rPr>
          <w:color w:val="auto"/>
          <w:szCs w:val="24"/>
        </w:rPr>
        <w:t>е</w:t>
      </w:r>
      <w:r w:rsidRPr="00F002DA">
        <w:rPr>
          <w:color w:val="auto"/>
          <w:szCs w:val="24"/>
        </w:rPr>
        <w:t>нического соуправления, который защищает  интересы лицеистов, а так же вносит свои предложения в организацию и проведение лицейских коллективно-творческих дел, участвует в планирование образовательных процессов, действует в рамках Устава. Это целое событие в жизни лицея. Когда в течение 3-х недель проводится предвыборная кампания, идет выдвижение кандидатов, агитация за тех или иных кандидатов,</w:t>
      </w:r>
      <w:r w:rsidR="00507898">
        <w:rPr>
          <w:color w:val="auto"/>
          <w:szCs w:val="24"/>
        </w:rPr>
        <w:t xml:space="preserve"> выв</w:t>
      </w:r>
      <w:r w:rsidR="00507898">
        <w:rPr>
          <w:color w:val="auto"/>
          <w:szCs w:val="24"/>
        </w:rPr>
        <w:t>е</w:t>
      </w:r>
      <w:r w:rsidR="00507898">
        <w:rPr>
          <w:color w:val="auto"/>
          <w:szCs w:val="24"/>
        </w:rPr>
        <w:t>шиваются  листовки, газеты.  Н</w:t>
      </w:r>
      <w:r w:rsidRPr="00F002DA">
        <w:rPr>
          <w:color w:val="auto"/>
          <w:szCs w:val="24"/>
        </w:rPr>
        <w:t xml:space="preserve">о вот наступает день голосования, когда и взрослые и дети голосуют, и путем голосования избирается  </w:t>
      </w:r>
      <w:r w:rsidR="00507898">
        <w:rPr>
          <w:color w:val="auto"/>
          <w:szCs w:val="24"/>
        </w:rPr>
        <w:t>Совет Лицея</w:t>
      </w:r>
      <w:r w:rsidRPr="00F002DA">
        <w:rPr>
          <w:color w:val="auto"/>
          <w:szCs w:val="24"/>
        </w:rPr>
        <w:t>, который организует всю коллективную, творческую деятельность лицея. Наиболее сложные вопросы лицейской жизни выносятся на общее обсуждение и по его результатам приобретают статус но</w:t>
      </w:r>
      <w:r w:rsidRPr="00F002DA">
        <w:rPr>
          <w:color w:val="auto"/>
          <w:szCs w:val="24"/>
        </w:rPr>
        <w:t>р</w:t>
      </w:r>
      <w:r w:rsidRPr="00F002DA">
        <w:rPr>
          <w:color w:val="auto"/>
          <w:szCs w:val="24"/>
        </w:rPr>
        <w:t>мативного документа.</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систематическое проведение дискуссий с носителями различных взглядов и традиций относительно духовно-нравственных ценностей прошлого и современности в контексте образовательной программы школы; вынесение этой проблематики в школьные, мес</w:t>
      </w:r>
      <w:r w:rsidRPr="00F002DA">
        <w:rPr>
          <w:color w:val="auto"/>
          <w:szCs w:val="24"/>
        </w:rPr>
        <w:t>т</w:t>
      </w:r>
      <w:r w:rsidRPr="00F002DA">
        <w:rPr>
          <w:color w:val="auto"/>
          <w:szCs w:val="24"/>
        </w:rPr>
        <w:t xml:space="preserve">ные и региональные СМИ; подготовка подростками собственных публикаций.  </w:t>
      </w:r>
    </w:p>
    <w:p w:rsidR="00F002DA" w:rsidRPr="00F002DA" w:rsidRDefault="00F002DA" w:rsidP="00507898">
      <w:pPr>
        <w:autoSpaceDE w:val="0"/>
        <w:autoSpaceDN w:val="0"/>
        <w:adjustRightInd w:val="0"/>
        <w:spacing w:after="0" w:line="276" w:lineRule="auto"/>
        <w:ind w:left="0" w:firstLine="851"/>
        <w:rPr>
          <w:b/>
          <w:color w:val="auto"/>
          <w:szCs w:val="24"/>
        </w:rPr>
      </w:pPr>
      <w:r w:rsidRPr="00507898">
        <w:rPr>
          <w:b/>
          <w:color w:val="auto"/>
          <w:szCs w:val="24"/>
          <w:u w:val="wave"/>
        </w:rPr>
        <w:t>2 направление</w:t>
      </w:r>
      <w:r w:rsidRPr="00F002DA">
        <w:rPr>
          <w:b/>
          <w:color w:val="auto"/>
          <w:szCs w:val="24"/>
        </w:rPr>
        <w:t>:  воспитание нравственных чувств и этического сознания:</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развитие способности к рефлексии (критики) оснований деятельности – как своей, так и других людей, прежде всего сверстников; умение ставить себя на место другого, соп</w:t>
      </w:r>
      <w:r w:rsidRPr="00F002DA">
        <w:rPr>
          <w:color w:val="auto"/>
          <w:szCs w:val="24"/>
        </w:rPr>
        <w:t>е</w:t>
      </w:r>
      <w:r w:rsidRPr="00F002DA">
        <w:rPr>
          <w:color w:val="auto"/>
          <w:szCs w:val="24"/>
        </w:rPr>
        <w:t xml:space="preserve">реживать и искать и находить способы человеческой поддержки даже при осознании его неправоты;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развитие способности различать позитивные и негативные явления в окружающем с</w:t>
      </w:r>
      <w:r w:rsidRPr="00F002DA">
        <w:rPr>
          <w:color w:val="auto"/>
          <w:szCs w:val="24"/>
        </w:rPr>
        <w:t>о</w:t>
      </w:r>
      <w:r w:rsidRPr="00F002DA">
        <w:rPr>
          <w:color w:val="auto"/>
          <w:szCs w:val="24"/>
        </w:rPr>
        <w:t>циуме, анализировать их причины, предлагать способы преодоления социально непр</w:t>
      </w:r>
      <w:r w:rsidRPr="00F002DA">
        <w:rPr>
          <w:color w:val="auto"/>
          <w:szCs w:val="24"/>
        </w:rPr>
        <w:t>и</w:t>
      </w:r>
      <w:r w:rsidRPr="00F002DA">
        <w:rPr>
          <w:color w:val="auto"/>
          <w:szCs w:val="24"/>
        </w:rPr>
        <w:t>емлемых явлений и участвовать в направленной на это деятельности; способность кр</w:t>
      </w:r>
      <w:r w:rsidRPr="00F002DA">
        <w:rPr>
          <w:color w:val="auto"/>
          <w:szCs w:val="24"/>
        </w:rPr>
        <w:t>и</w:t>
      </w:r>
      <w:r w:rsidRPr="00F002DA">
        <w:rPr>
          <w:color w:val="auto"/>
          <w:szCs w:val="24"/>
        </w:rPr>
        <w:lastRenderedPageBreak/>
        <w:t>тически оценить качество информации и развлечений, предлагаемых рекламой, кин</w:t>
      </w:r>
      <w:r w:rsidRPr="00F002DA">
        <w:rPr>
          <w:color w:val="auto"/>
          <w:szCs w:val="24"/>
        </w:rPr>
        <w:t>о</w:t>
      </w:r>
      <w:r w:rsidRPr="00F002DA">
        <w:rPr>
          <w:color w:val="auto"/>
          <w:szCs w:val="24"/>
        </w:rPr>
        <w:t xml:space="preserve">прокатом,  компьютерными играми и различными СМИ; </w:t>
      </w:r>
    </w:p>
    <w:p w:rsidR="00F002DA" w:rsidRPr="00F002DA" w:rsidRDefault="00F002DA" w:rsidP="006B3A38">
      <w:pPr>
        <w:numPr>
          <w:ilvl w:val="0"/>
          <w:numId w:val="108"/>
        </w:numPr>
        <w:autoSpaceDE w:val="0"/>
        <w:autoSpaceDN w:val="0"/>
        <w:adjustRightInd w:val="0"/>
        <w:spacing w:after="0" w:line="276" w:lineRule="auto"/>
        <w:ind w:left="284" w:hanging="284"/>
        <w:rPr>
          <w:color w:val="auto"/>
          <w:szCs w:val="24"/>
        </w:rPr>
      </w:pPr>
      <w:r w:rsidRPr="00F002DA">
        <w:rPr>
          <w:color w:val="auto"/>
          <w:szCs w:val="24"/>
        </w:rPr>
        <w:t xml:space="preserve">развитие  представлений о религиозной картине мира, роли традиционных религий в развитии народов нашей страны и их культуры, в становлении и развитии   Российского  государства; посильно расширение этих представлений на межрелигиозную ситуацию в современном мире;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утверждение в качестве личной нормы уважительного отношения ко всем людям  - от своих родителей до любого встречного ребенка, сверстника, старшего независимо от его внешнего вида (лица, одежды, физических особенностей);  установка на поддержку деловых и  дружеских взаимоотношений в коллективе;</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сознательное принятие и утверждение в качестве личного императива установки на б</w:t>
      </w:r>
      <w:r w:rsidRPr="00F002DA">
        <w:rPr>
          <w:color w:val="auto"/>
          <w:szCs w:val="24"/>
        </w:rPr>
        <w:t>е</w:t>
      </w:r>
      <w:r w:rsidRPr="00F002DA">
        <w:rPr>
          <w:color w:val="auto"/>
          <w:szCs w:val="24"/>
        </w:rPr>
        <w:t xml:space="preserve">режное, гуманное отношение ко всему живому; посильное участие в природоохранной и экологической деятельности; нетерпимое отношение к проявлениям жестокости к братьям нашим меньшим со стороны других людей.  </w:t>
      </w:r>
    </w:p>
    <w:p w:rsidR="00F002DA" w:rsidRPr="00507898" w:rsidRDefault="00F002DA" w:rsidP="00507898">
      <w:pPr>
        <w:autoSpaceDE w:val="0"/>
        <w:autoSpaceDN w:val="0"/>
        <w:adjustRightInd w:val="0"/>
        <w:spacing w:after="0" w:line="276" w:lineRule="auto"/>
        <w:ind w:left="0" w:firstLine="851"/>
        <w:rPr>
          <w:i/>
          <w:color w:val="auto"/>
          <w:szCs w:val="24"/>
        </w:rPr>
      </w:pPr>
      <w:r w:rsidRPr="00507898">
        <w:rPr>
          <w:i/>
          <w:color w:val="auto"/>
          <w:szCs w:val="24"/>
        </w:rPr>
        <w:t xml:space="preserve">Виды деятельности и формы занятий: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исследование этических норм поведения различных местных социальных (социокул</w:t>
      </w:r>
      <w:r w:rsidRPr="00F002DA">
        <w:rPr>
          <w:color w:val="auto"/>
          <w:szCs w:val="24"/>
        </w:rPr>
        <w:t>ь</w:t>
      </w:r>
      <w:r w:rsidRPr="00F002DA">
        <w:rPr>
          <w:color w:val="auto"/>
          <w:szCs w:val="24"/>
        </w:rPr>
        <w:t xml:space="preserve">турных) и этнокультурных страт и сообществ в </w:t>
      </w:r>
      <w:r w:rsidRPr="00F002DA">
        <w:rPr>
          <w:color w:val="auto"/>
          <w:szCs w:val="24"/>
          <w:lang w:val="en-US"/>
        </w:rPr>
        <w:t>XIX</w:t>
      </w:r>
      <w:r w:rsidRPr="00F002DA">
        <w:rPr>
          <w:color w:val="auto"/>
          <w:szCs w:val="24"/>
        </w:rPr>
        <w:t xml:space="preserve"> –</w:t>
      </w:r>
      <w:r w:rsidRPr="00F002DA">
        <w:rPr>
          <w:color w:val="auto"/>
          <w:szCs w:val="24"/>
          <w:lang w:val="en-US"/>
        </w:rPr>
        <w:t>XX</w:t>
      </w:r>
      <w:r w:rsidRPr="00F002DA">
        <w:rPr>
          <w:color w:val="auto"/>
          <w:szCs w:val="24"/>
        </w:rPr>
        <w:t xml:space="preserve"> веках (например, дворян, к</w:t>
      </w:r>
      <w:r w:rsidRPr="00F002DA">
        <w:rPr>
          <w:color w:val="auto"/>
          <w:szCs w:val="24"/>
        </w:rPr>
        <w:t>у</w:t>
      </w:r>
      <w:r w:rsidRPr="00F002DA">
        <w:rPr>
          <w:color w:val="auto"/>
          <w:szCs w:val="24"/>
        </w:rPr>
        <w:t>печества, офицерства, крестьян); сопоставление этих норм с ныне принятыми, обсу</w:t>
      </w:r>
      <w:r w:rsidRPr="00F002DA">
        <w:rPr>
          <w:color w:val="auto"/>
          <w:szCs w:val="24"/>
        </w:rPr>
        <w:t>ж</w:t>
      </w:r>
      <w:r w:rsidRPr="00F002DA">
        <w:rPr>
          <w:color w:val="auto"/>
          <w:szCs w:val="24"/>
        </w:rPr>
        <w:t xml:space="preserve">дение причин эволюции и оценка возникшей картины;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посещения открытых заседаний местного суда, на которых рассматриваются дела, имеющие «выход»  на данную проблематику и последующее обсуждение услышанн</w:t>
      </w:r>
      <w:r w:rsidRPr="00F002DA">
        <w:rPr>
          <w:color w:val="auto"/>
          <w:szCs w:val="24"/>
        </w:rPr>
        <w:t>о</w:t>
      </w:r>
      <w:r w:rsidRPr="00F002DA">
        <w:rPr>
          <w:color w:val="auto"/>
          <w:szCs w:val="24"/>
        </w:rPr>
        <w:t>го;</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ознакомление по желанию обучающихся и с согласия родителей (законных представ</w:t>
      </w:r>
      <w:r w:rsidRPr="00F002DA">
        <w:rPr>
          <w:color w:val="auto"/>
          <w:szCs w:val="24"/>
        </w:rPr>
        <w:t>и</w:t>
      </w:r>
      <w:r w:rsidRPr="00F002DA">
        <w:rPr>
          <w:color w:val="auto"/>
          <w:szCs w:val="24"/>
        </w:rPr>
        <w:t>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 xml:space="preserve">написание эссе на нравственно-этические темы на материалах конкретных сообществ (семьи, подростковой дворовой группы (субкультурной тусовки), класса и т.д. (при условии анонимности) и последующее обсуждение затронутых в тексте проблем;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посещение и последующее обсуждение спектакля или фильма, затрагивающего нра</w:t>
      </w:r>
      <w:r w:rsidRPr="00F002DA">
        <w:rPr>
          <w:color w:val="auto"/>
          <w:szCs w:val="24"/>
        </w:rPr>
        <w:t>в</w:t>
      </w:r>
      <w:r w:rsidRPr="00F002DA">
        <w:rPr>
          <w:color w:val="auto"/>
          <w:szCs w:val="24"/>
        </w:rPr>
        <w:t xml:space="preserve">ственно-этические вопросы; </w:t>
      </w:r>
    </w:p>
    <w:p w:rsidR="00F002DA" w:rsidRPr="00F002DA" w:rsidRDefault="00F002DA" w:rsidP="006B3A38">
      <w:pPr>
        <w:numPr>
          <w:ilvl w:val="0"/>
          <w:numId w:val="109"/>
        </w:numPr>
        <w:autoSpaceDE w:val="0"/>
        <w:autoSpaceDN w:val="0"/>
        <w:adjustRightInd w:val="0"/>
        <w:spacing w:after="0" w:line="276" w:lineRule="auto"/>
        <w:ind w:left="284" w:hanging="284"/>
        <w:rPr>
          <w:color w:val="auto"/>
          <w:szCs w:val="24"/>
        </w:rPr>
      </w:pPr>
      <w:r w:rsidRPr="00F002DA">
        <w:rPr>
          <w:color w:val="auto"/>
          <w:szCs w:val="24"/>
        </w:rPr>
        <w:t>установление и коллективное принятие в качестве общей нормы этически осмысле</w:t>
      </w:r>
      <w:r w:rsidRPr="00F002DA">
        <w:rPr>
          <w:color w:val="auto"/>
          <w:szCs w:val="24"/>
        </w:rPr>
        <w:t>н</w:t>
      </w:r>
      <w:r w:rsidRPr="00F002DA">
        <w:rPr>
          <w:color w:val="auto"/>
          <w:szCs w:val="24"/>
        </w:rPr>
        <w:t>ных взаимоотношений в коллективе класса, лицея,  что предполагает   овладение нав</w:t>
      </w:r>
      <w:r w:rsidRPr="00F002DA">
        <w:rPr>
          <w:color w:val="auto"/>
          <w:szCs w:val="24"/>
        </w:rPr>
        <w:t>ы</w:t>
      </w:r>
      <w:r w:rsidRPr="00F002DA">
        <w:rPr>
          <w:color w:val="auto"/>
          <w:szCs w:val="24"/>
        </w:rPr>
        <w:t>ками вежливого, приветливого, внимательного отношения к сверстникам, старшим и младшим детям, взрослым, взаимной поддержке, участию в коллективных играх, пр</w:t>
      </w:r>
      <w:r w:rsidRPr="00F002DA">
        <w:rPr>
          <w:color w:val="auto"/>
          <w:szCs w:val="24"/>
        </w:rPr>
        <w:t>и</w:t>
      </w:r>
      <w:r w:rsidRPr="00F002DA">
        <w:rPr>
          <w:color w:val="auto"/>
          <w:szCs w:val="24"/>
        </w:rPr>
        <w:t>обретение опыта совместной деятельности;</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посильное участие в делах благотворительности, милосердия, в оказании помощи ну</w:t>
      </w:r>
      <w:r w:rsidRPr="00F002DA">
        <w:rPr>
          <w:color w:val="auto"/>
          <w:szCs w:val="24"/>
        </w:rPr>
        <w:t>ж</w:t>
      </w:r>
      <w:r w:rsidRPr="00F002DA">
        <w:rPr>
          <w:color w:val="auto"/>
          <w:szCs w:val="24"/>
        </w:rPr>
        <w:t>дающимся, заботе о животных, других живых существах, природе;</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расширение опыта позитивного взаимодействия в семье (в процессе проведения откр</w:t>
      </w:r>
      <w:r w:rsidRPr="00F002DA">
        <w:rPr>
          <w:color w:val="auto"/>
          <w:szCs w:val="24"/>
        </w:rPr>
        <w:t>ы</w:t>
      </w:r>
      <w:r w:rsidRPr="00F002DA">
        <w:rPr>
          <w:color w:val="auto"/>
          <w:szCs w:val="24"/>
        </w:rPr>
        <w:t>тых семейных праздников, выполнения и презентации совместно с домашними ста</w:t>
      </w:r>
      <w:r w:rsidRPr="00F002DA">
        <w:rPr>
          <w:color w:val="auto"/>
          <w:szCs w:val="24"/>
        </w:rPr>
        <w:t>р</w:t>
      </w:r>
      <w:r w:rsidRPr="00F002DA">
        <w:rPr>
          <w:color w:val="auto"/>
          <w:szCs w:val="24"/>
        </w:rPr>
        <w:t>шими родителями творческих проектов, проведения других мероприятий, раскрыва</w:t>
      </w:r>
      <w:r w:rsidRPr="00F002DA">
        <w:rPr>
          <w:color w:val="auto"/>
          <w:szCs w:val="24"/>
        </w:rPr>
        <w:t>ю</w:t>
      </w:r>
      <w:r w:rsidRPr="00F002DA">
        <w:rPr>
          <w:color w:val="auto"/>
          <w:szCs w:val="24"/>
        </w:rPr>
        <w:t>щих историю семьи,  укрепляющих и обогащающих преемственность между поколен</w:t>
      </w:r>
      <w:r w:rsidRPr="00F002DA">
        <w:rPr>
          <w:color w:val="auto"/>
          <w:szCs w:val="24"/>
        </w:rPr>
        <w:t>и</w:t>
      </w:r>
      <w:r w:rsidRPr="00F002DA">
        <w:rPr>
          <w:color w:val="auto"/>
          <w:szCs w:val="24"/>
        </w:rPr>
        <w:t>ями.</w:t>
      </w:r>
    </w:p>
    <w:p w:rsidR="00F002DA" w:rsidRPr="00F002DA" w:rsidRDefault="00F002DA" w:rsidP="0007744A">
      <w:pPr>
        <w:autoSpaceDE w:val="0"/>
        <w:autoSpaceDN w:val="0"/>
        <w:adjustRightInd w:val="0"/>
        <w:spacing w:after="0" w:line="276" w:lineRule="auto"/>
        <w:ind w:left="0" w:firstLine="851"/>
        <w:rPr>
          <w:b/>
          <w:color w:val="auto"/>
          <w:szCs w:val="24"/>
        </w:rPr>
      </w:pPr>
      <w:r w:rsidRPr="0007744A">
        <w:rPr>
          <w:b/>
          <w:color w:val="auto"/>
          <w:szCs w:val="24"/>
          <w:u w:val="wave"/>
        </w:rPr>
        <w:lastRenderedPageBreak/>
        <w:t>3 направление</w:t>
      </w:r>
      <w:r w:rsidRPr="00F002DA">
        <w:rPr>
          <w:b/>
          <w:color w:val="auto"/>
          <w:szCs w:val="24"/>
        </w:rPr>
        <w:t>: воспитание трудолюбия, творческого отношения к учению, труду, жизни:</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постепенное текстуальное знакомство с действующими перечнями  профессий  и сп</w:t>
      </w:r>
      <w:r w:rsidRPr="00F002DA">
        <w:rPr>
          <w:color w:val="auto"/>
          <w:szCs w:val="24"/>
        </w:rPr>
        <w:t>е</w:t>
      </w:r>
      <w:r w:rsidRPr="00F002DA">
        <w:rPr>
          <w:color w:val="auto"/>
          <w:szCs w:val="24"/>
        </w:rPr>
        <w:t>циальностей начального  и среднего профессионального образования с целью соотн</w:t>
      </w:r>
      <w:r w:rsidRPr="00F002DA">
        <w:rPr>
          <w:color w:val="auto"/>
          <w:szCs w:val="24"/>
        </w:rPr>
        <w:t>е</w:t>
      </w:r>
      <w:r w:rsidRPr="00F002DA">
        <w:rPr>
          <w:color w:val="auto"/>
          <w:szCs w:val="24"/>
        </w:rPr>
        <w:t>сения с ними собственных интересов, склонностей, возможностей и жизненных пе</w:t>
      </w:r>
      <w:r w:rsidRPr="00F002DA">
        <w:rPr>
          <w:color w:val="auto"/>
          <w:szCs w:val="24"/>
        </w:rPr>
        <w:t>р</w:t>
      </w:r>
      <w:r w:rsidRPr="00F002DA">
        <w:rPr>
          <w:color w:val="auto"/>
          <w:szCs w:val="24"/>
        </w:rPr>
        <w:t>спектив;  осознание на этой основе универсальной ценности получаемого общего обр</w:t>
      </w:r>
      <w:r w:rsidRPr="00F002DA">
        <w:rPr>
          <w:color w:val="auto"/>
          <w:szCs w:val="24"/>
        </w:rPr>
        <w:t>а</w:t>
      </w:r>
      <w:r w:rsidRPr="00F002DA">
        <w:rPr>
          <w:color w:val="auto"/>
          <w:szCs w:val="24"/>
        </w:rPr>
        <w:t xml:space="preserve">зования и «образования-через-всю-жизнь»;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w:t>
      </w:r>
      <w:r w:rsidRPr="00F002DA">
        <w:rPr>
          <w:color w:val="auto"/>
          <w:szCs w:val="24"/>
        </w:rPr>
        <w:t>е</w:t>
      </w:r>
      <w:r w:rsidRPr="00F002DA">
        <w:rPr>
          <w:color w:val="auto"/>
          <w:szCs w:val="24"/>
        </w:rPr>
        <w:t xml:space="preserve">ликие духовно-нравственные прорывы в понимании сущности человека и человечества;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приобретение опыта собственного участия в различных коллективных работах, в том числе в разработке и реализации учебных и внеучебных проектов; развитие на этой о</w:t>
      </w:r>
      <w:r w:rsidRPr="00F002DA">
        <w:rPr>
          <w:color w:val="auto"/>
          <w:szCs w:val="24"/>
        </w:rPr>
        <w:t>с</w:t>
      </w:r>
      <w:r w:rsidRPr="00F002DA">
        <w:rPr>
          <w:color w:val="auto"/>
          <w:szCs w:val="24"/>
        </w:rPr>
        <w:t>нове проектных, экспертных и иных компетентностей, требующих личной дисципл</w:t>
      </w:r>
      <w:r w:rsidRPr="00F002DA">
        <w:rPr>
          <w:color w:val="auto"/>
          <w:szCs w:val="24"/>
        </w:rPr>
        <w:t>и</w:t>
      </w:r>
      <w:r w:rsidRPr="00F002DA">
        <w:rPr>
          <w:color w:val="auto"/>
          <w:szCs w:val="24"/>
        </w:rPr>
        <w:t xml:space="preserve">нированности, последовательности,  настойчивости, самообразования и др.;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личностное усвоение установки на нетерпимость к лени,  небрежности,  незавершенн</w:t>
      </w:r>
      <w:r w:rsidRPr="00F002DA">
        <w:rPr>
          <w:color w:val="auto"/>
          <w:szCs w:val="24"/>
        </w:rPr>
        <w:t>о</w:t>
      </w:r>
      <w:r w:rsidRPr="00F002DA">
        <w:rPr>
          <w:color w:val="auto"/>
          <w:szCs w:val="24"/>
        </w:rPr>
        <w:t xml:space="preserve">сти дела, к  небережливому отношению к результатам человеческого труда независимо от того, в какую историческую эпоху этот труд был совершен;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безусловное уважение к любому честно трудящемуся человеку; способность к призн</w:t>
      </w:r>
      <w:r w:rsidRPr="00F002DA">
        <w:rPr>
          <w:color w:val="auto"/>
          <w:szCs w:val="24"/>
        </w:rPr>
        <w:t>а</w:t>
      </w:r>
      <w:r w:rsidRPr="00F002DA">
        <w:rPr>
          <w:color w:val="auto"/>
          <w:szCs w:val="24"/>
        </w:rPr>
        <w:t>тельному восхищению теми, кто занимается творчеством – созданием прежде не бы</w:t>
      </w:r>
      <w:r w:rsidRPr="00F002DA">
        <w:rPr>
          <w:color w:val="auto"/>
          <w:szCs w:val="24"/>
        </w:rPr>
        <w:t>в</w:t>
      </w:r>
      <w:r w:rsidRPr="00F002DA">
        <w:rPr>
          <w:color w:val="auto"/>
          <w:szCs w:val="24"/>
        </w:rPr>
        <w:t>шего: изобретательством, творчеством в сфере науки, архитектуры, литературы, муз</w:t>
      </w:r>
      <w:r w:rsidRPr="00F002DA">
        <w:rPr>
          <w:color w:val="auto"/>
          <w:szCs w:val="24"/>
        </w:rPr>
        <w:t>ы</w:t>
      </w:r>
      <w:r w:rsidRPr="00F002DA">
        <w:rPr>
          <w:color w:val="auto"/>
          <w:szCs w:val="24"/>
        </w:rPr>
        <w:t xml:space="preserve">ки и других видов искусства и пр.; </w:t>
      </w:r>
    </w:p>
    <w:p w:rsidR="00F002DA" w:rsidRPr="0007744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поощрение и поддержка самообразования посредством Интернета, занятий в библиот</w:t>
      </w:r>
      <w:r w:rsidRPr="00F002DA">
        <w:rPr>
          <w:color w:val="auto"/>
          <w:szCs w:val="24"/>
        </w:rPr>
        <w:t>е</w:t>
      </w:r>
      <w:r w:rsidRPr="00F002DA">
        <w:rPr>
          <w:color w:val="auto"/>
          <w:szCs w:val="24"/>
        </w:rPr>
        <w:t xml:space="preserve">ках, музеях, лекториях и т.п. </w:t>
      </w:r>
    </w:p>
    <w:p w:rsidR="00F002DA" w:rsidRPr="0007744A" w:rsidRDefault="00F002DA" w:rsidP="0007744A">
      <w:pPr>
        <w:autoSpaceDE w:val="0"/>
        <w:autoSpaceDN w:val="0"/>
        <w:adjustRightInd w:val="0"/>
        <w:spacing w:after="0" w:line="276" w:lineRule="auto"/>
        <w:ind w:left="0" w:firstLine="851"/>
        <w:rPr>
          <w:i/>
          <w:color w:val="auto"/>
          <w:szCs w:val="24"/>
        </w:rPr>
      </w:pPr>
      <w:r w:rsidRPr="0007744A">
        <w:rPr>
          <w:i/>
          <w:color w:val="auto"/>
          <w:szCs w:val="24"/>
        </w:rPr>
        <w:t xml:space="preserve">Виды деятельности и формы занятий: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на основе знакомства с действующими перечнями  профессий  и специальностей начального  и среднего профессионального образования и заинтересованного обсужд</w:t>
      </w:r>
      <w:r w:rsidRPr="00F002DA">
        <w:rPr>
          <w:color w:val="auto"/>
          <w:szCs w:val="24"/>
        </w:rPr>
        <w:t>е</w:t>
      </w:r>
      <w:r w:rsidRPr="00F002DA">
        <w:rPr>
          <w:color w:val="auto"/>
          <w:szCs w:val="24"/>
        </w:rPr>
        <w:t>ния выделяются те виды (или области) деятельности, которые привлекли внимание т</w:t>
      </w:r>
      <w:r w:rsidRPr="00F002DA">
        <w:rPr>
          <w:color w:val="auto"/>
          <w:szCs w:val="24"/>
        </w:rPr>
        <w:t>о</w:t>
      </w:r>
      <w:r w:rsidRPr="00F002DA">
        <w:rPr>
          <w:color w:val="auto"/>
          <w:szCs w:val="24"/>
        </w:rPr>
        <w:t>го или иного подростка (группы подростков). Далее следует последовательный ряд м</w:t>
      </w:r>
      <w:r w:rsidRPr="00F002DA">
        <w:rPr>
          <w:color w:val="auto"/>
          <w:szCs w:val="24"/>
        </w:rPr>
        <w:t>е</w:t>
      </w:r>
      <w:r w:rsidRPr="00F002DA">
        <w:rPr>
          <w:color w:val="auto"/>
          <w:szCs w:val="24"/>
        </w:rPr>
        <w:t>роприятий: посещение (если возможно) соответствующего учебного заведения, пр</w:t>
      </w:r>
      <w:r w:rsidRPr="00F002DA">
        <w:rPr>
          <w:color w:val="auto"/>
          <w:szCs w:val="24"/>
        </w:rPr>
        <w:t>о</w:t>
      </w:r>
      <w:r w:rsidRPr="00F002DA">
        <w:rPr>
          <w:color w:val="auto"/>
          <w:szCs w:val="24"/>
        </w:rPr>
        <w:t>фильного предприятия или учреждения, приглашение для углубленного разговора сп</w:t>
      </w:r>
      <w:r w:rsidRPr="00F002DA">
        <w:rPr>
          <w:color w:val="auto"/>
          <w:szCs w:val="24"/>
        </w:rPr>
        <w:t>е</w:t>
      </w:r>
      <w:r w:rsidRPr="00F002DA">
        <w:rPr>
          <w:color w:val="auto"/>
          <w:szCs w:val="24"/>
        </w:rPr>
        <w:t>циалистов по выбранному направлению подготовки, студентов и выпускников и т.д.;</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организация традиционных встреч с профессионально успешными людьми с целью о</w:t>
      </w:r>
      <w:r w:rsidRPr="00F002DA">
        <w:rPr>
          <w:color w:val="auto"/>
          <w:szCs w:val="24"/>
        </w:rPr>
        <w:t>б</w:t>
      </w:r>
      <w:r w:rsidRPr="00F002DA">
        <w:rPr>
          <w:color w:val="auto"/>
          <w:szCs w:val="24"/>
        </w:rPr>
        <w:t>суждения роли полученного образования (общего, профессионального, постпрофесс</w:t>
      </w:r>
      <w:r w:rsidRPr="00F002DA">
        <w:rPr>
          <w:color w:val="auto"/>
          <w:szCs w:val="24"/>
        </w:rPr>
        <w:t>и</w:t>
      </w:r>
      <w:r w:rsidRPr="00F002DA">
        <w:rPr>
          <w:color w:val="auto"/>
          <w:szCs w:val="24"/>
        </w:rPr>
        <w:t>онального, самообразования и т.д.)  и универсальных компетентностей в этом успехе; особенно эффективными становятся встречи со старшими родственниками учащихся лицея, а также выпускниками,  показавшими достойные примеры высокого професси</w:t>
      </w:r>
      <w:r w:rsidRPr="00F002DA">
        <w:rPr>
          <w:color w:val="auto"/>
          <w:szCs w:val="24"/>
        </w:rPr>
        <w:t>о</w:t>
      </w:r>
      <w:r w:rsidRPr="00F002DA">
        <w:rPr>
          <w:color w:val="auto"/>
          <w:szCs w:val="24"/>
        </w:rPr>
        <w:t xml:space="preserve">нализма, творческого отношения к труду и жизни;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проведение сюжетно-ролевых экономических игр, создание игровых ситуаций по м</w:t>
      </w:r>
      <w:r w:rsidRPr="00F002DA">
        <w:rPr>
          <w:color w:val="auto"/>
          <w:szCs w:val="24"/>
        </w:rPr>
        <w:t>о</w:t>
      </w:r>
      <w:r w:rsidRPr="00F002DA">
        <w:rPr>
          <w:color w:val="auto"/>
          <w:szCs w:val="24"/>
        </w:rPr>
        <w:t>тивам различных профессий, проведения внеурочных мероприятий (праздники труда, ярмарки, конкурсы, города мастеров, организации детских фирм и т. д.), а также трад</w:t>
      </w:r>
      <w:r w:rsidRPr="00F002DA">
        <w:rPr>
          <w:color w:val="auto"/>
          <w:szCs w:val="24"/>
        </w:rPr>
        <w:t>и</w:t>
      </w:r>
      <w:r w:rsidRPr="00F002DA">
        <w:rPr>
          <w:color w:val="auto"/>
          <w:szCs w:val="24"/>
        </w:rPr>
        <w:t xml:space="preserve">ционная организация публичных самопрезентаций подростков «Мир моих увлечений»;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участие подростков в проектной деятельности, которая возможна  по всем направлен</w:t>
      </w:r>
      <w:r w:rsidRPr="00F002DA">
        <w:rPr>
          <w:color w:val="auto"/>
          <w:szCs w:val="24"/>
        </w:rPr>
        <w:t>и</w:t>
      </w:r>
      <w:r w:rsidRPr="00F002DA">
        <w:rPr>
          <w:color w:val="auto"/>
          <w:szCs w:val="24"/>
        </w:rPr>
        <w:t>ям данной Программы, в том числе в тех, которые связаны с практическим (творч</w:t>
      </w:r>
      <w:r w:rsidRPr="00F002DA">
        <w:rPr>
          <w:color w:val="auto"/>
          <w:szCs w:val="24"/>
        </w:rPr>
        <w:t>е</w:t>
      </w:r>
      <w:r w:rsidRPr="00F002DA">
        <w:rPr>
          <w:color w:val="auto"/>
          <w:szCs w:val="24"/>
        </w:rPr>
        <w:lastRenderedPageBreak/>
        <w:t>ским) применением  знаний, полученных при изучении учебных предметов (в частн</w:t>
      </w:r>
      <w:r w:rsidRPr="00F002DA">
        <w:rPr>
          <w:color w:val="auto"/>
          <w:szCs w:val="24"/>
        </w:rPr>
        <w:t>о</w:t>
      </w:r>
      <w:r w:rsidRPr="00F002DA">
        <w:rPr>
          <w:color w:val="auto"/>
          <w:szCs w:val="24"/>
        </w:rPr>
        <w:t xml:space="preserve">сти, в рамках предмета «Технология», «Технология социального проектирования»);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приобретение  опыта участия в различных видах общественно полезной, собственно творческой  или исследовательской деятельности на базе социальных партнёров лицея, учреждений дополнительного образования, других социальных институтов (занятие народными промыслами, музейная,  природоохранительная деятельность, работа тво</w:t>
      </w:r>
      <w:r w:rsidRPr="00F002DA">
        <w:rPr>
          <w:color w:val="auto"/>
          <w:szCs w:val="24"/>
        </w:rPr>
        <w:t>р</w:t>
      </w:r>
      <w:r w:rsidRPr="00F002DA">
        <w:rPr>
          <w:color w:val="auto"/>
          <w:szCs w:val="24"/>
        </w:rPr>
        <w:t xml:space="preserve">ческих и учебно-производственных мастерских, трудовые акции, других трудовых и творческих общественных объединений);  </w:t>
      </w:r>
    </w:p>
    <w:p w:rsidR="00F002DA" w:rsidRPr="00F002DA" w:rsidRDefault="00F002DA" w:rsidP="0007744A">
      <w:pPr>
        <w:autoSpaceDE w:val="0"/>
        <w:autoSpaceDN w:val="0"/>
        <w:adjustRightInd w:val="0"/>
        <w:spacing w:after="0" w:line="276" w:lineRule="auto"/>
        <w:ind w:left="0" w:firstLine="851"/>
        <w:rPr>
          <w:b/>
          <w:color w:val="auto"/>
          <w:szCs w:val="24"/>
        </w:rPr>
      </w:pPr>
      <w:r w:rsidRPr="0007744A">
        <w:rPr>
          <w:b/>
          <w:color w:val="auto"/>
          <w:szCs w:val="24"/>
          <w:u w:val="wave"/>
        </w:rPr>
        <w:t>4 направление</w:t>
      </w:r>
      <w:r w:rsidRPr="00F002DA">
        <w:rPr>
          <w:b/>
          <w:color w:val="auto"/>
          <w:szCs w:val="24"/>
        </w:rPr>
        <w:t>: воспитание ценностного отношени</w:t>
      </w:r>
      <w:r w:rsidR="0007744A">
        <w:rPr>
          <w:b/>
          <w:color w:val="auto"/>
          <w:szCs w:val="24"/>
        </w:rPr>
        <w:t xml:space="preserve">я к природе, окружающей среде </w:t>
      </w:r>
      <w:r w:rsidRPr="00F002DA">
        <w:rPr>
          <w:b/>
          <w:color w:val="auto"/>
          <w:szCs w:val="24"/>
        </w:rPr>
        <w:t>(экологическое воспитание):</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осознание возникшего кризиса в отношениях человека и природы как одной из акт</w:t>
      </w:r>
      <w:r w:rsidRPr="00F002DA">
        <w:rPr>
          <w:color w:val="auto"/>
          <w:szCs w:val="24"/>
        </w:rPr>
        <w:t>у</w:t>
      </w:r>
      <w:r w:rsidRPr="00F002DA">
        <w:rPr>
          <w:color w:val="auto"/>
          <w:szCs w:val="24"/>
        </w:rPr>
        <w:t>альнейших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w:t>
      </w:r>
      <w:r w:rsidRPr="00F002DA">
        <w:rPr>
          <w:color w:val="auto"/>
          <w:szCs w:val="24"/>
        </w:rPr>
        <w:t>и</w:t>
      </w:r>
      <w:r w:rsidRPr="00F002DA">
        <w:rPr>
          <w:color w:val="auto"/>
          <w:szCs w:val="24"/>
        </w:rPr>
        <w:t>родоохранительной деятельности;</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 xml:space="preserve">осознание противоречивой роли человеческой деятельности в отношении природы; принятие тезиса о коэволюции человека и природы как безальтернативного выхода из глобального экологического кризиса;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усвоение ценностного отношения к природе и всем формам жизни, развитие худож</w:t>
      </w:r>
      <w:r w:rsidRPr="00F002DA">
        <w:rPr>
          <w:color w:val="auto"/>
          <w:szCs w:val="24"/>
        </w:rPr>
        <w:t>е</w:t>
      </w:r>
      <w:r w:rsidRPr="00F002DA">
        <w:rPr>
          <w:color w:val="auto"/>
          <w:szCs w:val="24"/>
        </w:rPr>
        <w:t xml:space="preserve">ственно-эстетического восприятия явлений природы, животного и растительного мира, способность и потребность наслаждаться природой, не только не нанося ей ущерба,  но и поддерживая ее жизненные силы. </w:t>
      </w:r>
    </w:p>
    <w:p w:rsidR="00F002DA" w:rsidRPr="0007744A" w:rsidRDefault="00F002DA" w:rsidP="0007744A">
      <w:pPr>
        <w:autoSpaceDE w:val="0"/>
        <w:autoSpaceDN w:val="0"/>
        <w:adjustRightInd w:val="0"/>
        <w:spacing w:after="0" w:line="276" w:lineRule="auto"/>
        <w:ind w:left="0" w:firstLine="851"/>
        <w:rPr>
          <w:i/>
          <w:color w:val="auto"/>
          <w:szCs w:val="24"/>
        </w:rPr>
      </w:pPr>
      <w:r w:rsidRPr="0007744A">
        <w:rPr>
          <w:i/>
          <w:color w:val="auto"/>
          <w:szCs w:val="24"/>
        </w:rPr>
        <w:t xml:space="preserve">Виды деятельности и формы занятий: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развитие и углубление опыта непосредственного эмоционально-чувственного взаим</w:t>
      </w:r>
      <w:r w:rsidRPr="00F002DA">
        <w:rPr>
          <w:color w:val="auto"/>
          <w:szCs w:val="24"/>
        </w:rPr>
        <w:t>о</w:t>
      </w:r>
      <w:r w:rsidRPr="00F002DA">
        <w:rPr>
          <w:color w:val="auto"/>
          <w:szCs w:val="24"/>
        </w:rPr>
        <w:t xml:space="preserve">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 (европейский, японский опыт);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на этом фоне – проведение исследований творчества поэтов-лириков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 раскрывающих об</w:t>
      </w:r>
      <w:r w:rsidRPr="00F002DA">
        <w:rPr>
          <w:color w:val="auto"/>
          <w:szCs w:val="24"/>
        </w:rPr>
        <w:t>щ</w:t>
      </w:r>
      <w:r w:rsidRPr="00F002DA">
        <w:rPr>
          <w:color w:val="auto"/>
          <w:szCs w:val="24"/>
        </w:rPr>
        <w:t xml:space="preserve">ность мира природы и мира человека;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углубленное знакомство с публикациями Всемирного природного наследия ЮНЕСКО и подготовка по выбранным объектам специальных публичных презентаций; в этом же отношении могут оказаться полезными и другие богато иллюстрированные и снабже</w:t>
      </w:r>
      <w:r w:rsidRPr="00F002DA">
        <w:rPr>
          <w:color w:val="auto"/>
          <w:szCs w:val="24"/>
        </w:rPr>
        <w:t>н</w:t>
      </w:r>
      <w:r w:rsidRPr="00F002DA">
        <w:rPr>
          <w:color w:val="auto"/>
          <w:szCs w:val="24"/>
        </w:rPr>
        <w:t>ные научными текстами издания (а также кинофильмы), актуализирующие проблем</w:t>
      </w:r>
      <w:r w:rsidRPr="00F002DA">
        <w:rPr>
          <w:color w:val="auto"/>
          <w:szCs w:val="24"/>
        </w:rPr>
        <w:t>а</w:t>
      </w:r>
      <w:r w:rsidRPr="00F002DA">
        <w:rPr>
          <w:color w:val="auto"/>
          <w:szCs w:val="24"/>
        </w:rPr>
        <w:t xml:space="preserve">тику ценностного отношения к природе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получение первоначального опыта участия в природоохранительной деятельности (в лицее и на лицейском участке, экологические акции, десанты, высадка растений, созд</w:t>
      </w:r>
      <w:r w:rsidRPr="00F002DA">
        <w:rPr>
          <w:color w:val="auto"/>
          <w:szCs w:val="24"/>
        </w:rPr>
        <w:t>а</w:t>
      </w:r>
      <w:r w:rsidRPr="00F002DA">
        <w:rPr>
          <w:color w:val="auto"/>
          <w:szCs w:val="24"/>
        </w:rPr>
        <w:t>ние цветочных клумб, очистка доступных территорий от мусора, подкормка птиц, а</w:t>
      </w:r>
      <w:r w:rsidRPr="00F002DA">
        <w:rPr>
          <w:color w:val="auto"/>
          <w:szCs w:val="24"/>
        </w:rPr>
        <w:t>к</w:t>
      </w:r>
      <w:r w:rsidRPr="00F002DA">
        <w:rPr>
          <w:color w:val="auto"/>
          <w:szCs w:val="24"/>
        </w:rPr>
        <w:t>ции «Дом для птиц» и т. д.), в деятельности лицейских экологических центров, лесн</w:t>
      </w:r>
      <w:r w:rsidRPr="00F002DA">
        <w:rPr>
          <w:color w:val="auto"/>
          <w:szCs w:val="24"/>
        </w:rPr>
        <w:t>и</w:t>
      </w:r>
      <w:r w:rsidRPr="00F002DA">
        <w:rPr>
          <w:color w:val="auto"/>
          <w:szCs w:val="24"/>
        </w:rPr>
        <w:t>честв, экологических патрулей;</w:t>
      </w:r>
    </w:p>
    <w:p w:rsidR="00F002DA" w:rsidRPr="00F002DA" w:rsidRDefault="00F002DA" w:rsidP="006B3A38">
      <w:pPr>
        <w:numPr>
          <w:ilvl w:val="0"/>
          <w:numId w:val="110"/>
        </w:numPr>
        <w:tabs>
          <w:tab w:val="left" w:pos="1080"/>
        </w:tabs>
        <w:autoSpaceDE w:val="0"/>
        <w:autoSpaceDN w:val="0"/>
        <w:adjustRightInd w:val="0"/>
        <w:spacing w:after="0" w:line="276" w:lineRule="auto"/>
        <w:ind w:left="284" w:hanging="284"/>
        <w:rPr>
          <w:color w:val="auto"/>
          <w:szCs w:val="24"/>
        </w:rPr>
      </w:pPr>
      <w:r w:rsidRPr="00F002DA">
        <w:rPr>
          <w:color w:val="auto"/>
          <w:szCs w:val="24"/>
        </w:rPr>
        <w:t>участие в создании и реализации коллективных природоохранных проектов;</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lastRenderedPageBreak/>
        <w:t xml:space="preserve">усвоение принципов  экологически грамотного поведения в природе (в ходе целевых экскурсий,  походов и путешествий по </w:t>
      </w:r>
      <w:r w:rsidR="0007744A">
        <w:rPr>
          <w:color w:val="auto"/>
          <w:szCs w:val="24"/>
        </w:rPr>
        <w:t>городу, региону, России и, возможно, за гран</w:t>
      </w:r>
      <w:r w:rsidR="0007744A">
        <w:rPr>
          <w:color w:val="auto"/>
          <w:szCs w:val="24"/>
        </w:rPr>
        <w:t>и</w:t>
      </w:r>
      <w:r w:rsidR="0007744A">
        <w:rPr>
          <w:color w:val="auto"/>
          <w:szCs w:val="24"/>
        </w:rPr>
        <w:t>цей</w:t>
      </w:r>
      <w:r w:rsidRPr="00F002DA">
        <w:rPr>
          <w:color w:val="auto"/>
          <w:szCs w:val="24"/>
        </w:rPr>
        <w:t>);</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осмысление «темы природы» в своем собственном творчестве (стихосложении, рисов</w:t>
      </w:r>
      <w:r w:rsidRPr="00F002DA">
        <w:rPr>
          <w:color w:val="auto"/>
          <w:szCs w:val="24"/>
        </w:rPr>
        <w:t>а</w:t>
      </w:r>
      <w:r w:rsidRPr="00F002DA">
        <w:rPr>
          <w:color w:val="auto"/>
          <w:szCs w:val="24"/>
        </w:rPr>
        <w:t>нии, прикладных видах искусства);</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проведение фотокроссов на тему экологии родного края, с последующим осознанием учащимися и выходом на реализацию своего потенциала через социальные проекты и др.</w:t>
      </w:r>
    </w:p>
    <w:p w:rsidR="00F002DA" w:rsidRPr="00F002DA" w:rsidRDefault="00F002DA" w:rsidP="0007744A">
      <w:pPr>
        <w:autoSpaceDE w:val="0"/>
        <w:autoSpaceDN w:val="0"/>
        <w:adjustRightInd w:val="0"/>
        <w:spacing w:after="0" w:line="276" w:lineRule="auto"/>
        <w:ind w:left="0" w:firstLine="851"/>
        <w:rPr>
          <w:b/>
          <w:color w:val="auto"/>
          <w:szCs w:val="24"/>
        </w:rPr>
      </w:pPr>
      <w:r w:rsidRPr="0007744A">
        <w:rPr>
          <w:b/>
          <w:color w:val="auto"/>
          <w:szCs w:val="24"/>
          <w:u w:val="wave"/>
        </w:rPr>
        <w:t>5 направление</w:t>
      </w:r>
      <w:r w:rsidRPr="00F002DA">
        <w:rPr>
          <w:b/>
          <w:color w:val="auto"/>
          <w:szCs w:val="24"/>
        </w:rPr>
        <w:t>: воспитание ценностного отношения к прекрасному, форм</w:t>
      </w:r>
      <w:r w:rsidRPr="00F002DA">
        <w:rPr>
          <w:b/>
          <w:color w:val="auto"/>
          <w:szCs w:val="24"/>
        </w:rPr>
        <w:t>и</w:t>
      </w:r>
      <w:r w:rsidRPr="00F002DA">
        <w:rPr>
          <w:b/>
          <w:color w:val="auto"/>
          <w:szCs w:val="24"/>
        </w:rPr>
        <w:t>рование представлений об эстетических идеалах и ценностях (эстетическое воспит</w:t>
      </w:r>
      <w:r w:rsidRPr="00F002DA">
        <w:rPr>
          <w:b/>
          <w:color w:val="auto"/>
          <w:szCs w:val="24"/>
        </w:rPr>
        <w:t>а</w:t>
      </w:r>
      <w:r w:rsidRPr="00F002DA">
        <w:rPr>
          <w:b/>
          <w:color w:val="auto"/>
          <w:szCs w:val="24"/>
        </w:rPr>
        <w:t>ние):</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w:t>
      </w:r>
      <w:r w:rsidRPr="00F002DA">
        <w:rPr>
          <w:color w:val="auto"/>
          <w:szCs w:val="24"/>
        </w:rPr>
        <w:t>з</w:t>
      </w:r>
      <w:r w:rsidRPr="00F002DA">
        <w:rPr>
          <w:color w:val="auto"/>
          <w:szCs w:val="24"/>
        </w:rPr>
        <w:t>ных народов и в разные исторические эпохи; представления об эволюции этих пре</w:t>
      </w:r>
      <w:r w:rsidRPr="00F002DA">
        <w:rPr>
          <w:color w:val="auto"/>
          <w:szCs w:val="24"/>
        </w:rPr>
        <w:t>д</w:t>
      </w:r>
      <w:r w:rsidRPr="00F002DA">
        <w:rPr>
          <w:color w:val="auto"/>
          <w:szCs w:val="24"/>
        </w:rPr>
        <w:t xml:space="preserve">ставлений на примере европейской моды от античности до наших дней;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продолжение формирования чувства прекрасного; практическое развитие умения в</w:t>
      </w:r>
      <w:r w:rsidRPr="00F002DA">
        <w:rPr>
          <w:color w:val="auto"/>
          <w:szCs w:val="24"/>
        </w:rPr>
        <w:t>и</w:t>
      </w:r>
      <w:r w:rsidRPr="00F002DA">
        <w:rPr>
          <w:color w:val="auto"/>
          <w:szCs w:val="24"/>
        </w:rPr>
        <w:t>деть красоту природы, труда и творчества; развитие способности отличать подлинное искусство от его суррогатов; постепенное введение подростков в мир античного, р</w:t>
      </w:r>
      <w:r w:rsidRPr="00F002DA">
        <w:rPr>
          <w:color w:val="auto"/>
          <w:szCs w:val="24"/>
        </w:rPr>
        <w:t>о</w:t>
      </w:r>
      <w:r w:rsidRPr="00F002DA">
        <w:rPr>
          <w:color w:val="auto"/>
          <w:szCs w:val="24"/>
        </w:rPr>
        <w:t>манского, готического, классического и т.д. искусства, включая авангард и модерн ХХ века и художественный язык современного искусства; параллельно – освоение основ художественного наследия родной, русской и иных  важнейших культурно-художественных  и религиозно-художественных традиций: японской, китайской, и</w:t>
      </w:r>
      <w:r w:rsidRPr="00F002DA">
        <w:rPr>
          <w:color w:val="auto"/>
          <w:szCs w:val="24"/>
        </w:rPr>
        <w:t>н</w:t>
      </w:r>
      <w:r w:rsidRPr="00F002DA">
        <w:rPr>
          <w:color w:val="auto"/>
          <w:szCs w:val="24"/>
        </w:rPr>
        <w:t xml:space="preserve">дийской, арабской (исламской), христианской, буддийской и др.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поощрение и поддержка собственных занятий подростков художественным творч</w:t>
      </w:r>
      <w:r w:rsidRPr="00F002DA">
        <w:rPr>
          <w:color w:val="auto"/>
          <w:szCs w:val="24"/>
        </w:rPr>
        <w:t>е</w:t>
      </w:r>
      <w:r w:rsidRPr="00F002DA">
        <w:rPr>
          <w:color w:val="auto"/>
          <w:szCs w:val="24"/>
        </w:rPr>
        <w:t>ством в различных областях (включая моду,  дизайн собственного жилища и террит</w:t>
      </w:r>
      <w:r w:rsidRPr="00F002DA">
        <w:rPr>
          <w:color w:val="auto"/>
          <w:szCs w:val="24"/>
        </w:rPr>
        <w:t>о</w:t>
      </w:r>
      <w:r w:rsidRPr="00F002DA">
        <w:rPr>
          <w:color w:val="auto"/>
          <w:szCs w:val="24"/>
        </w:rPr>
        <w:t xml:space="preserve">рии дома и </w:t>
      </w:r>
      <w:r w:rsidR="0007744A">
        <w:rPr>
          <w:color w:val="auto"/>
          <w:szCs w:val="24"/>
        </w:rPr>
        <w:t>лицея</w:t>
      </w:r>
      <w:r w:rsidRPr="00F002DA">
        <w:rPr>
          <w:color w:val="auto"/>
          <w:szCs w:val="24"/>
        </w:rPr>
        <w:t xml:space="preserve"> и др.).  </w:t>
      </w:r>
    </w:p>
    <w:p w:rsidR="00F002DA" w:rsidRPr="0007744A" w:rsidRDefault="00F002DA" w:rsidP="0007744A">
      <w:pPr>
        <w:autoSpaceDE w:val="0"/>
        <w:autoSpaceDN w:val="0"/>
        <w:adjustRightInd w:val="0"/>
        <w:spacing w:after="0" w:line="276" w:lineRule="auto"/>
        <w:ind w:left="0" w:firstLine="851"/>
        <w:rPr>
          <w:i/>
          <w:color w:val="auto"/>
          <w:szCs w:val="24"/>
        </w:rPr>
      </w:pPr>
      <w:r w:rsidRPr="0007744A">
        <w:rPr>
          <w:i/>
          <w:color w:val="auto"/>
          <w:szCs w:val="24"/>
        </w:rPr>
        <w:t>Виды деятельности и формы занятий</w:t>
      </w:r>
      <w:r w:rsidRPr="0007744A">
        <w:rPr>
          <w:color w:val="auto"/>
          <w:szCs w:val="24"/>
        </w:rPr>
        <w:t>:</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«использование» родной деревни, города и их окрестностей в качестве своеобразной «образовательной программы» по истории культуры народа,  создавшего этот социал</w:t>
      </w:r>
      <w:r w:rsidRPr="00F002DA">
        <w:rPr>
          <w:color w:val="auto"/>
          <w:szCs w:val="24"/>
        </w:rPr>
        <w:t>ь</w:t>
      </w:r>
      <w:r w:rsidRPr="00F002DA">
        <w:rPr>
          <w:color w:val="auto"/>
          <w:szCs w:val="24"/>
        </w:rPr>
        <w:t>но-природный феномен; осмысление и письменная фиксация результатов такого наблюдения-исследования;</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 xml:space="preserve">устройство подростками публичных лекций («Семейные гостиные» с приглашением родителей, местных жителей и др.) о выдающихся произведениях искусства;  </w:t>
      </w:r>
    </w:p>
    <w:p w:rsidR="00F002DA" w:rsidRPr="00F002DA" w:rsidRDefault="00F002DA" w:rsidP="006B3A38">
      <w:pPr>
        <w:numPr>
          <w:ilvl w:val="0"/>
          <w:numId w:val="111"/>
        </w:numPr>
        <w:tabs>
          <w:tab w:val="left" w:pos="1080"/>
        </w:tabs>
        <w:autoSpaceDE w:val="0"/>
        <w:autoSpaceDN w:val="0"/>
        <w:adjustRightInd w:val="0"/>
        <w:spacing w:after="0" w:line="276" w:lineRule="auto"/>
        <w:ind w:left="284" w:hanging="284"/>
        <w:rPr>
          <w:color w:val="auto"/>
          <w:szCs w:val="24"/>
        </w:rPr>
      </w:pPr>
      <w:r w:rsidRPr="00F002DA">
        <w:rPr>
          <w:color w:val="auto"/>
          <w:szCs w:val="24"/>
        </w:rPr>
        <w:t>организация   образовательных путешествий, экскурсий на художественные произво</w:t>
      </w:r>
      <w:r w:rsidRPr="00F002DA">
        <w:rPr>
          <w:color w:val="auto"/>
          <w:szCs w:val="24"/>
        </w:rPr>
        <w:t>д</w:t>
      </w:r>
      <w:r w:rsidRPr="00F002DA">
        <w:rPr>
          <w:color w:val="auto"/>
          <w:szCs w:val="24"/>
        </w:rPr>
        <w:t>ства и выставки, к памятникам зодчества и на объекты современной архитектуры, ландшафтного дизайна и парковых ансамблей с последующим обсуждением увиденн</w:t>
      </w:r>
      <w:r w:rsidRPr="00F002DA">
        <w:rPr>
          <w:color w:val="auto"/>
          <w:szCs w:val="24"/>
        </w:rPr>
        <w:t>о</w:t>
      </w:r>
      <w:r w:rsidRPr="00F002DA">
        <w:rPr>
          <w:color w:val="auto"/>
          <w:szCs w:val="24"/>
        </w:rPr>
        <w:t>го и прочувствованного и оформлением в виде презентаций, эссе и других форм долг</w:t>
      </w:r>
      <w:r w:rsidRPr="00F002DA">
        <w:rPr>
          <w:color w:val="auto"/>
          <w:szCs w:val="24"/>
        </w:rPr>
        <w:t>о</w:t>
      </w:r>
      <w:r w:rsidRPr="00F002DA">
        <w:rPr>
          <w:color w:val="auto"/>
          <w:szCs w:val="24"/>
        </w:rPr>
        <w:t xml:space="preserve">временного хранения и использования;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организация салонов,  где происходит творческое общение всех представителей обр</w:t>
      </w:r>
      <w:r w:rsidRPr="00F002DA">
        <w:rPr>
          <w:color w:val="auto"/>
          <w:szCs w:val="24"/>
        </w:rPr>
        <w:t>а</w:t>
      </w:r>
      <w:r w:rsidRPr="00F002DA">
        <w:rPr>
          <w:color w:val="auto"/>
          <w:szCs w:val="24"/>
        </w:rPr>
        <w:t>зовательного процесса</w:t>
      </w:r>
      <w:r w:rsidR="0007744A">
        <w:rPr>
          <w:color w:val="auto"/>
          <w:szCs w:val="24"/>
        </w:rPr>
        <w:t>;</w:t>
      </w:r>
      <w:r w:rsidRPr="00F002DA">
        <w:rPr>
          <w:color w:val="auto"/>
          <w:szCs w:val="24"/>
        </w:rPr>
        <w:t xml:space="preserve"> </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t>обучение видеть прекрасное в поведении и труде людей, знакомство с местными м</w:t>
      </w:r>
      <w:r w:rsidRPr="00F002DA">
        <w:rPr>
          <w:color w:val="auto"/>
          <w:szCs w:val="24"/>
        </w:rPr>
        <w:t>а</w:t>
      </w:r>
      <w:r w:rsidRPr="00F002DA">
        <w:rPr>
          <w:color w:val="auto"/>
          <w:szCs w:val="24"/>
        </w:rPr>
        <w:t>стерами прикладного искусства, наблюдение за их работой и последующее обсужд</w:t>
      </w:r>
      <w:r w:rsidRPr="00F002DA">
        <w:rPr>
          <w:color w:val="auto"/>
          <w:szCs w:val="24"/>
        </w:rPr>
        <w:t>е</w:t>
      </w:r>
      <w:r w:rsidRPr="00F002DA">
        <w:rPr>
          <w:color w:val="auto"/>
          <w:szCs w:val="24"/>
        </w:rPr>
        <w:t>ние;</w:t>
      </w:r>
    </w:p>
    <w:p w:rsidR="00F002DA" w:rsidRPr="00F002DA" w:rsidRDefault="00F002DA" w:rsidP="006B3A38">
      <w:pPr>
        <w:numPr>
          <w:ilvl w:val="0"/>
          <w:numId w:val="104"/>
        </w:numPr>
        <w:tabs>
          <w:tab w:val="left" w:pos="1080"/>
        </w:tabs>
        <w:autoSpaceDE w:val="0"/>
        <w:autoSpaceDN w:val="0"/>
        <w:adjustRightInd w:val="0"/>
        <w:spacing w:after="0" w:line="276" w:lineRule="auto"/>
        <w:ind w:left="284" w:hanging="284"/>
        <w:rPr>
          <w:color w:val="auto"/>
          <w:szCs w:val="24"/>
        </w:rPr>
      </w:pPr>
      <w:r w:rsidRPr="00F002DA">
        <w:rPr>
          <w:color w:val="auto"/>
          <w:szCs w:val="24"/>
        </w:rPr>
        <w:lastRenderedPageBreak/>
        <w:t>поддержка подростковой творческой деятельности посредством вынесения ее  в пу</w:t>
      </w:r>
      <w:r w:rsidRPr="00F002DA">
        <w:rPr>
          <w:color w:val="auto"/>
          <w:szCs w:val="24"/>
        </w:rPr>
        <w:t>б</w:t>
      </w:r>
      <w:r w:rsidRPr="00F002DA">
        <w:rPr>
          <w:color w:val="auto"/>
          <w:szCs w:val="24"/>
        </w:rPr>
        <w:t>личное пространство (оформление традиционных стенгазет, участие в разработке и в</w:t>
      </w:r>
      <w:r w:rsidRPr="00F002DA">
        <w:rPr>
          <w:color w:val="auto"/>
          <w:szCs w:val="24"/>
        </w:rPr>
        <w:t>ы</w:t>
      </w:r>
      <w:r w:rsidRPr="00F002DA">
        <w:rPr>
          <w:color w:val="auto"/>
          <w:szCs w:val="24"/>
        </w:rPr>
        <w:t>пуске лицейской газеты и т</w:t>
      </w:r>
      <w:r w:rsidR="0007744A">
        <w:rPr>
          <w:color w:val="auto"/>
          <w:szCs w:val="24"/>
        </w:rPr>
        <w:t>.</w:t>
      </w:r>
      <w:r w:rsidRPr="00F002DA">
        <w:rPr>
          <w:color w:val="auto"/>
          <w:szCs w:val="24"/>
        </w:rPr>
        <w:t xml:space="preserve">д.), развитие умения выражать себя вербально (итоговая конференция актива). </w:t>
      </w:r>
    </w:p>
    <w:p w:rsidR="0007744A" w:rsidRDefault="00F002DA" w:rsidP="0007744A">
      <w:pPr>
        <w:spacing w:after="0" w:line="276" w:lineRule="auto"/>
        <w:ind w:left="0" w:firstLine="851"/>
        <w:rPr>
          <w:b/>
          <w:bCs/>
          <w:color w:val="auto"/>
          <w:szCs w:val="24"/>
        </w:rPr>
      </w:pPr>
      <w:r w:rsidRPr="00F002DA">
        <w:rPr>
          <w:b/>
          <w:bCs/>
          <w:color w:val="auto"/>
          <w:szCs w:val="24"/>
        </w:rPr>
        <w:t xml:space="preserve">   Оценивание результатов  духовно-нравственного развития и воспитания  обучающихся на ступени основного общего образования.</w:t>
      </w:r>
    </w:p>
    <w:p w:rsidR="00F002DA" w:rsidRPr="0007744A" w:rsidRDefault="00F002DA" w:rsidP="0007744A">
      <w:pPr>
        <w:spacing w:after="0" w:line="276" w:lineRule="auto"/>
        <w:ind w:left="0" w:firstLine="851"/>
        <w:rPr>
          <w:b/>
          <w:bCs/>
          <w:color w:val="auto"/>
          <w:szCs w:val="24"/>
        </w:rPr>
      </w:pPr>
      <w:r w:rsidRPr="00F002DA">
        <w:rPr>
          <w:color w:val="auto"/>
          <w:szCs w:val="24"/>
        </w:rPr>
        <w:t>Поскольку предметом деятельности в сфере духовно-нравственного развития и воспитания является становящийся человек во всей его многомерности (личностно-индивидуальной, граждан</w:t>
      </w:r>
      <w:r w:rsidR="0007744A">
        <w:rPr>
          <w:color w:val="auto"/>
          <w:szCs w:val="24"/>
        </w:rPr>
        <w:t xml:space="preserve">ской, социально-культурной и </w:t>
      </w:r>
      <w:r w:rsidRPr="00F002DA">
        <w:rPr>
          <w:color w:val="auto"/>
          <w:szCs w:val="24"/>
        </w:rPr>
        <w:t>др.), то  оценке, в идеале,  подл</w:t>
      </w:r>
      <w:r w:rsidRPr="00F002DA">
        <w:rPr>
          <w:color w:val="auto"/>
          <w:szCs w:val="24"/>
        </w:rPr>
        <w:t>е</w:t>
      </w:r>
      <w:r w:rsidRPr="00F002DA">
        <w:rPr>
          <w:color w:val="auto"/>
          <w:szCs w:val="24"/>
        </w:rPr>
        <w:t>жат его жизнедеятельностные проявления в каждом из этих измерений. Эти проявления не что иное, как система его  отношений к самому себе, обществу и  природе. В интегрир</w:t>
      </w:r>
      <w:r w:rsidRPr="00F002DA">
        <w:rPr>
          <w:color w:val="auto"/>
          <w:szCs w:val="24"/>
        </w:rPr>
        <w:t>о</w:t>
      </w:r>
      <w:r w:rsidRPr="00F002DA">
        <w:rPr>
          <w:color w:val="auto"/>
          <w:szCs w:val="24"/>
        </w:rPr>
        <w:t>ванном виде эта система отношений предстает  в виде поведения человека в различных ситуациях. Поведение человека в значительной степени есть результирующая его со</w:t>
      </w:r>
      <w:r w:rsidRPr="00F002DA">
        <w:rPr>
          <w:color w:val="auto"/>
          <w:szCs w:val="24"/>
        </w:rPr>
        <w:t>б</w:t>
      </w:r>
      <w:r w:rsidRPr="00F002DA">
        <w:rPr>
          <w:color w:val="auto"/>
          <w:szCs w:val="24"/>
        </w:rPr>
        <w:t>ственной духовно-нравственной деятельности (даже если он сам этого не сознает), кот</w:t>
      </w:r>
      <w:r w:rsidRPr="00F002DA">
        <w:rPr>
          <w:color w:val="auto"/>
          <w:szCs w:val="24"/>
        </w:rPr>
        <w:t>о</w:t>
      </w:r>
      <w:r w:rsidRPr="00F002DA">
        <w:rPr>
          <w:color w:val="auto"/>
          <w:szCs w:val="24"/>
        </w:rPr>
        <w:t xml:space="preserve">рая генерируется объективным процессом социализации. Духовно-нравственная зрелость человека не имеет и не может иметь собственной, независимой, абсолютно объективной шкалы оценок: оценивание всегда происходит в той системе  норм, которая принята в данном сообществе. </w:t>
      </w:r>
    </w:p>
    <w:p w:rsidR="00F002DA" w:rsidRPr="00F002DA" w:rsidRDefault="00F002DA" w:rsidP="0007744A">
      <w:pPr>
        <w:spacing w:after="0" w:line="276" w:lineRule="auto"/>
        <w:ind w:left="0" w:firstLine="851"/>
        <w:rPr>
          <w:color w:val="auto"/>
          <w:szCs w:val="24"/>
        </w:rPr>
      </w:pPr>
      <w:r w:rsidRPr="00F002DA">
        <w:rPr>
          <w:color w:val="auto"/>
          <w:szCs w:val="24"/>
        </w:rPr>
        <w:t>Основополагающим является то,  что  результаты и эффекты Программы должны оценивать обе группы ее участников: учащиеся  и взрослые (педагоги, родители). Здесь целиком и полностью подходит основная технология коллективно-творческой деятельн</w:t>
      </w:r>
      <w:r w:rsidRPr="00F002DA">
        <w:rPr>
          <w:color w:val="auto"/>
          <w:szCs w:val="24"/>
        </w:rPr>
        <w:t>о</w:t>
      </w:r>
      <w:r w:rsidRPr="00F002DA">
        <w:rPr>
          <w:color w:val="auto"/>
          <w:szCs w:val="24"/>
        </w:rPr>
        <w:t>сти, на которой строится воспитательная система лицея. Также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w:t>
      </w:r>
      <w:r w:rsidRPr="00F002DA">
        <w:rPr>
          <w:color w:val="auto"/>
          <w:szCs w:val="24"/>
        </w:rPr>
        <w:t>к</w:t>
      </w:r>
      <w:r w:rsidRPr="00F002DA">
        <w:rPr>
          <w:color w:val="auto"/>
          <w:szCs w:val="24"/>
        </w:rPr>
        <w:t>сии программной деятельности. Именно здесь и формулируются оценочные суждения, которые, по взаимному согласию, можно фиксировать либо в виде персональных характ</w:t>
      </w:r>
      <w:r w:rsidRPr="00F002DA">
        <w:rPr>
          <w:color w:val="auto"/>
          <w:szCs w:val="24"/>
        </w:rPr>
        <w:t>е</w:t>
      </w:r>
      <w:r w:rsidRPr="00F002DA">
        <w:rPr>
          <w:color w:val="auto"/>
          <w:szCs w:val="24"/>
        </w:rPr>
        <w:t>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w:t>
      </w:r>
      <w:r w:rsidRPr="00F002DA">
        <w:rPr>
          <w:color w:val="auto"/>
          <w:szCs w:val="24"/>
        </w:rPr>
        <w:t>и</w:t>
      </w:r>
      <w:r w:rsidRPr="00F002DA">
        <w:rPr>
          <w:color w:val="auto"/>
          <w:szCs w:val="24"/>
        </w:rPr>
        <w:t xml:space="preserve">тельно о </w:t>
      </w:r>
      <w:r w:rsidRPr="0007744A">
        <w:rPr>
          <w:i/>
          <w:color w:val="auto"/>
          <w:szCs w:val="24"/>
        </w:rPr>
        <w:t>качественном оценивании  индивидуального «продвижения» каждого подростка</w:t>
      </w:r>
      <w:r w:rsidRPr="00F002DA">
        <w:rPr>
          <w:b/>
          <w:i/>
          <w:color w:val="auto"/>
          <w:szCs w:val="24"/>
        </w:rPr>
        <w:t xml:space="preserve">  </w:t>
      </w:r>
      <w:r w:rsidRPr="00F002DA">
        <w:rPr>
          <w:color w:val="auto"/>
          <w:szCs w:val="24"/>
        </w:rPr>
        <w:t xml:space="preserve">относительно самого себя; </w:t>
      </w:r>
      <w:r w:rsidRPr="00F002DA">
        <w:rPr>
          <w:color w:val="auto"/>
          <w:szCs w:val="24"/>
          <w:u w:val="single"/>
        </w:rPr>
        <w:t xml:space="preserve">никакие «баллы», «проценты» и другие подобные измерители считаются неприемлемыми. </w:t>
      </w:r>
    </w:p>
    <w:p w:rsidR="00F002DA" w:rsidRPr="00F002DA" w:rsidRDefault="00F002DA" w:rsidP="0007744A">
      <w:pPr>
        <w:spacing w:after="0" w:line="276" w:lineRule="auto"/>
        <w:ind w:left="0" w:firstLine="851"/>
        <w:contextualSpacing/>
        <w:rPr>
          <w:color w:val="auto"/>
          <w:szCs w:val="24"/>
        </w:rPr>
      </w:pPr>
      <w:r w:rsidRPr="00F002DA">
        <w:rPr>
          <w:color w:val="auto"/>
          <w:szCs w:val="24"/>
        </w:rPr>
        <w:t xml:space="preserve">  Говоря о мониторинге эффективности воспитательной системы лицея, следует отметить, что основным показателем являются детские инициативы. Когда лицеисты в</w:t>
      </w:r>
      <w:r w:rsidRPr="00F002DA">
        <w:rPr>
          <w:color w:val="auto"/>
          <w:szCs w:val="24"/>
        </w:rPr>
        <w:t>ы</w:t>
      </w:r>
      <w:r w:rsidRPr="00F002DA">
        <w:rPr>
          <w:color w:val="auto"/>
          <w:szCs w:val="24"/>
        </w:rPr>
        <w:t xml:space="preserve">ходят с предложениями об организации той или иной деятельности в лицее или за его пределами, это укрепляет не только внутрилицейские традиции, но и помогает ребятам самореализоваться исходя из собственных интересов. </w:t>
      </w:r>
    </w:p>
    <w:p w:rsidR="00F002DA" w:rsidRPr="00F002DA" w:rsidRDefault="00F002DA" w:rsidP="0007744A">
      <w:pPr>
        <w:spacing w:after="0" w:line="276" w:lineRule="auto"/>
        <w:ind w:left="0" w:firstLine="851"/>
        <w:rPr>
          <w:color w:val="auto"/>
          <w:szCs w:val="24"/>
        </w:rPr>
      </w:pPr>
      <w:r w:rsidRPr="00F002DA">
        <w:rPr>
          <w:color w:val="auto"/>
          <w:szCs w:val="24"/>
        </w:rPr>
        <w:t>Учитывая исключительную социокультурную важность данной Программы для оценки результативности и эффективности деятельности всего лицея,  правомочно ра</w:t>
      </w:r>
      <w:r w:rsidRPr="00F002DA">
        <w:rPr>
          <w:color w:val="auto"/>
          <w:szCs w:val="24"/>
        </w:rPr>
        <w:t>с</w:t>
      </w:r>
      <w:r w:rsidRPr="00F002DA">
        <w:rPr>
          <w:color w:val="auto"/>
          <w:szCs w:val="24"/>
        </w:rPr>
        <w:t xml:space="preserve">сматривать </w:t>
      </w:r>
      <w:r w:rsidRPr="0007744A">
        <w:rPr>
          <w:i/>
          <w:color w:val="auto"/>
          <w:szCs w:val="24"/>
        </w:rPr>
        <w:t>прогресс обучающихся,  достигнутый в этой сфере,  как реальное достиж</w:t>
      </w:r>
      <w:r w:rsidRPr="0007744A">
        <w:rPr>
          <w:i/>
          <w:color w:val="auto"/>
          <w:szCs w:val="24"/>
        </w:rPr>
        <w:t>е</w:t>
      </w:r>
      <w:r w:rsidRPr="0007744A">
        <w:rPr>
          <w:i/>
          <w:color w:val="auto"/>
          <w:szCs w:val="24"/>
        </w:rPr>
        <w:t>ние участвовавших в этой деятельности педагогов.</w:t>
      </w:r>
      <w:r w:rsidRPr="00F002DA">
        <w:rPr>
          <w:color w:val="auto"/>
          <w:szCs w:val="24"/>
        </w:rPr>
        <w:t xml:space="preserve"> </w:t>
      </w:r>
    </w:p>
    <w:p w:rsidR="00F002DA" w:rsidRPr="00F002DA" w:rsidRDefault="00F002DA" w:rsidP="00F002DA">
      <w:pPr>
        <w:spacing w:after="0" w:line="276" w:lineRule="auto"/>
        <w:ind w:left="1800" w:firstLine="0"/>
        <w:contextualSpacing/>
        <w:rPr>
          <w:b/>
          <w:color w:val="auto"/>
          <w:szCs w:val="24"/>
        </w:rPr>
      </w:pPr>
    </w:p>
    <w:p w:rsidR="00F002DA" w:rsidRPr="00F002DA" w:rsidRDefault="000B4472" w:rsidP="000B4472">
      <w:pPr>
        <w:spacing w:after="0" w:line="276" w:lineRule="auto"/>
        <w:ind w:left="0" w:firstLine="0"/>
        <w:contextualSpacing/>
        <w:jc w:val="center"/>
        <w:rPr>
          <w:b/>
          <w:color w:val="auto"/>
          <w:szCs w:val="24"/>
        </w:rPr>
      </w:pPr>
      <w:r>
        <w:rPr>
          <w:b/>
          <w:color w:val="auto"/>
          <w:szCs w:val="24"/>
        </w:rPr>
        <w:t>4.2</w:t>
      </w:r>
      <w:r w:rsidR="00F002DA" w:rsidRPr="00F002DA">
        <w:rPr>
          <w:b/>
          <w:color w:val="auto"/>
          <w:szCs w:val="24"/>
        </w:rPr>
        <w:t>.2. Программа  социализации  старшеклассников</w:t>
      </w:r>
    </w:p>
    <w:p w:rsidR="00093EDA" w:rsidRDefault="00F002DA" w:rsidP="00093EDA">
      <w:pPr>
        <w:spacing w:after="0" w:line="276" w:lineRule="auto"/>
        <w:ind w:left="0" w:firstLine="851"/>
        <w:rPr>
          <w:color w:val="auto"/>
          <w:szCs w:val="24"/>
        </w:rPr>
      </w:pPr>
      <w:r w:rsidRPr="00F002DA">
        <w:rPr>
          <w:color w:val="auto"/>
          <w:szCs w:val="24"/>
        </w:rPr>
        <w:t>Данная программа основывается на требованиях к результатам освоения осно</w:t>
      </w:r>
      <w:r w:rsidRPr="00F002DA">
        <w:rPr>
          <w:color w:val="auto"/>
          <w:szCs w:val="24"/>
        </w:rPr>
        <w:t>в</w:t>
      </w:r>
      <w:r w:rsidRPr="00F002DA">
        <w:rPr>
          <w:color w:val="auto"/>
          <w:szCs w:val="24"/>
        </w:rPr>
        <w:t>ных образовательных программ среднего общего образования, концепции</w:t>
      </w:r>
      <w:r w:rsidR="00093EDA">
        <w:rPr>
          <w:color w:val="auto"/>
          <w:szCs w:val="24"/>
        </w:rPr>
        <w:t xml:space="preserve"> духовно-</w:t>
      </w:r>
      <w:r w:rsidR="00093EDA">
        <w:rPr>
          <w:color w:val="auto"/>
          <w:szCs w:val="24"/>
        </w:rPr>
        <w:lastRenderedPageBreak/>
        <w:t>нравственного развития</w:t>
      </w:r>
      <w:r w:rsidRPr="00F002DA">
        <w:rPr>
          <w:color w:val="auto"/>
          <w:szCs w:val="24"/>
        </w:rPr>
        <w:t>. Возможность ее успешной реализации в высокой степени зав</w:t>
      </w:r>
      <w:r w:rsidRPr="00F002DA">
        <w:rPr>
          <w:color w:val="auto"/>
          <w:szCs w:val="24"/>
        </w:rPr>
        <w:t>и</w:t>
      </w:r>
      <w:r w:rsidRPr="00F002DA">
        <w:rPr>
          <w:color w:val="auto"/>
          <w:szCs w:val="24"/>
        </w:rPr>
        <w:t>сит от того, насколько полно  на начальной ступени общего образования у обучающихся были  развиты такие личностные качества, как  готовность и способность  к саморазв</w:t>
      </w:r>
      <w:r w:rsidRPr="00F002DA">
        <w:rPr>
          <w:color w:val="auto"/>
          <w:szCs w:val="24"/>
        </w:rPr>
        <w:t>и</w:t>
      </w:r>
      <w:r w:rsidRPr="00F002DA">
        <w:rPr>
          <w:color w:val="auto"/>
          <w:szCs w:val="24"/>
        </w:rPr>
        <w:t>тию, мотивированность  к учению и познанию, а также сформированы исходные ценнос</w:t>
      </w:r>
      <w:r w:rsidRPr="00F002DA">
        <w:rPr>
          <w:color w:val="auto"/>
          <w:szCs w:val="24"/>
        </w:rPr>
        <w:t>т</w:t>
      </w:r>
      <w:r w:rsidRPr="00F002DA">
        <w:rPr>
          <w:color w:val="auto"/>
          <w:szCs w:val="24"/>
        </w:rPr>
        <w:t>но-смысловые установки, отражающие их индивидуально-личностные позиции, начал</w:t>
      </w:r>
      <w:r w:rsidRPr="00F002DA">
        <w:rPr>
          <w:color w:val="auto"/>
          <w:szCs w:val="24"/>
        </w:rPr>
        <w:t>ь</w:t>
      </w:r>
      <w:r w:rsidRPr="00F002DA">
        <w:rPr>
          <w:color w:val="auto"/>
          <w:szCs w:val="24"/>
        </w:rPr>
        <w:t>ные  социальные компетентности,  основы российской гражданской идентичности. Кроме того, предполагается, что в старшей школе учащимися освоены  универсальные учебные действия (познавательные, регулятивные и коммуникативные), а в ходе изучения учебных предметов приобретен опыт  специфической для каждой предметной области деятельн</w:t>
      </w:r>
      <w:r w:rsidRPr="00F002DA">
        <w:rPr>
          <w:color w:val="auto"/>
          <w:szCs w:val="24"/>
        </w:rPr>
        <w:t>о</w:t>
      </w:r>
      <w:r w:rsidRPr="00F002DA">
        <w:rPr>
          <w:color w:val="auto"/>
          <w:szCs w:val="24"/>
        </w:rPr>
        <w:t>сти по получению нового знания, его преобразованию и применению, а также система о</w:t>
      </w:r>
      <w:r w:rsidRPr="00F002DA">
        <w:rPr>
          <w:color w:val="auto"/>
          <w:szCs w:val="24"/>
        </w:rPr>
        <w:t>с</w:t>
      </w:r>
      <w:r w:rsidRPr="00F002DA">
        <w:rPr>
          <w:color w:val="auto"/>
          <w:szCs w:val="24"/>
        </w:rPr>
        <w:t>новополагающих элементов научного знания, лежащая в основе современной научной картины мира.</w:t>
      </w:r>
    </w:p>
    <w:p w:rsidR="00093EDA" w:rsidRDefault="00F002DA" w:rsidP="00093EDA">
      <w:pPr>
        <w:spacing w:after="0" w:line="276" w:lineRule="auto"/>
        <w:ind w:left="0" w:firstLine="851"/>
        <w:rPr>
          <w:color w:val="auto"/>
          <w:szCs w:val="24"/>
        </w:rPr>
      </w:pPr>
      <w:r w:rsidRPr="00F002DA">
        <w:rPr>
          <w:color w:val="auto"/>
          <w:szCs w:val="24"/>
        </w:rPr>
        <w:t>Не менее важным позитивным фактором  при реализации данной программы я</w:t>
      </w:r>
      <w:r w:rsidRPr="00F002DA">
        <w:rPr>
          <w:color w:val="auto"/>
          <w:szCs w:val="24"/>
        </w:rPr>
        <w:t>в</w:t>
      </w:r>
      <w:r w:rsidRPr="00F002DA">
        <w:rPr>
          <w:color w:val="auto"/>
          <w:szCs w:val="24"/>
        </w:rPr>
        <w:t>ляется  возможность опоры на результаты, достигнутые в средней  ступени общего обр</w:t>
      </w:r>
      <w:r w:rsidRPr="00F002DA">
        <w:rPr>
          <w:color w:val="auto"/>
          <w:szCs w:val="24"/>
        </w:rPr>
        <w:t>а</w:t>
      </w:r>
      <w:r w:rsidRPr="00F002DA">
        <w:rPr>
          <w:color w:val="auto"/>
          <w:szCs w:val="24"/>
        </w:rPr>
        <w:t>зования  в духовно-нравственном развитии обучающихся.  Теперь, на этапе интенсивного взросления,  исключительно важно продолжить и расширить деятельность, направленную  на  приобщение подростков к ценностям семьи, родной и иных  значимых этнокульту</w:t>
      </w:r>
      <w:r w:rsidRPr="00F002DA">
        <w:rPr>
          <w:color w:val="auto"/>
          <w:szCs w:val="24"/>
        </w:rPr>
        <w:t>р</w:t>
      </w:r>
      <w:r w:rsidRPr="00F002DA">
        <w:rPr>
          <w:color w:val="auto"/>
          <w:szCs w:val="24"/>
        </w:rPr>
        <w:t>ных и социокультурных (включая конфессиональные) групп и сообществ, а также к  о</w:t>
      </w:r>
      <w:r w:rsidRPr="00F002DA">
        <w:rPr>
          <w:color w:val="auto"/>
          <w:szCs w:val="24"/>
        </w:rPr>
        <w:t>б</w:t>
      </w:r>
      <w:r w:rsidRPr="00F002DA">
        <w:rPr>
          <w:color w:val="auto"/>
          <w:szCs w:val="24"/>
        </w:rPr>
        <w:t>щечеловеческим ценностям в контексте формирования у  старших подростков гражда</w:t>
      </w:r>
      <w:r w:rsidRPr="00F002DA">
        <w:rPr>
          <w:color w:val="auto"/>
          <w:szCs w:val="24"/>
        </w:rPr>
        <w:t>н</w:t>
      </w:r>
      <w:r w:rsidRPr="00F002DA">
        <w:rPr>
          <w:color w:val="auto"/>
          <w:szCs w:val="24"/>
        </w:rPr>
        <w:t>ской  российской идентичности, воспитания у них осознанной и ответственной  любви к Родине и уважения к культурно-историческому наследию и достоянию ее многонаци</w:t>
      </w:r>
      <w:r w:rsidRPr="00F002DA">
        <w:rPr>
          <w:color w:val="auto"/>
          <w:szCs w:val="24"/>
        </w:rPr>
        <w:t>о</w:t>
      </w:r>
      <w:r w:rsidRPr="00F002DA">
        <w:rPr>
          <w:color w:val="auto"/>
          <w:szCs w:val="24"/>
        </w:rPr>
        <w:t>нального народа.</w:t>
      </w:r>
    </w:p>
    <w:p w:rsidR="00F002DA" w:rsidRPr="00F002DA" w:rsidRDefault="00F002DA" w:rsidP="00093EDA">
      <w:pPr>
        <w:spacing w:after="0" w:line="276" w:lineRule="auto"/>
        <w:ind w:left="0" w:firstLine="851"/>
        <w:rPr>
          <w:color w:val="auto"/>
          <w:szCs w:val="24"/>
        </w:rPr>
      </w:pPr>
      <w:r w:rsidRPr="00F002DA">
        <w:rPr>
          <w:color w:val="auto"/>
          <w:szCs w:val="24"/>
        </w:rPr>
        <w:t xml:space="preserve">Принципы государственной политики в области образования, сформулированные  в статье 2  Закона Российской Федерации «Об образовании»,  задают общую смысловую и содержательную рамку для определения целей и задач социализации обучающихся: </w:t>
      </w:r>
    </w:p>
    <w:p w:rsidR="00F002DA" w:rsidRPr="00093EDA" w:rsidRDefault="00F002DA" w:rsidP="00F002DA">
      <w:pPr>
        <w:spacing w:after="0" w:line="276" w:lineRule="auto"/>
        <w:ind w:left="0" w:firstLine="709"/>
        <w:rPr>
          <w:i/>
          <w:color w:val="auto"/>
          <w:szCs w:val="24"/>
        </w:rPr>
      </w:pPr>
      <w:r w:rsidRPr="00093EDA">
        <w:rPr>
          <w:i/>
          <w:color w:val="auto"/>
          <w:szCs w:val="24"/>
        </w:rPr>
        <w:t>«…приоритет общечеловеческих ценностей, жизни и здоровья человека, свободн</w:t>
      </w:r>
      <w:r w:rsidRPr="00093EDA">
        <w:rPr>
          <w:i/>
          <w:color w:val="auto"/>
          <w:szCs w:val="24"/>
        </w:rPr>
        <w:t>о</w:t>
      </w:r>
      <w:r w:rsidRPr="00093EDA">
        <w:rPr>
          <w:i/>
          <w:color w:val="auto"/>
          <w:szCs w:val="24"/>
        </w:rPr>
        <w:t xml:space="preserve">го развития личности; воспитание гражданственности, трудолюбия, уважения к правам и свободам человека, любви к окружающей природе, Родине, семье; </w:t>
      </w:r>
    </w:p>
    <w:p w:rsidR="00F002DA" w:rsidRPr="00093EDA" w:rsidRDefault="00F002DA" w:rsidP="00F002DA">
      <w:pPr>
        <w:spacing w:after="0" w:line="276" w:lineRule="auto"/>
        <w:ind w:left="0" w:firstLine="709"/>
        <w:rPr>
          <w:i/>
          <w:color w:val="auto"/>
          <w:szCs w:val="24"/>
        </w:rPr>
      </w:pPr>
      <w:r w:rsidRPr="00093EDA">
        <w:rPr>
          <w:i/>
          <w:color w:val="auto"/>
          <w:szCs w:val="24"/>
        </w:rPr>
        <w:t>…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002DA" w:rsidRPr="00093EDA" w:rsidRDefault="00F002DA" w:rsidP="00F002DA">
      <w:pPr>
        <w:spacing w:after="0" w:line="276" w:lineRule="auto"/>
        <w:ind w:left="0" w:firstLine="709"/>
        <w:rPr>
          <w:i/>
          <w:color w:val="auto"/>
          <w:szCs w:val="24"/>
        </w:rPr>
      </w:pPr>
      <w:r w:rsidRPr="00093EDA">
        <w:rPr>
          <w:i/>
          <w:color w:val="auto"/>
          <w:szCs w:val="24"/>
        </w:rPr>
        <w:t>… адаптивность системы образования к уровням и особенностям развития и по</w:t>
      </w:r>
      <w:r w:rsidRPr="00093EDA">
        <w:rPr>
          <w:i/>
          <w:color w:val="auto"/>
          <w:szCs w:val="24"/>
        </w:rPr>
        <w:t>д</w:t>
      </w:r>
      <w:r w:rsidRPr="00093EDA">
        <w:rPr>
          <w:i/>
          <w:color w:val="auto"/>
          <w:szCs w:val="24"/>
        </w:rPr>
        <w:t>готовки обучающихся, воспитанников».</w:t>
      </w:r>
    </w:p>
    <w:p w:rsidR="00093EDA" w:rsidRDefault="00F002DA" w:rsidP="00093EDA">
      <w:pPr>
        <w:spacing w:after="0" w:line="276" w:lineRule="auto"/>
        <w:ind w:left="0" w:firstLine="851"/>
        <w:rPr>
          <w:color w:val="auto"/>
          <w:szCs w:val="24"/>
        </w:rPr>
      </w:pPr>
      <w:r w:rsidRPr="00F002DA">
        <w:rPr>
          <w:color w:val="auto"/>
          <w:szCs w:val="24"/>
        </w:rPr>
        <w:t xml:space="preserve">Последовательная и полная реализация системой образования этих принципов означает, что все граждане, получившие образование, сами становятся их носителями. </w:t>
      </w:r>
    </w:p>
    <w:p w:rsidR="00093EDA" w:rsidRDefault="00F002DA" w:rsidP="00093EDA">
      <w:pPr>
        <w:spacing w:after="0" w:line="276" w:lineRule="auto"/>
        <w:ind w:left="0" w:firstLine="851"/>
        <w:rPr>
          <w:color w:val="auto"/>
          <w:szCs w:val="24"/>
        </w:rPr>
      </w:pPr>
      <w:r w:rsidRPr="00F002DA">
        <w:rPr>
          <w:color w:val="auto"/>
          <w:szCs w:val="24"/>
        </w:rPr>
        <w:t>Окончание  основной школы  знаменуется  для каждого девятиклассника   первым в его жизни социальным самоопределением:  продолжать  ли получение среднего общего образования в школе или выбрать  иную образовательную траекторию, поступив  в  учр</w:t>
      </w:r>
      <w:r w:rsidRPr="00F002DA">
        <w:rPr>
          <w:color w:val="auto"/>
          <w:szCs w:val="24"/>
        </w:rPr>
        <w:t>е</w:t>
      </w:r>
      <w:r w:rsidRPr="00F002DA">
        <w:rPr>
          <w:color w:val="auto"/>
          <w:szCs w:val="24"/>
        </w:rPr>
        <w:t>ждение начального или среднего профессионального образования. Речь идет о выборе ч</w:t>
      </w:r>
      <w:r w:rsidRPr="00F002DA">
        <w:rPr>
          <w:color w:val="auto"/>
          <w:szCs w:val="24"/>
        </w:rPr>
        <w:t>е</w:t>
      </w:r>
      <w:r w:rsidRPr="00F002DA">
        <w:rPr>
          <w:color w:val="auto"/>
          <w:szCs w:val="24"/>
        </w:rPr>
        <w:t>ловеком собственного будущего, и очень многое здесь также зависит, помимо много пр</w:t>
      </w:r>
      <w:r w:rsidRPr="00F002DA">
        <w:rPr>
          <w:color w:val="auto"/>
          <w:szCs w:val="24"/>
        </w:rPr>
        <w:t>о</w:t>
      </w:r>
      <w:r w:rsidRPr="00F002DA">
        <w:rPr>
          <w:color w:val="auto"/>
          <w:szCs w:val="24"/>
        </w:rPr>
        <w:t>чего, именно от качества его социализации.</w:t>
      </w:r>
    </w:p>
    <w:p w:rsidR="00093EDA" w:rsidRDefault="00F002DA" w:rsidP="00093EDA">
      <w:pPr>
        <w:spacing w:after="0" w:line="276" w:lineRule="auto"/>
        <w:ind w:left="0" w:firstLine="851"/>
        <w:rPr>
          <w:color w:val="auto"/>
          <w:szCs w:val="24"/>
        </w:rPr>
      </w:pPr>
      <w:r w:rsidRPr="00F002DA">
        <w:rPr>
          <w:color w:val="auto"/>
          <w:szCs w:val="24"/>
        </w:rPr>
        <w:t>Социализацию в качестве  категории общественного бытия  можно определить как процесс операционального овладения индивидом  набором  программ деятельности и поведения, характерных для культурных традиций,  существующих в актуальном для него жизненном пространстве, а также усвоение им (интериоризация) выражающих эти трад</w:t>
      </w:r>
      <w:r w:rsidRPr="00F002DA">
        <w:rPr>
          <w:color w:val="auto"/>
          <w:szCs w:val="24"/>
        </w:rPr>
        <w:t>и</w:t>
      </w:r>
      <w:r w:rsidRPr="00F002DA">
        <w:rPr>
          <w:color w:val="auto"/>
          <w:szCs w:val="24"/>
        </w:rPr>
        <w:t>ции   знаний, ценностей и норм (в том числе конфессиональных), необходимых для вза</w:t>
      </w:r>
      <w:r w:rsidRPr="00F002DA">
        <w:rPr>
          <w:color w:val="auto"/>
          <w:szCs w:val="24"/>
        </w:rPr>
        <w:t>и</w:t>
      </w:r>
      <w:r w:rsidRPr="00F002DA">
        <w:rPr>
          <w:color w:val="auto"/>
          <w:szCs w:val="24"/>
        </w:rPr>
        <w:lastRenderedPageBreak/>
        <w:t>модействия и сотрудничества с носителями  иных традиций на основе толерантности и межкультурного  (в том числе межэтнического) диалога.</w:t>
      </w:r>
    </w:p>
    <w:p w:rsidR="00093EDA" w:rsidRDefault="00F002DA" w:rsidP="00093EDA">
      <w:pPr>
        <w:spacing w:after="0" w:line="276" w:lineRule="auto"/>
        <w:ind w:left="0" w:firstLine="851"/>
        <w:rPr>
          <w:color w:val="auto"/>
          <w:szCs w:val="24"/>
        </w:rPr>
      </w:pPr>
      <w:r w:rsidRPr="00F002DA">
        <w:rPr>
          <w:color w:val="auto"/>
          <w:szCs w:val="24"/>
        </w:rPr>
        <w:t>Важно понимать, что  на финальном  отрезке  подросткового возраста  (16-17 лет) подросток нуждается в общественном признании накопленного к этому времени своего жизненного   опыта и  требовательно  предпринимает первую в жизни сознательную п</w:t>
      </w:r>
      <w:r w:rsidRPr="00F002DA">
        <w:rPr>
          <w:color w:val="auto"/>
          <w:szCs w:val="24"/>
        </w:rPr>
        <w:t>о</w:t>
      </w:r>
      <w:r w:rsidRPr="00F002DA">
        <w:rPr>
          <w:color w:val="auto"/>
          <w:szCs w:val="24"/>
        </w:rPr>
        <w:t>пытку социального самоутверждения. Он ощущает  силу и право открыто и во всей по</w:t>
      </w:r>
      <w:r w:rsidRPr="00F002DA">
        <w:rPr>
          <w:color w:val="auto"/>
          <w:szCs w:val="24"/>
        </w:rPr>
        <w:t>л</w:t>
      </w:r>
      <w:r w:rsidRPr="00F002DA">
        <w:rPr>
          <w:color w:val="auto"/>
          <w:szCs w:val="24"/>
        </w:rPr>
        <w:t>ноте продемонстрировать  своё отношение к миру – через поступки, суждения и выбор поведенческих стратегий.  Ступень основного общего образования, таким образом, пр</w:t>
      </w:r>
      <w:r w:rsidRPr="00F002DA">
        <w:rPr>
          <w:color w:val="auto"/>
          <w:szCs w:val="24"/>
        </w:rPr>
        <w:t>и</w:t>
      </w:r>
      <w:r w:rsidRPr="00F002DA">
        <w:rPr>
          <w:color w:val="auto"/>
          <w:szCs w:val="24"/>
        </w:rPr>
        <w:t>нимает взрослеющего человека в драматический момент перехода многих до поры скр</w:t>
      </w:r>
      <w:r w:rsidRPr="00F002DA">
        <w:rPr>
          <w:color w:val="auto"/>
          <w:szCs w:val="24"/>
        </w:rPr>
        <w:t>ы</w:t>
      </w:r>
      <w:r w:rsidRPr="00F002DA">
        <w:rPr>
          <w:color w:val="auto"/>
          <w:szCs w:val="24"/>
        </w:rPr>
        <w:t>тых  процессов его становления  в явные. Именно на эту ступень приходится момент  взрывоподобной «самопрезентации» подростка в качестве юного взрослого.</w:t>
      </w:r>
    </w:p>
    <w:p w:rsidR="00093EDA" w:rsidRDefault="00F002DA" w:rsidP="00093EDA">
      <w:pPr>
        <w:spacing w:after="0" w:line="276" w:lineRule="auto"/>
        <w:ind w:left="0" w:firstLine="851"/>
        <w:rPr>
          <w:color w:val="auto"/>
          <w:szCs w:val="24"/>
        </w:rPr>
      </w:pPr>
      <w:r w:rsidRPr="00F002DA">
        <w:rPr>
          <w:color w:val="auto"/>
          <w:szCs w:val="24"/>
        </w:rPr>
        <w:t>Есть и еще один корпус объективных факторов, исключительно важных для п</w:t>
      </w:r>
      <w:r w:rsidRPr="00F002DA">
        <w:rPr>
          <w:color w:val="auto"/>
          <w:szCs w:val="24"/>
        </w:rPr>
        <w:t>о</w:t>
      </w:r>
      <w:r w:rsidRPr="00F002DA">
        <w:rPr>
          <w:color w:val="auto"/>
          <w:szCs w:val="24"/>
        </w:rPr>
        <w:t>нимания проблемной области с</w:t>
      </w:r>
      <w:r w:rsidR="00093EDA">
        <w:rPr>
          <w:color w:val="auto"/>
          <w:szCs w:val="24"/>
        </w:rPr>
        <w:t xml:space="preserve">оциализации подростков. Это –  </w:t>
      </w:r>
      <w:r w:rsidRPr="00F002DA">
        <w:rPr>
          <w:color w:val="auto"/>
          <w:szCs w:val="24"/>
        </w:rPr>
        <w:t>многомерность самого ц</w:t>
      </w:r>
      <w:r w:rsidRPr="00F002DA">
        <w:rPr>
          <w:color w:val="auto"/>
          <w:szCs w:val="24"/>
        </w:rPr>
        <w:t>и</w:t>
      </w:r>
      <w:r w:rsidRPr="00F002DA">
        <w:rPr>
          <w:color w:val="auto"/>
          <w:szCs w:val="24"/>
        </w:rPr>
        <w:t>вилизационного пространства России, в разных своих  частях по-разному реагирующего на такие объективные вызовы эпохи, как глобализация, свободная циркуляция информ</w:t>
      </w:r>
      <w:r w:rsidRPr="00F002DA">
        <w:rPr>
          <w:color w:val="auto"/>
          <w:szCs w:val="24"/>
        </w:rPr>
        <w:t>а</w:t>
      </w:r>
      <w:r w:rsidRPr="00F002DA">
        <w:rPr>
          <w:color w:val="auto"/>
          <w:szCs w:val="24"/>
        </w:rPr>
        <w:t>ционных и миграционных потоков, повышение  конкурентоспособности человеческого капитала</w:t>
      </w:r>
      <w:r w:rsidR="00093EDA">
        <w:rPr>
          <w:color w:val="auto"/>
          <w:szCs w:val="24"/>
        </w:rPr>
        <w:t>, столкновение традиционности и</w:t>
      </w:r>
      <w:r w:rsidRPr="00F002DA">
        <w:rPr>
          <w:color w:val="auto"/>
          <w:szCs w:val="24"/>
        </w:rPr>
        <w:t>новационности во всех областях жизни и св</w:t>
      </w:r>
      <w:r w:rsidRPr="00F002DA">
        <w:rPr>
          <w:color w:val="auto"/>
          <w:szCs w:val="24"/>
        </w:rPr>
        <w:t>я</w:t>
      </w:r>
      <w:r w:rsidRPr="00F002DA">
        <w:rPr>
          <w:color w:val="auto"/>
          <w:szCs w:val="24"/>
        </w:rPr>
        <w:t>занные с этим межпоколенные разрывы в социально-культурных  нормах и системах це</w:t>
      </w:r>
      <w:r w:rsidRPr="00F002DA">
        <w:rPr>
          <w:color w:val="auto"/>
          <w:szCs w:val="24"/>
        </w:rPr>
        <w:t>н</w:t>
      </w:r>
      <w:r w:rsidRPr="00F002DA">
        <w:rPr>
          <w:color w:val="auto"/>
          <w:szCs w:val="24"/>
        </w:rPr>
        <w:t>ностей. И система образования призвана найти и использовать  такие формы и методы детских и детско-взрослых  деятельностей, которые  обеспечили бы процесс  формиров</w:t>
      </w:r>
      <w:r w:rsidRPr="00F002DA">
        <w:rPr>
          <w:color w:val="auto"/>
          <w:szCs w:val="24"/>
        </w:rPr>
        <w:t>а</w:t>
      </w:r>
      <w:r w:rsidRPr="00F002DA">
        <w:rPr>
          <w:color w:val="auto"/>
          <w:szCs w:val="24"/>
        </w:rPr>
        <w:t>ния индивидуальности, максимально адекватной задачам самоактуализации и самореал</w:t>
      </w:r>
      <w:r w:rsidRPr="00F002DA">
        <w:rPr>
          <w:color w:val="auto"/>
          <w:szCs w:val="24"/>
        </w:rPr>
        <w:t>и</w:t>
      </w:r>
      <w:r w:rsidRPr="00F002DA">
        <w:rPr>
          <w:color w:val="auto"/>
          <w:szCs w:val="24"/>
        </w:rPr>
        <w:t xml:space="preserve">зации молодых людей  в этих непростых, порой крайне противоречивых обстоятельствах. Поэтому исключительно </w:t>
      </w:r>
      <w:r w:rsidR="00093EDA" w:rsidRPr="00F002DA">
        <w:rPr>
          <w:color w:val="auto"/>
          <w:szCs w:val="24"/>
        </w:rPr>
        <w:t>важно как</w:t>
      </w:r>
      <w:r w:rsidRPr="00F002DA">
        <w:rPr>
          <w:color w:val="auto"/>
          <w:szCs w:val="24"/>
        </w:rPr>
        <w:t xml:space="preserve"> можно полнее учитывать  индивидуальные вариации типов личности обучающихся,   обусловленные как  различием врожденных психологич</w:t>
      </w:r>
      <w:r w:rsidRPr="00F002DA">
        <w:rPr>
          <w:color w:val="auto"/>
          <w:szCs w:val="24"/>
        </w:rPr>
        <w:t>е</w:t>
      </w:r>
      <w:r w:rsidRPr="00F002DA">
        <w:rPr>
          <w:color w:val="auto"/>
          <w:szCs w:val="24"/>
        </w:rPr>
        <w:t>ских особенностей и задатков, так и  многообразием конкретно-частных  реакций на р</w:t>
      </w:r>
      <w:r w:rsidRPr="00F002DA">
        <w:rPr>
          <w:color w:val="auto"/>
          <w:szCs w:val="24"/>
        </w:rPr>
        <w:t>е</w:t>
      </w:r>
      <w:r w:rsidRPr="00F002DA">
        <w:rPr>
          <w:color w:val="auto"/>
          <w:szCs w:val="24"/>
        </w:rPr>
        <w:t>альные и</w:t>
      </w:r>
      <w:r w:rsidR="00093EDA">
        <w:rPr>
          <w:color w:val="auto"/>
          <w:szCs w:val="24"/>
        </w:rPr>
        <w:t xml:space="preserve"> возможные социальные ситуации.</w:t>
      </w:r>
    </w:p>
    <w:p w:rsidR="00093EDA" w:rsidRDefault="00F002DA" w:rsidP="00093EDA">
      <w:pPr>
        <w:spacing w:after="0" w:line="276" w:lineRule="auto"/>
        <w:ind w:left="0" w:firstLine="851"/>
        <w:rPr>
          <w:b/>
          <w:color w:val="auto"/>
          <w:szCs w:val="24"/>
        </w:rPr>
      </w:pPr>
      <w:r w:rsidRPr="00F002DA">
        <w:rPr>
          <w:b/>
          <w:color w:val="auto"/>
          <w:szCs w:val="24"/>
        </w:rPr>
        <w:t>Цели и задачи социализации о</w:t>
      </w:r>
      <w:r w:rsidR="00093EDA">
        <w:rPr>
          <w:b/>
          <w:color w:val="auto"/>
          <w:szCs w:val="24"/>
        </w:rPr>
        <w:t>бучающихся.</w:t>
      </w:r>
    </w:p>
    <w:p w:rsidR="00F002DA" w:rsidRPr="00F002DA" w:rsidRDefault="00F002DA" w:rsidP="00093EDA">
      <w:pPr>
        <w:spacing w:after="0" w:line="276" w:lineRule="auto"/>
        <w:ind w:left="0" w:firstLine="851"/>
        <w:rPr>
          <w:color w:val="auto"/>
          <w:szCs w:val="24"/>
        </w:rPr>
      </w:pPr>
      <w:r w:rsidRPr="00093EDA">
        <w:rPr>
          <w:b/>
          <w:i/>
          <w:color w:val="auto"/>
          <w:szCs w:val="24"/>
        </w:rPr>
        <w:t>Целями социализации</w:t>
      </w:r>
      <w:r w:rsidR="00093EDA">
        <w:rPr>
          <w:color w:val="auto"/>
          <w:szCs w:val="24"/>
        </w:rPr>
        <w:t xml:space="preserve"> уча</w:t>
      </w:r>
      <w:r w:rsidRPr="00F002DA">
        <w:rPr>
          <w:color w:val="auto"/>
          <w:szCs w:val="24"/>
        </w:rPr>
        <w:t>щихся на ступени среднего общего образования, исх</w:t>
      </w:r>
      <w:r w:rsidRPr="00F002DA">
        <w:rPr>
          <w:color w:val="auto"/>
          <w:szCs w:val="24"/>
        </w:rPr>
        <w:t>о</w:t>
      </w:r>
      <w:r w:rsidRPr="00F002DA">
        <w:rPr>
          <w:color w:val="auto"/>
          <w:szCs w:val="24"/>
        </w:rPr>
        <w:t xml:space="preserve">дя  из приоритета личности перед группой и коллективом, являются:  </w:t>
      </w:r>
    </w:p>
    <w:p w:rsidR="00F002DA" w:rsidRPr="00F002DA" w:rsidRDefault="00F002DA" w:rsidP="006B3A38">
      <w:pPr>
        <w:numPr>
          <w:ilvl w:val="1"/>
          <w:numId w:val="112"/>
        </w:numPr>
        <w:tabs>
          <w:tab w:val="left" w:pos="1080"/>
        </w:tabs>
        <w:autoSpaceDE w:val="0"/>
        <w:autoSpaceDN w:val="0"/>
        <w:adjustRightInd w:val="0"/>
        <w:spacing w:after="0" w:line="276" w:lineRule="auto"/>
        <w:ind w:left="284" w:hanging="284"/>
        <w:rPr>
          <w:color w:val="auto"/>
          <w:szCs w:val="24"/>
        </w:rPr>
      </w:pPr>
      <w:r w:rsidRPr="00F002DA">
        <w:rPr>
          <w:color w:val="auto"/>
          <w:szCs w:val="24"/>
        </w:rPr>
        <w:t>обогаще</w:t>
      </w:r>
      <w:r w:rsidRPr="00F002DA">
        <w:rPr>
          <w:color w:val="auto"/>
          <w:szCs w:val="24"/>
        </w:rPr>
        <w:softHyphen/>
        <w:t>ние и совершенствование человеческой сущности подростков посредством  с</w:t>
      </w:r>
      <w:r w:rsidRPr="00F002DA">
        <w:rPr>
          <w:color w:val="auto"/>
          <w:szCs w:val="24"/>
        </w:rPr>
        <w:t>о</w:t>
      </w:r>
      <w:r w:rsidRPr="00F002DA">
        <w:rPr>
          <w:color w:val="auto"/>
          <w:szCs w:val="24"/>
        </w:rPr>
        <w:t>циально-педагогической и социально-культурной поддержки их собственных усилий, направленных на  обретение  своей личностной, гражданской и социокультурной иде</w:t>
      </w:r>
      <w:r w:rsidRPr="00F002DA">
        <w:rPr>
          <w:color w:val="auto"/>
          <w:szCs w:val="24"/>
        </w:rPr>
        <w:t>н</w:t>
      </w:r>
      <w:r w:rsidRPr="00F002DA">
        <w:rPr>
          <w:color w:val="auto"/>
          <w:szCs w:val="24"/>
        </w:rPr>
        <w:t xml:space="preserve">тичности; </w:t>
      </w:r>
    </w:p>
    <w:p w:rsidR="00F002DA" w:rsidRPr="00F002DA" w:rsidRDefault="00F002DA" w:rsidP="006B3A38">
      <w:pPr>
        <w:numPr>
          <w:ilvl w:val="1"/>
          <w:numId w:val="112"/>
        </w:numPr>
        <w:tabs>
          <w:tab w:val="left" w:pos="1080"/>
        </w:tabs>
        <w:autoSpaceDE w:val="0"/>
        <w:autoSpaceDN w:val="0"/>
        <w:adjustRightInd w:val="0"/>
        <w:spacing w:after="0" w:line="276" w:lineRule="auto"/>
        <w:ind w:left="284" w:hanging="284"/>
        <w:rPr>
          <w:color w:val="auto"/>
          <w:szCs w:val="24"/>
        </w:rPr>
      </w:pPr>
      <w:r w:rsidRPr="00F002DA">
        <w:rPr>
          <w:color w:val="auto"/>
          <w:szCs w:val="24"/>
        </w:rPr>
        <w:t xml:space="preserve">обретение воспитанниками способности  операционально владеть набором программ деятельности и поведения, характерных для актуальной социокультурной традиции и перспектив ее развития, а также усвоение (интериоризация) ими тех знаний, ценностей и норм, которые эти традиции выражают.   </w:t>
      </w:r>
    </w:p>
    <w:p w:rsidR="00F002DA" w:rsidRPr="00F002DA" w:rsidRDefault="00093EDA" w:rsidP="00093EDA">
      <w:pPr>
        <w:autoSpaceDE w:val="0"/>
        <w:autoSpaceDN w:val="0"/>
        <w:adjustRightInd w:val="0"/>
        <w:spacing w:after="0" w:line="276" w:lineRule="auto"/>
        <w:ind w:left="0" w:firstLine="851"/>
        <w:rPr>
          <w:color w:val="auto"/>
          <w:szCs w:val="24"/>
        </w:rPr>
      </w:pPr>
      <w:r>
        <w:rPr>
          <w:b/>
          <w:i/>
          <w:color w:val="auto"/>
          <w:szCs w:val="24"/>
        </w:rPr>
        <w:t>Задачами</w:t>
      </w:r>
      <w:r w:rsidR="00F002DA" w:rsidRPr="00093EDA">
        <w:rPr>
          <w:b/>
          <w:i/>
          <w:color w:val="auto"/>
          <w:szCs w:val="24"/>
        </w:rPr>
        <w:t xml:space="preserve">  социализации</w:t>
      </w:r>
      <w:r w:rsidR="00F002DA" w:rsidRPr="00F002DA">
        <w:rPr>
          <w:color w:val="auto"/>
          <w:szCs w:val="24"/>
        </w:rPr>
        <w:t xml:space="preserve"> обучающихся на ступени среднего   общего образов</w:t>
      </w:r>
      <w:r w:rsidR="00F002DA" w:rsidRPr="00F002DA">
        <w:rPr>
          <w:color w:val="auto"/>
          <w:szCs w:val="24"/>
        </w:rPr>
        <w:t>а</w:t>
      </w:r>
      <w:r w:rsidR="00F002DA" w:rsidRPr="00F002DA">
        <w:rPr>
          <w:color w:val="auto"/>
          <w:szCs w:val="24"/>
        </w:rPr>
        <w:t>ния выступают развитие их способности:</w:t>
      </w:r>
    </w:p>
    <w:p w:rsidR="00F002DA" w:rsidRPr="00F002DA" w:rsidRDefault="00F002DA" w:rsidP="006B3A38">
      <w:pPr>
        <w:numPr>
          <w:ilvl w:val="1"/>
          <w:numId w:val="113"/>
        </w:numPr>
        <w:tabs>
          <w:tab w:val="left" w:pos="1080"/>
        </w:tabs>
        <w:autoSpaceDE w:val="0"/>
        <w:autoSpaceDN w:val="0"/>
        <w:adjustRightInd w:val="0"/>
        <w:spacing w:after="0" w:line="276" w:lineRule="auto"/>
        <w:ind w:left="284" w:hanging="284"/>
        <w:rPr>
          <w:color w:val="auto"/>
          <w:szCs w:val="24"/>
        </w:rPr>
      </w:pPr>
      <w:r w:rsidRPr="00F002DA">
        <w:rPr>
          <w:color w:val="auto"/>
          <w:szCs w:val="24"/>
        </w:rPr>
        <w:t xml:space="preserve">согласовывать самооценки и притязания с возможностями их  реализации в  наличной  социальной среде;  </w:t>
      </w:r>
    </w:p>
    <w:p w:rsidR="004130A3" w:rsidRDefault="00F002DA" w:rsidP="006B3A38">
      <w:pPr>
        <w:numPr>
          <w:ilvl w:val="1"/>
          <w:numId w:val="113"/>
        </w:numPr>
        <w:tabs>
          <w:tab w:val="left" w:pos="1080"/>
        </w:tabs>
        <w:autoSpaceDE w:val="0"/>
        <w:autoSpaceDN w:val="0"/>
        <w:adjustRightInd w:val="0"/>
        <w:spacing w:after="0" w:line="276" w:lineRule="auto"/>
        <w:ind w:left="284" w:hanging="284"/>
        <w:rPr>
          <w:b/>
          <w:color w:val="auto"/>
          <w:szCs w:val="24"/>
        </w:rPr>
      </w:pPr>
      <w:r w:rsidRPr="00F002DA">
        <w:rPr>
          <w:color w:val="auto"/>
          <w:szCs w:val="24"/>
        </w:rPr>
        <w:t>уметь создавать социально-приемлемые  условия для такой реализации</w:t>
      </w:r>
      <w:r w:rsidRPr="00F002DA">
        <w:rPr>
          <w:b/>
          <w:color w:val="auto"/>
          <w:szCs w:val="24"/>
        </w:rPr>
        <w:t>.</w:t>
      </w:r>
    </w:p>
    <w:p w:rsidR="00F002DA" w:rsidRPr="004130A3" w:rsidRDefault="00F002DA" w:rsidP="004130A3">
      <w:pPr>
        <w:tabs>
          <w:tab w:val="left" w:pos="1080"/>
        </w:tabs>
        <w:autoSpaceDE w:val="0"/>
        <w:autoSpaceDN w:val="0"/>
        <w:adjustRightInd w:val="0"/>
        <w:spacing w:after="0" w:line="276" w:lineRule="auto"/>
        <w:ind w:left="0" w:firstLine="851"/>
        <w:rPr>
          <w:b/>
          <w:color w:val="auto"/>
          <w:szCs w:val="24"/>
        </w:rPr>
      </w:pPr>
      <w:r w:rsidRPr="004130A3">
        <w:rPr>
          <w:b/>
          <w:color w:val="auto"/>
          <w:szCs w:val="24"/>
        </w:rPr>
        <w:t>Планируемые результаты социализации обучающихся.</w:t>
      </w:r>
    </w:p>
    <w:p w:rsidR="00093EDA" w:rsidRDefault="00F002DA" w:rsidP="00093EDA">
      <w:pPr>
        <w:autoSpaceDE w:val="0"/>
        <w:autoSpaceDN w:val="0"/>
        <w:adjustRightInd w:val="0"/>
        <w:spacing w:after="0" w:line="276" w:lineRule="auto"/>
        <w:ind w:left="0" w:firstLine="851"/>
        <w:rPr>
          <w:color w:val="auto"/>
          <w:szCs w:val="24"/>
        </w:rPr>
      </w:pPr>
      <w:r w:rsidRPr="00F002DA">
        <w:rPr>
          <w:color w:val="auto"/>
          <w:szCs w:val="24"/>
        </w:rPr>
        <w:t xml:space="preserve">Социализация, будучи, по своей природе всеобъемлющим и универсальным   процессом, способна, при правильной организации, привести к позитивным результатам </w:t>
      </w:r>
      <w:r w:rsidRPr="00F002DA">
        <w:rPr>
          <w:color w:val="auto"/>
          <w:szCs w:val="24"/>
        </w:rPr>
        <w:lastRenderedPageBreak/>
        <w:t>практически во всех сферах  деятельности, где человек взаимодействует с другим челов</w:t>
      </w:r>
      <w:r w:rsidRPr="00F002DA">
        <w:rPr>
          <w:color w:val="auto"/>
          <w:szCs w:val="24"/>
        </w:rPr>
        <w:t>е</w:t>
      </w:r>
      <w:r w:rsidRPr="00F002DA">
        <w:rPr>
          <w:color w:val="auto"/>
          <w:szCs w:val="24"/>
        </w:rPr>
        <w:t>ком, с группой людей, большим коллективом, обществом и, опосредованно,  человеч</w:t>
      </w:r>
      <w:r w:rsidRPr="00F002DA">
        <w:rPr>
          <w:color w:val="auto"/>
          <w:szCs w:val="24"/>
        </w:rPr>
        <w:t>е</w:t>
      </w:r>
      <w:r w:rsidRPr="00F002DA">
        <w:rPr>
          <w:color w:val="auto"/>
          <w:szCs w:val="24"/>
        </w:rPr>
        <w:t>ством (особенно в условиях глобализации, когда так называемые «глобальные проблемы человечества»  начинают затраги</w:t>
      </w:r>
      <w:r w:rsidR="00093EDA">
        <w:rPr>
          <w:color w:val="auto"/>
          <w:szCs w:val="24"/>
        </w:rPr>
        <w:t>вать каждого жителя Земли).</w:t>
      </w:r>
    </w:p>
    <w:p w:rsidR="00F002DA" w:rsidRPr="004130A3" w:rsidRDefault="00F002DA" w:rsidP="00093EDA">
      <w:pPr>
        <w:autoSpaceDE w:val="0"/>
        <w:autoSpaceDN w:val="0"/>
        <w:adjustRightInd w:val="0"/>
        <w:spacing w:after="0" w:line="276" w:lineRule="auto"/>
        <w:ind w:left="0" w:firstLine="851"/>
        <w:rPr>
          <w:color w:val="auto"/>
          <w:szCs w:val="24"/>
        </w:rPr>
      </w:pPr>
      <w:r w:rsidRPr="00F002DA">
        <w:rPr>
          <w:color w:val="auto"/>
          <w:szCs w:val="24"/>
        </w:rPr>
        <w:t>Изменения в процессе социализации учащихся проявляются настолько  отчетливо и перманентно, что их тоже можно  фиксировать в качестве  некоего «запланированного и достигнутого результата».  Важно учитывать, что любой человек наделен от природы (на генном уровне) многими только ему присущими особенностями, которые в значител</w:t>
      </w:r>
      <w:r w:rsidRPr="00F002DA">
        <w:rPr>
          <w:color w:val="auto"/>
          <w:szCs w:val="24"/>
        </w:rPr>
        <w:t>ь</w:t>
      </w:r>
      <w:r w:rsidRPr="00F002DA">
        <w:rPr>
          <w:color w:val="auto"/>
          <w:szCs w:val="24"/>
        </w:rPr>
        <w:t>нейшей мере предопределяют его склонности, тип реакций, черты характера и др. Этот фактор имеет исключительное значение в процессе социализации. Подросток-сангвиник и подросток-меланхолик могут  очень по-разному проявлять свое отношение к одному и тому же обстоятельству, притом, что само отношение (т.е. позиция) у обоих будет один</w:t>
      </w:r>
      <w:r w:rsidRPr="00F002DA">
        <w:rPr>
          <w:color w:val="auto"/>
          <w:szCs w:val="24"/>
        </w:rPr>
        <w:t>а</w:t>
      </w:r>
      <w:r w:rsidRPr="00F002DA">
        <w:rPr>
          <w:color w:val="auto"/>
          <w:szCs w:val="24"/>
        </w:rPr>
        <w:t>ковой. Отсюда – принципиальное требование к оценке результатов социализации: фикс</w:t>
      </w:r>
      <w:r w:rsidRPr="00F002DA">
        <w:rPr>
          <w:color w:val="auto"/>
          <w:szCs w:val="24"/>
        </w:rPr>
        <w:t>а</w:t>
      </w:r>
      <w:r w:rsidRPr="00F002DA">
        <w:rPr>
          <w:color w:val="auto"/>
          <w:szCs w:val="24"/>
        </w:rPr>
        <w:t>ция не  внешней «активности» подростка,  не произносимых им слов, а  его реальной с</w:t>
      </w:r>
      <w:r w:rsidRPr="00F002DA">
        <w:rPr>
          <w:color w:val="auto"/>
          <w:szCs w:val="24"/>
        </w:rPr>
        <w:t>о</w:t>
      </w:r>
      <w:r w:rsidRPr="00F002DA">
        <w:rPr>
          <w:color w:val="auto"/>
          <w:szCs w:val="24"/>
        </w:rPr>
        <w:t>циальной позиции, ее устойчивости и мотивированности. Социальная позиция человека может проявляться  только в деятельности (или ее отсутствии), и именно в формах, спос</w:t>
      </w:r>
      <w:r w:rsidRPr="00F002DA">
        <w:rPr>
          <w:color w:val="auto"/>
          <w:szCs w:val="24"/>
        </w:rPr>
        <w:t>о</w:t>
      </w:r>
      <w:r w:rsidRPr="00F002DA">
        <w:rPr>
          <w:color w:val="auto"/>
          <w:szCs w:val="24"/>
        </w:rPr>
        <w:t xml:space="preserve">бах и содержании этих проявлений фиксируются  те результаты социализации, которые, с учетом сказанного, можно трактовать как </w:t>
      </w:r>
      <w:r w:rsidRPr="004130A3">
        <w:rPr>
          <w:color w:val="auto"/>
          <w:szCs w:val="24"/>
        </w:rPr>
        <w:t>персональную включенность подростков в р</w:t>
      </w:r>
      <w:r w:rsidRPr="004130A3">
        <w:rPr>
          <w:color w:val="auto"/>
          <w:szCs w:val="24"/>
        </w:rPr>
        <w:t>е</w:t>
      </w:r>
      <w:r w:rsidRPr="004130A3">
        <w:rPr>
          <w:color w:val="auto"/>
          <w:szCs w:val="24"/>
        </w:rPr>
        <w:t>альную позитивную социальную и социокультурную практику. Это – важнейший ген</w:t>
      </w:r>
      <w:r w:rsidRPr="004130A3">
        <w:rPr>
          <w:color w:val="auto"/>
          <w:szCs w:val="24"/>
        </w:rPr>
        <w:t>е</w:t>
      </w:r>
      <w:r w:rsidRPr="004130A3">
        <w:rPr>
          <w:color w:val="auto"/>
          <w:szCs w:val="24"/>
        </w:rPr>
        <w:t>ральный результат социализации учащихся подросткового возраста.</w:t>
      </w:r>
    </w:p>
    <w:p w:rsidR="00F002DA" w:rsidRPr="00F002DA" w:rsidRDefault="00F002DA" w:rsidP="00093EDA">
      <w:pPr>
        <w:autoSpaceDE w:val="0"/>
        <w:autoSpaceDN w:val="0"/>
        <w:adjustRightInd w:val="0"/>
        <w:spacing w:after="0" w:line="276" w:lineRule="auto"/>
        <w:ind w:left="0" w:firstLine="851"/>
        <w:rPr>
          <w:color w:val="auto"/>
          <w:szCs w:val="24"/>
        </w:rPr>
      </w:pPr>
      <w:r w:rsidRPr="00F002DA">
        <w:rPr>
          <w:color w:val="auto"/>
          <w:szCs w:val="24"/>
        </w:rPr>
        <w:t>Разумеется,  что, учитывая возрастные и общесоциальные возможности подрос</w:t>
      </w:r>
      <w:r w:rsidRPr="00F002DA">
        <w:rPr>
          <w:color w:val="auto"/>
          <w:szCs w:val="24"/>
        </w:rPr>
        <w:t>т</w:t>
      </w:r>
      <w:r w:rsidRPr="00F002DA">
        <w:rPr>
          <w:color w:val="auto"/>
          <w:szCs w:val="24"/>
        </w:rPr>
        <w:t>ков, речь может идти преимущественно только об их  первом непосредственном (личном живом) знакомстве с   социальными  взаимосвязями граждан между собой и с органами и учреждениями власти и управления разных уровней, с системами торговли, трудоустро</w:t>
      </w:r>
      <w:r w:rsidRPr="00F002DA">
        <w:rPr>
          <w:color w:val="auto"/>
          <w:szCs w:val="24"/>
        </w:rPr>
        <w:t>й</w:t>
      </w:r>
      <w:r w:rsidRPr="00F002DA">
        <w:rPr>
          <w:color w:val="auto"/>
          <w:szCs w:val="24"/>
        </w:rPr>
        <w:t>ства, здравоохранения, культуры,  внутренних дел и т.д. и т.п.</w:t>
      </w:r>
    </w:p>
    <w:p w:rsidR="00F002DA" w:rsidRPr="00F002DA" w:rsidRDefault="00F002DA" w:rsidP="00093EDA">
      <w:pPr>
        <w:spacing w:after="0" w:line="276" w:lineRule="auto"/>
        <w:ind w:left="0" w:firstLine="851"/>
        <w:rPr>
          <w:color w:val="auto"/>
          <w:szCs w:val="24"/>
        </w:rPr>
      </w:pPr>
      <w:r w:rsidRPr="00F002DA">
        <w:rPr>
          <w:b/>
          <w:color w:val="auto"/>
          <w:szCs w:val="24"/>
        </w:rPr>
        <w:t>Для расширения образовательного пространства</w:t>
      </w:r>
      <w:r w:rsidRPr="00F002DA">
        <w:rPr>
          <w:color w:val="auto"/>
          <w:szCs w:val="24"/>
        </w:rPr>
        <w:t xml:space="preserve"> лицея широко используются общественные связи и образовательные события в лицее и за его пределами:</w:t>
      </w:r>
    </w:p>
    <w:p w:rsidR="00F002DA" w:rsidRPr="00F002DA" w:rsidRDefault="00F002DA" w:rsidP="006B3A38">
      <w:pPr>
        <w:numPr>
          <w:ilvl w:val="0"/>
          <w:numId w:val="121"/>
        </w:numPr>
        <w:shd w:val="clear" w:color="auto" w:fill="FFFFFF"/>
        <w:spacing w:after="0" w:line="276" w:lineRule="auto"/>
        <w:ind w:left="284" w:hanging="284"/>
        <w:rPr>
          <w:color w:val="auto"/>
          <w:szCs w:val="24"/>
        </w:rPr>
      </w:pPr>
      <w:r w:rsidRPr="00F002DA">
        <w:rPr>
          <w:color w:val="auto"/>
          <w:szCs w:val="24"/>
        </w:rPr>
        <w:t>в рамках методической темы года проходят встреч</w:t>
      </w:r>
      <w:r w:rsidR="00093EDA">
        <w:rPr>
          <w:color w:val="auto"/>
          <w:szCs w:val="24"/>
        </w:rPr>
        <w:t>и с интересными людьми города;</w:t>
      </w:r>
    </w:p>
    <w:p w:rsidR="00F002DA" w:rsidRPr="00F002DA" w:rsidRDefault="00F002DA" w:rsidP="006B3A38">
      <w:pPr>
        <w:numPr>
          <w:ilvl w:val="0"/>
          <w:numId w:val="122"/>
        </w:numPr>
        <w:shd w:val="clear" w:color="auto" w:fill="FFFFFF"/>
        <w:spacing w:after="0" w:line="276" w:lineRule="auto"/>
        <w:ind w:left="284" w:hanging="284"/>
        <w:rPr>
          <w:color w:val="auto"/>
          <w:szCs w:val="24"/>
        </w:rPr>
      </w:pPr>
      <w:r w:rsidRPr="00F002DA">
        <w:rPr>
          <w:color w:val="auto"/>
          <w:szCs w:val="24"/>
        </w:rPr>
        <w:t xml:space="preserve">выезды с целью ознакомительных экскурсий </w:t>
      </w:r>
      <w:r w:rsidR="00093EDA">
        <w:rPr>
          <w:color w:val="auto"/>
          <w:szCs w:val="24"/>
        </w:rPr>
        <w:t xml:space="preserve">9-11 классов </w:t>
      </w:r>
      <w:r w:rsidRPr="00F002DA">
        <w:rPr>
          <w:color w:val="auto"/>
          <w:szCs w:val="24"/>
        </w:rPr>
        <w:t>на предприятия</w:t>
      </w:r>
      <w:r w:rsidR="00093EDA">
        <w:rPr>
          <w:color w:val="auto"/>
          <w:szCs w:val="24"/>
        </w:rPr>
        <w:t xml:space="preserve">, </w:t>
      </w:r>
      <w:r w:rsidRPr="00F002DA">
        <w:rPr>
          <w:color w:val="auto"/>
          <w:szCs w:val="24"/>
        </w:rPr>
        <w:t xml:space="preserve"> </w:t>
      </w:r>
      <w:r w:rsidR="00093EDA">
        <w:rPr>
          <w:color w:val="auto"/>
          <w:szCs w:val="24"/>
        </w:rPr>
        <w:t>учебные заведения города, ЦЗН;</w:t>
      </w:r>
    </w:p>
    <w:p w:rsidR="00F002DA" w:rsidRPr="00F002DA" w:rsidRDefault="00F002DA" w:rsidP="006B3A38">
      <w:pPr>
        <w:numPr>
          <w:ilvl w:val="0"/>
          <w:numId w:val="122"/>
        </w:numPr>
        <w:shd w:val="clear" w:color="auto" w:fill="FFFFFF"/>
        <w:spacing w:after="0" w:line="276" w:lineRule="auto"/>
        <w:ind w:left="284" w:hanging="284"/>
        <w:rPr>
          <w:color w:val="auto"/>
          <w:szCs w:val="24"/>
        </w:rPr>
      </w:pPr>
      <w:r w:rsidRPr="00F002DA">
        <w:rPr>
          <w:color w:val="auto"/>
          <w:szCs w:val="24"/>
        </w:rPr>
        <w:t xml:space="preserve">ежегодные экскурсионные поездки </w:t>
      </w:r>
      <w:r w:rsidR="00093EDA">
        <w:rPr>
          <w:color w:val="auto"/>
          <w:szCs w:val="24"/>
        </w:rPr>
        <w:t>по Ростовской области,</w:t>
      </w:r>
      <w:r w:rsidRPr="00F002DA">
        <w:rPr>
          <w:color w:val="auto"/>
          <w:szCs w:val="24"/>
        </w:rPr>
        <w:t xml:space="preserve">  </w:t>
      </w:r>
      <w:r w:rsidR="00093EDA">
        <w:rPr>
          <w:color w:val="auto"/>
          <w:szCs w:val="24"/>
        </w:rPr>
        <w:t xml:space="preserve">г. Казань, Санкт-Петербург  </w:t>
      </w:r>
      <w:r w:rsidRPr="00F002DA">
        <w:rPr>
          <w:color w:val="auto"/>
          <w:szCs w:val="24"/>
        </w:rPr>
        <w:t xml:space="preserve"> и т.д.;</w:t>
      </w:r>
    </w:p>
    <w:p w:rsidR="00F002DA" w:rsidRPr="00F002DA" w:rsidRDefault="00F002DA" w:rsidP="006B3A38">
      <w:pPr>
        <w:numPr>
          <w:ilvl w:val="0"/>
          <w:numId w:val="122"/>
        </w:numPr>
        <w:shd w:val="clear" w:color="auto" w:fill="FFFFFF"/>
        <w:spacing w:after="0" w:line="276" w:lineRule="auto"/>
        <w:ind w:left="284" w:hanging="284"/>
        <w:rPr>
          <w:color w:val="auto"/>
          <w:szCs w:val="24"/>
        </w:rPr>
      </w:pPr>
      <w:r w:rsidRPr="00F002DA">
        <w:rPr>
          <w:color w:val="auto"/>
          <w:szCs w:val="24"/>
        </w:rPr>
        <w:t>посещение профориентационных курсов в течение года (профессиональные училища и колледжи города);</w:t>
      </w:r>
    </w:p>
    <w:p w:rsidR="00F002DA" w:rsidRPr="00F002DA" w:rsidRDefault="00F002DA" w:rsidP="006B3A38">
      <w:pPr>
        <w:numPr>
          <w:ilvl w:val="0"/>
          <w:numId w:val="122"/>
        </w:numPr>
        <w:shd w:val="clear" w:color="auto" w:fill="FFFFFF"/>
        <w:spacing w:after="0" w:line="276" w:lineRule="auto"/>
        <w:ind w:left="284" w:hanging="284"/>
        <w:rPr>
          <w:color w:val="auto"/>
          <w:szCs w:val="24"/>
        </w:rPr>
      </w:pPr>
      <w:r w:rsidRPr="00F002DA">
        <w:rPr>
          <w:color w:val="auto"/>
          <w:szCs w:val="24"/>
        </w:rPr>
        <w:t>встречи с представителями Совета ветеранов;</w:t>
      </w:r>
    </w:p>
    <w:p w:rsidR="00F002DA" w:rsidRPr="00BB7485" w:rsidRDefault="00F002DA" w:rsidP="006B3A38">
      <w:pPr>
        <w:numPr>
          <w:ilvl w:val="0"/>
          <w:numId w:val="122"/>
        </w:numPr>
        <w:shd w:val="clear" w:color="auto" w:fill="FFFFFF"/>
        <w:spacing w:after="0" w:line="276" w:lineRule="auto"/>
        <w:ind w:left="284" w:hanging="284"/>
        <w:rPr>
          <w:color w:val="auto"/>
          <w:szCs w:val="24"/>
        </w:rPr>
      </w:pPr>
      <w:r w:rsidRPr="00F002DA">
        <w:rPr>
          <w:color w:val="auto"/>
          <w:szCs w:val="24"/>
        </w:rPr>
        <w:t>организация тр</w:t>
      </w:r>
      <w:r w:rsidR="00BB7485">
        <w:rPr>
          <w:color w:val="auto"/>
          <w:szCs w:val="24"/>
        </w:rPr>
        <w:t>адиционных лицейских праздников: Праздник первого звонка, Посв</w:t>
      </w:r>
      <w:r w:rsidR="00BB7485">
        <w:rPr>
          <w:color w:val="auto"/>
          <w:szCs w:val="24"/>
        </w:rPr>
        <w:t>я</w:t>
      </w:r>
      <w:r w:rsidR="00BB7485">
        <w:rPr>
          <w:color w:val="auto"/>
          <w:szCs w:val="24"/>
        </w:rPr>
        <w:t>щение в лицеисты, Зимние лицейский игры и др.</w:t>
      </w:r>
    </w:p>
    <w:p w:rsidR="00BB7485" w:rsidRDefault="00F002DA" w:rsidP="00BB7485">
      <w:pPr>
        <w:spacing w:after="0" w:line="276" w:lineRule="auto"/>
        <w:ind w:left="0" w:firstLine="851"/>
        <w:rPr>
          <w:color w:val="auto"/>
          <w:szCs w:val="24"/>
        </w:rPr>
      </w:pPr>
      <w:r w:rsidRPr="00F002DA">
        <w:rPr>
          <w:b/>
          <w:color w:val="auto"/>
          <w:szCs w:val="24"/>
        </w:rPr>
        <w:t xml:space="preserve"> </w:t>
      </w:r>
      <w:r w:rsidR="00BB7485" w:rsidRPr="00F002DA">
        <w:rPr>
          <w:color w:val="auto"/>
          <w:szCs w:val="24"/>
        </w:rPr>
        <w:t>Гуманистическое</w:t>
      </w:r>
      <w:r w:rsidRPr="00F002DA">
        <w:rPr>
          <w:color w:val="auto"/>
          <w:szCs w:val="24"/>
        </w:rPr>
        <w:t xml:space="preserve"> воспитание, в центре которого находится личность ребенка, начинается с утверждения идеи демократизации само</w:t>
      </w:r>
      <w:r w:rsidR="00BB7485">
        <w:rPr>
          <w:color w:val="auto"/>
          <w:szCs w:val="24"/>
        </w:rPr>
        <w:t xml:space="preserve">го лицея, </w:t>
      </w:r>
      <w:r w:rsidRPr="00F002DA">
        <w:rPr>
          <w:color w:val="auto"/>
          <w:szCs w:val="24"/>
        </w:rPr>
        <w:t>демократического характ</w:t>
      </w:r>
      <w:r w:rsidRPr="00F002DA">
        <w:rPr>
          <w:color w:val="auto"/>
          <w:szCs w:val="24"/>
        </w:rPr>
        <w:t>е</w:t>
      </w:r>
      <w:r w:rsidRPr="00F002DA">
        <w:rPr>
          <w:color w:val="auto"/>
          <w:szCs w:val="24"/>
        </w:rPr>
        <w:t xml:space="preserve">ра образовательного и воспитательного процесса. Отказываясь от диктатуры взрослых, </w:t>
      </w:r>
      <w:r w:rsidR="00BB7485">
        <w:rPr>
          <w:color w:val="auto"/>
          <w:szCs w:val="24"/>
        </w:rPr>
        <w:t>лицей</w:t>
      </w:r>
      <w:r w:rsidRPr="00F002DA">
        <w:rPr>
          <w:color w:val="auto"/>
          <w:szCs w:val="24"/>
        </w:rPr>
        <w:t xml:space="preserve"> открывает мир новых возможностей для ребенка – возможностей принимать реш</w:t>
      </w:r>
      <w:r w:rsidRPr="00F002DA">
        <w:rPr>
          <w:color w:val="auto"/>
          <w:szCs w:val="24"/>
        </w:rPr>
        <w:t>е</w:t>
      </w:r>
      <w:r w:rsidRPr="00F002DA">
        <w:rPr>
          <w:color w:val="auto"/>
          <w:szCs w:val="24"/>
        </w:rPr>
        <w:t>ния и брать на себя ответственность,  для учащихся открывается смысл самосоверше</w:t>
      </w:r>
      <w:r w:rsidRPr="00F002DA">
        <w:rPr>
          <w:color w:val="auto"/>
          <w:szCs w:val="24"/>
        </w:rPr>
        <w:t>н</w:t>
      </w:r>
      <w:r w:rsidRPr="00F002DA">
        <w:rPr>
          <w:color w:val="auto"/>
          <w:szCs w:val="24"/>
        </w:rPr>
        <w:t>ствования, стремления к проявлению активной жизненной позиции. Говоря о демократ</w:t>
      </w:r>
      <w:r w:rsidRPr="00F002DA">
        <w:rPr>
          <w:color w:val="auto"/>
          <w:szCs w:val="24"/>
        </w:rPr>
        <w:t>и</w:t>
      </w:r>
      <w:r w:rsidRPr="00F002DA">
        <w:rPr>
          <w:color w:val="auto"/>
          <w:szCs w:val="24"/>
        </w:rPr>
        <w:t xml:space="preserve">ческой основе воспитания </w:t>
      </w:r>
      <w:r w:rsidR="00BB7485">
        <w:rPr>
          <w:color w:val="auto"/>
          <w:szCs w:val="24"/>
        </w:rPr>
        <w:t>обучающихся</w:t>
      </w:r>
      <w:r w:rsidRPr="00F002DA">
        <w:rPr>
          <w:color w:val="auto"/>
          <w:szCs w:val="24"/>
        </w:rPr>
        <w:t xml:space="preserve">, нельзя не говорить о том, что дети сами должны </w:t>
      </w:r>
      <w:r w:rsidRPr="00F002DA">
        <w:rPr>
          <w:color w:val="auto"/>
          <w:szCs w:val="24"/>
        </w:rPr>
        <w:lastRenderedPageBreak/>
        <w:t xml:space="preserve">влиять на процессы, происходящие в </w:t>
      </w:r>
      <w:r w:rsidR="00BB7485">
        <w:rPr>
          <w:color w:val="auto"/>
          <w:szCs w:val="24"/>
        </w:rPr>
        <w:t>лицее</w:t>
      </w:r>
      <w:r w:rsidRPr="00F002DA">
        <w:rPr>
          <w:color w:val="auto"/>
          <w:szCs w:val="24"/>
        </w:rPr>
        <w:t xml:space="preserve">. Инструментом такого влияния является – ученическое самоуправление (соуправление). </w:t>
      </w:r>
    </w:p>
    <w:p w:rsidR="00BB7485" w:rsidRDefault="00F002DA" w:rsidP="00BB7485">
      <w:pPr>
        <w:spacing w:after="0" w:line="276" w:lineRule="auto"/>
        <w:ind w:left="0" w:firstLine="851"/>
        <w:rPr>
          <w:color w:val="auto"/>
          <w:szCs w:val="24"/>
        </w:rPr>
      </w:pPr>
      <w:r w:rsidRPr="00F002DA">
        <w:rPr>
          <w:color w:val="auto"/>
          <w:szCs w:val="24"/>
        </w:rPr>
        <w:t>Смысл  лицейского   соуправления  заключается  не  в  управлении одних  детей  другими, а  в  обучении  всех  учащихся   основам  демократических  отношений  и тол</w:t>
      </w:r>
      <w:r w:rsidRPr="00F002DA">
        <w:rPr>
          <w:color w:val="auto"/>
          <w:szCs w:val="24"/>
        </w:rPr>
        <w:t>е</w:t>
      </w:r>
      <w:r w:rsidRPr="00F002DA">
        <w:rPr>
          <w:color w:val="auto"/>
          <w:szCs w:val="24"/>
        </w:rPr>
        <w:t>рантного поведения, и в  обучении  их  управлять  собо</w:t>
      </w:r>
      <w:r w:rsidR="00BB7485">
        <w:rPr>
          <w:color w:val="auto"/>
          <w:szCs w:val="24"/>
        </w:rPr>
        <w:t xml:space="preserve">й и своей  жизнью в коллективе. </w:t>
      </w:r>
      <w:r w:rsidRPr="00BB7485">
        <w:rPr>
          <w:i/>
          <w:color w:val="auto"/>
          <w:szCs w:val="24"/>
        </w:rPr>
        <w:t>«Только там, где есть общественная жизнь, есть потребность и возможность сам</w:t>
      </w:r>
      <w:r w:rsidRPr="00BB7485">
        <w:rPr>
          <w:i/>
          <w:color w:val="auto"/>
          <w:szCs w:val="24"/>
        </w:rPr>
        <w:t>о</w:t>
      </w:r>
      <w:r w:rsidRPr="00BB7485">
        <w:rPr>
          <w:i/>
          <w:color w:val="auto"/>
          <w:szCs w:val="24"/>
        </w:rPr>
        <w:t>управления. Где ее нет, всякое самоуправление выродится в фикцию или игру» С.И. Ге</w:t>
      </w:r>
      <w:r w:rsidRPr="00BB7485">
        <w:rPr>
          <w:i/>
          <w:color w:val="auto"/>
          <w:szCs w:val="24"/>
        </w:rPr>
        <w:t>с</w:t>
      </w:r>
      <w:r w:rsidRPr="00BB7485">
        <w:rPr>
          <w:i/>
          <w:color w:val="auto"/>
          <w:szCs w:val="24"/>
        </w:rPr>
        <w:t>сен.</w:t>
      </w:r>
      <w:r w:rsidR="00BB7485">
        <w:rPr>
          <w:color w:val="auto"/>
          <w:szCs w:val="24"/>
        </w:rPr>
        <w:t xml:space="preserve"> </w:t>
      </w:r>
    </w:p>
    <w:p w:rsidR="00BB7485" w:rsidRDefault="00F002DA" w:rsidP="00BB7485">
      <w:pPr>
        <w:spacing w:after="0" w:line="276" w:lineRule="auto"/>
        <w:ind w:left="0" w:firstLine="851"/>
        <w:rPr>
          <w:color w:val="auto"/>
          <w:szCs w:val="24"/>
        </w:rPr>
      </w:pPr>
      <w:r w:rsidRPr="00F002DA">
        <w:rPr>
          <w:color w:val="auto"/>
          <w:szCs w:val="24"/>
        </w:rPr>
        <w:t>Под  ученическим соуправлением в лицее  мы понимаем, совместную деятел</w:t>
      </w:r>
      <w:r w:rsidRPr="00F002DA">
        <w:rPr>
          <w:color w:val="auto"/>
          <w:szCs w:val="24"/>
        </w:rPr>
        <w:t>ь</w:t>
      </w:r>
      <w:r w:rsidRPr="00F002DA">
        <w:rPr>
          <w:color w:val="auto"/>
          <w:szCs w:val="24"/>
        </w:rPr>
        <w:t>ность учащихся, учителей, родителей  (учителя и родители выступают в роли консульта</w:t>
      </w:r>
      <w:r w:rsidRPr="00F002DA">
        <w:rPr>
          <w:color w:val="auto"/>
          <w:szCs w:val="24"/>
        </w:rPr>
        <w:t>н</w:t>
      </w:r>
      <w:r w:rsidRPr="00F002DA">
        <w:rPr>
          <w:color w:val="auto"/>
          <w:szCs w:val="24"/>
        </w:rPr>
        <w:t>тов, старших друзей), совместно определяющих цели, задачи, предмет деятельности, средства и способы ее реализаци</w:t>
      </w:r>
      <w:r w:rsidR="00BB7485">
        <w:rPr>
          <w:color w:val="auto"/>
          <w:szCs w:val="24"/>
        </w:rPr>
        <w:t>и.</w:t>
      </w:r>
    </w:p>
    <w:p w:rsidR="00F002DA" w:rsidRPr="00F002DA" w:rsidRDefault="00F002DA" w:rsidP="00BB7485">
      <w:pPr>
        <w:spacing w:after="0" w:line="276" w:lineRule="auto"/>
        <w:ind w:left="0" w:firstLine="851"/>
        <w:rPr>
          <w:color w:val="auto"/>
          <w:szCs w:val="24"/>
        </w:rPr>
      </w:pPr>
      <w:r w:rsidRPr="00F002DA">
        <w:rPr>
          <w:color w:val="auto"/>
          <w:szCs w:val="24"/>
        </w:rPr>
        <w:t>В процессе соуправления возникают отношения взрослых и детей, который носят характер сотруд</w:t>
      </w:r>
      <w:r w:rsidR="00BB7485">
        <w:rPr>
          <w:color w:val="auto"/>
          <w:szCs w:val="24"/>
        </w:rPr>
        <w:t xml:space="preserve">ничества, совместного бытия </w:t>
      </w:r>
      <w:r w:rsidRPr="00F002DA">
        <w:rPr>
          <w:color w:val="auto"/>
          <w:szCs w:val="24"/>
        </w:rPr>
        <w:t>в пространстве деятельности и общения. В процессе соуправления происходит общение, которое развивает детей, как личностей, творческих, индивидуальных, имеющих свое мнение, гражданскую позицию, приобрет</w:t>
      </w:r>
      <w:r w:rsidRPr="00F002DA">
        <w:rPr>
          <w:color w:val="auto"/>
          <w:szCs w:val="24"/>
        </w:rPr>
        <w:t>а</w:t>
      </w:r>
      <w:r w:rsidRPr="00F002DA">
        <w:rPr>
          <w:color w:val="auto"/>
          <w:szCs w:val="24"/>
        </w:rPr>
        <w:t>ющих опыт самостоятельности, ответственности, проживания в социуме. Принятие пед</w:t>
      </w:r>
      <w:r w:rsidRPr="00F002DA">
        <w:rPr>
          <w:color w:val="auto"/>
          <w:szCs w:val="24"/>
        </w:rPr>
        <w:t>а</w:t>
      </w:r>
      <w:r w:rsidRPr="00F002DA">
        <w:rPr>
          <w:color w:val="auto"/>
          <w:szCs w:val="24"/>
        </w:rPr>
        <w:t>гогами принципиальных  основ детского соуправления, это приобретение опыта демокр</w:t>
      </w:r>
      <w:r w:rsidRPr="00F002DA">
        <w:rPr>
          <w:color w:val="auto"/>
          <w:szCs w:val="24"/>
        </w:rPr>
        <w:t>а</w:t>
      </w:r>
      <w:r w:rsidRPr="00F002DA">
        <w:rPr>
          <w:color w:val="auto"/>
          <w:szCs w:val="24"/>
        </w:rPr>
        <w:t>тических отношений, гражданского и личностного самоопределения учащихся, решение реальных проблем учащихся, форма реализации учащихся своей субъектной позиции в лицее.</w:t>
      </w:r>
    </w:p>
    <w:p w:rsidR="00F002DA" w:rsidRPr="00F002DA" w:rsidRDefault="00F002DA" w:rsidP="00F002DA">
      <w:pPr>
        <w:autoSpaceDE w:val="0"/>
        <w:autoSpaceDN w:val="0"/>
        <w:adjustRightInd w:val="0"/>
        <w:spacing w:after="0" w:line="276" w:lineRule="auto"/>
        <w:ind w:left="0" w:firstLine="709"/>
        <w:rPr>
          <w:color w:val="auto"/>
          <w:szCs w:val="24"/>
        </w:rPr>
      </w:pPr>
    </w:p>
    <w:p w:rsidR="00F002DA" w:rsidRPr="00F002DA" w:rsidRDefault="00F002DA" w:rsidP="00BB7485">
      <w:pPr>
        <w:autoSpaceDE w:val="0"/>
        <w:autoSpaceDN w:val="0"/>
        <w:adjustRightInd w:val="0"/>
        <w:spacing w:after="0" w:line="276" w:lineRule="auto"/>
        <w:ind w:left="0" w:firstLine="0"/>
        <w:rPr>
          <w:b/>
          <w:bCs/>
          <w:color w:val="auto"/>
          <w:szCs w:val="24"/>
        </w:rPr>
      </w:pPr>
      <w:r w:rsidRPr="00F002DA">
        <w:rPr>
          <w:b/>
          <w:bCs/>
          <w:color w:val="auto"/>
          <w:szCs w:val="24"/>
        </w:rPr>
        <w:t xml:space="preserve">1.   </w:t>
      </w:r>
      <w:r w:rsidRPr="00BB7485">
        <w:rPr>
          <w:bCs/>
          <w:color w:val="auto"/>
          <w:szCs w:val="24"/>
          <w:u w:val="single"/>
        </w:rPr>
        <w:t>Лицейский уровень. Личное участие в видах деятельности:</w:t>
      </w:r>
      <w:r w:rsidRPr="00F002DA">
        <w:rPr>
          <w:b/>
          <w:bCs/>
          <w:color w:val="auto"/>
          <w:szCs w:val="24"/>
        </w:rPr>
        <w:t xml:space="preserve"> </w:t>
      </w:r>
    </w:p>
    <w:p w:rsidR="00F002DA" w:rsidRPr="00F002DA" w:rsidRDefault="00F002DA" w:rsidP="006B3A38">
      <w:pPr>
        <w:numPr>
          <w:ilvl w:val="0"/>
          <w:numId w:val="115"/>
        </w:numPr>
        <w:tabs>
          <w:tab w:val="left" w:pos="1080"/>
        </w:tabs>
        <w:spacing w:after="0" w:line="276" w:lineRule="auto"/>
        <w:ind w:left="284" w:hanging="284"/>
        <w:jc w:val="left"/>
        <w:rPr>
          <w:color w:val="auto"/>
          <w:szCs w:val="24"/>
        </w:rPr>
      </w:pPr>
      <w:r w:rsidRPr="00F002DA">
        <w:rPr>
          <w:color w:val="auto"/>
          <w:szCs w:val="24"/>
        </w:rPr>
        <w:t xml:space="preserve"> развитие и поддержка гуманистического уклада лицейской жизни и системы лицейск</w:t>
      </w:r>
      <w:r w:rsidRPr="00F002DA">
        <w:rPr>
          <w:color w:val="auto"/>
          <w:szCs w:val="24"/>
        </w:rPr>
        <w:t>о</w:t>
      </w:r>
      <w:r w:rsidRPr="00F002DA">
        <w:rPr>
          <w:color w:val="auto"/>
          <w:szCs w:val="24"/>
        </w:rPr>
        <w:t xml:space="preserve">го соуправления; </w:t>
      </w:r>
    </w:p>
    <w:p w:rsidR="00F002DA" w:rsidRPr="00F002DA" w:rsidRDefault="00F002DA" w:rsidP="006B3A38">
      <w:pPr>
        <w:numPr>
          <w:ilvl w:val="0"/>
          <w:numId w:val="115"/>
        </w:numPr>
        <w:tabs>
          <w:tab w:val="left" w:pos="1080"/>
        </w:tabs>
        <w:spacing w:after="0" w:line="276" w:lineRule="auto"/>
        <w:ind w:left="284" w:hanging="284"/>
        <w:jc w:val="left"/>
        <w:rPr>
          <w:color w:val="auto"/>
          <w:szCs w:val="24"/>
        </w:rPr>
      </w:pPr>
      <w:r w:rsidRPr="00F002DA">
        <w:rPr>
          <w:color w:val="auto"/>
          <w:szCs w:val="24"/>
        </w:rPr>
        <w:t>поддержание благоустройства лицейского  пространства;</w:t>
      </w:r>
    </w:p>
    <w:p w:rsidR="00F002DA" w:rsidRPr="00F002DA" w:rsidRDefault="00F002DA" w:rsidP="006B3A38">
      <w:pPr>
        <w:numPr>
          <w:ilvl w:val="0"/>
          <w:numId w:val="115"/>
        </w:numPr>
        <w:tabs>
          <w:tab w:val="left" w:pos="1080"/>
        </w:tabs>
        <w:spacing w:after="0" w:line="276" w:lineRule="auto"/>
        <w:ind w:left="284" w:hanging="284"/>
        <w:jc w:val="left"/>
        <w:rPr>
          <w:color w:val="auto"/>
          <w:szCs w:val="24"/>
        </w:rPr>
      </w:pPr>
      <w:r w:rsidRPr="00F002DA">
        <w:rPr>
          <w:color w:val="auto"/>
          <w:szCs w:val="24"/>
        </w:rPr>
        <w:t>участие в подготовке и поддержании лицейского сайта;</w:t>
      </w:r>
    </w:p>
    <w:p w:rsidR="00F002DA" w:rsidRPr="00F002DA" w:rsidRDefault="00F002DA" w:rsidP="006B3A38">
      <w:pPr>
        <w:numPr>
          <w:ilvl w:val="0"/>
          <w:numId w:val="115"/>
        </w:numPr>
        <w:tabs>
          <w:tab w:val="left" w:pos="1080"/>
        </w:tabs>
        <w:spacing w:after="0" w:line="276" w:lineRule="auto"/>
        <w:ind w:left="284" w:hanging="284"/>
        <w:jc w:val="left"/>
        <w:rPr>
          <w:color w:val="auto"/>
          <w:szCs w:val="24"/>
        </w:rPr>
      </w:pPr>
      <w:r w:rsidRPr="00F002DA">
        <w:rPr>
          <w:color w:val="auto"/>
          <w:szCs w:val="24"/>
        </w:rPr>
        <w:t>участие в подготовке и выпуске лицейской газеты;</w:t>
      </w:r>
    </w:p>
    <w:p w:rsidR="00F002DA" w:rsidRPr="00F002DA" w:rsidRDefault="00F002DA" w:rsidP="006B3A38">
      <w:pPr>
        <w:numPr>
          <w:ilvl w:val="0"/>
          <w:numId w:val="115"/>
        </w:numPr>
        <w:tabs>
          <w:tab w:val="left" w:pos="1080"/>
        </w:tabs>
        <w:spacing w:after="0" w:line="276" w:lineRule="auto"/>
        <w:ind w:left="284" w:hanging="284"/>
        <w:jc w:val="left"/>
        <w:rPr>
          <w:color w:val="auto"/>
          <w:szCs w:val="24"/>
        </w:rPr>
      </w:pPr>
      <w:r w:rsidRPr="00F002DA">
        <w:rPr>
          <w:color w:val="auto"/>
          <w:szCs w:val="24"/>
        </w:rPr>
        <w:t>участие в общелицейской поисковой, природозащитной, волонтерской и т.д.  деятел</w:t>
      </w:r>
      <w:r w:rsidRPr="00F002DA">
        <w:rPr>
          <w:color w:val="auto"/>
          <w:szCs w:val="24"/>
        </w:rPr>
        <w:t>ь</w:t>
      </w:r>
      <w:r w:rsidRPr="00F002DA">
        <w:rPr>
          <w:color w:val="auto"/>
          <w:szCs w:val="24"/>
        </w:rPr>
        <w:t>ности;</w:t>
      </w:r>
    </w:p>
    <w:p w:rsidR="00F002DA" w:rsidRPr="00F002DA" w:rsidRDefault="00F002DA" w:rsidP="006B3A38">
      <w:pPr>
        <w:numPr>
          <w:ilvl w:val="0"/>
          <w:numId w:val="115"/>
        </w:numPr>
        <w:tabs>
          <w:tab w:val="left" w:pos="1080"/>
        </w:tabs>
        <w:spacing w:after="0" w:line="276" w:lineRule="auto"/>
        <w:ind w:left="284" w:hanging="284"/>
        <w:jc w:val="left"/>
        <w:rPr>
          <w:color w:val="auto"/>
          <w:szCs w:val="24"/>
        </w:rPr>
      </w:pPr>
      <w:r w:rsidRPr="00F002DA">
        <w:rPr>
          <w:color w:val="auto"/>
          <w:szCs w:val="24"/>
        </w:rPr>
        <w:t>участие в общелицейских событиях, связанных с престижем лицея (спорт, олимпиады, конкурсы и т.д.);</w:t>
      </w:r>
    </w:p>
    <w:p w:rsidR="00F002DA" w:rsidRPr="00F002DA" w:rsidRDefault="00F002DA" w:rsidP="006B3A38">
      <w:pPr>
        <w:numPr>
          <w:ilvl w:val="0"/>
          <w:numId w:val="115"/>
        </w:numPr>
        <w:tabs>
          <w:tab w:val="left" w:pos="1080"/>
        </w:tabs>
        <w:spacing w:after="0" w:line="276" w:lineRule="auto"/>
        <w:ind w:left="284" w:hanging="284"/>
        <w:jc w:val="left"/>
        <w:rPr>
          <w:color w:val="auto"/>
          <w:szCs w:val="24"/>
        </w:rPr>
      </w:pPr>
      <w:r w:rsidRPr="00F002DA">
        <w:rPr>
          <w:color w:val="auto"/>
          <w:szCs w:val="24"/>
        </w:rPr>
        <w:t xml:space="preserve">сознательное и ответственное участие в реализации образовательной программы лицея (например, , в подготовке публичных презентаций, праздников, конкурсов для младших и старших товарищей и т.д.). </w:t>
      </w:r>
    </w:p>
    <w:p w:rsidR="00F002DA" w:rsidRPr="00F002DA" w:rsidRDefault="00F002DA" w:rsidP="00BB7485">
      <w:pPr>
        <w:spacing w:after="0" w:line="276" w:lineRule="auto"/>
        <w:ind w:left="0" w:firstLine="0"/>
        <w:rPr>
          <w:b/>
          <w:bCs/>
          <w:color w:val="auto"/>
          <w:szCs w:val="24"/>
        </w:rPr>
      </w:pPr>
      <w:r w:rsidRPr="00F002DA">
        <w:rPr>
          <w:b/>
          <w:bCs/>
          <w:color w:val="auto"/>
          <w:szCs w:val="24"/>
        </w:rPr>
        <w:t xml:space="preserve">2. </w:t>
      </w:r>
      <w:r w:rsidRPr="00BB7485">
        <w:rPr>
          <w:bCs/>
          <w:color w:val="auto"/>
          <w:szCs w:val="24"/>
          <w:u w:val="single"/>
        </w:rPr>
        <w:t xml:space="preserve">Уровень местного </w:t>
      </w:r>
      <w:r w:rsidR="00BB7485" w:rsidRPr="00BB7485">
        <w:rPr>
          <w:bCs/>
          <w:color w:val="auto"/>
          <w:szCs w:val="24"/>
          <w:u w:val="single"/>
        </w:rPr>
        <w:t xml:space="preserve">социума (муниципальный уровень). </w:t>
      </w:r>
      <w:r w:rsidRPr="00BB7485">
        <w:rPr>
          <w:bCs/>
          <w:color w:val="auto"/>
          <w:szCs w:val="24"/>
          <w:u w:val="single"/>
        </w:rPr>
        <w:t>Личное участие в видах деятел</w:t>
      </w:r>
      <w:r w:rsidRPr="00BB7485">
        <w:rPr>
          <w:bCs/>
          <w:color w:val="auto"/>
          <w:szCs w:val="24"/>
          <w:u w:val="single"/>
        </w:rPr>
        <w:t>ь</w:t>
      </w:r>
      <w:r w:rsidRPr="00BB7485">
        <w:rPr>
          <w:bCs/>
          <w:color w:val="auto"/>
          <w:szCs w:val="24"/>
          <w:u w:val="single"/>
        </w:rPr>
        <w:t>ности:</w:t>
      </w:r>
      <w:r w:rsidRPr="00F002DA">
        <w:rPr>
          <w:b/>
          <w:bCs/>
          <w:color w:val="auto"/>
          <w:szCs w:val="24"/>
        </w:rPr>
        <w:t xml:space="preserve"> </w:t>
      </w:r>
    </w:p>
    <w:p w:rsidR="00F002DA" w:rsidRPr="00F002DA" w:rsidRDefault="00F002DA" w:rsidP="006B3A38">
      <w:pPr>
        <w:numPr>
          <w:ilvl w:val="0"/>
          <w:numId w:val="116"/>
        </w:numPr>
        <w:tabs>
          <w:tab w:val="left" w:pos="1080"/>
        </w:tabs>
        <w:spacing w:after="0" w:line="276" w:lineRule="auto"/>
        <w:ind w:left="284" w:hanging="284"/>
        <w:rPr>
          <w:color w:val="auto"/>
          <w:szCs w:val="24"/>
        </w:rPr>
      </w:pPr>
      <w:r w:rsidRPr="00F002DA">
        <w:rPr>
          <w:color w:val="auto"/>
          <w:szCs w:val="24"/>
        </w:rPr>
        <w:t xml:space="preserve">участие в изучении и сохранении культурно-исторического наследия и достояния и подготовка публичных презентаций по этой работе; </w:t>
      </w:r>
    </w:p>
    <w:p w:rsidR="00F002DA" w:rsidRPr="00F002DA" w:rsidRDefault="00F002DA" w:rsidP="006B3A38">
      <w:pPr>
        <w:numPr>
          <w:ilvl w:val="0"/>
          <w:numId w:val="116"/>
        </w:numPr>
        <w:tabs>
          <w:tab w:val="left" w:pos="1080"/>
        </w:tabs>
        <w:spacing w:after="0" w:line="276" w:lineRule="auto"/>
        <w:ind w:left="284" w:hanging="284"/>
        <w:rPr>
          <w:color w:val="auto"/>
          <w:szCs w:val="24"/>
        </w:rPr>
      </w:pPr>
      <w:r w:rsidRPr="00F002DA">
        <w:rPr>
          <w:color w:val="auto"/>
          <w:szCs w:val="24"/>
        </w:rPr>
        <w:t>участие в выставках изобразительного и фотоискусства, в конкурсах юных журнал</w:t>
      </w:r>
      <w:r w:rsidRPr="00F002DA">
        <w:rPr>
          <w:color w:val="auto"/>
          <w:szCs w:val="24"/>
        </w:rPr>
        <w:t>и</w:t>
      </w:r>
      <w:r w:rsidRPr="00F002DA">
        <w:rPr>
          <w:color w:val="auto"/>
          <w:szCs w:val="24"/>
        </w:rPr>
        <w:t xml:space="preserve">стов и т.д., посвященных актуальным социальным проблемам родного </w:t>
      </w:r>
      <w:r w:rsidR="00BB7485">
        <w:rPr>
          <w:color w:val="auto"/>
          <w:szCs w:val="24"/>
        </w:rPr>
        <w:t>города, области</w:t>
      </w:r>
      <w:r w:rsidRPr="00F002DA">
        <w:rPr>
          <w:color w:val="auto"/>
          <w:szCs w:val="24"/>
        </w:rPr>
        <w:t xml:space="preserve">; </w:t>
      </w:r>
    </w:p>
    <w:p w:rsidR="00F002DA" w:rsidRPr="00F002DA" w:rsidRDefault="00F002DA" w:rsidP="006B3A38">
      <w:pPr>
        <w:numPr>
          <w:ilvl w:val="0"/>
          <w:numId w:val="116"/>
        </w:numPr>
        <w:tabs>
          <w:tab w:val="left" w:pos="1080"/>
        </w:tabs>
        <w:spacing w:after="0" w:line="276" w:lineRule="auto"/>
        <w:ind w:left="284" w:hanging="284"/>
        <w:rPr>
          <w:color w:val="auto"/>
          <w:szCs w:val="24"/>
        </w:rPr>
      </w:pPr>
      <w:r w:rsidRPr="00F002DA">
        <w:rPr>
          <w:color w:val="auto"/>
          <w:szCs w:val="24"/>
        </w:rPr>
        <w:t>участие в исследовательских проектах (с участием и под руководством старших лице</w:t>
      </w:r>
      <w:r w:rsidRPr="00F002DA">
        <w:rPr>
          <w:color w:val="auto"/>
          <w:szCs w:val="24"/>
        </w:rPr>
        <w:t>и</w:t>
      </w:r>
      <w:r w:rsidRPr="00F002DA">
        <w:rPr>
          <w:color w:val="auto"/>
          <w:szCs w:val="24"/>
        </w:rPr>
        <w:t>стов или взрослых),  посвященных изучению на местном материале таких феноменов, как</w:t>
      </w:r>
    </w:p>
    <w:p w:rsidR="00F002DA" w:rsidRPr="00F002DA" w:rsidRDefault="00F002DA" w:rsidP="00BB7485">
      <w:pPr>
        <w:tabs>
          <w:tab w:val="left" w:pos="1080"/>
        </w:tabs>
        <w:spacing w:after="0" w:line="276" w:lineRule="auto"/>
        <w:ind w:left="426" w:hanging="143"/>
        <w:rPr>
          <w:color w:val="auto"/>
          <w:szCs w:val="24"/>
        </w:rPr>
      </w:pPr>
      <w:r w:rsidRPr="00F002DA">
        <w:rPr>
          <w:color w:val="auto"/>
          <w:szCs w:val="24"/>
        </w:rPr>
        <w:lastRenderedPageBreak/>
        <w:t>- «органы власти и управления», (структура, функционирование, связь с социумом и др.), «общественные организации и творческие союзы», «учреждения культуры, здр</w:t>
      </w:r>
      <w:r w:rsidRPr="00F002DA">
        <w:rPr>
          <w:color w:val="auto"/>
          <w:szCs w:val="24"/>
        </w:rPr>
        <w:t>а</w:t>
      </w:r>
      <w:r w:rsidRPr="00F002DA">
        <w:rPr>
          <w:color w:val="auto"/>
          <w:szCs w:val="24"/>
        </w:rPr>
        <w:t>воохранения, внутренних дел и т.д. и их роль в организации жизни общества»  и др.;</w:t>
      </w:r>
    </w:p>
    <w:p w:rsidR="00F002DA" w:rsidRPr="00F002DA" w:rsidRDefault="00F002DA" w:rsidP="00BB7485">
      <w:pPr>
        <w:tabs>
          <w:tab w:val="left" w:pos="1080"/>
        </w:tabs>
        <w:spacing w:after="0" w:line="276" w:lineRule="auto"/>
        <w:ind w:left="426" w:hanging="143"/>
        <w:rPr>
          <w:color w:val="auto"/>
          <w:szCs w:val="24"/>
        </w:rPr>
      </w:pPr>
      <w:r w:rsidRPr="00F002DA">
        <w:rPr>
          <w:color w:val="auto"/>
          <w:szCs w:val="24"/>
        </w:rPr>
        <w:t>- проблематика востребованных и невостребованных  профессий, трудоустройства, з</w:t>
      </w:r>
      <w:r w:rsidRPr="00F002DA">
        <w:rPr>
          <w:color w:val="auto"/>
          <w:szCs w:val="24"/>
        </w:rPr>
        <w:t>а</w:t>
      </w:r>
      <w:r w:rsidRPr="00F002DA">
        <w:rPr>
          <w:color w:val="auto"/>
          <w:szCs w:val="24"/>
        </w:rPr>
        <w:t>работной платы;</w:t>
      </w:r>
    </w:p>
    <w:p w:rsidR="00F002DA" w:rsidRPr="00F002DA" w:rsidRDefault="00F002DA" w:rsidP="00BB7485">
      <w:pPr>
        <w:spacing w:after="0" w:line="276" w:lineRule="auto"/>
        <w:ind w:left="426" w:hanging="143"/>
        <w:rPr>
          <w:color w:val="auto"/>
          <w:szCs w:val="24"/>
        </w:rPr>
      </w:pPr>
      <w:r w:rsidRPr="00F002DA">
        <w:rPr>
          <w:color w:val="auto"/>
          <w:szCs w:val="24"/>
        </w:rPr>
        <w:t>- проблематика социального здоровья (преступности, употребления наркотиков, алк</w:t>
      </w:r>
      <w:r w:rsidRPr="00F002DA">
        <w:rPr>
          <w:color w:val="auto"/>
          <w:szCs w:val="24"/>
        </w:rPr>
        <w:t>о</w:t>
      </w:r>
      <w:r w:rsidRPr="00F002DA">
        <w:rPr>
          <w:color w:val="auto"/>
          <w:szCs w:val="24"/>
        </w:rPr>
        <w:t xml:space="preserve">голизма и их социальных последствий); </w:t>
      </w:r>
    </w:p>
    <w:p w:rsidR="00F002DA" w:rsidRPr="00F002DA" w:rsidRDefault="00F002DA" w:rsidP="00BB7485">
      <w:pPr>
        <w:spacing w:after="0" w:line="276" w:lineRule="auto"/>
        <w:ind w:left="567" w:hanging="284"/>
        <w:rPr>
          <w:color w:val="auto"/>
          <w:szCs w:val="24"/>
        </w:rPr>
      </w:pPr>
      <w:r w:rsidRPr="00F002DA">
        <w:rPr>
          <w:color w:val="auto"/>
          <w:szCs w:val="24"/>
        </w:rPr>
        <w:t>- проблематика уровня и кач</w:t>
      </w:r>
      <w:r w:rsidR="00BB7485">
        <w:rPr>
          <w:color w:val="auto"/>
          <w:szCs w:val="24"/>
        </w:rPr>
        <w:t>ества жизни местного населения;</w:t>
      </w:r>
    </w:p>
    <w:p w:rsidR="00F002DA" w:rsidRPr="00F002DA" w:rsidRDefault="00F002DA" w:rsidP="00BB7485">
      <w:pPr>
        <w:spacing w:after="0" w:line="276" w:lineRule="auto"/>
        <w:ind w:left="567" w:hanging="284"/>
        <w:rPr>
          <w:color w:val="auto"/>
          <w:szCs w:val="24"/>
        </w:rPr>
      </w:pPr>
      <w:r w:rsidRPr="00F002DA">
        <w:rPr>
          <w:color w:val="auto"/>
          <w:szCs w:val="24"/>
        </w:rPr>
        <w:t>- экологическая проблематика;</w:t>
      </w:r>
    </w:p>
    <w:p w:rsidR="00F002DA" w:rsidRPr="00F002DA" w:rsidRDefault="00F002DA" w:rsidP="00BB7485">
      <w:pPr>
        <w:spacing w:after="0" w:line="276" w:lineRule="auto"/>
        <w:ind w:left="567" w:hanging="284"/>
        <w:rPr>
          <w:color w:val="auto"/>
          <w:szCs w:val="24"/>
        </w:rPr>
      </w:pPr>
      <w:r w:rsidRPr="00F002DA">
        <w:rPr>
          <w:color w:val="auto"/>
          <w:szCs w:val="24"/>
        </w:rPr>
        <w:t xml:space="preserve">- проблематика местных молодёжных субкультур   и мн. др.   </w:t>
      </w:r>
    </w:p>
    <w:p w:rsidR="00F002DA" w:rsidRPr="00F002DA" w:rsidRDefault="00F002DA" w:rsidP="00BB7485">
      <w:pPr>
        <w:spacing w:after="0" w:line="276" w:lineRule="auto"/>
        <w:ind w:left="0" w:firstLine="0"/>
        <w:rPr>
          <w:b/>
          <w:bCs/>
          <w:color w:val="auto"/>
          <w:szCs w:val="24"/>
        </w:rPr>
      </w:pPr>
      <w:r w:rsidRPr="00F002DA">
        <w:rPr>
          <w:b/>
          <w:bCs/>
          <w:color w:val="auto"/>
          <w:szCs w:val="24"/>
        </w:rPr>
        <w:t xml:space="preserve">3. </w:t>
      </w:r>
      <w:r w:rsidRPr="00BB7485">
        <w:rPr>
          <w:bCs/>
          <w:color w:val="auto"/>
          <w:szCs w:val="24"/>
          <w:u w:val="single"/>
        </w:rPr>
        <w:t>Региональный, общероссийский и глобальный уровень</w:t>
      </w:r>
      <w:r w:rsidR="00BB7485" w:rsidRPr="00BB7485">
        <w:rPr>
          <w:bCs/>
          <w:color w:val="auto"/>
          <w:szCs w:val="24"/>
          <w:u w:val="single"/>
        </w:rPr>
        <w:t xml:space="preserve">. </w:t>
      </w:r>
      <w:r w:rsidRPr="00BB7485">
        <w:rPr>
          <w:bCs/>
          <w:color w:val="auto"/>
          <w:szCs w:val="24"/>
          <w:u w:val="single"/>
        </w:rPr>
        <w:t>Личное участие в видах де</w:t>
      </w:r>
      <w:r w:rsidRPr="00BB7485">
        <w:rPr>
          <w:bCs/>
          <w:color w:val="auto"/>
          <w:szCs w:val="24"/>
          <w:u w:val="single"/>
        </w:rPr>
        <w:t>я</w:t>
      </w:r>
      <w:r w:rsidRPr="00BB7485">
        <w:rPr>
          <w:bCs/>
          <w:color w:val="auto"/>
          <w:szCs w:val="24"/>
          <w:u w:val="single"/>
        </w:rPr>
        <w:t>тельности:</w:t>
      </w:r>
      <w:r w:rsidRPr="00F002DA">
        <w:rPr>
          <w:b/>
          <w:bCs/>
          <w:color w:val="auto"/>
          <w:szCs w:val="24"/>
        </w:rPr>
        <w:t xml:space="preserve"> </w:t>
      </w:r>
    </w:p>
    <w:p w:rsidR="00F002DA" w:rsidRPr="00F002DA" w:rsidRDefault="00F002DA" w:rsidP="006B3A38">
      <w:pPr>
        <w:numPr>
          <w:ilvl w:val="0"/>
          <w:numId w:val="114"/>
        </w:numPr>
        <w:tabs>
          <w:tab w:val="left" w:pos="1080"/>
        </w:tabs>
        <w:spacing w:after="0" w:line="276" w:lineRule="auto"/>
        <w:ind w:left="284" w:hanging="284"/>
        <w:rPr>
          <w:color w:val="auto"/>
          <w:szCs w:val="24"/>
        </w:rPr>
      </w:pPr>
      <w:r w:rsidRPr="00F002DA">
        <w:rPr>
          <w:color w:val="auto"/>
          <w:szCs w:val="24"/>
        </w:rPr>
        <w:t>разновозрастные диспуты (в том числе в Интернет-пространстве),  по актуальным с</w:t>
      </w:r>
      <w:r w:rsidRPr="00F002DA">
        <w:rPr>
          <w:color w:val="auto"/>
          <w:szCs w:val="24"/>
        </w:rPr>
        <w:t>о</w:t>
      </w:r>
      <w:r w:rsidRPr="00F002DA">
        <w:rPr>
          <w:color w:val="auto"/>
          <w:szCs w:val="24"/>
        </w:rPr>
        <w:t>циальным и социокультурным проблемам, определяемым самими участниками  (мол</w:t>
      </w:r>
      <w:r w:rsidRPr="00F002DA">
        <w:rPr>
          <w:color w:val="auto"/>
          <w:szCs w:val="24"/>
        </w:rPr>
        <w:t>о</w:t>
      </w:r>
      <w:r w:rsidRPr="00F002DA">
        <w:rPr>
          <w:color w:val="auto"/>
          <w:szCs w:val="24"/>
        </w:rPr>
        <w:t>дёжные движения, глобальные проблемы человечества,  патриотизм и национализм,  молодежь и рынок труда и др.;</w:t>
      </w:r>
    </w:p>
    <w:p w:rsidR="00F002DA" w:rsidRPr="00F002DA" w:rsidRDefault="00F002DA" w:rsidP="006B3A38">
      <w:pPr>
        <w:numPr>
          <w:ilvl w:val="0"/>
          <w:numId w:val="114"/>
        </w:numPr>
        <w:tabs>
          <w:tab w:val="left" w:pos="1080"/>
        </w:tabs>
        <w:spacing w:after="0" w:line="276" w:lineRule="auto"/>
        <w:ind w:left="284" w:hanging="284"/>
        <w:rPr>
          <w:color w:val="auto"/>
          <w:szCs w:val="24"/>
        </w:rPr>
      </w:pPr>
      <w:r w:rsidRPr="00F002DA">
        <w:rPr>
          <w:color w:val="auto"/>
          <w:szCs w:val="24"/>
        </w:rPr>
        <w:t>участие в исследовательских проектах, связанных с проблематикой поликультурных сообществ (крайне актуально для России),  взаимовлияния культурных традиций, це</w:t>
      </w:r>
      <w:r w:rsidRPr="00F002DA">
        <w:rPr>
          <w:color w:val="auto"/>
          <w:szCs w:val="24"/>
        </w:rPr>
        <w:t>н</w:t>
      </w:r>
      <w:r w:rsidRPr="00F002DA">
        <w:rPr>
          <w:color w:val="auto"/>
          <w:szCs w:val="24"/>
        </w:rPr>
        <w:t>ности памятников исторического и культурного наследия родного и близких и дальних народов, культур и цивилизаций;  материального, культурного и духовного наследия народов России и их ближайших соседей (особенно бывших республик СССР).</w:t>
      </w:r>
    </w:p>
    <w:p w:rsidR="00F002DA" w:rsidRPr="00F002DA" w:rsidRDefault="00F002DA" w:rsidP="00BB7485">
      <w:pPr>
        <w:spacing w:after="0" w:line="276" w:lineRule="auto"/>
        <w:ind w:left="0" w:firstLine="0"/>
        <w:rPr>
          <w:b/>
          <w:bCs/>
          <w:color w:val="auto"/>
          <w:szCs w:val="24"/>
        </w:rPr>
      </w:pPr>
      <w:r w:rsidRPr="00F002DA">
        <w:rPr>
          <w:b/>
          <w:bCs/>
          <w:color w:val="auto"/>
          <w:szCs w:val="24"/>
        </w:rPr>
        <w:t xml:space="preserve">4. </w:t>
      </w:r>
      <w:r w:rsidRPr="00BB7485">
        <w:rPr>
          <w:bCs/>
          <w:color w:val="auto"/>
          <w:szCs w:val="24"/>
          <w:u w:val="single"/>
        </w:rPr>
        <w:t>Персональный уровень</w:t>
      </w:r>
      <w:r w:rsidR="00BB7485" w:rsidRPr="00BB7485">
        <w:rPr>
          <w:bCs/>
          <w:color w:val="auto"/>
          <w:szCs w:val="24"/>
        </w:rPr>
        <w:t>.</w:t>
      </w:r>
      <w:r w:rsidR="00BB7485">
        <w:rPr>
          <w:b/>
          <w:bCs/>
          <w:color w:val="auto"/>
          <w:szCs w:val="24"/>
        </w:rPr>
        <w:t xml:space="preserve"> </w:t>
      </w:r>
      <w:r w:rsidRPr="00BB7485">
        <w:rPr>
          <w:bCs/>
          <w:color w:val="auto"/>
          <w:szCs w:val="24"/>
          <w:u w:val="single"/>
        </w:rPr>
        <w:t>Развитость  способности:</w:t>
      </w:r>
    </w:p>
    <w:p w:rsidR="00F002DA" w:rsidRPr="00F002DA" w:rsidRDefault="00F002DA" w:rsidP="006B3A38">
      <w:pPr>
        <w:numPr>
          <w:ilvl w:val="0"/>
          <w:numId w:val="117"/>
        </w:numPr>
        <w:tabs>
          <w:tab w:val="left" w:pos="1080"/>
        </w:tabs>
        <w:spacing w:after="0" w:line="276" w:lineRule="auto"/>
        <w:ind w:left="284" w:hanging="284"/>
        <w:rPr>
          <w:color w:val="auto"/>
          <w:szCs w:val="24"/>
        </w:rPr>
      </w:pPr>
      <w:r w:rsidRPr="00F002DA">
        <w:rPr>
          <w:color w:val="auto"/>
          <w:szCs w:val="24"/>
        </w:rPr>
        <w:t>сохранять и поддерживать собственное здоровье и не иметь дурных привычек (т.е. вредных для здоровья физического, нравственного и психического – своего  и окруж</w:t>
      </w:r>
      <w:r w:rsidRPr="00F002DA">
        <w:rPr>
          <w:color w:val="auto"/>
          <w:szCs w:val="24"/>
        </w:rPr>
        <w:t>а</w:t>
      </w:r>
      <w:r w:rsidRPr="00F002DA">
        <w:rPr>
          <w:color w:val="auto"/>
          <w:szCs w:val="24"/>
        </w:rPr>
        <w:t>ющих);</w:t>
      </w:r>
    </w:p>
    <w:p w:rsidR="00F002DA" w:rsidRPr="00F002DA" w:rsidRDefault="00F002DA" w:rsidP="006B3A38">
      <w:pPr>
        <w:numPr>
          <w:ilvl w:val="0"/>
          <w:numId w:val="117"/>
        </w:numPr>
        <w:tabs>
          <w:tab w:val="left" w:pos="1080"/>
        </w:tabs>
        <w:spacing w:after="0" w:line="276" w:lineRule="auto"/>
        <w:ind w:left="284" w:hanging="284"/>
        <w:rPr>
          <w:color w:val="auto"/>
          <w:szCs w:val="24"/>
        </w:rPr>
      </w:pPr>
      <w:r w:rsidRPr="00F002DA">
        <w:rPr>
          <w:color w:val="auto"/>
          <w:szCs w:val="24"/>
        </w:rPr>
        <w:t>поддерживать и развивать товарищеские деловые отношения со всеми старшими и младшими, входящими в круг актуального общения;</w:t>
      </w:r>
    </w:p>
    <w:p w:rsidR="00F002DA" w:rsidRPr="00F002DA" w:rsidRDefault="00F002DA" w:rsidP="006B3A38">
      <w:pPr>
        <w:numPr>
          <w:ilvl w:val="0"/>
          <w:numId w:val="117"/>
        </w:numPr>
        <w:tabs>
          <w:tab w:val="left" w:pos="1080"/>
        </w:tabs>
        <w:spacing w:after="0" w:line="276" w:lineRule="auto"/>
        <w:ind w:left="284" w:hanging="284"/>
        <w:rPr>
          <w:color w:val="auto"/>
          <w:szCs w:val="24"/>
        </w:rPr>
      </w:pPr>
      <w:r w:rsidRPr="00F002DA">
        <w:rPr>
          <w:color w:val="auto"/>
          <w:szCs w:val="24"/>
        </w:rPr>
        <w:t xml:space="preserve">критически воспринимать информацию, транслируемую печатными и электронными СМИ; иметь устойчивый интерес к материалам социальной и социально-культурной проблематики;  </w:t>
      </w:r>
    </w:p>
    <w:p w:rsidR="00F002DA" w:rsidRPr="00F002DA" w:rsidRDefault="00F002DA" w:rsidP="006B3A38">
      <w:pPr>
        <w:numPr>
          <w:ilvl w:val="0"/>
          <w:numId w:val="117"/>
        </w:numPr>
        <w:tabs>
          <w:tab w:val="left" w:pos="1080"/>
        </w:tabs>
        <w:spacing w:after="0" w:line="276" w:lineRule="auto"/>
        <w:ind w:left="284" w:hanging="284"/>
        <w:rPr>
          <w:color w:val="auto"/>
          <w:szCs w:val="24"/>
        </w:rPr>
      </w:pPr>
      <w:r w:rsidRPr="00F002DA">
        <w:rPr>
          <w:color w:val="auto"/>
          <w:szCs w:val="24"/>
        </w:rPr>
        <w:t>занимать социально ответственную позицию в отношении социально негативных соб</w:t>
      </w:r>
      <w:r w:rsidRPr="00F002DA">
        <w:rPr>
          <w:color w:val="auto"/>
          <w:szCs w:val="24"/>
        </w:rPr>
        <w:t>ы</w:t>
      </w:r>
      <w:r w:rsidRPr="00F002DA">
        <w:rPr>
          <w:color w:val="auto"/>
          <w:szCs w:val="24"/>
        </w:rPr>
        <w:t>тий и явлений окружающей жизни; реагировать на них в соответствии со своими убе</w:t>
      </w:r>
      <w:r w:rsidRPr="00F002DA">
        <w:rPr>
          <w:color w:val="auto"/>
          <w:szCs w:val="24"/>
        </w:rPr>
        <w:t>ж</w:t>
      </w:r>
      <w:r w:rsidRPr="00F002DA">
        <w:rPr>
          <w:color w:val="auto"/>
          <w:szCs w:val="24"/>
        </w:rPr>
        <w:t xml:space="preserve">дениями в рамках правовых и нравственных норм;   </w:t>
      </w:r>
    </w:p>
    <w:p w:rsidR="00F002DA" w:rsidRPr="00F002DA" w:rsidRDefault="00F002DA" w:rsidP="006B3A38">
      <w:pPr>
        <w:numPr>
          <w:ilvl w:val="0"/>
          <w:numId w:val="117"/>
        </w:numPr>
        <w:tabs>
          <w:tab w:val="left" w:pos="1080"/>
        </w:tabs>
        <w:spacing w:after="0" w:line="276" w:lineRule="auto"/>
        <w:ind w:left="284" w:hanging="284"/>
        <w:rPr>
          <w:color w:val="auto"/>
          <w:szCs w:val="24"/>
        </w:rPr>
      </w:pPr>
      <w:r w:rsidRPr="00F002DA">
        <w:rPr>
          <w:color w:val="auto"/>
          <w:szCs w:val="24"/>
        </w:rPr>
        <w:t>быть толерантным и эмпатически настроенным к носителям иных культурных трад</w:t>
      </w:r>
      <w:r w:rsidRPr="00F002DA">
        <w:rPr>
          <w:color w:val="auto"/>
          <w:szCs w:val="24"/>
        </w:rPr>
        <w:t>и</w:t>
      </w:r>
      <w:r w:rsidRPr="00F002DA">
        <w:rPr>
          <w:color w:val="auto"/>
          <w:szCs w:val="24"/>
        </w:rPr>
        <w:t>ций;</w:t>
      </w:r>
    </w:p>
    <w:p w:rsidR="00F002DA" w:rsidRPr="00F002DA" w:rsidRDefault="00F002DA" w:rsidP="006B3A38">
      <w:pPr>
        <w:numPr>
          <w:ilvl w:val="0"/>
          <w:numId w:val="117"/>
        </w:numPr>
        <w:tabs>
          <w:tab w:val="left" w:pos="1080"/>
        </w:tabs>
        <w:spacing w:after="0" w:line="276" w:lineRule="auto"/>
        <w:ind w:left="284" w:hanging="284"/>
        <w:rPr>
          <w:color w:val="auto"/>
          <w:szCs w:val="24"/>
        </w:rPr>
      </w:pPr>
      <w:r w:rsidRPr="00F002DA">
        <w:rPr>
          <w:color w:val="auto"/>
          <w:szCs w:val="24"/>
        </w:rPr>
        <w:t>относиться к образованию как универсальной человеческой ценности нашего века;</w:t>
      </w:r>
    </w:p>
    <w:p w:rsidR="00F002DA" w:rsidRPr="00F002DA" w:rsidRDefault="00F002DA" w:rsidP="006B3A38">
      <w:pPr>
        <w:numPr>
          <w:ilvl w:val="0"/>
          <w:numId w:val="117"/>
        </w:numPr>
        <w:tabs>
          <w:tab w:val="left" w:pos="1080"/>
        </w:tabs>
        <w:spacing w:after="0" w:line="276" w:lineRule="auto"/>
        <w:ind w:left="284" w:hanging="284"/>
        <w:rPr>
          <w:color w:val="auto"/>
          <w:szCs w:val="24"/>
        </w:rPr>
      </w:pPr>
      <w:r w:rsidRPr="00F002DA">
        <w:rPr>
          <w:color w:val="auto"/>
          <w:szCs w:val="24"/>
        </w:rPr>
        <w:t>публично выражать свое мнение, умело используя богатый арсенал вербальных и н</w:t>
      </w:r>
      <w:r w:rsidRPr="00F002DA">
        <w:rPr>
          <w:color w:val="auto"/>
          <w:szCs w:val="24"/>
        </w:rPr>
        <w:t>е</w:t>
      </w:r>
      <w:r w:rsidRPr="00F002DA">
        <w:rPr>
          <w:color w:val="auto"/>
          <w:szCs w:val="24"/>
        </w:rPr>
        <w:t xml:space="preserve">вербальных средств коммуникации.  </w:t>
      </w:r>
    </w:p>
    <w:p w:rsidR="00D4638B" w:rsidRPr="004130A3" w:rsidRDefault="00F002DA" w:rsidP="004130A3">
      <w:pPr>
        <w:autoSpaceDE w:val="0"/>
        <w:autoSpaceDN w:val="0"/>
        <w:adjustRightInd w:val="0"/>
        <w:spacing w:after="0" w:line="276" w:lineRule="auto"/>
        <w:ind w:left="0" w:firstLine="851"/>
        <w:rPr>
          <w:b/>
          <w:bCs/>
          <w:color w:val="auto"/>
          <w:szCs w:val="24"/>
        </w:rPr>
      </w:pPr>
      <w:r w:rsidRPr="004130A3">
        <w:rPr>
          <w:b/>
          <w:bCs/>
          <w:color w:val="auto"/>
          <w:szCs w:val="24"/>
        </w:rPr>
        <w:t>Основные формы педагогической поддержки социализации средствами учебно-воспитательной, общественной, коммуникативной и трудовой деятельности.</w:t>
      </w:r>
    </w:p>
    <w:p w:rsidR="00F002DA" w:rsidRPr="00F002DA" w:rsidRDefault="00F002DA" w:rsidP="004130A3">
      <w:pPr>
        <w:autoSpaceDE w:val="0"/>
        <w:autoSpaceDN w:val="0"/>
        <w:adjustRightInd w:val="0"/>
        <w:spacing w:after="0" w:line="276" w:lineRule="auto"/>
        <w:ind w:left="0" w:firstLine="851"/>
        <w:rPr>
          <w:color w:val="auto"/>
          <w:szCs w:val="24"/>
        </w:rPr>
      </w:pPr>
      <w:r w:rsidRPr="00F002DA">
        <w:rPr>
          <w:color w:val="auto"/>
          <w:szCs w:val="24"/>
        </w:rPr>
        <w:t xml:space="preserve"> Назначение Программы социализации – помочь молодому человеку понять, как он сам может управлять своей социализацией в дальнейшем, сознательно выстраивая  собственный баланс между своей адаптированностью к обществу (имеется в виду мера со</w:t>
      </w:r>
      <w:r w:rsidRPr="00F002DA">
        <w:rPr>
          <w:color w:val="auto"/>
          <w:szCs w:val="24"/>
        </w:rPr>
        <w:softHyphen/>
        <w:t>гласованности самооценок и притязаний человека с его возможностями в  реалиях нали</w:t>
      </w:r>
      <w:r w:rsidRPr="00F002DA">
        <w:rPr>
          <w:color w:val="auto"/>
          <w:szCs w:val="24"/>
        </w:rPr>
        <w:t>ч</w:t>
      </w:r>
      <w:r w:rsidRPr="00F002DA">
        <w:rPr>
          <w:color w:val="auto"/>
          <w:szCs w:val="24"/>
        </w:rPr>
        <w:lastRenderedPageBreak/>
        <w:t>ной  социальной среды) и обособленностью от общества (имеются в виду ценностная, психологическая, эмоциональная и поведенческая автономии личности).</w:t>
      </w:r>
    </w:p>
    <w:p w:rsidR="00F002DA" w:rsidRPr="004130A3" w:rsidRDefault="00F002DA" w:rsidP="004130A3">
      <w:pPr>
        <w:autoSpaceDE w:val="0"/>
        <w:autoSpaceDN w:val="0"/>
        <w:adjustRightInd w:val="0"/>
        <w:spacing w:after="0" w:line="276" w:lineRule="auto"/>
        <w:ind w:left="0" w:firstLine="0"/>
        <w:rPr>
          <w:color w:val="auto"/>
          <w:szCs w:val="24"/>
        </w:rPr>
      </w:pPr>
      <w:r w:rsidRPr="004130A3">
        <w:rPr>
          <w:b/>
          <w:color w:val="auto"/>
          <w:szCs w:val="24"/>
          <w:u w:val="single"/>
        </w:rPr>
        <w:t>1 направление</w:t>
      </w:r>
      <w:r w:rsidRPr="00F002DA">
        <w:rPr>
          <w:b/>
          <w:color w:val="auto"/>
          <w:szCs w:val="24"/>
        </w:rPr>
        <w:t xml:space="preserve">: </w:t>
      </w:r>
      <w:r w:rsidRPr="004130A3">
        <w:rPr>
          <w:color w:val="auto"/>
          <w:szCs w:val="24"/>
        </w:rPr>
        <w:t xml:space="preserve">создание лицеем режима максимального благоприятствования процессам позитивной социализации подростков </w:t>
      </w:r>
    </w:p>
    <w:p w:rsidR="00F002DA" w:rsidRPr="00F002DA" w:rsidRDefault="00F002DA" w:rsidP="004130A3">
      <w:pPr>
        <w:autoSpaceDE w:val="0"/>
        <w:autoSpaceDN w:val="0"/>
        <w:adjustRightInd w:val="0"/>
        <w:spacing w:after="0" w:line="276" w:lineRule="auto"/>
        <w:ind w:left="284" w:hanging="284"/>
        <w:rPr>
          <w:color w:val="auto"/>
          <w:szCs w:val="24"/>
        </w:rPr>
      </w:pPr>
      <w:r w:rsidRPr="00F002DA">
        <w:rPr>
          <w:color w:val="auto"/>
          <w:szCs w:val="24"/>
        </w:rPr>
        <w:t>•  первый обязательный этап  (его можно считать подготовительным) – предполагает об</w:t>
      </w:r>
      <w:r w:rsidRPr="00F002DA">
        <w:rPr>
          <w:color w:val="auto"/>
          <w:szCs w:val="24"/>
        </w:rPr>
        <w:t>я</w:t>
      </w:r>
      <w:r w:rsidRPr="00F002DA">
        <w:rPr>
          <w:color w:val="auto"/>
          <w:szCs w:val="24"/>
        </w:rPr>
        <w:t>зательный углубленный анализ двух сред:</w:t>
      </w:r>
    </w:p>
    <w:p w:rsidR="004130A3" w:rsidRDefault="00F002DA" w:rsidP="006B3A38">
      <w:pPr>
        <w:pStyle w:val="a4"/>
        <w:numPr>
          <w:ilvl w:val="0"/>
          <w:numId w:val="142"/>
        </w:numPr>
        <w:autoSpaceDE w:val="0"/>
        <w:autoSpaceDN w:val="0"/>
        <w:adjustRightInd w:val="0"/>
        <w:spacing w:after="0" w:line="276" w:lineRule="auto"/>
        <w:rPr>
          <w:color w:val="auto"/>
          <w:szCs w:val="24"/>
        </w:rPr>
      </w:pPr>
      <w:r w:rsidRPr="004130A3">
        <w:rPr>
          <w:color w:val="auto"/>
          <w:szCs w:val="24"/>
        </w:rPr>
        <w:t>широкого  социального, социально-культурного, социально-экономического, этн</w:t>
      </w:r>
      <w:r w:rsidRPr="004130A3">
        <w:rPr>
          <w:color w:val="auto"/>
          <w:szCs w:val="24"/>
        </w:rPr>
        <w:t>о</w:t>
      </w:r>
      <w:r w:rsidRPr="004130A3">
        <w:rPr>
          <w:color w:val="auto"/>
          <w:szCs w:val="24"/>
        </w:rPr>
        <w:t>религиозного и т.д. пространства, в котором лицей и  которое задает рамку реал</w:t>
      </w:r>
      <w:r w:rsidRPr="004130A3">
        <w:rPr>
          <w:color w:val="auto"/>
          <w:szCs w:val="24"/>
        </w:rPr>
        <w:t>ь</w:t>
      </w:r>
      <w:r w:rsidRPr="004130A3">
        <w:rPr>
          <w:color w:val="auto"/>
          <w:szCs w:val="24"/>
        </w:rPr>
        <w:t xml:space="preserve">ной (стихийной) социализации обучающихся; </w:t>
      </w:r>
    </w:p>
    <w:p w:rsidR="00F002DA" w:rsidRPr="004130A3" w:rsidRDefault="00F002DA" w:rsidP="006B3A38">
      <w:pPr>
        <w:pStyle w:val="a4"/>
        <w:numPr>
          <w:ilvl w:val="0"/>
          <w:numId w:val="142"/>
        </w:numPr>
        <w:autoSpaceDE w:val="0"/>
        <w:autoSpaceDN w:val="0"/>
        <w:adjustRightInd w:val="0"/>
        <w:spacing w:after="0" w:line="276" w:lineRule="auto"/>
        <w:rPr>
          <w:color w:val="auto"/>
          <w:szCs w:val="24"/>
        </w:rPr>
      </w:pPr>
      <w:r w:rsidRPr="004130A3">
        <w:rPr>
          <w:color w:val="auto"/>
          <w:szCs w:val="24"/>
        </w:rPr>
        <w:t>психологического, социального, культурного «фона», существующего в лицее, ст</w:t>
      </w:r>
      <w:r w:rsidRPr="004130A3">
        <w:rPr>
          <w:color w:val="auto"/>
          <w:szCs w:val="24"/>
        </w:rPr>
        <w:t>е</w:t>
      </w:r>
      <w:r w:rsidRPr="004130A3">
        <w:rPr>
          <w:color w:val="auto"/>
          <w:szCs w:val="24"/>
        </w:rPr>
        <w:t>пени и способов  влияния внешних факторов на главных субъектов процесса соц</w:t>
      </w:r>
      <w:r w:rsidRPr="004130A3">
        <w:rPr>
          <w:color w:val="auto"/>
          <w:szCs w:val="24"/>
        </w:rPr>
        <w:t>и</w:t>
      </w:r>
      <w:r w:rsidRPr="004130A3">
        <w:rPr>
          <w:color w:val="auto"/>
          <w:szCs w:val="24"/>
        </w:rPr>
        <w:t>ализации: учителей, учащихся   и их родителей в целях выяснения сильных  и сл</w:t>
      </w:r>
      <w:r w:rsidRPr="004130A3">
        <w:rPr>
          <w:color w:val="auto"/>
          <w:szCs w:val="24"/>
        </w:rPr>
        <w:t>а</w:t>
      </w:r>
      <w:r w:rsidRPr="004130A3">
        <w:rPr>
          <w:color w:val="auto"/>
          <w:szCs w:val="24"/>
        </w:rPr>
        <w:t>бых сторон характера их взаимоотношений между собой и с внешней средой и т.д.</w:t>
      </w:r>
    </w:p>
    <w:p w:rsidR="00F002DA" w:rsidRPr="00F002DA" w:rsidRDefault="00F002DA" w:rsidP="004130A3">
      <w:pPr>
        <w:suppressLineNumbers/>
        <w:suppressAutoHyphens/>
        <w:spacing w:after="0" w:line="276" w:lineRule="auto"/>
        <w:ind w:left="426" w:firstLine="709"/>
        <w:rPr>
          <w:snapToGrid w:val="0"/>
          <w:color w:val="auto"/>
          <w:szCs w:val="24"/>
        </w:rPr>
      </w:pPr>
      <w:r w:rsidRPr="00F002DA">
        <w:rPr>
          <w:snapToGrid w:val="0"/>
          <w:color w:val="auto"/>
          <w:szCs w:val="24"/>
        </w:rPr>
        <w:t>При этом особое внимание следует уделить выяснению следующих моментов, связанных с позиционированием подростков в Программе:</w:t>
      </w:r>
    </w:p>
    <w:p w:rsidR="004130A3" w:rsidRDefault="00F002DA" w:rsidP="006B3A38">
      <w:pPr>
        <w:pStyle w:val="a4"/>
        <w:numPr>
          <w:ilvl w:val="0"/>
          <w:numId w:val="143"/>
        </w:numPr>
        <w:suppressLineNumbers/>
        <w:suppressAutoHyphens/>
        <w:spacing w:after="0" w:line="276" w:lineRule="auto"/>
        <w:ind w:left="709" w:hanging="283"/>
        <w:rPr>
          <w:snapToGrid w:val="0"/>
          <w:color w:val="auto"/>
          <w:szCs w:val="24"/>
        </w:rPr>
      </w:pPr>
      <w:r w:rsidRPr="004130A3">
        <w:rPr>
          <w:snapToGrid w:val="0"/>
          <w:color w:val="auto"/>
          <w:szCs w:val="24"/>
        </w:rPr>
        <w:t>наличие у них  собственных взглядов по конкретным направлениям социализации, способность изменять их и вырабатывать новые;</w:t>
      </w:r>
    </w:p>
    <w:p w:rsidR="004130A3" w:rsidRDefault="00F002DA" w:rsidP="006B3A38">
      <w:pPr>
        <w:pStyle w:val="a4"/>
        <w:numPr>
          <w:ilvl w:val="0"/>
          <w:numId w:val="143"/>
        </w:numPr>
        <w:suppressLineNumbers/>
        <w:suppressAutoHyphens/>
        <w:spacing w:after="0" w:line="276" w:lineRule="auto"/>
        <w:ind w:left="709" w:hanging="283"/>
        <w:rPr>
          <w:snapToGrid w:val="0"/>
          <w:color w:val="auto"/>
          <w:szCs w:val="24"/>
        </w:rPr>
      </w:pPr>
      <w:r w:rsidRPr="004130A3">
        <w:rPr>
          <w:snapToGrid w:val="0"/>
          <w:color w:val="auto"/>
          <w:szCs w:val="24"/>
        </w:rPr>
        <w:t xml:space="preserve">наличие и характер Я-концепции, уровень самоуважения и самопринятия, развитость чувства собственного достоинства; </w:t>
      </w:r>
    </w:p>
    <w:p w:rsidR="004130A3" w:rsidRDefault="00F002DA" w:rsidP="006B3A38">
      <w:pPr>
        <w:pStyle w:val="a4"/>
        <w:numPr>
          <w:ilvl w:val="0"/>
          <w:numId w:val="143"/>
        </w:numPr>
        <w:suppressLineNumbers/>
        <w:suppressAutoHyphens/>
        <w:spacing w:after="0" w:line="276" w:lineRule="auto"/>
        <w:ind w:left="709" w:hanging="283"/>
        <w:rPr>
          <w:snapToGrid w:val="0"/>
          <w:color w:val="auto"/>
          <w:szCs w:val="24"/>
        </w:rPr>
      </w:pPr>
      <w:r w:rsidRPr="004130A3">
        <w:rPr>
          <w:snapToGrid w:val="0"/>
          <w:color w:val="auto"/>
          <w:szCs w:val="24"/>
        </w:rPr>
        <w:t>степень избирательности в эмоциональных привязанност</w:t>
      </w:r>
      <w:r w:rsidR="004130A3">
        <w:rPr>
          <w:snapToGrid w:val="0"/>
          <w:color w:val="auto"/>
          <w:szCs w:val="24"/>
        </w:rPr>
        <w:t>ях, их сбережение и сменяемость;</w:t>
      </w:r>
    </w:p>
    <w:p w:rsidR="00F002DA" w:rsidRPr="004130A3" w:rsidRDefault="00F002DA" w:rsidP="006B3A38">
      <w:pPr>
        <w:pStyle w:val="a4"/>
        <w:numPr>
          <w:ilvl w:val="0"/>
          <w:numId w:val="143"/>
        </w:numPr>
        <w:suppressLineNumbers/>
        <w:suppressAutoHyphens/>
        <w:spacing w:after="0" w:line="276" w:lineRule="auto"/>
        <w:ind w:left="709" w:hanging="283"/>
        <w:rPr>
          <w:snapToGrid w:val="0"/>
          <w:color w:val="auto"/>
          <w:szCs w:val="24"/>
        </w:rPr>
      </w:pPr>
      <w:r w:rsidRPr="004130A3">
        <w:rPr>
          <w:snapToGrid w:val="0"/>
          <w:color w:val="auto"/>
          <w:szCs w:val="24"/>
        </w:rPr>
        <w:t>мера креативности как   готовности и способности самостоятельно решать собст</w:t>
      </w:r>
      <w:r w:rsidRPr="004130A3">
        <w:rPr>
          <w:snapToGrid w:val="0"/>
          <w:color w:val="auto"/>
          <w:szCs w:val="24"/>
        </w:rPr>
        <w:softHyphen/>
        <w:t>венные проблемы, противостоять жизненным ситуациям, мешающим самоизменению, самоопределению, само</w:t>
      </w:r>
      <w:r w:rsidRPr="004130A3">
        <w:rPr>
          <w:snapToGrid w:val="0"/>
          <w:color w:val="auto"/>
          <w:szCs w:val="24"/>
        </w:rPr>
        <w:softHyphen/>
        <w:t>реализации, самоутверждению; гибкость и одновременно ус</w:t>
      </w:r>
      <w:r w:rsidRPr="004130A3">
        <w:rPr>
          <w:snapToGrid w:val="0"/>
          <w:color w:val="auto"/>
          <w:szCs w:val="24"/>
        </w:rPr>
        <w:softHyphen/>
        <w:t>тойчивость в меняющихся ситуациях, умение творчески под</w:t>
      </w:r>
      <w:r w:rsidRPr="004130A3">
        <w:rPr>
          <w:snapToGrid w:val="0"/>
          <w:color w:val="auto"/>
          <w:szCs w:val="24"/>
        </w:rPr>
        <w:softHyphen/>
        <w:t xml:space="preserve">ходить к жизни; </w:t>
      </w:r>
    </w:p>
    <w:p w:rsidR="00F002DA" w:rsidRPr="00F002DA" w:rsidRDefault="00F002DA" w:rsidP="004130A3">
      <w:pPr>
        <w:autoSpaceDE w:val="0"/>
        <w:autoSpaceDN w:val="0"/>
        <w:adjustRightInd w:val="0"/>
        <w:spacing w:after="0" w:line="276" w:lineRule="auto"/>
        <w:ind w:left="284" w:hanging="284"/>
        <w:rPr>
          <w:b/>
          <w:color w:val="auto"/>
          <w:szCs w:val="24"/>
        </w:rPr>
      </w:pPr>
      <w:r w:rsidRPr="00F002DA">
        <w:rPr>
          <w:color w:val="auto"/>
          <w:szCs w:val="24"/>
        </w:rPr>
        <w:t>•</w:t>
      </w:r>
      <w:r w:rsidR="004130A3">
        <w:rPr>
          <w:color w:val="auto"/>
          <w:szCs w:val="24"/>
        </w:rPr>
        <w:t xml:space="preserve">   </w:t>
      </w:r>
      <w:r w:rsidRPr="00F002DA">
        <w:rPr>
          <w:color w:val="auto"/>
          <w:szCs w:val="24"/>
        </w:rPr>
        <w:t>определение на основе проведенного анализа основных дефицитов этого «фона» в ко</w:t>
      </w:r>
      <w:r w:rsidRPr="00F002DA">
        <w:rPr>
          <w:color w:val="auto"/>
          <w:szCs w:val="24"/>
        </w:rPr>
        <w:t>н</w:t>
      </w:r>
      <w:r w:rsidRPr="00F002DA">
        <w:rPr>
          <w:color w:val="auto"/>
          <w:szCs w:val="24"/>
        </w:rPr>
        <w:t>тексте задач социализации (целенаправленного социального воспитания), зафиксир</w:t>
      </w:r>
      <w:r w:rsidRPr="00F002DA">
        <w:rPr>
          <w:color w:val="auto"/>
          <w:szCs w:val="24"/>
        </w:rPr>
        <w:t>о</w:t>
      </w:r>
      <w:r w:rsidRPr="00F002DA">
        <w:rPr>
          <w:color w:val="auto"/>
          <w:szCs w:val="24"/>
        </w:rPr>
        <w:t xml:space="preserve">ванных в  образовательной программе лицея; </w:t>
      </w:r>
    </w:p>
    <w:p w:rsidR="00F002DA" w:rsidRPr="00F002DA" w:rsidRDefault="00F002DA" w:rsidP="004130A3">
      <w:pPr>
        <w:autoSpaceDE w:val="0"/>
        <w:autoSpaceDN w:val="0"/>
        <w:adjustRightInd w:val="0"/>
        <w:spacing w:after="0" w:line="276" w:lineRule="auto"/>
        <w:ind w:left="284" w:hanging="284"/>
        <w:rPr>
          <w:color w:val="auto"/>
          <w:szCs w:val="24"/>
        </w:rPr>
      </w:pPr>
      <w:r w:rsidRPr="00F002DA">
        <w:rPr>
          <w:color w:val="auto"/>
          <w:szCs w:val="24"/>
        </w:rPr>
        <w:t>•  определение основных форм учебных и внеучебных (в том числе внелицейских) детских и детско-взрослых деятельностей, участие в которых обещает привести к  наиболее с</w:t>
      </w:r>
      <w:r w:rsidRPr="00F002DA">
        <w:rPr>
          <w:color w:val="auto"/>
          <w:szCs w:val="24"/>
        </w:rPr>
        <w:t>у</w:t>
      </w:r>
      <w:r w:rsidRPr="00F002DA">
        <w:rPr>
          <w:color w:val="auto"/>
          <w:szCs w:val="24"/>
        </w:rPr>
        <w:t>щественным,  на взгляд авторов Программы,  результатам и эффектам в сфере социал</w:t>
      </w:r>
      <w:r w:rsidRPr="00F002DA">
        <w:rPr>
          <w:color w:val="auto"/>
          <w:szCs w:val="24"/>
        </w:rPr>
        <w:t>и</w:t>
      </w:r>
      <w:r w:rsidRPr="00F002DA">
        <w:rPr>
          <w:color w:val="auto"/>
          <w:szCs w:val="24"/>
        </w:rPr>
        <w:t>зации обучающихся (газета, театр, волонтерство и другой социально-полезный труд, дополнительное образование, имеющее выраженное социальное измерение,  и др.);</w:t>
      </w:r>
    </w:p>
    <w:p w:rsidR="00F002DA" w:rsidRPr="00F002DA" w:rsidRDefault="00F002DA" w:rsidP="004130A3">
      <w:pPr>
        <w:autoSpaceDE w:val="0"/>
        <w:autoSpaceDN w:val="0"/>
        <w:adjustRightInd w:val="0"/>
        <w:spacing w:after="0" w:line="276" w:lineRule="auto"/>
        <w:ind w:left="284" w:hanging="284"/>
        <w:rPr>
          <w:b/>
          <w:color w:val="auto"/>
          <w:szCs w:val="24"/>
        </w:rPr>
      </w:pPr>
      <w:r w:rsidRPr="00F002DA">
        <w:rPr>
          <w:color w:val="auto"/>
          <w:szCs w:val="24"/>
        </w:rPr>
        <w:t xml:space="preserve"> •  определение внешних партнеров  лицея по реализации Программы (как внутри системы образования, так и за ее пределами),  создание механизма их взаимодействия с дире</w:t>
      </w:r>
      <w:r w:rsidRPr="00F002DA">
        <w:rPr>
          <w:color w:val="auto"/>
          <w:szCs w:val="24"/>
        </w:rPr>
        <w:t>к</w:t>
      </w:r>
      <w:r w:rsidRPr="00F002DA">
        <w:rPr>
          <w:color w:val="auto"/>
          <w:szCs w:val="24"/>
        </w:rPr>
        <w:t xml:space="preserve">цией Программы. </w:t>
      </w:r>
    </w:p>
    <w:p w:rsidR="004130A3" w:rsidRDefault="00F002DA" w:rsidP="00F002DA">
      <w:pPr>
        <w:spacing w:after="0" w:line="276" w:lineRule="auto"/>
        <w:ind w:left="0" w:firstLine="0"/>
        <w:rPr>
          <w:color w:val="auto"/>
          <w:szCs w:val="24"/>
        </w:rPr>
      </w:pPr>
      <w:r w:rsidRPr="004130A3">
        <w:rPr>
          <w:b/>
          <w:color w:val="auto"/>
          <w:szCs w:val="24"/>
          <w:u w:val="single"/>
        </w:rPr>
        <w:t>2 направление</w:t>
      </w:r>
      <w:r w:rsidRPr="00F002DA">
        <w:rPr>
          <w:b/>
          <w:color w:val="auto"/>
          <w:szCs w:val="24"/>
        </w:rPr>
        <w:t xml:space="preserve">: </w:t>
      </w:r>
      <w:r w:rsidRPr="004130A3">
        <w:rPr>
          <w:color w:val="auto"/>
          <w:szCs w:val="24"/>
        </w:rPr>
        <w:t>социальное проектирование подростков как условие формирования ли</w:t>
      </w:r>
      <w:r w:rsidRPr="004130A3">
        <w:rPr>
          <w:color w:val="auto"/>
          <w:szCs w:val="24"/>
        </w:rPr>
        <w:t>ч</w:t>
      </w:r>
      <w:r w:rsidRPr="004130A3">
        <w:rPr>
          <w:color w:val="auto"/>
          <w:szCs w:val="24"/>
        </w:rPr>
        <w:t>ностных результатов  образования</w:t>
      </w:r>
      <w:r w:rsidR="004130A3">
        <w:rPr>
          <w:color w:val="auto"/>
          <w:szCs w:val="24"/>
        </w:rPr>
        <w:t>.</w:t>
      </w:r>
    </w:p>
    <w:p w:rsidR="004130A3" w:rsidRDefault="00F002DA" w:rsidP="004130A3">
      <w:pPr>
        <w:spacing w:after="0" w:line="276" w:lineRule="auto"/>
        <w:ind w:left="0" w:firstLine="851"/>
        <w:rPr>
          <w:color w:val="auto"/>
          <w:szCs w:val="24"/>
        </w:rPr>
      </w:pPr>
      <w:r w:rsidRPr="00F002DA">
        <w:rPr>
          <w:color w:val="auto"/>
          <w:szCs w:val="24"/>
        </w:rPr>
        <w:t xml:space="preserve">Социальное проектирование важное направление в деятельности подростковой школы и включает в себя социальную пробу, социальную практику и социальный проект. </w:t>
      </w:r>
      <w:r w:rsidRPr="00F002DA">
        <w:rPr>
          <w:color w:val="auto"/>
          <w:szCs w:val="24"/>
        </w:rPr>
        <w:br/>
      </w:r>
      <w:r w:rsidRPr="00F002DA">
        <w:rPr>
          <w:b/>
          <w:bCs/>
          <w:color w:val="auto"/>
          <w:szCs w:val="24"/>
        </w:rPr>
        <w:t xml:space="preserve">        </w:t>
      </w:r>
      <w:r w:rsidRPr="00F002DA">
        <w:rPr>
          <w:b/>
          <w:bCs/>
          <w:color w:val="auto"/>
          <w:szCs w:val="24"/>
        </w:rPr>
        <w:tab/>
      </w:r>
      <w:r w:rsidRPr="004130A3">
        <w:rPr>
          <w:bCs/>
          <w:i/>
          <w:color w:val="auto"/>
          <w:szCs w:val="24"/>
        </w:rPr>
        <w:t>Под социальной пробой</w:t>
      </w:r>
      <w:r w:rsidRPr="00F002DA">
        <w:rPr>
          <w:b/>
          <w:bCs/>
          <w:color w:val="auto"/>
          <w:szCs w:val="24"/>
        </w:rPr>
        <w:t xml:space="preserve"> </w:t>
      </w:r>
      <w:r w:rsidRPr="00F002DA">
        <w:rPr>
          <w:bCs/>
          <w:color w:val="auto"/>
          <w:szCs w:val="24"/>
        </w:rPr>
        <w:t>понимают</w:t>
      </w:r>
      <w:r w:rsidRPr="00F002DA">
        <w:rPr>
          <w:color w:val="auto"/>
          <w:szCs w:val="24"/>
        </w:rPr>
        <w:t xml:space="preserve"> такой вид социального взаимодействия, в ходе которого подросток получает и присваивает информацию о социальных объектах и явл</w:t>
      </w:r>
      <w:r w:rsidRPr="00F002DA">
        <w:rPr>
          <w:color w:val="auto"/>
          <w:szCs w:val="24"/>
        </w:rPr>
        <w:t>е</w:t>
      </w:r>
      <w:r w:rsidRPr="00F002DA">
        <w:rPr>
          <w:color w:val="auto"/>
          <w:szCs w:val="24"/>
        </w:rPr>
        <w:t>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4130A3" w:rsidRDefault="00F002DA" w:rsidP="004130A3">
      <w:pPr>
        <w:spacing w:after="0" w:line="276" w:lineRule="auto"/>
        <w:ind w:left="0" w:firstLine="851"/>
        <w:rPr>
          <w:color w:val="auto"/>
          <w:szCs w:val="24"/>
        </w:rPr>
      </w:pPr>
      <w:r w:rsidRPr="004130A3">
        <w:rPr>
          <w:bCs/>
          <w:i/>
          <w:color w:val="auto"/>
          <w:szCs w:val="24"/>
        </w:rPr>
        <w:lastRenderedPageBreak/>
        <w:t>Социальная практика</w:t>
      </w:r>
      <w:r w:rsidRPr="00F002DA">
        <w:rPr>
          <w:color w:val="auto"/>
          <w:szCs w:val="24"/>
        </w:rPr>
        <w:t xml:space="preserve"> – это, во-первых, процесс освоения, отработки социальных навыков и, во-вторых, познание не внешней, демонстрируемой, заявляемой стороны соц</w:t>
      </w:r>
      <w:r w:rsidRPr="00F002DA">
        <w:rPr>
          <w:color w:val="auto"/>
          <w:szCs w:val="24"/>
        </w:rPr>
        <w:t>и</w:t>
      </w:r>
      <w:r w:rsidRPr="00F002DA">
        <w:rPr>
          <w:color w:val="auto"/>
          <w:szCs w:val="24"/>
        </w:rPr>
        <w:t>альной действительности, а внутренней, сущностной, часто скрытой и неочевидной. Т</w:t>
      </w:r>
      <w:r w:rsidRPr="00F002DA">
        <w:rPr>
          <w:color w:val="auto"/>
          <w:szCs w:val="24"/>
        </w:rPr>
        <w:t>а</w:t>
      </w:r>
      <w:r w:rsidRPr="00F002DA">
        <w:rPr>
          <w:color w:val="auto"/>
          <w:szCs w:val="24"/>
        </w:rPr>
        <w:t>кую социальную практику подростки могут пройти при р</w:t>
      </w:r>
      <w:r w:rsidR="004130A3">
        <w:rPr>
          <w:color w:val="auto"/>
          <w:szCs w:val="24"/>
        </w:rPr>
        <w:t>еализации  социальных прое</w:t>
      </w:r>
      <w:r w:rsidR="004130A3">
        <w:rPr>
          <w:color w:val="auto"/>
          <w:szCs w:val="24"/>
        </w:rPr>
        <w:t>к</w:t>
      </w:r>
      <w:r w:rsidR="004130A3">
        <w:rPr>
          <w:color w:val="auto"/>
          <w:szCs w:val="24"/>
        </w:rPr>
        <w:t>тов.</w:t>
      </w:r>
    </w:p>
    <w:p w:rsidR="004130A3" w:rsidRDefault="00F002DA" w:rsidP="004130A3">
      <w:pPr>
        <w:spacing w:after="0" w:line="276" w:lineRule="auto"/>
        <w:ind w:left="0" w:firstLine="851"/>
        <w:rPr>
          <w:color w:val="auto"/>
          <w:szCs w:val="24"/>
        </w:rPr>
      </w:pPr>
      <w:r w:rsidRPr="004130A3">
        <w:rPr>
          <w:bCs/>
          <w:i/>
          <w:color w:val="auto"/>
          <w:szCs w:val="24"/>
        </w:rPr>
        <w:t>Социальный проект</w:t>
      </w:r>
      <w:r w:rsidRPr="00F002DA">
        <w:rPr>
          <w:b/>
          <w:bCs/>
          <w:color w:val="auto"/>
          <w:szCs w:val="24"/>
        </w:rPr>
        <w:t xml:space="preserve"> </w:t>
      </w:r>
      <w:r w:rsidRPr="00F002DA">
        <w:rPr>
          <w:color w:val="auto"/>
          <w:szCs w:val="24"/>
        </w:rPr>
        <w:t>–</w:t>
      </w:r>
      <w:r w:rsidRPr="00F002DA">
        <w:rPr>
          <w:b/>
          <w:bCs/>
          <w:color w:val="auto"/>
          <w:szCs w:val="24"/>
        </w:rPr>
        <w:t xml:space="preserve"> </w:t>
      </w:r>
      <w:r w:rsidRPr="00F002DA">
        <w:rPr>
          <w:color w:val="auto"/>
          <w:szCs w:val="24"/>
        </w:rPr>
        <w:t xml:space="preserve"> предполагает создание в ходе осуществления проекта н</w:t>
      </w:r>
      <w:r w:rsidRPr="00F002DA">
        <w:rPr>
          <w:color w:val="auto"/>
          <w:szCs w:val="24"/>
        </w:rPr>
        <w:t>о</w:t>
      </w:r>
      <w:r w:rsidRPr="00F002DA">
        <w:rPr>
          <w:color w:val="auto"/>
          <w:szCs w:val="24"/>
        </w:rPr>
        <w:t>вого, ранее не существовавшего, как минимум в ближайшем социальном окружении, с</w:t>
      </w:r>
      <w:r w:rsidRPr="00F002DA">
        <w:rPr>
          <w:color w:val="auto"/>
          <w:szCs w:val="24"/>
        </w:rPr>
        <w:t>о</w:t>
      </w:r>
      <w:r w:rsidRPr="00F002DA">
        <w:rPr>
          <w:color w:val="auto"/>
          <w:szCs w:val="24"/>
        </w:rPr>
        <w:t>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w:t>
      </w:r>
      <w:r w:rsidR="004130A3">
        <w:rPr>
          <w:color w:val="auto"/>
          <w:szCs w:val="24"/>
        </w:rPr>
        <w:t xml:space="preserve"> связывающим социум и личность.</w:t>
      </w:r>
    </w:p>
    <w:p w:rsidR="00F002DA" w:rsidRPr="00F002DA" w:rsidRDefault="00F002DA" w:rsidP="004130A3">
      <w:pPr>
        <w:spacing w:after="0" w:line="276" w:lineRule="auto"/>
        <w:ind w:left="0" w:firstLine="851"/>
        <w:rPr>
          <w:color w:val="auto"/>
          <w:szCs w:val="24"/>
        </w:rPr>
      </w:pPr>
      <w:r w:rsidRPr="004130A3">
        <w:rPr>
          <w:bCs/>
          <w:i/>
          <w:color w:val="auto"/>
          <w:szCs w:val="24"/>
        </w:rPr>
        <w:t>Социальное проектирование</w:t>
      </w:r>
      <w:r w:rsidRPr="00F002DA">
        <w:rPr>
          <w:color w:val="auto"/>
          <w:szCs w:val="24"/>
        </w:rPr>
        <w:t xml:space="preserve"> – цельное комплексное явление, и ее элементы с</w:t>
      </w:r>
      <w:r w:rsidRPr="00F002DA">
        <w:rPr>
          <w:color w:val="auto"/>
          <w:szCs w:val="24"/>
        </w:rPr>
        <w:t>о</w:t>
      </w:r>
      <w:r w:rsidRPr="00F002DA">
        <w:rPr>
          <w:color w:val="auto"/>
          <w:szCs w:val="24"/>
        </w:rPr>
        <w:t xml:space="preserve">держательно, логически и структурно связаны друг с другом. </w:t>
      </w:r>
    </w:p>
    <w:p w:rsidR="00F002DA" w:rsidRPr="00F002DA" w:rsidRDefault="00F002DA" w:rsidP="004130A3">
      <w:pPr>
        <w:tabs>
          <w:tab w:val="left" w:pos="14601"/>
          <w:tab w:val="left" w:pos="15279"/>
        </w:tabs>
        <w:spacing w:after="120" w:line="276" w:lineRule="auto"/>
        <w:ind w:left="0" w:right="-142" w:firstLine="851"/>
        <w:rPr>
          <w:color w:val="auto"/>
          <w:szCs w:val="24"/>
        </w:rPr>
      </w:pPr>
      <w:r w:rsidRPr="00F002DA">
        <w:rPr>
          <w:bCs/>
          <w:iCs/>
          <w:color w:val="auto"/>
          <w:szCs w:val="24"/>
        </w:rPr>
        <w:t xml:space="preserve">В ходе социальной пробы происходит познание социальной действительности, в ходе социальной практики </w:t>
      </w:r>
      <w:r w:rsidRPr="00F002DA">
        <w:rPr>
          <w:color w:val="auto"/>
          <w:szCs w:val="24"/>
        </w:rPr>
        <w:t>–</w:t>
      </w:r>
      <w:r w:rsidRPr="00F002DA">
        <w:rPr>
          <w:bCs/>
          <w:iCs/>
          <w:color w:val="auto"/>
          <w:szCs w:val="24"/>
        </w:rPr>
        <w:t xml:space="preserve"> проблематизация того, что было познано на этапе пробы, а в ходе проектной деятельности </w:t>
      </w:r>
      <w:r w:rsidRPr="00F002DA">
        <w:rPr>
          <w:color w:val="auto"/>
          <w:szCs w:val="24"/>
        </w:rPr>
        <w:t>–</w:t>
      </w:r>
      <w:r w:rsidRPr="00F002DA">
        <w:rPr>
          <w:bCs/>
          <w:iCs/>
          <w:color w:val="auto"/>
          <w:szCs w:val="24"/>
        </w:rPr>
        <w:t xml:space="preserve"> преобразование социального объекта, явления, ситуации</w:t>
      </w:r>
      <w:r w:rsidRPr="00F002DA">
        <w:rPr>
          <w:b/>
          <w:bCs/>
          <w:i/>
          <w:iCs/>
          <w:color w:val="auto"/>
          <w:szCs w:val="24"/>
        </w:rPr>
        <w:t>.</w:t>
      </w:r>
      <w:r w:rsidRPr="00F002DA">
        <w:rPr>
          <w:color w:val="auto"/>
          <w:szCs w:val="24"/>
        </w:rPr>
        <w:t xml:space="preserve">          В процессе реализации своих </w:t>
      </w:r>
      <w:r w:rsidRPr="004130A3">
        <w:rPr>
          <w:i/>
          <w:color w:val="auto"/>
          <w:szCs w:val="24"/>
        </w:rPr>
        <w:t>социальных проектов</w:t>
      </w:r>
      <w:r w:rsidRPr="00F002DA">
        <w:rPr>
          <w:color w:val="auto"/>
          <w:szCs w:val="24"/>
        </w:rPr>
        <w:t xml:space="preserve"> старшеклассники лицея меняют окр</w:t>
      </w:r>
      <w:r w:rsidRPr="00F002DA">
        <w:rPr>
          <w:color w:val="auto"/>
          <w:szCs w:val="24"/>
        </w:rPr>
        <w:t>у</w:t>
      </w:r>
      <w:r w:rsidRPr="00F002DA">
        <w:rPr>
          <w:color w:val="auto"/>
          <w:szCs w:val="24"/>
        </w:rPr>
        <w:t xml:space="preserve">жающее пространство, улучшают жизнь.  </w:t>
      </w:r>
    </w:p>
    <w:p w:rsidR="00F002DA" w:rsidRPr="00F002DA" w:rsidRDefault="00F002DA" w:rsidP="004130A3">
      <w:pPr>
        <w:tabs>
          <w:tab w:val="left" w:pos="720"/>
        </w:tabs>
        <w:spacing w:after="0" w:line="276" w:lineRule="auto"/>
        <w:ind w:left="0" w:firstLine="851"/>
        <w:rPr>
          <w:color w:val="auto"/>
          <w:szCs w:val="24"/>
        </w:rPr>
      </w:pPr>
      <w:r w:rsidRPr="004130A3">
        <w:rPr>
          <w:bCs/>
          <w:i/>
          <w:color w:val="auto"/>
          <w:szCs w:val="24"/>
        </w:rPr>
        <w:t>Объектом деятельности</w:t>
      </w:r>
      <w:r w:rsidRPr="00F002DA">
        <w:rPr>
          <w:color w:val="auto"/>
          <w:szCs w:val="24"/>
        </w:rPr>
        <w:t xml:space="preserve"> в ходе социального проектирования могут выступать:</w:t>
      </w:r>
    </w:p>
    <w:p w:rsidR="00F002DA" w:rsidRPr="00F002DA" w:rsidRDefault="00F002DA" w:rsidP="006B3A38">
      <w:pPr>
        <w:numPr>
          <w:ilvl w:val="0"/>
          <w:numId w:val="105"/>
        </w:numPr>
        <w:tabs>
          <w:tab w:val="clear" w:pos="720"/>
          <w:tab w:val="num" w:pos="284"/>
        </w:tabs>
        <w:spacing w:after="0" w:line="276" w:lineRule="auto"/>
        <w:ind w:left="284" w:hanging="284"/>
        <w:rPr>
          <w:color w:val="auto"/>
          <w:szCs w:val="24"/>
        </w:rPr>
      </w:pPr>
      <w:r w:rsidRPr="00F002DA">
        <w:rPr>
          <w:color w:val="auto"/>
          <w:szCs w:val="24"/>
        </w:rPr>
        <w:t xml:space="preserve"> социальные явления («социальные негативы» – курение, наркомания, сквернословие, алкоголизм);</w:t>
      </w:r>
    </w:p>
    <w:p w:rsidR="00F002DA" w:rsidRPr="00F002DA" w:rsidRDefault="00F002DA" w:rsidP="006B3A38">
      <w:pPr>
        <w:numPr>
          <w:ilvl w:val="0"/>
          <w:numId w:val="105"/>
        </w:numPr>
        <w:tabs>
          <w:tab w:val="clear" w:pos="720"/>
          <w:tab w:val="num" w:pos="284"/>
        </w:tabs>
        <w:spacing w:after="0" w:line="276" w:lineRule="auto"/>
        <w:ind w:left="284" w:hanging="284"/>
        <w:rPr>
          <w:color w:val="auto"/>
          <w:szCs w:val="24"/>
        </w:rPr>
      </w:pPr>
      <w:r w:rsidRPr="00F002DA">
        <w:rPr>
          <w:color w:val="auto"/>
          <w:szCs w:val="24"/>
        </w:rPr>
        <w:t xml:space="preserve"> 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F002DA" w:rsidRPr="00F002DA" w:rsidRDefault="00F002DA" w:rsidP="006B3A38">
      <w:pPr>
        <w:numPr>
          <w:ilvl w:val="0"/>
          <w:numId w:val="105"/>
        </w:numPr>
        <w:tabs>
          <w:tab w:val="clear" w:pos="720"/>
          <w:tab w:val="num" w:pos="284"/>
        </w:tabs>
        <w:spacing w:after="0" w:line="276" w:lineRule="auto"/>
        <w:ind w:left="284" w:hanging="284"/>
        <w:rPr>
          <w:color w:val="auto"/>
          <w:szCs w:val="24"/>
        </w:rPr>
      </w:pPr>
      <w:r w:rsidRPr="00F002DA">
        <w:rPr>
          <w:color w:val="auto"/>
          <w:szCs w:val="24"/>
        </w:rPr>
        <w:t xml:space="preserve"> социальные институты (органы власти и управления, политическая партия, школа, больница, магазин, почта, парикмахерская и др.);</w:t>
      </w:r>
    </w:p>
    <w:p w:rsidR="00F002DA" w:rsidRPr="00F002DA" w:rsidRDefault="00F002DA" w:rsidP="006B3A38">
      <w:pPr>
        <w:numPr>
          <w:ilvl w:val="0"/>
          <w:numId w:val="105"/>
        </w:numPr>
        <w:tabs>
          <w:tab w:val="clear" w:pos="720"/>
          <w:tab w:val="num" w:pos="284"/>
        </w:tabs>
        <w:spacing w:after="0" w:line="276" w:lineRule="auto"/>
        <w:ind w:left="284" w:hanging="284"/>
        <w:rPr>
          <w:color w:val="auto"/>
          <w:szCs w:val="24"/>
        </w:rPr>
      </w:pPr>
      <w:r w:rsidRPr="00F002DA">
        <w:rPr>
          <w:color w:val="auto"/>
          <w:szCs w:val="24"/>
        </w:rPr>
        <w:t xml:space="preserve"> социальная среда: ландшафт в целом (городской, сельский), социальный ландшафт (пандусы, остановки, реклама, места отдыха, выгула собак, игровые площадки, вне</w:t>
      </w:r>
      <w:r w:rsidRPr="00F002DA">
        <w:rPr>
          <w:color w:val="auto"/>
          <w:szCs w:val="24"/>
        </w:rPr>
        <w:t>ш</w:t>
      </w:r>
      <w:r w:rsidRPr="00F002DA">
        <w:rPr>
          <w:color w:val="auto"/>
          <w:szCs w:val="24"/>
        </w:rPr>
        <w:t>ний вид и обустройство стадиона и т.п.)</w:t>
      </w:r>
    </w:p>
    <w:p w:rsidR="00F002DA" w:rsidRPr="00F002DA" w:rsidRDefault="004130A3" w:rsidP="004130A3">
      <w:pPr>
        <w:spacing w:after="0" w:line="276" w:lineRule="auto"/>
        <w:ind w:left="0" w:firstLine="851"/>
        <w:rPr>
          <w:color w:val="auto"/>
          <w:szCs w:val="24"/>
        </w:rPr>
      </w:pPr>
      <w:r>
        <w:rPr>
          <w:b/>
          <w:bCs/>
          <w:color w:val="auto"/>
          <w:szCs w:val="24"/>
        </w:rPr>
        <w:t xml:space="preserve"> </w:t>
      </w:r>
      <w:r w:rsidR="00F002DA" w:rsidRPr="004130A3">
        <w:rPr>
          <w:bCs/>
          <w:i/>
          <w:color w:val="auto"/>
          <w:szCs w:val="24"/>
        </w:rPr>
        <w:t>Субъектами социальной пробы</w:t>
      </w:r>
      <w:r w:rsidR="00F002DA" w:rsidRPr="00F002DA">
        <w:rPr>
          <w:color w:val="auto"/>
          <w:szCs w:val="24"/>
        </w:rPr>
        <w:t>,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w:t>
      </w:r>
      <w:r w:rsidR="00F002DA" w:rsidRPr="00F002DA">
        <w:rPr>
          <w:color w:val="auto"/>
          <w:szCs w:val="24"/>
        </w:rPr>
        <w:t>ж</w:t>
      </w:r>
      <w:r w:rsidR="00F002DA" w:rsidRPr="00F002DA">
        <w:rPr>
          <w:color w:val="auto"/>
          <w:szCs w:val="24"/>
        </w:rPr>
        <w:t>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w:t>
      </w:r>
      <w:r w:rsidR="00F002DA" w:rsidRPr="00F002DA">
        <w:rPr>
          <w:color w:val="auto"/>
          <w:szCs w:val="24"/>
        </w:rPr>
        <w:t>и</w:t>
      </w:r>
      <w:r w:rsidR="00F002DA" w:rsidRPr="00F002DA">
        <w:rPr>
          <w:color w:val="auto"/>
          <w:szCs w:val="24"/>
        </w:rPr>
        <w:t xml:space="preserve">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p>
    <w:p w:rsidR="00F002DA" w:rsidRPr="00F002DA" w:rsidRDefault="00F002DA" w:rsidP="00F002DA">
      <w:pPr>
        <w:spacing w:after="0" w:line="276" w:lineRule="auto"/>
        <w:ind w:left="0" w:firstLine="0"/>
        <w:rPr>
          <w:bCs/>
          <w:iCs/>
          <w:color w:val="auto"/>
          <w:szCs w:val="24"/>
        </w:rPr>
      </w:pPr>
      <w:r w:rsidRPr="00F002DA">
        <w:rPr>
          <w:bCs/>
          <w:iCs/>
          <w:color w:val="auto"/>
          <w:szCs w:val="24"/>
        </w:rPr>
        <w:t xml:space="preserve">       </w:t>
      </w:r>
      <w:r w:rsidRPr="00F002DA">
        <w:rPr>
          <w:bCs/>
          <w:iCs/>
          <w:color w:val="auto"/>
          <w:szCs w:val="24"/>
        </w:rPr>
        <w:tab/>
        <w:t>Поэтапное прохождение через пробу, практику и проект формирует внутри</w:t>
      </w:r>
      <w:r w:rsidRPr="00F002DA">
        <w:rPr>
          <w:color w:val="auto"/>
          <w:szCs w:val="24"/>
        </w:rPr>
        <w:br/>
      </w:r>
      <w:r w:rsidRPr="00F002DA">
        <w:rPr>
          <w:bCs/>
          <w:iCs/>
          <w:color w:val="auto"/>
          <w:szCs w:val="24"/>
        </w:rPr>
        <w:t>предшествующей деятельности предпосылки для развития следующей. Параллельно</w:t>
      </w:r>
      <w:r w:rsidRPr="00F002DA">
        <w:rPr>
          <w:color w:val="auto"/>
          <w:szCs w:val="24"/>
        </w:rPr>
        <w:br/>
      </w:r>
      <w:r w:rsidRPr="00F002DA">
        <w:rPr>
          <w:bCs/>
          <w:iCs/>
          <w:color w:val="auto"/>
          <w:szCs w:val="24"/>
        </w:rPr>
        <w:t>с этим должна быть специально организована учебная деятельность подростка,</w:t>
      </w:r>
      <w:r w:rsidRPr="00F002DA">
        <w:rPr>
          <w:color w:val="auto"/>
          <w:szCs w:val="24"/>
        </w:rPr>
        <w:br/>
      </w:r>
      <w:r w:rsidRPr="00F002DA">
        <w:rPr>
          <w:bCs/>
          <w:iCs/>
          <w:color w:val="auto"/>
          <w:szCs w:val="24"/>
        </w:rPr>
        <w:t>целью которой является освоение содержания понятия «социальное</w:t>
      </w:r>
      <w:r w:rsidRPr="00F002DA">
        <w:rPr>
          <w:color w:val="auto"/>
          <w:szCs w:val="24"/>
        </w:rPr>
        <w:br/>
      </w:r>
      <w:r w:rsidRPr="00F002DA">
        <w:rPr>
          <w:bCs/>
          <w:iCs/>
          <w:color w:val="auto"/>
          <w:szCs w:val="24"/>
        </w:rPr>
        <w:t>проектирование» и основных навыков его проведения.</w:t>
      </w:r>
    </w:p>
    <w:p w:rsidR="00F002DA" w:rsidRPr="00F002DA" w:rsidRDefault="00F002DA" w:rsidP="004130A3">
      <w:pPr>
        <w:spacing w:after="0" w:line="276" w:lineRule="auto"/>
        <w:ind w:left="0" w:firstLine="851"/>
        <w:outlineLvl w:val="2"/>
        <w:rPr>
          <w:b/>
          <w:bCs/>
          <w:color w:val="auto"/>
          <w:szCs w:val="24"/>
        </w:rPr>
      </w:pPr>
      <w:r w:rsidRPr="00F002DA">
        <w:rPr>
          <w:b/>
          <w:bCs/>
          <w:color w:val="auto"/>
          <w:szCs w:val="24"/>
        </w:rPr>
        <w:t>Ожидаемыми  результатами социального  проектирования могут стать:</w:t>
      </w:r>
    </w:p>
    <w:p w:rsidR="00F002DA" w:rsidRPr="00F002DA" w:rsidRDefault="00F002DA" w:rsidP="006B3A38">
      <w:pPr>
        <w:numPr>
          <w:ilvl w:val="0"/>
          <w:numId w:val="106"/>
        </w:numPr>
        <w:tabs>
          <w:tab w:val="left" w:pos="1080"/>
        </w:tabs>
        <w:spacing w:after="0" w:line="276" w:lineRule="auto"/>
        <w:ind w:left="284" w:hanging="284"/>
        <w:rPr>
          <w:color w:val="auto"/>
          <w:szCs w:val="24"/>
        </w:rPr>
      </w:pPr>
      <w:r w:rsidRPr="00F002DA">
        <w:rPr>
          <w:color w:val="auto"/>
          <w:szCs w:val="24"/>
        </w:rPr>
        <w:t xml:space="preserve"> повышенная социальная активность учащихся, их готовность принять личное практ</w:t>
      </w:r>
      <w:r w:rsidRPr="00F002DA">
        <w:rPr>
          <w:color w:val="auto"/>
          <w:szCs w:val="24"/>
        </w:rPr>
        <w:t>и</w:t>
      </w:r>
      <w:r w:rsidRPr="00F002DA">
        <w:rPr>
          <w:color w:val="auto"/>
          <w:szCs w:val="24"/>
        </w:rPr>
        <w:t>ческое участие в улучшении социальной ситуации в местном сообществе;</w:t>
      </w:r>
    </w:p>
    <w:p w:rsidR="00F002DA" w:rsidRPr="00F002DA" w:rsidRDefault="00F002DA" w:rsidP="006B3A38">
      <w:pPr>
        <w:numPr>
          <w:ilvl w:val="0"/>
          <w:numId w:val="106"/>
        </w:numPr>
        <w:tabs>
          <w:tab w:val="left" w:pos="1080"/>
        </w:tabs>
        <w:spacing w:after="0" w:line="276" w:lineRule="auto"/>
        <w:ind w:left="284" w:hanging="284"/>
        <w:rPr>
          <w:color w:val="auto"/>
          <w:szCs w:val="24"/>
        </w:rPr>
      </w:pPr>
      <w:r w:rsidRPr="00F002DA">
        <w:rPr>
          <w:color w:val="auto"/>
          <w:szCs w:val="24"/>
        </w:rPr>
        <w:lastRenderedPageBreak/>
        <w:t xml:space="preserve"> готовность органов местного самоуправления выслушать доводы воспитанников и принять их предложения по улучшению социальной ситуации;</w:t>
      </w:r>
    </w:p>
    <w:p w:rsidR="001307B1" w:rsidRDefault="00F002DA" w:rsidP="006B3A38">
      <w:pPr>
        <w:numPr>
          <w:ilvl w:val="0"/>
          <w:numId w:val="106"/>
        </w:numPr>
        <w:tabs>
          <w:tab w:val="left" w:pos="1080"/>
        </w:tabs>
        <w:spacing w:after="0" w:line="276" w:lineRule="auto"/>
        <w:ind w:left="284" w:hanging="284"/>
        <w:rPr>
          <w:color w:val="auto"/>
          <w:szCs w:val="24"/>
        </w:rPr>
      </w:pPr>
      <w:r w:rsidRPr="00F002DA">
        <w:rPr>
          <w:color w:val="auto"/>
          <w:szCs w:val="24"/>
        </w:rPr>
        <w:t xml:space="preserve"> реальный вклад учащихся в изменение социально</w:t>
      </w:r>
      <w:r w:rsidR="001307B1">
        <w:rPr>
          <w:color w:val="auto"/>
          <w:szCs w:val="24"/>
        </w:rPr>
        <w:t>й ситуации в местном сообществе;</w:t>
      </w:r>
    </w:p>
    <w:p w:rsidR="00F002DA" w:rsidRPr="001307B1" w:rsidRDefault="001307B1" w:rsidP="006B3A38">
      <w:pPr>
        <w:numPr>
          <w:ilvl w:val="0"/>
          <w:numId w:val="106"/>
        </w:numPr>
        <w:tabs>
          <w:tab w:val="left" w:pos="1080"/>
        </w:tabs>
        <w:spacing w:after="0" w:line="276" w:lineRule="auto"/>
        <w:ind w:left="284" w:hanging="284"/>
        <w:rPr>
          <w:color w:val="auto"/>
          <w:szCs w:val="24"/>
        </w:rPr>
      </w:pPr>
      <w:r>
        <w:rPr>
          <w:color w:val="auto"/>
          <w:szCs w:val="24"/>
        </w:rPr>
        <w:t>п</w:t>
      </w:r>
      <w:r w:rsidR="00F002DA" w:rsidRPr="001307B1">
        <w:rPr>
          <w:color w:val="auto"/>
          <w:szCs w:val="24"/>
        </w:rPr>
        <w:t>оложительные изменения в сознании детей и под</w:t>
      </w:r>
      <w:r w:rsidR="004130A3" w:rsidRPr="001307B1">
        <w:rPr>
          <w:color w:val="auto"/>
          <w:szCs w:val="24"/>
        </w:rPr>
        <w:t xml:space="preserve">ростков, повышение уровня общей </w:t>
      </w:r>
      <w:r w:rsidR="00F002DA" w:rsidRPr="001307B1">
        <w:rPr>
          <w:color w:val="auto"/>
          <w:szCs w:val="24"/>
        </w:rPr>
        <w:t>культуры воспитанников;</w:t>
      </w:r>
    </w:p>
    <w:p w:rsidR="00F002DA" w:rsidRPr="00F002DA" w:rsidRDefault="00F002DA" w:rsidP="006B3A38">
      <w:pPr>
        <w:numPr>
          <w:ilvl w:val="0"/>
          <w:numId w:val="106"/>
        </w:numPr>
        <w:tabs>
          <w:tab w:val="left" w:pos="1080"/>
        </w:tabs>
        <w:spacing w:after="0" w:line="276" w:lineRule="auto"/>
        <w:ind w:left="284" w:hanging="284"/>
        <w:rPr>
          <w:color w:val="auto"/>
          <w:szCs w:val="24"/>
        </w:rPr>
      </w:pPr>
      <w:r w:rsidRPr="00F002DA">
        <w:rPr>
          <w:color w:val="auto"/>
          <w:szCs w:val="24"/>
        </w:rPr>
        <w:t xml:space="preserve"> наличие у членов проектных групп сформированных навыков коллективной работы по</w:t>
      </w:r>
      <w:r w:rsidRPr="00F002DA">
        <w:rPr>
          <w:color w:val="auto"/>
          <w:szCs w:val="24"/>
        </w:rPr>
        <w:br/>
        <w:t>подготовке и реализации собственными силами реального социально полезного дела;</w:t>
      </w:r>
    </w:p>
    <w:p w:rsidR="00F002DA" w:rsidRPr="001307B1" w:rsidRDefault="00F002DA" w:rsidP="006B3A38">
      <w:pPr>
        <w:numPr>
          <w:ilvl w:val="0"/>
          <w:numId w:val="106"/>
        </w:numPr>
        <w:tabs>
          <w:tab w:val="left" w:pos="1080"/>
        </w:tabs>
        <w:spacing w:after="0" w:line="276" w:lineRule="auto"/>
        <w:ind w:left="284" w:hanging="284"/>
        <w:rPr>
          <w:color w:val="auto"/>
          <w:szCs w:val="24"/>
        </w:rPr>
      </w:pPr>
      <w:r w:rsidRPr="00F002DA">
        <w:rPr>
          <w:color w:val="auto"/>
          <w:szCs w:val="24"/>
        </w:rPr>
        <w:t>изменение общественного мнения, увеличения числа жителей, готовых лично вкл</w:t>
      </w:r>
      <w:r w:rsidRPr="00F002DA">
        <w:rPr>
          <w:color w:val="auto"/>
          <w:szCs w:val="24"/>
        </w:rPr>
        <w:t>ю</w:t>
      </w:r>
      <w:r w:rsidRPr="00F002DA">
        <w:rPr>
          <w:color w:val="auto"/>
          <w:szCs w:val="24"/>
        </w:rPr>
        <w:t>читься в практическую деятельность по улучшению социальной ситуации в местном сообществе.</w:t>
      </w:r>
    </w:p>
    <w:p w:rsidR="00F002DA" w:rsidRPr="00F002DA" w:rsidRDefault="00F002DA" w:rsidP="001307B1">
      <w:pPr>
        <w:spacing w:after="0" w:line="276" w:lineRule="auto"/>
        <w:ind w:left="0" w:firstLine="851"/>
        <w:rPr>
          <w:b/>
          <w:bCs/>
          <w:color w:val="auto"/>
          <w:szCs w:val="24"/>
        </w:rPr>
      </w:pPr>
      <w:r w:rsidRPr="00F002DA">
        <w:rPr>
          <w:b/>
          <w:bCs/>
          <w:color w:val="auto"/>
          <w:szCs w:val="24"/>
        </w:rPr>
        <w:t>Критерии, показатели эффективности деятельности образовательного учр</w:t>
      </w:r>
      <w:r w:rsidRPr="00F002DA">
        <w:rPr>
          <w:b/>
          <w:bCs/>
          <w:color w:val="auto"/>
          <w:szCs w:val="24"/>
        </w:rPr>
        <w:t>е</w:t>
      </w:r>
      <w:r w:rsidRPr="00F002DA">
        <w:rPr>
          <w:b/>
          <w:bCs/>
          <w:color w:val="auto"/>
          <w:szCs w:val="24"/>
        </w:rPr>
        <w:t xml:space="preserve">ждения по психолого-педагогической поддержке социализации обучающихся                     </w:t>
      </w:r>
    </w:p>
    <w:p w:rsidR="001307B1" w:rsidRDefault="00F002DA" w:rsidP="001307B1">
      <w:pPr>
        <w:suppressLineNumbers/>
        <w:suppressAutoHyphens/>
        <w:spacing w:after="0" w:line="276" w:lineRule="auto"/>
        <w:ind w:left="0" w:firstLine="851"/>
        <w:rPr>
          <w:snapToGrid w:val="0"/>
          <w:color w:val="auto"/>
          <w:szCs w:val="24"/>
        </w:rPr>
      </w:pPr>
      <w:r w:rsidRPr="00F002DA">
        <w:rPr>
          <w:snapToGrid w:val="0"/>
          <w:color w:val="auto"/>
          <w:szCs w:val="24"/>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w:t>
      </w:r>
      <w:r w:rsidR="001307B1">
        <w:rPr>
          <w:snapToGrid w:val="0"/>
          <w:color w:val="auto"/>
          <w:szCs w:val="24"/>
        </w:rPr>
        <w:t>ю важную сторону этого процесса.</w:t>
      </w:r>
    </w:p>
    <w:p w:rsidR="00F002DA" w:rsidRPr="00F002DA" w:rsidRDefault="00F002DA" w:rsidP="001307B1">
      <w:pPr>
        <w:suppressLineNumbers/>
        <w:suppressAutoHyphens/>
        <w:spacing w:after="0" w:line="276" w:lineRule="auto"/>
        <w:ind w:left="0" w:firstLine="851"/>
        <w:rPr>
          <w:snapToGrid w:val="0"/>
          <w:color w:val="auto"/>
          <w:szCs w:val="24"/>
        </w:rPr>
      </w:pPr>
      <w:r w:rsidRPr="00F002DA">
        <w:rPr>
          <w:snapToGrid w:val="0"/>
          <w:color w:val="auto"/>
          <w:szCs w:val="24"/>
        </w:rPr>
        <w:t xml:space="preserve">Одним из ключевых следует считать </w:t>
      </w:r>
      <w:r w:rsidRPr="001307B1">
        <w:rPr>
          <w:i/>
          <w:snapToGrid w:val="0"/>
          <w:color w:val="auto"/>
          <w:szCs w:val="24"/>
        </w:rPr>
        <w:t>степень развитости речевого общения подростков,</w:t>
      </w:r>
      <w:r w:rsidRPr="00F002DA">
        <w:rPr>
          <w:snapToGrid w:val="0"/>
          <w:color w:val="auto"/>
          <w:szCs w:val="24"/>
        </w:rPr>
        <w:t xml:space="preserve"> что  предполагает: наличие большого запаса слов, образность и правильность речи; логич</w:t>
      </w:r>
      <w:r w:rsidRPr="00F002DA">
        <w:rPr>
          <w:snapToGrid w:val="0"/>
          <w:color w:val="auto"/>
          <w:szCs w:val="24"/>
        </w:rPr>
        <w:softHyphen/>
        <w:t>ность построения и изложения высказывания; точное восприятие устного слова и точную передачу идей партнеров своими слова</w:t>
      </w:r>
      <w:r w:rsidRPr="00F002DA">
        <w:rPr>
          <w:snapToGrid w:val="0"/>
          <w:color w:val="auto"/>
          <w:szCs w:val="24"/>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F002DA" w:rsidRPr="00F002DA" w:rsidRDefault="00F002DA" w:rsidP="001307B1">
      <w:pPr>
        <w:suppressLineNumbers/>
        <w:tabs>
          <w:tab w:val="left" w:pos="851"/>
        </w:tabs>
        <w:suppressAutoHyphens/>
        <w:spacing w:after="0" w:line="276" w:lineRule="auto"/>
        <w:ind w:left="0" w:firstLine="851"/>
        <w:rPr>
          <w:snapToGrid w:val="0"/>
          <w:color w:val="auto"/>
          <w:szCs w:val="24"/>
        </w:rPr>
      </w:pPr>
      <w:r w:rsidRPr="00F002DA">
        <w:rPr>
          <w:snapToGrid w:val="0"/>
          <w:color w:val="auto"/>
          <w:szCs w:val="24"/>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F002DA">
        <w:rPr>
          <w:snapToGrid w:val="0"/>
          <w:color w:val="auto"/>
          <w:szCs w:val="24"/>
        </w:rPr>
        <w:softHyphen/>
        <w:t>мание того, что взаимодействие – это  диалог, требующий терпимо</w:t>
      </w:r>
      <w:r w:rsidRPr="00F002DA">
        <w:rPr>
          <w:snapToGrid w:val="0"/>
          <w:color w:val="auto"/>
          <w:szCs w:val="24"/>
        </w:rPr>
        <w:softHyphen/>
        <w:t xml:space="preserve">сти и к идеям, и к мелким недостаткам партнера, умения слушать и говорить, уважая собеседника. </w:t>
      </w:r>
    </w:p>
    <w:p w:rsidR="00F002DA" w:rsidRPr="00F002DA" w:rsidRDefault="00F002DA" w:rsidP="001307B1">
      <w:pPr>
        <w:suppressLineNumbers/>
        <w:suppressAutoHyphens/>
        <w:spacing w:after="0" w:line="276" w:lineRule="auto"/>
        <w:ind w:left="0" w:firstLine="851"/>
        <w:rPr>
          <w:snapToGrid w:val="0"/>
          <w:color w:val="auto"/>
          <w:szCs w:val="24"/>
        </w:rPr>
      </w:pPr>
      <w:r w:rsidRPr="00F002DA">
        <w:rPr>
          <w:snapToGrid w:val="0"/>
          <w:color w:val="auto"/>
          <w:szCs w:val="24"/>
        </w:rPr>
        <w:t xml:space="preserve">Другим не менее важным показателем эффективности психолого-педагогических усилий педагогов выступает степень развитости у учащихся  способности к конструктивному и продуктивному сотрудничеству в достижении общей цели. Сам </w:t>
      </w:r>
      <w:r w:rsidRPr="001307B1">
        <w:rPr>
          <w:i/>
          <w:snapToGrid w:val="0"/>
          <w:color w:val="auto"/>
          <w:szCs w:val="24"/>
        </w:rPr>
        <w:t>выбор форм, в которых осуществляется трудовое взаимодействие подростков в той или иной коллективной деятельности</w:t>
      </w:r>
      <w:r w:rsidRPr="001307B1">
        <w:rPr>
          <w:snapToGrid w:val="0"/>
          <w:color w:val="auto"/>
          <w:szCs w:val="24"/>
        </w:rPr>
        <w:t xml:space="preserve"> </w:t>
      </w:r>
      <w:r w:rsidRPr="00F002DA">
        <w:rPr>
          <w:snapToGrid w:val="0"/>
          <w:color w:val="auto"/>
          <w:szCs w:val="24"/>
        </w:rPr>
        <w:t xml:space="preserve">(учебной, творческой, исследовательской и др.), есть исключительно чуткий критерий для оценки результатов социализации. </w:t>
      </w:r>
    </w:p>
    <w:p w:rsidR="00F002DA" w:rsidRPr="00F002DA" w:rsidRDefault="00F002DA" w:rsidP="001307B1">
      <w:pPr>
        <w:suppressLineNumbers/>
        <w:suppressAutoHyphens/>
        <w:spacing w:after="0" w:line="276" w:lineRule="auto"/>
        <w:ind w:left="0" w:firstLine="851"/>
        <w:rPr>
          <w:snapToGrid w:val="0"/>
          <w:color w:val="auto"/>
          <w:szCs w:val="24"/>
        </w:rPr>
      </w:pPr>
      <w:r w:rsidRPr="00F002DA">
        <w:rPr>
          <w:snapToGrid w:val="0"/>
          <w:color w:val="auto"/>
          <w:szCs w:val="24"/>
        </w:rPr>
        <w:t xml:space="preserve">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1307B1">
        <w:rPr>
          <w:i/>
          <w:snapToGrid w:val="0"/>
          <w:color w:val="auto"/>
          <w:szCs w:val="24"/>
        </w:rPr>
        <w:t xml:space="preserve">толерантность подросткового сообщества, </w:t>
      </w:r>
      <w:r w:rsidR="001307B1" w:rsidRPr="001307B1">
        <w:rPr>
          <w:i/>
          <w:snapToGrid w:val="0"/>
          <w:color w:val="auto"/>
          <w:szCs w:val="24"/>
        </w:rPr>
        <w:t>культуросообразность его</w:t>
      </w:r>
      <w:r w:rsidRPr="001307B1">
        <w:rPr>
          <w:i/>
          <w:snapToGrid w:val="0"/>
          <w:color w:val="auto"/>
          <w:szCs w:val="24"/>
        </w:rPr>
        <w:t xml:space="preserve"> развития.</w:t>
      </w:r>
      <w:r w:rsidRPr="00F002DA">
        <w:rPr>
          <w:b/>
          <w:i/>
          <w:snapToGrid w:val="0"/>
          <w:color w:val="auto"/>
          <w:szCs w:val="24"/>
        </w:rPr>
        <w:t xml:space="preserve"> </w:t>
      </w:r>
      <w:r w:rsidRPr="00F002DA">
        <w:rPr>
          <w:snapToGrid w:val="0"/>
          <w:color w:val="auto"/>
          <w:szCs w:val="24"/>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F002DA" w:rsidRPr="001307B1" w:rsidRDefault="00F002DA" w:rsidP="001307B1">
      <w:pPr>
        <w:suppressLineNumbers/>
        <w:suppressAutoHyphens/>
        <w:spacing w:after="0" w:line="276" w:lineRule="auto"/>
        <w:ind w:left="0" w:firstLine="851"/>
        <w:rPr>
          <w:snapToGrid w:val="0"/>
          <w:color w:val="auto"/>
          <w:szCs w:val="24"/>
        </w:rPr>
      </w:pPr>
      <w:r w:rsidRPr="00F002DA">
        <w:rPr>
          <w:snapToGrid w:val="0"/>
          <w:color w:val="auto"/>
          <w:szCs w:val="24"/>
        </w:rPr>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w:t>
      </w:r>
      <w:r w:rsidRPr="00F002DA">
        <w:rPr>
          <w:snapToGrid w:val="0"/>
          <w:color w:val="auto"/>
          <w:szCs w:val="24"/>
        </w:rPr>
        <w:lastRenderedPageBreak/>
        <w:t xml:space="preserve">еще одного из важнейших критериев – </w:t>
      </w:r>
      <w:r w:rsidRPr="001307B1">
        <w:rPr>
          <w:i/>
          <w:snapToGrid w:val="0"/>
          <w:color w:val="auto"/>
          <w:szCs w:val="24"/>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r w:rsidRPr="001307B1">
        <w:rPr>
          <w:snapToGrid w:val="0"/>
          <w:color w:val="auto"/>
          <w:szCs w:val="24"/>
        </w:rPr>
        <w:t xml:space="preserve">  </w:t>
      </w:r>
    </w:p>
    <w:p w:rsidR="00F002DA" w:rsidRPr="00F002DA" w:rsidRDefault="00F002DA" w:rsidP="001307B1">
      <w:pPr>
        <w:autoSpaceDE w:val="0"/>
        <w:autoSpaceDN w:val="0"/>
        <w:adjustRightInd w:val="0"/>
        <w:spacing w:after="0" w:line="276" w:lineRule="auto"/>
        <w:ind w:left="0" w:firstLine="851"/>
        <w:rPr>
          <w:color w:val="auto"/>
          <w:szCs w:val="24"/>
        </w:rPr>
      </w:pPr>
      <w:r w:rsidRPr="00F002DA">
        <w:rPr>
          <w:color w:val="auto"/>
          <w:szCs w:val="24"/>
        </w:rPr>
        <w:t>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w:t>
      </w:r>
      <w:r w:rsidRPr="00F002DA">
        <w:rPr>
          <w:color w:val="auto"/>
          <w:szCs w:val="24"/>
        </w:rPr>
        <w:t>о</w:t>
      </w:r>
      <w:r w:rsidRPr="00F002DA">
        <w:rPr>
          <w:color w:val="auto"/>
          <w:szCs w:val="24"/>
        </w:rPr>
        <w:t>явления  сверстниками и взрослыми; пробуждение активного взаимодействования и эк</w:t>
      </w:r>
      <w:r w:rsidRPr="00F002DA">
        <w:rPr>
          <w:color w:val="auto"/>
          <w:szCs w:val="24"/>
        </w:rPr>
        <w:t>с</w:t>
      </w:r>
      <w:r w:rsidRPr="00F002DA">
        <w:rPr>
          <w:color w:val="auto"/>
          <w:szCs w:val="24"/>
        </w:rPr>
        <w:t xml:space="preserve">периментирования (в культурных формах!) с миром  социальных отношений. </w:t>
      </w:r>
    </w:p>
    <w:p w:rsidR="00F002DA" w:rsidRPr="00F002DA" w:rsidRDefault="00F002DA" w:rsidP="001307B1">
      <w:pPr>
        <w:autoSpaceDE w:val="0"/>
        <w:autoSpaceDN w:val="0"/>
        <w:adjustRightInd w:val="0"/>
        <w:spacing w:after="0" w:line="276" w:lineRule="auto"/>
        <w:ind w:left="0" w:firstLine="851"/>
        <w:rPr>
          <w:color w:val="auto"/>
          <w:szCs w:val="24"/>
        </w:rPr>
      </w:pPr>
      <w:r w:rsidRPr="00F002DA">
        <w:rPr>
          <w:color w:val="auto"/>
          <w:szCs w:val="24"/>
        </w:rPr>
        <w:t>Именно поэтому закономерно выдвижение таких критериев, как степень развит</w:t>
      </w:r>
      <w:r w:rsidRPr="00F002DA">
        <w:rPr>
          <w:color w:val="auto"/>
          <w:szCs w:val="24"/>
        </w:rPr>
        <w:t>о</w:t>
      </w:r>
      <w:r w:rsidRPr="00F002DA">
        <w:rPr>
          <w:color w:val="auto"/>
          <w:szCs w:val="24"/>
        </w:rPr>
        <w:t xml:space="preserve">сти следующих направлений деятельности : </w:t>
      </w:r>
    </w:p>
    <w:p w:rsidR="001307B1" w:rsidRDefault="00F002DA" w:rsidP="006B3A38">
      <w:pPr>
        <w:pStyle w:val="a4"/>
        <w:numPr>
          <w:ilvl w:val="0"/>
          <w:numId w:val="144"/>
        </w:numPr>
        <w:tabs>
          <w:tab w:val="left" w:pos="1080"/>
        </w:tabs>
        <w:spacing w:after="0" w:line="276" w:lineRule="auto"/>
        <w:ind w:left="284" w:hanging="284"/>
        <w:rPr>
          <w:color w:val="auto"/>
          <w:szCs w:val="24"/>
        </w:rPr>
      </w:pPr>
      <w:r w:rsidRPr="001307B1">
        <w:rPr>
          <w:color w:val="auto"/>
          <w:szCs w:val="24"/>
        </w:rPr>
        <w:t>совместной распределенной учебной деятельности в личностно ориентированных фо</w:t>
      </w:r>
      <w:r w:rsidRPr="001307B1">
        <w:rPr>
          <w:color w:val="auto"/>
          <w:szCs w:val="24"/>
        </w:rPr>
        <w:t>р</w:t>
      </w:r>
      <w:r w:rsidRPr="001307B1">
        <w:rPr>
          <w:color w:val="auto"/>
          <w:szCs w:val="24"/>
        </w:rPr>
        <w:t>мах (включающих возможность  самостоятельного  планирования и целеполагания, возможность проявить свою индивидуальность, выполнять «взрослые» функции – ко</w:t>
      </w:r>
      <w:r w:rsidRPr="001307B1">
        <w:rPr>
          <w:color w:val="auto"/>
          <w:szCs w:val="24"/>
        </w:rPr>
        <w:t>н</w:t>
      </w:r>
      <w:r w:rsidRPr="001307B1">
        <w:rPr>
          <w:color w:val="auto"/>
          <w:szCs w:val="24"/>
        </w:rPr>
        <w:t>троля, оценки, дидактической организации материала и пр.);</w:t>
      </w:r>
    </w:p>
    <w:p w:rsidR="001307B1" w:rsidRDefault="00F002DA" w:rsidP="006B3A38">
      <w:pPr>
        <w:pStyle w:val="a4"/>
        <w:numPr>
          <w:ilvl w:val="0"/>
          <w:numId w:val="144"/>
        </w:numPr>
        <w:tabs>
          <w:tab w:val="left" w:pos="1080"/>
        </w:tabs>
        <w:spacing w:after="0" w:line="276" w:lineRule="auto"/>
        <w:ind w:left="284" w:hanging="284"/>
        <w:rPr>
          <w:color w:val="auto"/>
          <w:szCs w:val="24"/>
        </w:rPr>
      </w:pPr>
      <w:r w:rsidRPr="001307B1">
        <w:rPr>
          <w:color w:val="auto"/>
          <w:szCs w:val="24"/>
        </w:rPr>
        <w:t>совместной распределенной проектной деятельности, ориентированной на получение социально значимого продукта;</w:t>
      </w:r>
    </w:p>
    <w:p w:rsidR="001307B1" w:rsidRDefault="00F002DA" w:rsidP="006B3A38">
      <w:pPr>
        <w:pStyle w:val="a4"/>
        <w:numPr>
          <w:ilvl w:val="0"/>
          <w:numId w:val="144"/>
        </w:numPr>
        <w:tabs>
          <w:tab w:val="left" w:pos="1080"/>
        </w:tabs>
        <w:spacing w:after="0" w:line="276" w:lineRule="auto"/>
        <w:ind w:left="284" w:hanging="284"/>
        <w:rPr>
          <w:color w:val="auto"/>
          <w:szCs w:val="24"/>
        </w:rPr>
      </w:pPr>
      <w:r w:rsidRPr="001307B1">
        <w:rPr>
          <w:color w:val="auto"/>
          <w:szCs w:val="24"/>
        </w:rPr>
        <w:t>исследовательской деятельности в ее разных формах, в том числе осмысленное эксп</w:t>
      </w:r>
      <w:r w:rsidRPr="001307B1">
        <w:rPr>
          <w:color w:val="auto"/>
          <w:szCs w:val="24"/>
        </w:rPr>
        <w:t>е</w:t>
      </w:r>
      <w:r w:rsidRPr="001307B1">
        <w:rPr>
          <w:color w:val="auto"/>
          <w:szCs w:val="24"/>
        </w:rPr>
        <w:t>риментирование с природными объектами, социальное экспериментирование, напра</w:t>
      </w:r>
      <w:r w:rsidRPr="001307B1">
        <w:rPr>
          <w:color w:val="auto"/>
          <w:szCs w:val="24"/>
        </w:rPr>
        <w:t>в</w:t>
      </w:r>
      <w:r w:rsidRPr="001307B1">
        <w:rPr>
          <w:color w:val="auto"/>
          <w:szCs w:val="24"/>
        </w:rPr>
        <w:t>ленное на выстраивание отношений с окружающими  людьми, тактики  собственного поведения;</w:t>
      </w:r>
    </w:p>
    <w:p w:rsidR="001307B1" w:rsidRDefault="00F002DA" w:rsidP="006B3A38">
      <w:pPr>
        <w:pStyle w:val="a4"/>
        <w:numPr>
          <w:ilvl w:val="0"/>
          <w:numId w:val="144"/>
        </w:numPr>
        <w:tabs>
          <w:tab w:val="left" w:pos="1080"/>
        </w:tabs>
        <w:spacing w:after="0" w:line="276" w:lineRule="auto"/>
        <w:ind w:left="284" w:hanging="284"/>
        <w:rPr>
          <w:color w:val="auto"/>
          <w:szCs w:val="24"/>
        </w:rPr>
      </w:pPr>
      <w:r w:rsidRPr="001307B1">
        <w:rPr>
          <w:color w:val="auto"/>
          <w:szCs w:val="24"/>
        </w:rPr>
        <w:t>творческой деятельности (художественной, технической и др. видах деятельности);</w:t>
      </w:r>
    </w:p>
    <w:p w:rsidR="00F002DA" w:rsidRPr="001307B1" w:rsidRDefault="00F002DA" w:rsidP="006B3A38">
      <w:pPr>
        <w:pStyle w:val="a4"/>
        <w:numPr>
          <w:ilvl w:val="0"/>
          <w:numId w:val="144"/>
        </w:numPr>
        <w:tabs>
          <w:tab w:val="left" w:pos="1080"/>
        </w:tabs>
        <w:spacing w:after="0" w:line="276" w:lineRule="auto"/>
        <w:ind w:left="284" w:hanging="284"/>
        <w:rPr>
          <w:color w:val="auto"/>
          <w:szCs w:val="24"/>
        </w:rPr>
      </w:pPr>
      <w:r w:rsidRPr="001307B1">
        <w:rPr>
          <w:color w:val="auto"/>
          <w:szCs w:val="24"/>
        </w:rPr>
        <w:t>спортивной деятельности, направленной на построение образа себя, позитивное сам</w:t>
      </w:r>
      <w:r w:rsidRPr="001307B1">
        <w:rPr>
          <w:color w:val="auto"/>
          <w:szCs w:val="24"/>
        </w:rPr>
        <w:t>о</w:t>
      </w:r>
      <w:r w:rsidRPr="001307B1">
        <w:rPr>
          <w:color w:val="auto"/>
          <w:szCs w:val="24"/>
        </w:rPr>
        <w:t>изменение</w:t>
      </w:r>
    </w:p>
    <w:p w:rsidR="00F002DA" w:rsidRPr="00F002DA" w:rsidRDefault="00F002DA" w:rsidP="001307B1">
      <w:pPr>
        <w:suppressLineNumbers/>
        <w:suppressAutoHyphens/>
        <w:spacing w:after="0" w:line="276" w:lineRule="auto"/>
        <w:ind w:left="0" w:firstLine="851"/>
        <w:rPr>
          <w:b/>
          <w:snapToGrid w:val="0"/>
          <w:color w:val="auto"/>
          <w:szCs w:val="24"/>
        </w:rPr>
      </w:pPr>
      <w:r w:rsidRPr="00F002DA">
        <w:rPr>
          <w:b/>
          <w:snapToGrid w:val="0"/>
          <w:color w:val="auto"/>
          <w:szCs w:val="24"/>
        </w:rPr>
        <w:t>Методика и инструментарий мониторинга социализации обучающихся</w:t>
      </w:r>
    </w:p>
    <w:p w:rsidR="00F002DA" w:rsidRPr="00F002DA" w:rsidRDefault="00F002DA" w:rsidP="001307B1">
      <w:pPr>
        <w:autoSpaceDE w:val="0"/>
        <w:autoSpaceDN w:val="0"/>
        <w:adjustRightInd w:val="0"/>
        <w:spacing w:after="0" w:line="276" w:lineRule="auto"/>
        <w:ind w:left="0" w:firstLine="851"/>
        <w:rPr>
          <w:color w:val="auto"/>
          <w:szCs w:val="24"/>
        </w:rPr>
      </w:pPr>
      <w:r w:rsidRPr="00F002DA">
        <w:rPr>
          <w:color w:val="auto"/>
          <w:szCs w:val="24"/>
        </w:rPr>
        <w:t>Поскольку предметом деятельности и главным субъектом Программы социализ</w:t>
      </w:r>
      <w:r w:rsidRPr="00F002DA">
        <w:rPr>
          <w:color w:val="auto"/>
          <w:szCs w:val="24"/>
        </w:rPr>
        <w:t>а</w:t>
      </w:r>
      <w:r w:rsidRPr="00F002DA">
        <w:rPr>
          <w:color w:val="auto"/>
          <w:szCs w:val="24"/>
        </w:rPr>
        <w:t>ции является становящийся человек во всей его многомерности (личностно-индивидуальной, граждан</w:t>
      </w:r>
      <w:r w:rsidR="001307B1">
        <w:rPr>
          <w:color w:val="auto"/>
          <w:szCs w:val="24"/>
        </w:rPr>
        <w:t xml:space="preserve">ской, социально-культурной и </w:t>
      </w:r>
      <w:r w:rsidRPr="00F002DA">
        <w:rPr>
          <w:color w:val="auto"/>
          <w:szCs w:val="24"/>
        </w:rPr>
        <w:t>др.), то мониторингу,  в идеале,  подлежат его жизнедеятельностные проявления в каждом из этих измерений. Эти проя</w:t>
      </w:r>
      <w:r w:rsidRPr="00F002DA">
        <w:rPr>
          <w:color w:val="auto"/>
          <w:szCs w:val="24"/>
        </w:rPr>
        <w:t>в</w:t>
      </w:r>
      <w:r w:rsidRPr="00F002DA">
        <w:rPr>
          <w:color w:val="auto"/>
          <w:szCs w:val="24"/>
        </w:rPr>
        <w:t>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w:t>
      </w:r>
      <w:r w:rsidRPr="00F002DA">
        <w:rPr>
          <w:color w:val="auto"/>
          <w:szCs w:val="24"/>
        </w:rPr>
        <w:t>я</w:t>
      </w:r>
      <w:r w:rsidRPr="00F002DA">
        <w:rPr>
          <w:color w:val="auto"/>
          <w:szCs w:val="24"/>
        </w:rPr>
        <w:t>ми, родителями) и просто «чужими людьми»  в виде поведения человека в различных с</w:t>
      </w:r>
      <w:r w:rsidRPr="00F002DA">
        <w:rPr>
          <w:color w:val="auto"/>
          <w:szCs w:val="24"/>
        </w:rPr>
        <w:t>и</w:t>
      </w:r>
      <w:r w:rsidRPr="00F002DA">
        <w:rPr>
          <w:color w:val="auto"/>
          <w:szCs w:val="24"/>
        </w:rPr>
        <w:t xml:space="preserve">туациях. </w:t>
      </w:r>
    </w:p>
    <w:p w:rsidR="00F002DA" w:rsidRPr="00F002DA" w:rsidRDefault="00F002DA" w:rsidP="001307B1">
      <w:pPr>
        <w:autoSpaceDE w:val="0"/>
        <w:autoSpaceDN w:val="0"/>
        <w:adjustRightInd w:val="0"/>
        <w:spacing w:after="0" w:line="276" w:lineRule="auto"/>
        <w:ind w:left="0" w:firstLine="851"/>
        <w:rPr>
          <w:color w:val="auto"/>
          <w:szCs w:val="24"/>
        </w:rPr>
      </w:pPr>
      <w:r w:rsidRPr="00F002DA">
        <w:rPr>
          <w:color w:val="auto"/>
          <w:szCs w:val="24"/>
        </w:rPr>
        <w:t>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w:t>
      </w:r>
      <w:r w:rsidRPr="00F002DA">
        <w:rPr>
          <w:color w:val="auto"/>
          <w:szCs w:val="24"/>
        </w:rPr>
        <w:t>с</w:t>
      </w:r>
      <w:r w:rsidRPr="00F002DA">
        <w:rPr>
          <w:color w:val="auto"/>
          <w:szCs w:val="24"/>
        </w:rPr>
        <w:t>ходит в той системе  норм, которая принята в данном сообществе. Отсюда –  всё многоо</w:t>
      </w:r>
      <w:r w:rsidRPr="00F002DA">
        <w:rPr>
          <w:color w:val="auto"/>
          <w:szCs w:val="24"/>
        </w:rPr>
        <w:t>б</w:t>
      </w:r>
      <w:r w:rsidRPr="00F002DA">
        <w:rPr>
          <w:color w:val="auto"/>
          <w:szCs w:val="24"/>
        </w:rPr>
        <w:t xml:space="preserve">разие таких систем: они свои  у разных этносов,  конфессий, и т.д. Они разные и у разных людей. </w:t>
      </w:r>
    </w:p>
    <w:p w:rsidR="00F002DA" w:rsidRPr="00F002DA" w:rsidRDefault="00F002DA" w:rsidP="001307B1">
      <w:pPr>
        <w:autoSpaceDE w:val="0"/>
        <w:autoSpaceDN w:val="0"/>
        <w:adjustRightInd w:val="0"/>
        <w:spacing w:after="0" w:line="276" w:lineRule="auto"/>
        <w:ind w:left="0" w:firstLine="851"/>
        <w:rPr>
          <w:color w:val="auto"/>
          <w:szCs w:val="24"/>
        </w:rPr>
      </w:pPr>
      <w:r w:rsidRPr="00F002DA">
        <w:rPr>
          <w:color w:val="auto"/>
          <w:szCs w:val="24"/>
        </w:rPr>
        <w:t>Поэтому так важно при разработке Программы социализации условиться об и</w:t>
      </w:r>
      <w:r w:rsidRPr="00F002DA">
        <w:rPr>
          <w:color w:val="auto"/>
          <w:szCs w:val="24"/>
        </w:rPr>
        <w:t>с</w:t>
      </w:r>
      <w:r w:rsidRPr="00F002DA">
        <w:rPr>
          <w:color w:val="auto"/>
          <w:szCs w:val="24"/>
        </w:rPr>
        <w:t>ходной поведенческой матрице, которую участники образовательного процесса  прин</w:t>
      </w:r>
      <w:r w:rsidRPr="00F002DA">
        <w:rPr>
          <w:color w:val="auto"/>
          <w:szCs w:val="24"/>
        </w:rPr>
        <w:t>и</w:t>
      </w:r>
      <w:r w:rsidRPr="00F002DA">
        <w:rPr>
          <w:color w:val="auto"/>
          <w:szCs w:val="24"/>
        </w:rPr>
        <w:t>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w:t>
      </w:r>
      <w:r w:rsidRPr="00F002DA">
        <w:rPr>
          <w:color w:val="auto"/>
          <w:szCs w:val="24"/>
        </w:rPr>
        <w:t>е</w:t>
      </w:r>
      <w:r w:rsidRPr="00F002DA">
        <w:rPr>
          <w:color w:val="auto"/>
          <w:szCs w:val="24"/>
        </w:rPr>
        <w:t>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w:t>
      </w:r>
      <w:r w:rsidRPr="00F002DA">
        <w:rPr>
          <w:color w:val="auto"/>
          <w:szCs w:val="24"/>
        </w:rPr>
        <w:t>е</w:t>
      </w:r>
      <w:r w:rsidRPr="00F002DA">
        <w:rPr>
          <w:color w:val="auto"/>
          <w:szCs w:val="24"/>
        </w:rPr>
        <w:lastRenderedPageBreak/>
        <w:t>ждением процесса их социализации, но и (сразу или постепенно) принять ее как свою со</w:t>
      </w:r>
      <w:r w:rsidRPr="00F002DA">
        <w:rPr>
          <w:color w:val="auto"/>
          <w:szCs w:val="24"/>
        </w:rPr>
        <w:t>б</w:t>
      </w:r>
      <w:r w:rsidRPr="00F002DA">
        <w:rPr>
          <w:color w:val="auto"/>
          <w:szCs w:val="24"/>
        </w:rPr>
        <w:t>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w:t>
      </w:r>
      <w:r w:rsidRPr="00F002DA">
        <w:rPr>
          <w:color w:val="auto"/>
          <w:szCs w:val="24"/>
        </w:rPr>
        <w:t>ь</w:t>
      </w:r>
      <w:r w:rsidRPr="00F002DA">
        <w:rPr>
          <w:color w:val="auto"/>
          <w:szCs w:val="24"/>
        </w:rPr>
        <w:t>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w:t>
      </w:r>
      <w:r w:rsidRPr="00F002DA">
        <w:rPr>
          <w:color w:val="auto"/>
          <w:szCs w:val="24"/>
        </w:rPr>
        <w:t>н</w:t>
      </w:r>
      <w:r w:rsidRPr="00F002DA">
        <w:rPr>
          <w:color w:val="auto"/>
          <w:szCs w:val="24"/>
        </w:rPr>
        <w:t xml:space="preserve">ным и дискредитирующим идею. </w:t>
      </w:r>
    </w:p>
    <w:p w:rsidR="00F002DA" w:rsidRPr="00F002DA" w:rsidRDefault="00F002DA" w:rsidP="00F002DA">
      <w:pPr>
        <w:autoSpaceDE w:val="0"/>
        <w:autoSpaceDN w:val="0"/>
        <w:adjustRightInd w:val="0"/>
        <w:spacing w:after="0" w:line="276" w:lineRule="auto"/>
        <w:ind w:left="0" w:firstLine="709"/>
        <w:rPr>
          <w:color w:val="auto"/>
          <w:szCs w:val="24"/>
        </w:rPr>
      </w:pPr>
      <w:r w:rsidRPr="00F002DA">
        <w:rPr>
          <w:color w:val="auto"/>
          <w:szCs w:val="24"/>
        </w:rPr>
        <w:t>Таким образом, ход мониторинга Программы (а равно ее результаты и эффекты) должны оценивать обе группы ее участников: и сами подростки,  и взрослые (учителя, воспитатели, родители). При этом периодические открытые совместные обсуждения пр</w:t>
      </w:r>
      <w:r w:rsidRPr="00F002DA">
        <w:rPr>
          <w:color w:val="auto"/>
          <w:szCs w:val="24"/>
        </w:rPr>
        <w:t>о</w:t>
      </w:r>
      <w:r w:rsidRPr="00F002DA">
        <w:rPr>
          <w:color w:val="auto"/>
          <w:szCs w:val="24"/>
        </w:rPr>
        <w:t>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w:t>
      </w:r>
      <w:r w:rsidRPr="00F002DA">
        <w:rPr>
          <w:color w:val="auto"/>
          <w:szCs w:val="24"/>
        </w:rPr>
        <w:t>о</w:t>
      </w:r>
      <w:r w:rsidRPr="00F002DA">
        <w:rPr>
          <w:color w:val="auto"/>
          <w:szCs w:val="24"/>
        </w:rPr>
        <w:t>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w:t>
      </w:r>
      <w:r w:rsidRPr="00F002DA">
        <w:rPr>
          <w:color w:val="auto"/>
          <w:szCs w:val="24"/>
        </w:rPr>
        <w:t>а</w:t>
      </w:r>
      <w:r w:rsidRPr="00F002DA">
        <w:rPr>
          <w:color w:val="auto"/>
          <w:szCs w:val="24"/>
        </w:rPr>
        <w:t>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w:t>
      </w:r>
      <w:r w:rsidRPr="00F002DA">
        <w:rPr>
          <w:color w:val="auto"/>
          <w:szCs w:val="24"/>
        </w:rPr>
        <w:t>а</w:t>
      </w:r>
      <w:r w:rsidRPr="00F002DA">
        <w:rPr>
          <w:color w:val="auto"/>
          <w:szCs w:val="24"/>
        </w:rPr>
        <w:t>чественном оценивании  индивидуального «продвижения» каждого подростка  относ</w:t>
      </w:r>
      <w:r w:rsidRPr="00F002DA">
        <w:rPr>
          <w:color w:val="auto"/>
          <w:szCs w:val="24"/>
        </w:rPr>
        <w:t>и</w:t>
      </w:r>
      <w:r w:rsidRPr="00F002DA">
        <w:rPr>
          <w:color w:val="auto"/>
          <w:szCs w:val="24"/>
        </w:rPr>
        <w:t>тельно самого себя; никакие «баллы», «проценты» и другие подобные измерители счит</w:t>
      </w:r>
      <w:r w:rsidRPr="00F002DA">
        <w:rPr>
          <w:color w:val="auto"/>
          <w:szCs w:val="24"/>
        </w:rPr>
        <w:t>а</w:t>
      </w:r>
      <w:r w:rsidRPr="00F002DA">
        <w:rPr>
          <w:color w:val="auto"/>
          <w:szCs w:val="24"/>
        </w:rPr>
        <w:t xml:space="preserve">ются неприемлемыми. </w:t>
      </w:r>
    </w:p>
    <w:p w:rsidR="00F002DA" w:rsidRPr="00F002DA" w:rsidRDefault="00F002DA" w:rsidP="001307B1">
      <w:pPr>
        <w:autoSpaceDE w:val="0"/>
        <w:autoSpaceDN w:val="0"/>
        <w:adjustRightInd w:val="0"/>
        <w:spacing w:after="0" w:line="276" w:lineRule="auto"/>
        <w:ind w:left="0" w:firstLine="851"/>
        <w:rPr>
          <w:color w:val="auto"/>
          <w:szCs w:val="24"/>
        </w:rPr>
      </w:pPr>
      <w:r w:rsidRPr="00F002DA">
        <w:rPr>
          <w:color w:val="auto"/>
          <w:szCs w:val="24"/>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rsidR="00F002DA" w:rsidRPr="00F002DA" w:rsidRDefault="00F002DA" w:rsidP="001307B1">
      <w:pPr>
        <w:autoSpaceDE w:val="0"/>
        <w:autoSpaceDN w:val="0"/>
        <w:adjustRightInd w:val="0"/>
        <w:spacing w:after="0" w:line="276" w:lineRule="auto"/>
        <w:ind w:left="0" w:firstLine="851"/>
        <w:rPr>
          <w:color w:val="auto"/>
          <w:szCs w:val="24"/>
        </w:rPr>
      </w:pPr>
      <w:r w:rsidRPr="00F002DA">
        <w:rPr>
          <w:color w:val="auto"/>
          <w:szCs w:val="24"/>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w:t>
      </w:r>
      <w:r w:rsidRPr="00F002DA">
        <w:rPr>
          <w:color w:val="auto"/>
          <w:szCs w:val="24"/>
        </w:rPr>
        <w:t>д</w:t>
      </w:r>
      <w:r w:rsidRPr="00F002DA">
        <w:rPr>
          <w:color w:val="auto"/>
          <w:szCs w:val="24"/>
        </w:rPr>
        <w:t>ростков, порой  их полное незнание или искаженное представление о многих важных пр</w:t>
      </w:r>
      <w:r w:rsidRPr="00F002DA">
        <w:rPr>
          <w:color w:val="auto"/>
          <w:szCs w:val="24"/>
        </w:rPr>
        <w:t>о</w:t>
      </w:r>
      <w:r w:rsidRPr="00F002DA">
        <w:rPr>
          <w:color w:val="auto"/>
          <w:szCs w:val="24"/>
        </w:rPr>
        <w:t>цессах, явлениях и событиях «большой» истории и культуры, принципах и механизмах, действовавших и действующих во «взрослом мире».</w:t>
      </w:r>
    </w:p>
    <w:p w:rsidR="00F002DA" w:rsidRPr="00F002DA" w:rsidRDefault="00F002DA" w:rsidP="001307B1">
      <w:pPr>
        <w:autoSpaceDE w:val="0"/>
        <w:autoSpaceDN w:val="0"/>
        <w:adjustRightInd w:val="0"/>
        <w:spacing w:after="0" w:line="276" w:lineRule="auto"/>
        <w:ind w:left="0" w:firstLine="851"/>
        <w:rPr>
          <w:color w:val="auto"/>
          <w:szCs w:val="24"/>
        </w:rPr>
      </w:pPr>
      <w:r w:rsidRPr="00F002DA">
        <w:rPr>
          <w:color w:val="auto"/>
          <w:szCs w:val="24"/>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w:t>
      </w:r>
      <w:r w:rsidR="001307B1">
        <w:rPr>
          <w:color w:val="auto"/>
          <w:szCs w:val="24"/>
        </w:rPr>
        <w:t>подростки</w:t>
      </w:r>
      <w:r w:rsidRPr="00F002DA">
        <w:rPr>
          <w:color w:val="auto"/>
          <w:szCs w:val="24"/>
        </w:rPr>
        <w:t xml:space="preserve">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F002DA" w:rsidRPr="00F002DA" w:rsidRDefault="00F002DA" w:rsidP="001307B1">
      <w:pPr>
        <w:autoSpaceDE w:val="0"/>
        <w:autoSpaceDN w:val="0"/>
        <w:adjustRightInd w:val="0"/>
        <w:spacing w:after="0" w:line="276" w:lineRule="auto"/>
        <w:ind w:left="0" w:firstLine="851"/>
        <w:rPr>
          <w:color w:val="auto"/>
          <w:szCs w:val="24"/>
        </w:rPr>
      </w:pPr>
      <w:r w:rsidRPr="00F002DA">
        <w:rPr>
          <w:color w:val="auto"/>
          <w:szCs w:val="24"/>
        </w:rPr>
        <w:t>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w:t>
      </w:r>
      <w:r w:rsidRPr="00F002DA">
        <w:rPr>
          <w:color w:val="auto"/>
          <w:szCs w:val="24"/>
        </w:rPr>
        <w:t>о</w:t>
      </w:r>
      <w:r w:rsidRPr="00F002DA">
        <w:rPr>
          <w:color w:val="auto"/>
          <w:szCs w:val="24"/>
        </w:rPr>
        <w:t>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w:t>
      </w:r>
      <w:r w:rsidRPr="00F002DA">
        <w:rPr>
          <w:color w:val="auto"/>
          <w:szCs w:val="24"/>
        </w:rPr>
        <w:t>е</w:t>
      </w:r>
      <w:r w:rsidRPr="00F002DA">
        <w:rPr>
          <w:color w:val="auto"/>
          <w:szCs w:val="24"/>
        </w:rPr>
        <w:t xml:space="preserve">зультативности и эффективности Программы в целом.    </w:t>
      </w:r>
    </w:p>
    <w:p w:rsidR="00F002DA" w:rsidRPr="00F002DA" w:rsidRDefault="00F002DA" w:rsidP="001307B1">
      <w:pPr>
        <w:autoSpaceDE w:val="0"/>
        <w:autoSpaceDN w:val="0"/>
        <w:adjustRightInd w:val="0"/>
        <w:spacing w:after="0" w:line="276" w:lineRule="auto"/>
        <w:ind w:left="0" w:firstLine="851"/>
        <w:rPr>
          <w:color w:val="auto"/>
          <w:szCs w:val="24"/>
        </w:rPr>
      </w:pPr>
      <w:r w:rsidRPr="00F002DA">
        <w:rPr>
          <w:color w:val="auto"/>
          <w:szCs w:val="24"/>
        </w:rPr>
        <w:t>К ограничениям и рискам следует отнести также особенности психологии по</w:t>
      </w:r>
      <w:r w:rsidRPr="00F002DA">
        <w:rPr>
          <w:color w:val="auto"/>
          <w:szCs w:val="24"/>
        </w:rPr>
        <w:t>д</w:t>
      </w:r>
      <w:r w:rsidRPr="00F002DA">
        <w:rPr>
          <w:color w:val="auto"/>
          <w:szCs w:val="24"/>
        </w:rPr>
        <w:t>ростков на ступени основного общего образования: они взрослеют стремительно и нера</w:t>
      </w:r>
      <w:r w:rsidRPr="00F002DA">
        <w:rPr>
          <w:color w:val="auto"/>
          <w:szCs w:val="24"/>
        </w:rPr>
        <w:t>в</w:t>
      </w:r>
      <w:r w:rsidRPr="00F002DA">
        <w:rPr>
          <w:color w:val="auto"/>
          <w:szCs w:val="24"/>
        </w:rPr>
        <w:t xml:space="preserve">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F002DA" w:rsidRPr="00F002DA" w:rsidRDefault="00F002DA" w:rsidP="001307B1">
      <w:pPr>
        <w:spacing w:after="0" w:line="276" w:lineRule="auto"/>
        <w:ind w:left="0" w:firstLine="851"/>
        <w:rPr>
          <w:color w:val="auto"/>
          <w:szCs w:val="24"/>
        </w:rPr>
      </w:pPr>
      <w:r w:rsidRPr="00F002DA">
        <w:rPr>
          <w:color w:val="auto"/>
          <w:szCs w:val="24"/>
        </w:rPr>
        <w:lastRenderedPageBreak/>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w:t>
      </w:r>
      <w:r w:rsidRPr="00F002DA">
        <w:rPr>
          <w:color w:val="auto"/>
          <w:szCs w:val="24"/>
        </w:rPr>
        <w:t>и</w:t>
      </w:r>
      <w:r w:rsidRPr="00F002DA">
        <w:rPr>
          <w:color w:val="auto"/>
          <w:szCs w:val="24"/>
        </w:rPr>
        <w:t>вированных представителей местного сообщества (прежде всего родителей обучающи</w:t>
      </w:r>
      <w:r w:rsidRPr="00F002DA">
        <w:rPr>
          <w:color w:val="auto"/>
          <w:szCs w:val="24"/>
        </w:rPr>
        <w:t>х</w:t>
      </w:r>
      <w:r w:rsidRPr="00F002DA">
        <w:rPr>
          <w:color w:val="auto"/>
          <w:szCs w:val="24"/>
        </w:rPr>
        <w:t>ся).  В этом смысле развитие общественного управления образованием на уровне общео</w:t>
      </w:r>
      <w:r w:rsidRPr="00F002DA">
        <w:rPr>
          <w:color w:val="auto"/>
          <w:szCs w:val="24"/>
        </w:rPr>
        <w:t>б</w:t>
      </w:r>
      <w:r w:rsidRPr="00F002DA">
        <w:rPr>
          <w:color w:val="auto"/>
          <w:szCs w:val="24"/>
        </w:rPr>
        <w:t>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w:t>
      </w:r>
      <w:r w:rsidRPr="00F002DA">
        <w:rPr>
          <w:color w:val="auto"/>
          <w:szCs w:val="24"/>
        </w:rPr>
        <w:t>а</w:t>
      </w:r>
      <w:r w:rsidRPr="00F002DA">
        <w:rPr>
          <w:color w:val="auto"/>
          <w:szCs w:val="24"/>
        </w:rPr>
        <w:t>ет еще одним категорически необходимым условием эффективности усилий в этой сфере.</w:t>
      </w:r>
    </w:p>
    <w:p w:rsidR="00F002DA" w:rsidRPr="00F002DA" w:rsidRDefault="00F002DA" w:rsidP="001307B1">
      <w:pPr>
        <w:autoSpaceDE w:val="0"/>
        <w:autoSpaceDN w:val="0"/>
        <w:adjustRightInd w:val="0"/>
        <w:spacing w:after="0" w:line="276" w:lineRule="auto"/>
        <w:ind w:left="0" w:firstLine="851"/>
        <w:rPr>
          <w:color w:val="auto"/>
          <w:szCs w:val="24"/>
        </w:rPr>
      </w:pPr>
      <w:r w:rsidRPr="00F002DA">
        <w:rPr>
          <w:color w:val="auto"/>
          <w:szCs w:val="24"/>
        </w:rPr>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1307B1" w:rsidRDefault="00F002DA" w:rsidP="001307B1">
      <w:pPr>
        <w:autoSpaceDE w:val="0"/>
        <w:autoSpaceDN w:val="0"/>
        <w:adjustRightInd w:val="0"/>
        <w:spacing w:after="0" w:line="276" w:lineRule="auto"/>
        <w:ind w:left="0" w:firstLine="851"/>
        <w:rPr>
          <w:b/>
          <w:i/>
          <w:color w:val="auto"/>
          <w:szCs w:val="24"/>
        </w:rPr>
      </w:pPr>
      <w:r w:rsidRPr="001307B1">
        <w:rPr>
          <w:color w:val="auto"/>
          <w:szCs w:val="24"/>
        </w:rPr>
        <w:t>Инструментарий мониторинга социализации состоит, таким образом, в отслеж</w:t>
      </w:r>
      <w:r w:rsidRPr="001307B1">
        <w:rPr>
          <w:color w:val="auto"/>
          <w:szCs w:val="24"/>
        </w:rPr>
        <w:t>и</w:t>
      </w:r>
      <w:r w:rsidRPr="001307B1">
        <w:rPr>
          <w:color w:val="auto"/>
          <w:szCs w:val="24"/>
        </w:rPr>
        <w:t>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w:t>
      </w:r>
      <w:r w:rsidRPr="001307B1">
        <w:rPr>
          <w:color w:val="auto"/>
          <w:szCs w:val="24"/>
        </w:rPr>
        <w:t>о</w:t>
      </w:r>
      <w:r w:rsidRPr="001307B1">
        <w:rPr>
          <w:color w:val="auto"/>
          <w:szCs w:val="24"/>
        </w:rPr>
        <w:t>вательное учреждение может  руководствоваться при разработке своего главного страт</w:t>
      </w:r>
      <w:r w:rsidRPr="001307B1">
        <w:rPr>
          <w:color w:val="auto"/>
          <w:szCs w:val="24"/>
        </w:rPr>
        <w:t>е</w:t>
      </w:r>
      <w:r w:rsidRPr="001307B1">
        <w:rPr>
          <w:color w:val="auto"/>
          <w:szCs w:val="24"/>
        </w:rPr>
        <w:t>гического документа – образовательной  программы</w:t>
      </w:r>
      <w:r w:rsidRPr="00F002DA">
        <w:rPr>
          <w:b/>
          <w:i/>
          <w:color w:val="auto"/>
          <w:szCs w:val="24"/>
        </w:rPr>
        <w:t xml:space="preserve">. </w:t>
      </w:r>
    </w:p>
    <w:p w:rsidR="00F002DA" w:rsidRPr="00F002DA" w:rsidRDefault="00F002DA" w:rsidP="001307B1">
      <w:pPr>
        <w:autoSpaceDE w:val="0"/>
        <w:autoSpaceDN w:val="0"/>
        <w:adjustRightInd w:val="0"/>
        <w:spacing w:after="0" w:line="276" w:lineRule="auto"/>
        <w:ind w:left="0" w:firstLine="851"/>
        <w:rPr>
          <w:color w:val="auto"/>
          <w:szCs w:val="24"/>
        </w:rPr>
      </w:pPr>
      <w:r w:rsidRPr="00F002DA">
        <w:rPr>
          <w:color w:val="auto"/>
          <w:szCs w:val="24"/>
        </w:rPr>
        <w:t>Главный принцип настоящей Программы: принцип центрации социального во</w:t>
      </w:r>
      <w:r w:rsidRPr="00F002DA">
        <w:rPr>
          <w:color w:val="auto"/>
          <w:szCs w:val="24"/>
        </w:rPr>
        <w:t>с</w:t>
      </w:r>
      <w:r w:rsidRPr="00F002DA">
        <w:rPr>
          <w:color w:val="auto"/>
          <w:szCs w:val="24"/>
        </w:rPr>
        <w:t>питания (социализации) на развитии личности. Программа социализации призвана «нав</w:t>
      </w:r>
      <w:r w:rsidRPr="00F002DA">
        <w:rPr>
          <w:color w:val="auto"/>
          <w:szCs w:val="24"/>
        </w:rPr>
        <w:t>е</w:t>
      </w:r>
      <w:r w:rsidRPr="00F002DA">
        <w:rPr>
          <w:color w:val="auto"/>
          <w:szCs w:val="24"/>
        </w:rPr>
        <w:t>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w:t>
      </w:r>
      <w:r w:rsidRPr="00F002DA">
        <w:rPr>
          <w:color w:val="auto"/>
          <w:szCs w:val="24"/>
        </w:rPr>
        <w:t>е</w:t>
      </w:r>
      <w:r w:rsidRPr="00F002DA">
        <w:rPr>
          <w:color w:val="auto"/>
          <w:szCs w:val="24"/>
        </w:rPr>
        <w:t>жать социально-психологических стрессов (и, по возможности, уврачевать уже получе</w:t>
      </w:r>
      <w:r w:rsidRPr="00F002DA">
        <w:rPr>
          <w:color w:val="auto"/>
          <w:szCs w:val="24"/>
        </w:rPr>
        <w:t>н</w:t>
      </w:r>
      <w:r w:rsidRPr="00F002DA">
        <w:rPr>
          <w:color w:val="auto"/>
          <w:szCs w:val="24"/>
        </w:rPr>
        <w:t>ные), а   с другой – подготовить их к бесконфликтному, конструктивному взаимодействию  с другими людьми на следующих этапах жизни.</w:t>
      </w:r>
    </w:p>
    <w:p w:rsidR="00F002DA" w:rsidRPr="00F002DA" w:rsidRDefault="00F002DA" w:rsidP="00F002DA">
      <w:pPr>
        <w:spacing w:after="0" w:line="276" w:lineRule="auto"/>
        <w:ind w:left="0" w:firstLine="539"/>
        <w:rPr>
          <w:color w:val="auto"/>
          <w:szCs w:val="24"/>
        </w:rPr>
      </w:pPr>
    </w:p>
    <w:p w:rsidR="00F002DA" w:rsidRPr="00F002DA" w:rsidRDefault="001F255F" w:rsidP="001F255F">
      <w:pPr>
        <w:spacing w:after="0" w:line="276" w:lineRule="auto"/>
        <w:ind w:left="0" w:firstLine="720"/>
        <w:jc w:val="center"/>
        <w:rPr>
          <w:b/>
          <w:color w:val="auto"/>
          <w:szCs w:val="24"/>
        </w:rPr>
      </w:pPr>
      <w:r>
        <w:rPr>
          <w:b/>
          <w:color w:val="auto"/>
          <w:szCs w:val="24"/>
        </w:rPr>
        <w:t>4.2</w:t>
      </w:r>
      <w:r w:rsidR="00F002DA" w:rsidRPr="00F002DA">
        <w:rPr>
          <w:b/>
          <w:color w:val="auto"/>
          <w:szCs w:val="24"/>
        </w:rPr>
        <w:t>.3. Программа формирования культуры здорового и безопасного образа жизни старшеклассников.</w:t>
      </w:r>
    </w:p>
    <w:p w:rsidR="001F255F" w:rsidRDefault="00F002DA" w:rsidP="001F255F">
      <w:pPr>
        <w:spacing w:after="0" w:line="276" w:lineRule="auto"/>
        <w:ind w:left="0" w:firstLine="851"/>
        <w:rPr>
          <w:color w:val="auto"/>
          <w:szCs w:val="24"/>
        </w:rPr>
      </w:pPr>
      <w:r w:rsidRPr="00F002DA">
        <w:rPr>
          <w:color w:val="auto"/>
          <w:szCs w:val="24"/>
        </w:rPr>
        <w:t>Программа формирования культуры здорового и безопасного образа жизни об</w:t>
      </w:r>
      <w:r w:rsidRPr="00F002DA">
        <w:rPr>
          <w:color w:val="auto"/>
          <w:szCs w:val="24"/>
        </w:rPr>
        <w:t>у</w:t>
      </w:r>
      <w:r w:rsidRPr="00F002DA">
        <w:rPr>
          <w:color w:val="auto"/>
          <w:szCs w:val="24"/>
        </w:rPr>
        <w:t>чающихся</w:t>
      </w:r>
      <w:r w:rsidR="006920F1">
        <w:rPr>
          <w:color w:val="auto"/>
          <w:szCs w:val="24"/>
        </w:rPr>
        <w:t xml:space="preserve"> </w:t>
      </w:r>
      <w:r w:rsidRPr="00F002DA">
        <w:rPr>
          <w:color w:val="auto"/>
          <w:szCs w:val="24"/>
        </w:rPr>
        <w:t>– это комплексная программа формирования знаний, установок, личностных ориентиров и норм поведения, обеспечивающих сохранение и укрепление физическо</w:t>
      </w:r>
      <w:r w:rsidR="006920F1">
        <w:rPr>
          <w:color w:val="auto"/>
          <w:szCs w:val="24"/>
        </w:rPr>
        <w:t>го и психологического здоровья.</w:t>
      </w:r>
    </w:p>
    <w:p w:rsidR="006920F1" w:rsidRDefault="006920F1" w:rsidP="006920F1">
      <w:pPr>
        <w:ind w:left="0" w:right="-1" w:firstLine="566"/>
      </w:pPr>
      <w:r>
        <w:t>Нормативно-правовой основой Программы формирования культуры здорового и безопасного образа жизни обучающихся на ступени основного общего образования явл</w:t>
      </w:r>
      <w:r>
        <w:t>я</w:t>
      </w:r>
      <w:r>
        <w:t>ются:</w:t>
      </w:r>
    </w:p>
    <w:p w:rsidR="006920F1" w:rsidRDefault="006920F1" w:rsidP="006B3A38">
      <w:pPr>
        <w:pStyle w:val="a4"/>
        <w:numPr>
          <w:ilvl w:val="0"/>
          <w:numId w:val="145"/>
        </w:numPr>
        <w:spacing w:after="13" w:line="268" w:lineRule="auto"/>
        <w:ind w:left="284" w:right="-1" w:hanging="284"/>
      </w:pPr>
      <w:r>
        <w:t>Закон Российской Федерации «Об образовании РФ» от 29.12.2012 № 273-ФЗ;</w:t>
      </w:r>
    </w:p>
    <w:p w:rsidR="006920F1" w:rsidRPr="006920F1" w:rsidRDefault="006920F1" w:rsidP="006B3A38">
      <w:pPr>
        <w:pStyle w:val="a4"/>
        <w:numPr>
          <w:ilvl w:val="0"/>
          <w:numId w:val="145"/>
        </w:numPr>
        <w:spacing w:after="13" w:line="268" w:lineRule="auto"/>
        <w:ind w:left="284" w:right="-1" w:hanging="284"/>
      </w:pPr>
      <w:r>
        <w:t>СанПиН, 2.4.2.1178-02 «Гигиенические требования к режиму учебно-воспитательного процесса».</w:t>
      </w:r>
    </w:p>
    <w:p w:rsidR="001F255F" w:rsidRDefault="00F002DA" w:rsidP="001F255F">
      <w:pPr>
        <w:spacing w:after="0" w:line="276" w:lineRule="auto"/>
        <w:ind w:left="0" w:firstLine="851"/>
        <w:rPr>
          <w:color w:val="auto"/>
          <w:szCs w:val="24"/>
        </w:rPr>
      </w:pPr>
      <w:r w:rsidRPr="00F002DA">
        <w:rPr>
          <w:color w:val="auto"/>
          <w:szCs w:val="24"/>
        </w:rPr>
        <w:t>Программа направлена на формирование культуры безопасного поведения и зд</w:t>
      </w:r>
      <w:r w:rsidRPr="00F002DA">
        <w:rPr>
          <w:color w:val="auto"/>
          <w:szCs w:val="24"/>
        </w:rPr>
        <w:t>о</w:t>
      </w:r>
      <w:r w:rsidRPr="00F002DA">
        <w:rPr>
          <w:color w:val="auto"/>
          <w:szCs w:val="24"/>
        </w:rPr>
        <w:t>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w:t>
      </w:r>
      <w:r w:rsidRPr="00F002DA">
        <w:rPr>
          <w:szCs w:val="24"/>
        </w:rPr>
        <w:t xml:space="preserve"> как биосоциальной базы, необходимой для достижения целей на каждом этапе своего жизненного пути.</w:t>
      </w:r>
      <w:r w:rsidRPr="00F002DA">
        <w:rPr>
          <w:color w:val="auto"/>
          <w:szCs w:val="24"/>
        </w:rPr>
        <w:t xml:space="preserve"> При этом здоровье рассматривается как </w:t>
      </w:r>
      <w:r w:rsidRPr="00F002DA">
        <w:rPr>
          <w:bCs/>
          <w:color w:val="auto"/>
          <w:szCs w:val="24"/>
        </w:rPr>
        <w:t>перс</w:t>
      </w:r>
      <w:r w:rsidRPr="00F002DA">
        <w:rPr>
          <w:bCs/>
          <w:color w:val="auto"/>
          <w:szCs w:val="24"/>
        </w:rPr>
        <w:t>о</w:t>
      </w:r>
      <w:r w:rsidRPr="00F002DA">
        <w:rPr>
          <w:bCs/>
          <w:color w:val="auto"/>
          <w:szCs w:val="24"/>
        </w:rPr>
        <w:t>нальный жизненный ресурс, условие реализации интеллектуального, нравственного, ф</w:t>
      </w:r>
      <w:r w:rsidRPr="00F002DA">
        <w:rPr>
          <w:bCs/>
          <w:color w:val="auto"/>
          <w:szCs w:val="24"/>
        </w:rPr>
        <w:t>и</w:t>
      </w:r>
      <w:r w:rsidRPr="00F002DA">
        <w:rPr>
          <w:bCs/>
          <w:color w:val="auto"/>
          <w:szCs w:val="24"/>
        </w:rPr>
        <w:t>зического и репродуктивного потенциала человека.</w:t>
      </w:r>
    </w:p>
    <w:p w:rsidR="001F255F" w:rsidRDefault="00F002DA" w:rsidP="001F255F">
      <w:pPr>
        <w:spacing w:after="0" w:line="276" w:lineRule="auto"/>
        <w:ind w:left="0" w:firstLine="851"/>
        <w:rPr>
          <w:color w:val="auto"/>
          <w:szCs w:val="24"/>
        </w:rPr>
      </w:pPr>
      <w:r w:rsidRPr="00F002DA">
        <w:rPr>
          <w:szCs w:val="24"/>
        </w:rPr>
        <w:lastRenderedPageBreak/>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w:t>
      </w:r>
      <w:r w:rsidRPr="00F002DA">
        <w:rPr>
          <w:szCs w:val="24"/>
        </w:rPr>
        <w:t>о</w:t>
      </w:r>
      <w:r w:rsidRPr="00F002DA">
        <w:rPr>
          <w:szCs w:val="24"/>
        </w:rPr>
        <w:t>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w:t>
      </w:r>
      <w:r w:rsidRPr="00F002DA">
        <w:rPr>
          <w:szCs w:val="24"/>
        </w:rPr>
        <w:t>и</w:t>
      </w:r>
      <w:r w:rsidRPr="00F002DA">
        <w:rPr>
          <w:szCs w:val="24"/>
        </w:rPr>
        <w:t xml:space="preserve">мание личностью необходимости укрепления и сохранения здоровья. </w:t>
      </w:r>
    </w:p>
    <w:p w:rsidR="001F255F" w:rsidRDefault="00F002DA" w:rsidP="001F255F">
      <w:pPr>
        <w:spacing w:after="0" w:line="276" w:lineRule="auto"/>
        <w:ind w:left="0" w:firstLine="851"/>
        <w:rPr>
          <w:szCs w:val="24"/>
        </w:rPr>
      </w:pPr>
      <w:r w:rsidRPr="00F002DA">
        <w:rPr>
          <w:color w:val="auto"/>
          <w:szCs w:val="24"/>
        </w:rPr>
        <w:t>Образ жизни тесно связан с культурой населения и является результатом воспит</w:t>
      </w:r>
      <w:r w:rsidRPr="00F002DA">
        <w:rPr>
          <w:color w:val="auto"/>
          <w:szCs w:val="24"/>
        </w:rPr>
        <w:t>а</w:t>
      </w:r>
      <w:r w:rsidRPr="00F002DA">
        <w:rPr>
          <w:color w:val="auto"/>
          <w:szCs w:val="24"/>
        </w:rPr>
        <w:t xml:space="preserve">ния индивидуума, итогом воздействия общественных институтов - семьи, </w:t>
      </w:r>
      <w:r w:rsidR="001F255F">
        <w:rPr>
          <w:color w:val="auto"/>
          <w:szCs w:val="24"/>
        </w:rPr>
        <w:t>образовательн</w:t>
      </w:r>
      <w:r w:rsidR="001F255F">
        <w:rPr>
          <w:color w:val="auto"/>
          <w:szCs w:val="24"/>
        </w:rPr>
        <w:t>о</w:t>
      </w:r>
      <w:r w:rsidR="001F255F">
        <w:rPr>
          <w:color w:val="auto"/>
          <w:szCs w:val="24"/>
        </w:rPr>
        <w:t>го учреждения</w:t>
      </w:r>
      <w:r w:rsidRPr="00F002DA">
        <w:rPr>
          <w:color w:val="auto"/>
          <w:szCs w:val="24"/>
        </w:rPr>
        <w:t xml:space="preserve"> и общества в целом, формируется в процессе развития человека, создавая, таким образом, в</w:t>
      </w:r>
      <w:r w:rsidRPr="00F002DA">
        <w:rPr>
          <w:i/>
          <w:iCs/>
          <w:color w:val="auto"/>
          <w:szCs w:val="24"/>
        </w:rPr>
        <w:t xml:space="preserve"> </w:t>
      </w:r>
      <w:r w:rsidRPr="00F002DA">
        <w:rPr>
          <w:color w:val="auto"/>
          <w:szCs w:val="24"/>
        </w:rPr>
        <w:t xml:space="preserve">тесной взаимосвязи межличностных и общественных взаимоотношений стиль или образ жизни. </w:t>
      </w:r>
      <w:r w:rsidRPr="00F002DA">
        <w:rPr>
          <w:szCs w:val="24"/>
        </w:rPr>
        <w:t>Программа строится с учетом преемственности формирования мировоззрения и поведения личности с раннего детства в семье с последующим внесен</w:t>
      </w:r>
      <w:r w:rsidRPr="00F002DA">
        <w:rPr>
          <w:szCs w:val="24"/>
        </w:rPr>
        <w:t>и</w:t>
      </w:r>
      <w:r w:rsidRPr="00F002DA">
        <w:rPr>
          <w:szCs w:val="24"/>
        </w:rPr>
        <w:t>ем образовательной системой как социального института корректив на основе просвещ</w:t>
      </w:r>
      <w:r w:rsidRPr="00F002DA">
        <w:rPr>
          <w:szCs w:val="24"/>
        </w:rPr>
        <w:t>е</w:t>
      </w:r>
      <w:r w:rsidRPr="00F002DA">
        <w:rPr>
          <w:szCs w:val="24"/>
        </w:rPr>
        <w:t>ния и воспитания отношения к данному аспекту жизни. Осознанное ведение здорового образа жизни подразумевает применение целесообразных и доступных способов гармон</w:t>
      </w:r>
      <w:r w:rsidRPr="00F002DA">
        <w:rPr>
          <w:szCs w:val="24"/>
        </w:rPr>
        <w:t>и</w:t>
      </w:r>
      <w:r w:rsidRPr="00F002DA">
        <w:rPr>
          <w:szCs w:val="24"/>
        </w:rPr>
        <w:t>зации единства организма с окружающей средой. Для этого, помимо собственного жел</w:t>
      </w:r>
      <w:r w:rsidRPr="00F002DA">
        <w:rPr>
          <w:szCs w:val="24"/>
        </w:rPr>
        <w:t>а</w:t>
      </w:r>
      <w:r w:rsidRPr="00F002DA">
        <w:rPr>
          <w:szCs w:val="24"/>
        </w:rPr>
        <w:t>ния, необходимы определенные гигиенические знания у детей и подростков, а также должны быть созданы социокультурные условия для реализац</w:t>
      </w:r>
      <w:r w:rsidR="001F255F">
        <w:rPr>
          <w:szCs w:val="24"/>
        </w:rPr>
        <w:t>ии оздоровительных мер</w:t>
      </w:r>
      <w:r w:rsidR="001F255F">
        <w:rPr>
          <w:szCs w:val="24"/>
        </w:rPr>
        <w:t>о</w:t>
      </w:r>
      <w:r w:rsidR="001F255F">
        <w:rPr>
          <w:szCs w:val="24"/>
        </w:rPr>
        <w:t>приятий.</w:t>
      </w:r>
    </w:p>
    <w:p w:rsidR="001F255F" w:rsidRDefault="00F002DA" w:rsidP="001F255F">
      <w:pPr>
        <w:spacing w:after="0" w:line="276" w:lineRule="auto"/>
        <w:ind w:left="0" w:firstLine="851"/>
        <w:rPr>
          <w:color w:val="auto"/>
          <w:szCs w:val="24"/>
        </w:rPr>
      </w:pPr>
      <w:r w:rsidRPr="00F002DA">
        <w:rPr>
          <w:szCs w:val="24"/>
        </w:rPr>
        <w:t xml:space="preserve">Обязательным компонентом программы </w:t>
      </w:r>
      <w:r w:rsidRPr="00F002DA">
        <w:rPr>
          <w:color w:val="auto"/>
          <w:szCs w:val="24"/>
        </w:rPr>
        <w:t>формирования культуры здорового и безопасного образа жизни обучающихся является создание</w:t>
      </w:r>
      <w:r w:rsidRPr="00F002DA">
        <w:rPr>
          <w:szCs w:val="24"/>
        </w:rPr>
        <w:t xml:space="preserve"> в </w:t>
      </w:r>
      <w:r w:rsidR="001F255F">
        <w:rPr>
          <w:szCs w:val="24"/>
        </w:rPr>
        <w:t>лицее</w:t>
      </w:r>
      <w:r w:rsidRPr="00F002DA">
        <w:rPr>
          <w:szCs w:val="24"/>
        </w:rPr>
        <w:t xml:space="preserve"> условий для сохран</w:t>
      </w:r>
      <w:r w:rsidRPr="00F002DA">
        <w:rPr>
          <w:szCs w:val="24"/>
        </w:rPr>
        <w:t>е</w:t>
      </w:r>
      <w:r w:rsidRPr="00F002DA">
        <w:rPr>
          <w:szCs w:val="24"/>
        </w:rPr>
        <w:t xml:space="preserve">ния здоровья всех участников образовательного процесса. </w:t>
      </w:r>
      <w:r w:rsidRPr="00F002DA">
        <w:rPr>
          <w:color w:val="auto"/>
          <w:szCs w:val="24"/>
        </w:rPr>
        <w:t>Прежде всего, это относится к важнейшим характеристикам образовательной среды с точки зрения ее воздействия на здоровье обучающихся. В системе мер по охране и укреплению здоровья обучающихся важное место отводится здоровьесберегающим технологиям, под которыми подразумев</w:t>
      </w:r>
      <w:r w:rsidRPr="00F002DA">
        <w:rPr>
          <w:color w:val="auto"/>
          <w:szCs w:val="24"/>
        </w:rPr>
        <w:t>а</w:t>
      </w:r>
      <w:r w:rsidRPr="00F002DA">
        <w:rPr>
          <w:color w:val="auto"/>
          <w:szCs w:val="24"/>
        </w:rPr>
        <w:t>ются качественные характеристики любой образовательной технологии, указывающей, насколько при её реализации решается задача сохранения здоровья субъектов образов</w:t>
      </w:r>
      <w:r w:rsidRPr="00F002DA">
        <w:rPr>
          <w:color w:val="auto"/>
          <w:szCs w:val="24"/>
        </w:rPr>
        <w:t>а</w:t>
      </w:r>
      <w:r w:rsidRPr="00F002DA">
        <w:rPr>
          <w:color w:val="auto"/>
          <w:szCs w:val="24"/>
        </w:rPr>
        <w:t xml:space="preserve">тельного процесса. </w:t>
      </w:r>
    </w:p>
    <w:p w:rsidR="00F002DA" w:rsidRPr="001F255F" w:rsidRDefault="00F002DA" w:rsidP="001F255F">
      <w:pPr>
        <w:spacing w:after="0" w:line="276" w:lineRule="auto"/>
        <w:ind w:left="0" w:firstLine="851"/>
        <w:rPr>
          <w:color w:val="auto"/>
          <w:szCs w:val="24"/>
        </w:rPr>
      </w:pPr>
      <w:r w:rsidRPr="00F002DA">
        <w:rPr>
          <w:color w:val="auto"/>
          <w:szCs w:val="24"/>
        </w:rPr>
        <w:t>Достижение и закрепление оздоровительного эффекта педагогической деятельн</w:t>
      </w:r>
      <w:r w:rsidRPr="00F002DA">
        <w:rPr>
          <w:color w:val="auto"/>
          <w:szCs w:val="24"/>
        </w:rPr>
        <w:t>о</w:t>
      </w:r>
      <w:r w:rsidRPr="00F002DA">
        <w:rPr>
          <w:color w:val="auto"/>
          <w:szCs w:val="24"/>
        </w:rPr>
        <w:t xml:space="preserve">сти невозможно без соблюдения санитарно-гигиенических требований и правил </w:t>
      </w:r>
      <w:r w:rsidRPr="00F002DA">
        <w:rPr>
          <w:szCs w:val="24"/>
        </w:rPr>
        <w:t>и прим</w:t>
      </w:r>
      <w:r w:rsidRPr="00F002DA">
        <w:rPr>
          <w:szCs w:val="24"/>
        </w:rPr>
        <w:t>е</w:t>
      </w:r>
      <w:r w:rsidRPr="00F002DA">
        <w:rPr>
          <w:szCs w:val="24"/>
        </w:rPr>
        <w:t xml:space="preserve">нения </w:t>
      </w:r>
      <w:r w:rsidRPr="00F002DA">
        <w:rPr>
          <w:color w:val="auto"/>
          <w:szCs w:val="24"/>
        </w:rPr>
        <w:t>к</w:t>
      </w:r>
      <w:r w:rsidRPr="00F002DA">
        <w:rPr>
          <w:iCs/>
          <w:color w:val="auto"/>
          <w:szCs w:val="24"/>
        </w:rPr>
        <w:t>оррекционно-восстановительных технологий для детей с нарушениями здоровья.</w:t>
      </w:r>
    </w:p>
    <w:p w:rsidR="00F002DA" w:rsidRPr="00F002DA" w:rsidRDefault="00F002DA" w:rsidP="00F002DA">
      <w:pPr>
        <w:spacing w:after="0" w:line="276" w:lineRule="auto"/>
        <w:ind w:left="0" w:firstLine="709"/>
        <w:rPr>
          <w:b/>
          <w:i/>
          <w:szCs w:val="24"/>
        </w:rPr>
      </w:pPr>
    </w:p>
    <w:p w:rsidR="00F002DA" w:rsidRPr="00F002DA" w:rsidRDefault="00F002DA" w:rsidP="001F255F">
      <w:pPr>
        <w:spacing w:after="0" w:line="276" w:lineRule="auto"/>
        <w:ind w:left="0" w:firstLine="851"/>
        <w:rPr>
          <w:b/>
          <w:color w:val="auto"/>
          <w:szCs w:val="24"/>
        </w:rPr>
      </w:pPr>
      <w:r w:rsidRPr="00F002DA">
        <w:rPr>
          <w:b/>
          <w:szCs w:val="24"/>
        </w:rPr>
        <w:t xml:space="preserve"> Цель и задачи программы </w:t>
      </w:r>
      <w:r w:rsidRPr="00F002DA">
        <w:rPr>
          <w:b/>
          <w:color w:val="auto"/>
          <w:szCs w:val="24"/>
        </w:rPr>
        <w:t>формирования культуры здорового и безопасного образа жизни обучающихся.</w:t>
      </w:r>
    </w:p>
    <w:p w:rsidR="00F002DA" w:rsidRPr="00F002DA" w:rsidRDefault="00F002DA" w:rsidP="001F255F">
      <w:pPr>
        <w:autoSpaceDE w:val="0"/>
        <w:autoSpaceDN w:val="0"/>
        <w:adjustRightInd w:val="0"/>
        <w:spacing w:after="0" w:line="276" w:lineRule="auto"/>
        <w:ind w:left="0" w:firstLine="851"/>
        <w:rPr>
          <w:color w:val="auto"/>
          <w:szCs w:val="24"/>
        </w:rPr>
      </w:pPr>
      <w:r w:rsidRPr="00F002DA">
        <w:rPr>
          <w:szCs w:val="24"/>
        </w:rPr>
        <w:t xml:space="preserve">Основополагающей </w:t>
      </w:r>
      <w:r w:rsidRPr="00F002DA">
        <w:rPr>
          <w:b/>
          <w:i/>
          <w:szCs w:val="24"/>
        </w:rPr>
        <w:t>целью</w:t>
      </w:r>
      <w:r w:rsidRPr="00F002DA">
        <w:rPr>
          <w:i/>
          <w:szCs w:val="24"/>
        </w:rPr>
        <w:t xml:space="preserve"> </w:t>
      </w:r>
      <w:r w:rsidRPr="00F002DA">
        <w:rPr>
          <w:szCs w:val="24"/>
        </w:rPr>
        <w:t xml:space="preserve">программы является: </w:t>
      </w:r>
      <w:r w:rsidRPr="00F002DA">
        <w:rPr>
          <w:color w:val="auto"/>
          <w:szCs w:val="24"/>
        </w:rPr>
        <w:t>формирование и развитие у об</w:t>
      </w:r>
      <w:r w:rsidRPr="00F002DA">
        <w:rPr>
          <w:color w:val="auto"/>
          <w:szCs w:val="24"/>
        </w:rPr>
        <w:t>у</w:t>
      </w:r>
      <w:r w:rsidRPr="00F002DA">
        <w:rPr>
          <w:color w:val="auto"/>
          <w:szCs w:val="24"/>
        </w:rPr>
        <w:t>чающихся установок активного, здорового и безопасного образа жизни, понимание ли</w:t>
      </w:r>
      <w:r w:rsidRPr="00F002DA">
        <w:rPr>
          <w:color w:val="auto"/>
          <w:szCs w:val="24"/>
        </w:rPr>
        <w:t>ч</w:t>
      </w:r>
      <w:r w:rsidRPr="00F002DA">
        <w:rPr>
          <w:color w:val="auto"/>
          <w:szCs w:val="24"/>
        </w:rPr>
        <w:t>ной и общественной значимости приоритета здоровья в системе социальных и духовных ценностей российского общества, создание социокультурной мотивации быть здоровым и обеспечение организационных и инфраструктурных условий для ведения здорового обр</w:t>
      </w:r>
      <w:r w:rsidRPr="00F002DA">
        <w:rPr>
          <w:color w:val="auto"/>
          <w:szCs w:val="24"/>
        </w:rPr>
        <w:t>а</w:t>
      </w:r>
      <w:r w:rsidRPr="00F002DA">
        <w:rPr>
          <w:color w:val="auto"/>
          <w:szCs w:val="24"/>
        </w:rPr>
        <w:t xml:space="preserve">за жизни. </w:t>
      </w:r>
    </w:p>
    <w:p w:rsidR="00F002DA" w:rsidRPr="00F002DA" w:rsidRDefault="00F002DA" w:rsidP="001F255F">
      <w:pPr>
        <w:widowControl w:val="0"/>
        <w:suppressAutoHyphens/>
        <w:autoSpaceDE w:val="0"/>
        <w:autoSpaceDN w:val="0"/>
        <w:adjustRightInd w:val="0"/>
        <w:spacing w:after="0" w:line="276" w:lineRule="auto"/>
        <w:ind w:left="0" w:firstLine="851"/>
        <w:rPr>
          <w:i/>
          <w:color w:val="auto"/>
          <w:szCs w:val="24"/>
          <w:u w:val="single"/>
        </w:rPr>
      </w:pPr>
      <w:r w:rsidRPr="00F002DA">
        <w:rPr>
          <w:color w:val="auto"/>
          <w:szCs w:val="24"/>
        </w:rPr>
        <w:t xml:space="preserve">Для достижения указанной цели должны быть решены следующие </w:t>
      </w:r>
      <w:r w:rsidRPr="00F002DA">
        <w:rPr>
          <w:b/>
          <w:i/>
          <w:color w:val="auto"/>
          <w:szCs w:val="24"/>
        </w:rPr>
        <w:t>задачи:</w:t>
      </w:r>
    </w:p>
    <w:p w:rsidR="00F002DA" w:rsidRPr="00F002DA" w:rsidRDefault="00F002DA" w:rsidP="001F255F">
      <w:pPr>
        <w:widowControl w:val="0"/>
        <w:suppressAutoHyphens/>
        <w:autoSpaceDE w:val="0"/>
        <w:autoSpaceDN w:val="0"/>
        <w:adjustRightInd w:val="0"/>
        <w:spacing w:after="0" w:line="276" w:lineRule="auto"/>
        <w:ind w:left="0" w:firstLine="851"/>
        <w:rPr>
          <w:i/>
          <w:color w:val="auto"/>
          <w:szCs w:val="24"/>
        </w:rPr>
      </w:pPr>
      <w:r w:rsidRPr="00F002DA">
        <w:rPr>
          <w:i/>
          <w:color w:val="auto"/>
          <w:szCs w:val="24"/>
        </w:rPr>
        <w:t>Относительно образовательно-воспитательной деятельности:</w:t>
      </w:r>
    </w:p>
    <w:p w:rsidR="00F002DA" w:rsidRPr="00F002DA" w:rsidRDefault="00F002DA" w:rsidP="006B3A38">
      <w:pPr>
        <w:widowControl w:val="0"/>
        <w:numPr>
          <w:ilvl w:val="0"/>
          <w:numId w:val="125"/>
        </w:numPr>
        <w:suppressAutoHyphens/>
        <w:autoSpaceDE w:val="0"/>
        <w:autoSpaceDN w:val="0"/>
        <w:adjustRightInd w:val="0"/>
        <w:spacing w:after="0" w:line="276" w:lineRule="auto"/>
        <w:ind w:left="426" w:hanging="426"/>
        <w:contextualSpacing/>
        <w:rPr>
          <w:color w:val="auto"/>
          <w:szCs w:val="24"/>
        </w:rPr>
      </w:pPr>
      <w:r w:rsidRPr="00F002DA">
        <w:rPr>
          <w:color w:val="auto"/>
          <w:szCs w:val="24"/>
        </w:rPr>
        <w:t>формиров</w:t>
      </w:r>
      <w:r w:rsidR="001F255F">
        <w:rPr>
          <w:color w:val="auto"/>
          <w:szCs w:val="24"/>
        </w:rPr>
        <w:t>ание у обучающихся здоровьеполагающего</w:t>
      </w:r>
      <w:r w:rsidRPr="00F002DA">
        <w:rPr>
          <w:color w:val="auto"/>
          <w:szCs w:val="24"/>
        </w:rPr>
        <w:t xml:space="preserve"> мышления на основе знаний о человеческом организме, о позитивных и негативных факторах, влияющих на здоровье;</w:t>
      </w:r>
    </w:p>
    <w:p w:rsidR="00F002DA" w:rsidRPr="00F002DA" w:rsidRDefault="00F002DA" w:rsidP="006B3A38">
      <w:pPr>
        <w:numPr>
          <w:ilvl w:val="0"/>
          <w:numId w:val="125"/>
        </w:numPr>
        <w:spacing w:after="0" w:line="276" w:lineRule="auto"/>
        <w:ind w:left="426" w:hanging="426"/>
        <w:contextualSpacing/>
        <w:rPr>
          <w:color w:val="auto"/>
          <w:szCs w:val="24"/>
        </w:rPr>
      </w:pPr>
      <w:r w:rsidRPr="00F002DA">
        <w:rPr>
          <w:color w:val="auto"/>
          <w:szCs w:val="24"/>
        </w:rPr>
        <w:lastRenderedPageBreak/>
        <w:t>формирование представление об основных компонентах экологической культуры, культуры здорового и безопасного образа жизни;</w:t>
      </w:r>
    </w:p>
    <w:p w:rsidR="00F002DA" w:rsidRPr="00F002DA" w:rsidRDefault="00F002DA" w:rsidP="006B3A38">
      <w:pPr>
        <w:numPr>
          <w:ilvl w:val="0"/>
          <w:numId w:val="125"/>
        </w:numPr>
        <w:spacing w:after="0" w:line="276" w:lineRule="auto"/>
        <w:ind w:left="426" w:hanging="426"/>
        <w:contextualSpacing/>
        <w:rPr>
          <w:color w:val="auto"/>
          <w:szCs w:val="24"/>
        </w:rPr>
      </w:pPr>
      <w:r w:rsidRPr="00F002DA">
        <w:rPr>
          <w:color w:val="auto"/>
          <w:szCs w:val="24"/>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w:t>
      </w:r>
      <w:r w:rsidRPr="00F002DA">
        <w:rPr>
          <w:color w:val="auto"/>
          <w:szCs w:val="24"/>
        </w:rPr>
        <w:t>е</w:t>
      </w:r>
      <w:r w:rsidRPr="00F002DA">
        <w:rPr>
          <w:color w:val="auto"/>
          <w:szCs w:val="24"/>
        </w:rPr>
        <w:t xml:space="preserve">ских правил поведения; </w:t>
      </w:r>
    </w:p>
    <w:p w:rsidR="00F002DA" w:rsidRPr="00F002DA" w:rsidRDefault="00F002DA" w:rsidP="006B3A38">
      <w:pPr>
        <w:numPr>
          <w:ilvl w:val="0"/>
          <w:numId w:val="125"/>
        </w:numPr>
        <w:spacing w:after="0" w:line="276" w:lineRule="auto"/>
        <w:ind w:left="426" w:hanging="426"/>
        <w:contextualSpacing/>
        <w:rPr>
          <w:color w:val="auto"/>
          <w:szCs w:val="24"/>
        </w:rPr>
      </w:pPr>
      <w:r w:rsidRPr="00F002DA">
        <w:rPr>
          <w:color w:val="auto"/>
          <w:szCs w:val="24"/>
        </w:rPr>
        <w:t xml:space="preserve"> формирование способности делать осознанный выбор поступков, поведения, позв</w:t>
      </w:r>
      <w:r w:rsidRPr="00F002DA">
        <w:rPr>
          <w:color w:val="auto"/>
          <w:szCs w:val="24"/>
        </w:rPr>
        <w:t>о</w:t>
      </w:r>
      <w:r w:rsidRPr="00F002DA">
        <w:rPr>
          <w:color w:val="auto"/>
          <w:szCs w:val="24"/>
        </w:rPr>
        <w:t xml:space="preserve">ляющих сохранять и укреплять здоровье; </w:t>
      </w:r>
    </w:p>
    <w:p w:rsidR="00F002DA" w:rsidRPr="00F002DA" w:rsidRDefault="00F002DA" w:rsidP="006B3A38">
      <w:pPr>
        <w:widowControl w:val="0"/>
        <w:numPr>
          <w:ilvl w:val="0"/>
          <w:numId w:val="125"/>
        </w:numPr>
        <w:suppressAutoHyphens/>
        <w:autoSpaceDE w:val="0"/>
        <w:autoSpaceDN w:val="0"/>
        <w:adjustRightInd w:val="0"/>
        <w:spacing w:after="0" w:line="276" w:lineRule="auto"/>
        <w:ind w:left="426" w:hanging="426"/>
        <w:contextualSpacing/>
        <w:rPr>
          <w:color w:val="auto"/>
          <w:szCs w:val="24"/>
          <w:u w:val="single"/>
        </w:rPr>
      </w:pPr>
      <w:r w:rsidRPr="00F002DA">
        <w:rPr>
          <w:color w:val="auto"/>
          <w:szCs w:val="24"/>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F002DA" w:rsidRPr="00F002DA" w:rsidRDefault="00F002DA" w:rsidP="00950F85">
      <w:pPr>
        <w:widowControl w:val="0"/>
        <w:suppressAutoHyphens/>
        <w:autoSpaceDE w:val="0"/>
        <w:autoSpaceDN w:val="0"/>
        <w:adjustRightInd w:val="0"/>
        <w:spacing w:after="0" w:line="276" w:lineRule="auto"/>
        <w:ind w:left="0" w:firstLine="851"/>
        <w:contextualSpacing/>
        <w:rPr>
          <w:i/>
          <w:color w:val="auto"/>
          <w:szCs w:val="24"/>
        </w:rPr>
      </w:pPr>
      <w:r w:rsidRPr="00F002DA">
        <w:rPr>
          <w:i/>
          <w:color w:val="auto"/>
          <w:szCs w:val="24"/>
        </w:rPr>
        <w:t>Относительно организации образовательного процесса и педагогической деятельности:</w:t>
      </w:r>
    </w:p>
    <w:p w:rsidR="00F002DA" w:rsidRPr="00F002DA" w:rsidRDefault="00F002DA" w:rsidP="006B3A38">
      <w:pPr>
        <w:numPr>
          <w:ilvl w:val="0"/>
          <w:numId w:val="134"/>
        </w:numPr>
        <w:spacing w:after="0" w:line="276" w:lineRule="auto"/>
        <w:ind w:left="426" w:hanging="426"/>
        <w:contextualSpacing/>
        <w:rPr>
          <w:color w:val="auto"/>
          <w:szCs w:val="24"/>
        </w:rPr>
      </w:pPr>
      <w:r w:rsidRPr="00F002DA">
        <w:rPr>
          <w:color w:val="auto"/>
          <w:szCs w:val="24"/>
        </w:rPr>
        <w:t>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w:t>
      </w:r>
    </w:p>
    <w:p w:rsidR="00F002DA" w:rsidRPr="00F002DA" w:rsidRDefault="00F002DA" w:rsidP="006B3A38">
      <w:pPr>
        <w:numPr>
          <w:ilvl w:val="0"/>
          <w:numId w:val="134"/>
        </w:numPr>
        <w:spacing w:after="0" w:line="276" w:lineRule="auto"/>
        <w:ind w:left="426" w:hanging="426"/>
        <w:contextualSpacing/>
        <w:rPr>
          <w:color w:val="auto"/>
          <w:szCs w:val="24"/>
        </w:rPr>
      </w:pPr>
      <w:r w:rsidRPr="00F002DA">
        <w:rPr>
          <w:color w:val="auto"/>
          <w:szCs w:val="24"/>
        </w:rPr>
        <w:t xml:space="preserve">создание в </w:t>
      </w:r>
      <w:r w:rsidR="00950F85">
        <w:rPr>
          <w:color w:val="auto"/>
          <w:szCs w:val="24"/>
        </w:rPr>
        <w:t>лицее</w:t>
      </w:r>
      <w:r w:rsidRPr="00F002DA">
        <w:rPr>
          <w:color w:val="auto"/>
          <w:szCs w:val="24"/>
        </w:rPr>
        <w:t>, на прилежащих районных и городских территориях условий, обе</w:t>
      </w:r>
      <w:r w:rsidRPr="00F002DA">
        <w:rPr>
          <w:color w:val="auto"/>
          <w:szCs w:val="24"/>
        </w:rPr>
        <w:t>с</w:t>
      </w:r>
      <w:r w:rsidRPr="00F002DA">
        <w:rPr>
          <w:color w:val="auto"/>
          <w:szCs w:val="24"/>
        </w:rPr>
        <w:t>печивающих возможность каждому участнику образовательной деятельности самос</w:t>
      </w:r>
      <w:r w:rsidRPr="00F002DA">
        <w:rPr>
          <w:color w:val="auto"/>
          <w:szCs w:val="24"/>
        </w:rPr>
        <w:t>о</w:t>
      </w:r>
      <w:r w:rsidRPr="00F002DA">
        <w:rPr>
          <w:color w:val="auto"/>
          <w:szCs w:val="24"/>
        </w:rPr>
        <w:t xml:space="preserve">вершенствоваться, сохранять и укреплять свое здоровье; </w:t>
      </w:r>
    </w:p>
    <w:p w:rsidR="00F002DA" w:rsidRPr="00F002DA" w:rsidRDefault="00F002DA" w:rsidP="006B3A38">
      <w:pPr>
        <w:numPr>
          <w:ilvl w:val="0"/>
          <w:numId w:val="134"/>
        </w:numPr>
        <w:spacing w:after="0" w:line="276" w:lineRule="auto"/>
        <w:ind w:left="426" w:hanging="426"/>
        <w:contextualSpacing/>
        <w:rPr>
          <w:color w:val="auto"/>
          <w:szCs w:val="24"/>
        </w:rPr>
      </w:pPr>
      <w:r w:rsidRPr="00F002DA">
        <w:rPr>
          <w:color w:val="auto"/>
          <w:szCs w:val="24"/>
        </w:rPr>
        <w:t>организация образовательного процесса в учреждении общего образовании таким о</w:t>
      </w:r>
      <w:r w:rsidRPr="00F002DA">
        <w:rPr>
          <w:color w:val="auto"/>
          <w:szCs w:val="24"/>
        </w:rPr>
        <w:t>б</w:t>
      </w:r>
      <w:r w:rsidRPr="00F002DA">
        <w:rPr>
          <w:color w:val="auto"/>
          <w:szCs w:val="24"/>
        </w:rPr>
        <w:t>разом, чтобы в нем каждый участник совместной образовательной деятельности имел бы возможность управлять своим здоровьем, создавая при этом необходимые условия для развития творческой, поисковой активности в познании себя;</w:t>
      </w:r>
    </w:p>
    <w:p w:rsidR="00F002DA" w:rsidRPr="00F002DA" w:rsidRDefault="00F002DA" w:rsidP="006B3A38">
      <w:pPr>
        <w:widowControl w:val="0"/>
        <w:numPr>
          <w:ilvl w:val="0"/>
          <w:numId w:val="134"/>
        </w:numPr>
        <w:suppressAutoHyphens/>
        <w:autoSpaceDE w:val="0"/>
        <w:autoSpaceDN w:val="0"/>
        <w:adjustRightInd w:val="0"/>
        <w:spacing w:after="0" w:line="276" w:lineRule="auto"/>
        <w:ind w:left="426" w:hanging="426"/>
        <w:contextualSpacing/>
        <w:rPr>
          <w:color w:val="auto"/>
          <w:szCs w:val="24"/>
        </w:rPr>
      </w:pPr>
      <w:r w:rsidRPr="00F002DA">
        <w:rPr>
          <w:color w:val="auto"/>
          <w:szCs w:val="24"/>
        </w:rPr>
        <w:t xml:space="preserve">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 </w:t>
      </w:r>
    </w:p>
    <w:p w:rsidR="00F002DA" w:rsidRPr="00F002DA" w:rsidRDefault="00F002DA" w:rsidP="00950F85">
      <w:pPr>
        <w:widowControl w:val="0"/>
        <w:suppressAutoHyphens/>
        <w:autoSpaceDE w:val="0"/>
        <w:autoSpaceDN w:val="0"/>
        <w:adjustRightInd w:val="0"/>
        <w:spacing w:after="0" w:line="276" w:lineRule="auto"/>
        <w:ind w:left="0" w:firstLine="851"/>
        <w:contextualSpacing/>
        <w:rPr>
          <w:i/>
          <w:color w:val="auto"/>
          <w:szCs w:val="24"/>
        </w:rPr>
      </w:pPr>
      <w:r w:rsidRPr="00F002DA">
        <w:rPr>
          <w:i/>
          <w:color w:val="auto"/>
          <w:szCs w:val="24"/>
        </w:rPr>
        <w:t>Относительно административно-управленческой деятельности:</w:t>
      </w:r>
    </w:p>
    <w:p w:rsidR="00F002DA" w:rsidRPr="00F002DA" w:rsidRDefault="00F002DA" w:rsidP="006B3A38">
      <w:pPr>
        <w:widowControl w:val="0"/>
        <w:numPr>
          <w:ilvl w:val="0"/>
          <w:numId w:val="135"/>
        </w:numPr>
        <w:suppressAutoHyphens/>
        <w:autoSpaceDE w:val="0"/>
        <w:autoSpaceDN w:val="0"/>
        <w:adjustRightInd w:val="0"/>
        <w:spacing w:after="0" w:line="276" w:lineRule="auto"/>
        <w:ind w:left="426" w:hanging="426"/>
        <w:contextualSpacing/>
        <w:rPr>
          <w:color w:val="auto"/>
          <w:szCs w:val="24"/>
        </w:rPr>
      </w:pPr>
      <w:r w:rsidRPr="00F002DA">
        <w:rPr>
          <w:color w:val="auto"/>
          <w:szCs w:val="24"/>
        </w:rPr>
        <w:t>создание адекватной материально-технической, ресурсной базы и кадрового обеспечения для реализации программы формирования культуры здорового и безопасного образа жизни всех участников образовательного процесса;</w:t>
      </w:r>
    </w:p>
    <w:p w:rsidR="00F002DA" w:rsidRPr="00F002DA" w:rsidRDefault="00F002DA" w:rsidP="006B3A38">
      <w:pPr>
        <w:widowControl w:val="0"/>
        <w:numPr>
          <w:ilvl w:val="0"/>
          <w:numId w:val="135"/>
        </w:numPr>
        <w:suppressAutoHyphens/>
        <w:autoSpaceDE w:val="0"/>
        <w:autoSpaceDN w:val="0"/>
        <w:adjustRightInd w:val="0"/>
        <w:spacing w:after="0" w:line="276" w:lineRule="auto"/>
        <w:ind w:left="426" w:hanging="426"/>
        <w:contextualSpacing/>
        <w:rPr>
          <w:color w:val="auto"/>
          <w:szCs w:val="24"/>
        </w:rPr>
      </w:pPr>
      <w:r w:rsidRPr="00F002DA">
        <w:rPr>
          <w:color w:val="auto"/>
          <w:szCs w:val="24"/>
        </w:rPr>
        <w:t xml:space="preserve">внедрения в образовательный процесс здоровьесберегающих технологий, </w:t>
      </w:r>
    </w:p>
    <w:p w:rsidR="00F002DA" w:rsidRPr="00F002DA" w:rsidRDefault="00F002DA" w:rsidP="006B3A38">
      <w:pPr>
        <w:widowControl w:val="0"/>
        <w:numPr>
          <w:ilvl w:val="0"/>
          <w:numId w:val="135"/>
        </w:numPr>
        <w:suppressAutoHyphens/>
        <w:autoSpaceDE w:val="0"/>
        <w:autoSpaceDN w:val="0"/>
        <w:adjustRightInd w:val="0"/>
        <w:spacing w:after="0" w:line="276" w:lineRule="auto"/>
        <w:ind w:left="426" w:hanging="426"/>
        <w:contextualSpacing/>
        <w:rPr>
          <w:color w:val="auto"/>
          <w:szCs w:val="24"/>
        </w:rPr>
      </w:pPr>
      <w:r w:rsidRPr="00F002DA">
        <w:rPr>
          <w:color w:val="auto"/>
          <w:szCs w:val="24"/>
        </w:rPr>
        <w:t>организация административного контроля над соблюдением требований СанПиН;</w:t>
      </w:r>
    </w:p>
    <w:p w:rsidR="00F002DA" w:rsidRPr="00F002DA" w:rsidRDefault="00F002DA" w:rsidP="006B3A38">
      <w:pPr>
        <w:numPr>
          <w:ilvl w:val="0"/>
          <w:numId w:val="135"/>
        </w:numPr>
        <w:spacing w:after="0" w:line="276" w:lineRule="auto"/>
        <w:ind w:left="426" w:hanging="426"/>
        <w:rPr>
          <w:color w:val="auto"/>
          <w:szCs w:val="24"/>
        </w:rPr>
      </w:pPr>
      <w:r w:rsidRPr="00F002DA">
        <w:rPr>
          <w:color w:val="auto"/>
          <w:szCs w:val="24"/>
        </w:rPr>
        <w:t>осуществление профилактических мер по предотвращению ухудшений санитарно-гигиенических условий в образовательном учреждении;</w:t>
      </w:r>
    </w:p>
    <w:p w:rsidR="00F002DA" w:rsidRPr="00F002DA" w:rsidRDefault="00F002DA" w:rsidP="006B3A38">
      <w:pPr>
        <w:numPr>
          <w:ilvl w:val="0"/>
          <w:numId w:val="135"/>
        </w:numPr>
        <w:spacing w:after="0" w:line="276" w:lineRule="auto"/>
        <w:ind w:left="426" w:hanging="426"/>
        <w:rPr>
          <w:color w:val="auto"/>
          <w:szCs w:val="24"/>
        </w:rPr>
      </w:pPr>
      <w:r w:rsidRPr="00F002DA">
        <w:rPr>
          <w:color w:val="auto"/>
          <w:szCs w:val="24"/>
        </w:rPr>
        <w:t>активное использование административных и общественных ресурсов для развития материальной базы образовательного учреждения с целью повышения уровня состо</w:t>
      </w:r>
      <w:r w:rsidRPr="00F002DA">
        <w:rPr>
          <w:color w:val="auto"/>
          <w:szCs w:val="24"/>
        </w:rPr>
        <w:t>я</w:t>
      </w:r>
      <w:r w:rsidRPr="00F002DA">
        <w:rPr>
          <w:color w:val="auto"/>
          <w:szCs w:val="24"/>
        </w:rPr>
        <w:t xml:space="preserve">ния и содержания внутренних помещений, прилежащих территорий и привлеченных для оздоровительной деятельности дополнительных социальных объектов; </w:t>
      </w:r>
    </w:p>
    <w:p w:rsidR="00F002DA" w:rsidRPr="00F002DA" w:rsidRDefault="00F002DA" w:rsidP="006B3A38">
      <w:pPr>
        <w:numPr>
          <w:ilvl w:val="0"/>
          <w:numId w:val="135"/>
        </w:numPr>
        <w:spacing w:after="0" w:line="276" w:lineRule="auto"/>
        <w:ind w:left="426" w:hanging="426"/>
        <w:rPr>
          <w:color w:val="auto"/>
          <w:szCs w:val="24"/>
        </w:rPr>
      </w:pPr>
      <w:r w:rsidRPr="00F002DA">
        <w:rPr>
          <w:color w:val="auto"/>
          <w:szCs w:val="24"/>
        </w:rPr>
        <w:t>организация повышения квалификации и просвещения педагогических, медицинских кадров по вопросам здоровьесберегающего сопровождения обучающихся и здорового образа жизни.</w:t>
      </w:r>
    </w:p>
    <w:p w:rsidR="00F002DA" w:rsidRPr="00F002DA" w:rsidRDefault="00F002DA" w:rsidP="00950F85">
      <w:pPr>
        <w:widowControl w:val="0"/>
        <w:suppressAutoHyphens/>
        <w:autoSpaceDE w:val="0"/>
        <w:autoSpaceDN w:val="0"/>
        <w:adjustRightInd w:val="0"/>
        <w:spacing w:after="0" w:line="276" w:lineRule="auto"/>
        <w:ind w:left="0" w:firstLine="851"/>
        <w:contextualSpacing/>
        <w:rPr>
          <w:b/>
          <w:color w:val="auto"/>
          <w:szCs w:val="24"/>
        </w:rPr>
      </w:pPr>
      <w:r w:rsidRPr="00F002DA">
        <w:rPr>
          <w:b/>
          <w:color w:val="auto"/>
          <w:szCs w:val="24"/>
        </w:rPr>
        <w:t xml:space="preserve"> Основное содержание программы формирования культуры здорового и безопасного образа жизни обучающихся на ступени основного общего образования.</w:t>
      </w:r>
    </w:p>
    <w:p w:rsidR="00F002DA" w:rsidRPr="00F002DA" w:rsidRDefault="00F002DA" w:rsidP="00950F85">
      <w:pPr>
        <w:spacing w:after="0" w:line="276" w:lineRule="auto"/>
        <w:ind w:left="0" w:firstLine="851"/>
        <w:rPr>
          <w:color w:val="auto"/>
          <w:szCs w:val="24"/>
        </w:rPr>
      </w:pPr>
      <w:r w:rsidRPr="00F002DA">
        <w:rPr>
          <w:color w:val="auto"/>
          <w:szCs w:val="24"/>
        </w:rPr>
        <w:t>Содержание программы опирается на особое понимание воспитания культуры здоровья. Последняя не является простым синтезом нравственного воспитания и накопл</w:t>
      </w:r>
      <w:r w:rsidRPr="00F002DA">
        <w:rPr>
          <w:color w:val="auto"/>
          <w:szCs w:val="24"/>
        </w:rPr>
        <w:t>е</w:t>
      </w:r>
      <w:r w:rsidRPr="00F002DA">
        <w:rPr>
          <w:color w:val="auto"/>
          <w:szCs w:val="24"/>
        </w:rPr>
        <w:t>ния обучающимися определенного объема медико-биологических знаний. Культура зд</w:t>
      </w:r>
      <w:r w:rsidRPr="00F002DA">
        <w:rPr>
          <w:color w:val="auto"/>
          <w:szCs w:val="24"/>
        </w:rPr>
        <w:t>о</w:t>
      </w:r>
      <w:r w:rsidRPr="00F002DA">
        <w:rPr>
          <w:color w:val="auto"/>
          <w:szCs w:val="24"/>
        </w:rPr>
        <w:lastRenderedPageBreak/>
        <w:t>ровья представляет собой совокупность жизненных ценностей и личностных предпочт</w:t>
      </w:r>
      <w:r w:rsidRPr="00F002DA">
        <w:rPr>
          <w:color w:val="auto"/>
          <w:szCs w:val="24"/>
        </w:rPr>
        <w:t>е</w:t>
      </w:r>
      <w:r w:rsidRPr="00F002DA">
        <w:rPr>
          <w:color w:val="auto"/>
          <w:szCs w:val="24"/>
        </w:rPr>
        <w:t xml:space="preserve">ний, в числе которых важное место занимает здоровый образ жизни. </w:t>
      </w:r>
    </w:p>
    <w:p w:rsidR="00F002DA" w:rsidRPr="00F002DA" w:rsidRDefault="00F002DA" w:rsidP="00950F85">
      <w:pPr>
        <w:spacing w:after="0" w:line="276" w:lineRule="auto"/>
        <w:ind w:left="0" w:firstLine="851"/>
        <w:rPr>
          <w:color w:val="auto"/>
          <w:szCs w:val="24"/>
        </w:rPr>
      </w:pPr>
      <w:r w:rsidRPr="00F002DA">
        <w:rPr>
          <w:color w:val="auto"/>
          <w:szCs w:val="24"/>
        </w:rPr>
        <w:t>Процесс формирования здорового образа жизни подразумевает воспитательно-образовательное взаимодействия взрослых и детей на всех этапах общего образования. В рамках такого взаимодействия у обучающихся складывается целостное восприятие окр</w:t>
      </w:r>
      <w:r w:rsidRPr="00F002DA">
        <w:rPr>
          <w:color w:val="auto"/>
          <w:szCs w:val="24"/>
        </w:rPr>
        <w:t>у</w:t>
      </w:r>
      <w:r w:rsidRPr="00F002DA">
        <w:rPr>
          <w:color w:val="auto"/>
          <w:szCs w:val="24"/>
        </w:rPr>
        <w:t>жающей действительности в системе ценностных отношений. Культура здоровья ассим</w:t>
      </w:r>
      <w:r w:rsidRPr="00F002DA">
        <w:rPr>
          <w:color w:val="auto"/>
          <w:szCs w:val="24"/>
        </w:rPr>
        <w:t>и</w:t>
      </w:r>
      <w:r w:rsidRPr="00F002DA">
        <w:rPr>
          <w:color w:val="auto"/>
          <w:szCs w:val="24"/>
        </w:rPr>
        <w:t>лирует компоненты социальной, экологической, этнической культур. Поэтому образов</w:t>
      </w:r>
      <w:r w:rsidRPr="00F002DA">
        <w:rPr>
          <w:color w:val="auto"/>
          <w:szCs w:val="24"/>
        </w:rPr>
        <w:t>а</w:t>
      </w:r>
      <w:r w:rsidRPr="00F002DA">
        <w:rPr>
          <w:color w:val="auto"/>
          <w:szCs w:val="24"/>
        </w:rPr>
        <w:t>тельная и воспитательная составляющие данной программы выстраиваются в виде скво</w:t>
      </w:r>
      <w:r w:rsidRPr="00F002DA">
        <w:rPr>
          <w:color w:val="auto"/>
          <w:szCs w:val="24"/>
        </w:rPr>
        <w:t>з</w:t>
      </w:r>
      <w:r w:rsidRPr="00F002DA">
        <w:rPr>
          <w:color w:val="auto"/>
          <w:szCs w:val="24"/>
        </w:rPr>
        <w:t>ной междисциплинарной программы, построенной на основе метапредметных знаний и поэтапного развития деятельностных способностей и личностных характеристик обуча</w:t>
      </w:r>
      <w:r w:rsidRPr="00F002DA">
        <w:rPr>
          <w:color w:val="auto"/>
          <w:szCs w:val="24"/>
        </w:rPr>
        <w:t>ю</w:t>
      </w:r>
      <w:r w:rsidRPr="00F002DA">
        <w:rPr>
          <w:color w:val="auto"/>
          <w:szCs w:val="24"/>
        </w:rPr>
        <w:t>щихся. В программе выделяется информационная (что надо знать) и деятельностная (что нужно уметь) компоненты, содержание которых строится на принципе преемственности между ступенями образовательной системы. Условием преемственности сквозной пр</w:t>
      </w:r>
      <w:r w:rsidRPr="00F002DA">
        <w:rPr>
          <w:color w:val="auto"/>
          <w:szCs w:val="24"/>
        </w:rPr>
        <w:t>о</w:t>
      </w:r>
      <w:r w:rsidRPr="00F002DA">
        <w:rPr>
          <w:color w:val="auto"/>
          <w:szCs w:val="24"/>
        </w:rPr>
        <w:t>граммы служат заложенные в начальной школе у обучающихся навыки учебной деятел</w:t>
      </w:r>
      <w:r w:rsidRPr="00F002DA">
        <w:rPr>
          <w:color w:val="auto"/>
          <w:szCs w:val="24"/>
        </w:rPr>
        <w:t>ь</w:t>
      </w:r>
      <w:r w:rsidRPr="00F002DA">
        <w:rPr>
          <w:color w:val="auto"/>
          <w:szCs w:val="24"/>
        </w:rPr>
        <w:t>ности, учебного сотрудничества, основы теоретического мышления (анализ, моделиров</w:t>
      </w:r>
      <w:r w:rsidRPr="00F002DA">
        <w:rPr>
          <w:color w:val="auto"/>
          <w:szCs w:val="24"/>
        </w:rPr>
        <w:t>а</w:t>
      </w:r>
      <w:r w:rsidRPr="00F002DA">
        <w:rPr>
          <w:color w:val="auto"/>
          <w:szCs w:val="24"/>
        </w:rPr>
        <w:t>ние, планирование) и элементарные гигиенические, экологические знания. В основной школе в метапредметном содержании расширяется и углубляется здоровьеполагающая информационная составляющая</w:t>
      </w:r>
      <w:r w:rsidRPr="00F002DA">
        <w:rPr>
          <w:color w:val="FF0000"/>
          <w:szCs w:val="24"/>
        </w:rPr>
        <w:t xml:space="preserve"> </w:t>
      </w:r>
      <w:r w:rsidRPr="00F002DA">
        <w:rPr>
          <w:color w:val="auto"/>
          <w:szCs w:val="24"/>
        </w:rPr>
        <w:t>и придается особое значение многообразию форм де</w:t>
      </w:r>
      <w:r w:rsidRPr="00F002DA">
        <w:rPr>
          <w:color w:val="auto"/>
          <w:szCs w:val="24"/>
        </w:rPr>
        <w:t>я</w:t>
      </w:r>
      <w:r w:rsidRPr="00F002DA">
        <w:rPr>
          <w:color w:val="auto"/>
          <w:szCs w:val="24"/>
        </w:rPr>
        <w:t>тельности: учебной, организационной, спортивной, трудовой, художественной, общ</w:t>
      </w:r>
      <w:r w:rsidRPr="00F002DA">
        <w:rPr>
          <w:color w:val="auto"/>
          <w:szCs w:val="24"/>
        </w:rPr>
        <w:t>е</w:t>
      </w:r>
      <w:r w:rsidRPr="00F002DA">
        <w:rPr>
          <w:color w:val="auto"/>
          <w:szCs w:val="24"/>
        </w:rPr>
        <w:t>ственно значимой. Все эти виды деятельности имеют состязательный характер, что позв</w:t>
      </w:r>
      <w:r w:rsidRPr="00F002DA">
        <w:rPr>
          <w:color w:val="auto"/>
          <w:szCs w:val="24"/>
        </w:rPr>
        <w:t>о</w:t>
      </w:r>
      <w:r w:rsidRPr="00F002DA">
        <w:rPr>
          <w:color w:val="auto"/>
          <w:szCs w:val="24"/>
        </w:rPr>
        <w:t>ляет проявить каждому обучающемуся свои подлинные индивидуальные творческие сп</w:t>
      </w:r>
      <w:r w:rsidRPr="00F002DA">
        <w:rPr>
          <w:color w:val="auto"/>
          <w:szCs w:val="24"/>
        </w:rPr>
        <w:t>о</w:t>
      </w:r>
      <w:r w:rsidRPr="00F002DA">
        <w:rPr>
          <w:color w:val="auto"/>
          <w:szCs w:val="24"/>
        </w:rPr>
        <w:t xml:space="preserve">собности и возможности, а в этих проявлениях развивается личность подростка. </w:t>
      </w:r>
    </w:p>
    <w:p w:rsidR="00F002DA" w:rsidRPr="00F002DA" w:rsidRDefault="00F002DA" w:rsidP="00950F85">
      <w:pPr>
        <w:spacing w:after="0" w:line="276" w:lineRule="auto"/>
        <w:ind w:left="0" w:firstLine="851"/>
        <w:rPr>
          <w:color w:val="auto"/>
          <w:szCs w:val="24"/>
        </w:rPr>
      </w:pPr>
      <w:r w:rsidRPr="00F002DA">
        <w:rPr>
          <w:color w:val="auto"/>
          <w:szCs w:val="24"/>
        </w:rPr>
        <w:t>Совокупный результат реализации программы направлен на развитие многогра</w:t>
      </w:r>
      <w:r w:rsidRPr="00F002DA">
        <w:rPr>
          <w:color w:val="auto"/>
          <w:szCs w:val="24"/>
        </w:rPr>
        <w:t>н</w:t>
      </w:r>
      <w:r w:rsidRPr="00F002DA">
        <w:rPr>
          <w:color w:val="auto"/>
          <w:szCs w:val="24"/>
        </w:rPr>
        <w:t>ной личности, способной ориентироваться в мире человеческих отношений и в своем со</w:t>
      </w:r>
      <w:r w:rsidRPr="00F002DA">
        <w:rPr>
          <w:color w:val="auto"/>
          <w:szCs w:val="24"/>
        </w:rPr>
        <w:t>б</w:t>
      </w:r>
      <w:r w:rsidRPr="00F002DA">
        <w:rPr>
          <w:color w:val="auto"/>
          <w:szCs w:val="24"/>
        </w:rPr>
        <w:t>ственном мире. Для этого необходимо построение целостного образовательного процесса как совокупности интегративных процессов: воспитательного, образовательного, соц</w:t>
      </w:r>
      <w:r w:rsidRPr="00F002DA">
        <w:rPr>
          <w:color w:val="auto"/>
          <w:szCs w:val="24"/>
        </w:rPr>
        <w:t>и</w:t>
      </w:r>
      <w:r w:rsidRPr="00F002DA">
        <w:rPr>
          <w:color w:val="auto"/>
          <w:szCs w:val="24"/>
        </w:rPr>
        <w:t>ально-психологической поддержки, самовоспитания, взаимодействия с социумом, прежде всего с родителями.</w:t>
      </w:r>
    </w:p>
    <w:p w:rsidR="00F002DA" w:rsidRPr="00F002DA" w:rsidRDefault="00F002DA" w:rsidP="00950F85">
      <w:pPr>
        <w:widowControl w:val="0"/>
        <w:suppressAutoHyphens/>
        <w:autoSpaceDE w:val="0"/>
        <w:autoSpaceDN w:val="0"/>
        <w:adjustRightInd w:val="0"/>
        <w:spacing w:after="0" w:line="276" w:lineRule="auto"/>
        <w:ind w:left="0" w:firstLine="851"/>
        <w:contextualSpacing/>
        <w:rPr>
          <w:color w:val="auto"/>
          <w:szCs w:val="24"/>
        </w:rPr>
      </w:pPr>
      <w:r w:rsidRPr="00F002DA">
        <w:rPr>
          <w:color w:val="auto"/>
          <w:szCs w:val="24"/>
        </w:rPr>
        <w:t>В соответствии с ключевыми целями и задачам программы содержание направлений организационной, воспитательной и образовательной деятельности группируется в три блока.</w:t>
      </w:r>
    </w:p>
    <w:p w:rsidR="00F002DA" w:rsidRPr="00F002DA" w:rsidRDefault="00F002DA" w:rsidP="00950F85">
      <w:pPr>
        <w:widowControl w:val="0"/>
        <w:suppressAutoHyphens/>
        <w:autoSpaceDE w:val="0"/>
        <w:autoSpaceDN w:val="0"/>
        <w:adjustRightInd w:val="0"/>
        <w:spacing w:after="0" w:line="276" w:lineRule="auto"/>
        <w:ind w:left="0" w:firstLine="851"/>
        <w:contextualSpacing/>
        <w:rPr>
          <w:i/>
          <w:color w:val="auto"/>
          <w:szCs w:val="24"/>
        </w:rPr>
      </w:pPr>
      <w:r w:rsidRPr="00F002DA">
        <w:rPr>
          <w:i/>
          <w:color w:val="auto"/>
          <w:szCs w:val="24"/>
        </w:rPr>
        <w:t>Первый блок просветительско-воспитательной деятельности предусматривает:</w:t>
      </w:r>
    </w:p>
    <w:p w:rsidR="00F002DA" w:rsidRPr="00F002DA" w:rsidRDefault="00F002DA" w:rsidP="006B3A38">
      <w:pPr>
        <w:widowControl w:val="0"/>
        <w:numPr>
          <w:ilvl w:val="0"/>
          <w:numId w:val="124"/>
        </w:numPr>
        <w:suppressAutoHyphens/>
        <w:autoSpaceDE w:val="0"/>
        <w:autoSpaceDN w:val="0"/>
        <w:adjustRightInd w:val="0"/>
        <w:spacing w:after="0" w:line="276" w:lineRule="auto"/>
        <w:ind w:left="284" w:hanging="284"/>
        <w:contextualSpacing/>
        <w:rPr>
          <w:color w:val="auto"/>
          <w:szCs w:val="24"/>
        </w:rPr>
      </w:pPr>
      <w:r w:rsidRPr="00950F85">
        <w:rPr>
          <w:color w:val="auto"/>
          <w:szCs w:val="24"/>
          <w:u w:val="single"/>
        </w:rPr>
        <w:t>Приобретение обучающимися через предметное и метапредметное обучение</w:t>
      </w:r>
      <w:r w:rsidRPr="00F002DA">
        <w:rPr>
          <w:color w:val="auto"/>
          <w:szCs w:val="24"/>
        </w:rPr>
        <w:t>:</w:t>
      </w:r>
    </w:p>
    <w:p w:rsidR="00F002DA" w:rsidRPr="00F002DA" w:rsidRDefault="00F002DA" w:rsidP="006B3A38">
      <w:pPr>
        <w:widowControl w:val="0"/>
        <w:numPr>
          <w:ilvl w:val="0"/>
          <w:numId w:val="136"/>
        </w:numPr>
        <w:suppressAutoHyphens/>
        <w:autoSpaceDE w:val="0"/>
        <w:autoSpaceDN w:val="0"/>
        <w:adjustRightInd w:val="0"/>
        <w:spacing w:after="0" w:line="276" w:lineRule="auto"/>
        <w:ind w:left="284" w:hanging="284"/>
        <w:contextualSpacing/>
        <w:rPr>
          <w:color w:val="auto"/>
          <w:szCs w:val="24"/>
        </w:rPr>
      </w:pPr>
      <w:r w:rsidRPr="00F002DA">
        <w:rPr>
          <w:color w:val="auto"/>
          <w:szCs w:val="24"/>
        </w:rPr>
        <w:t>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всего живого в биосфере,</w:t>
      </w:r>
    </w:p>
    <w:p w:rsidR="00F002DA" w:rsidRPr="00F002DA" w:rsidRDefault="00F002DA" w:rsidP="006B3A38">
      <w:pPr>
        <w:widowControl w:val="0"/>
        <w:numPr>
          <w:ilvl w:val="0"/>
          <w:numId w:val="136"/>
        </w:numPr>
        <w:suppressAutoHyphens/>
        <w:autoSpaceDE w:val="0"/>
        <w:autoSpaceDN w:val="0"/>
        <w:adjustRightInd w:val="0"/>
        <w:spacing w:after="0" w:line="276" w:lineRule="auto"/>
        <w:ind w:left="284" w:hanging="284"/>
        <w:contextualSpacing/>
        <w:rPr>
          <w:color w:val="auto"/>
          <w:szCs w:val="24"/>
        </w:rPr>
      </w:pPr>
      <w:r w:rsidRPr="00F002DA">
        <w:rPr>
          <w:color w:val="auto"/>
          <w:szCs w:val="24"/>
        </w:rPr>
        <w:t>знаний о человеческом организме и его сосуществовании в окружающем мире;</w:t>
      </w:r>
    </w:p>
    <w:p w:rsidR="00F002DA" w:rsidRPr="00F002DA" w:rsidRDefault="00F002DA" w:rsidP="006B3A38">
      <w:pPr>
        <w:widowControl w:val="0"/>
        <w:numPr>
          <w:ilvl w:val="0"/>
          <w:numId w:val="136"/>
        </w:numPr>
        <w:suppressAutoHyphens/>
        <w:autoSpaceDE w:val="0"/>
        <w:autoSpaceDN w:val="0"/>
        <w:adjustRightInd w:val="0"/>
        <w:spacing w:after="0" w:line="276" w:lineRule="auto"/>
        <w:ind w:left="284" w:hanging="284"/>
        <w:contextualSpacing/>
        <w:rPr>
          <w:color w:val="auto"/>
          <w:szCs w:val="24"/>
        </w:rPr>
      </w:pPr>
      <w:r w:rsidRPr="00F002DA">
        <w:rPr>
          <w:color w:val="auto"/>
          <w:szCs w:val="24"/>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F002DA" w:rsidRPr="00F002DA" w:rsidRDefault="00F002DA" w:rsidP="006B3A38">
      <w:pPr>
        <w:widowControl w:val="0"/>
        <w:numPr>
          <w:ilvl w:val="0"/>
          <w:numId w:val="136"/>
        </w:numPr>
        <w:suppressAutoHyphens/>
        <w:autoSpaceDE w:val="0"/>
        <w:autoSpaceDN w:val="0"/>
        <w:adjustRightInd w:val="0"/>
        <w:spacing w:after="0" w:line="276" w:lineRule="auto"/>
        <w:ind w:left="284" w:hanging="284"/>
        <w:contextualSpacing/>
        <w:rPr>
          <w:color w:val="auto"/>
          <w:szCs w:val="24"/>
        </w:rPr>
      </w:pPr>
      <w:r w:rsidRPr="00F002DA">
        <w:rPr>
          <w:color w:val="auto"/>
          <w:szCs w:val="24"/>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F002DA" w:rsidRPr="00F002DA" w:rsidRDefault="00F002DA" w:rsidP="006B3A38">
      <w:pPr>
        <w:widowControl w:val="0"/>
        <w:numPr>
          <w:ilvl w:val="0"/>
          <w:numId w:val="136"/>
        </w:numPr>
        <w:suppressAutoHyphens/>
        <w:autoSpaceDE w:val="0"/>
        <w:autoSpaceDN w:val="0"/>
        <w:adjustRightInd w:val="0"/>
        <w:spacing w:after="0" w:line="276" w:lineRule="auto"/>
        <w:ind w:left="284" w:hanging="284"/>
        <w:contextualSpacing/>
        <w:rPr>
          <w:color w:val="auto"/>
          <w:szCs w:val="24"/>
        </w:rPr>
      </w:pPr>
      <w:r w:rsidRPr="00F002DA">
        <w:rPr>
          <w:color w:val="auto"/>
          <w:szCs w:val="24"/>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F002DA" w:rsidRPr="00F002DA" w:rsidRDefault="00F002DA" w:rsidP="006B3A38">
      <w:pPr>
        <w:widowControl w:val="0"/>
        <w:numPr>
          <w:ilvl w:val="0"/>
          <w:numId w:val="136"/>
        </w:numPr>
        <w:suppressAutoHyphens/>
        <w:autoSpaceDE w:val="0"/>
        <w:autoSpaceDN w:val="0"/>
        <w:adjustRightInd w:val="0"/>
        <w:spacing w:after="0" w:line="276" w:lineRule="auto"/>
        <w:ind w:left="284" w:hanging="284"/>
        <w:contextualSpacing/>
        <w:rPr>
          <w:color w:val="auto"/>
          <w:szCs w:val="24"/>
        </w:rPr>
      </w:pPr>
      <w:r w:rsidRPr="00F002DA">
        <w:rPr>
          <w:color w:val="auto"/>
          <w:szCs w:val="24"/>
        </w:rPr>
        <w:lastRenderedPageBreak/>
        <w:t>знаний и умений применять меры безопасности в экстремальных ситуациях;</w:t>
      </w:r>
    </w:p>
    <w:p w:rsidR="00F002DA" w:rsidRPr="00F002DA" w:rsidRDefault="00F002DA" w:rsidP="006B3A38">
      <w:pPr>
        <w:widowControl w:val="0"/>
        <w:numPr>
          <w:ilvl w:val="0"/>
          <w:numId w:val="136"/>
        </w:numPr>
        <w:suppressAutoHyphens/>
        <w:autoSpaceDE w:val="0"/>
        <w:autoSpaceDN w:val="0"/>
        <w:adjustRightInd w:val="0"/>
        <w:spacing w:after="0" w:line="276" w:lineRule="auto"/>
        <w:ind w:left="284" w:hanging="284"/>
        <w:contextualSpacing/>
        <w:rPr>
          <w:color w:val="auto"/>
          <w:szCs w:val="24"/>
        </w:rPr>
      </w:pPr>
      <w:r w:rsidRPr="00F002DA">
        <w:rPr>
          <w:color w:val="auto"/>
          <w:szCs w:val="24"/>
        </w:rPr>
        <w:t>понятий о здоровом образе жизни, способах сохранения и укрепления своего здоровья;</w:t>
      </w:r>
    </w:p>
    <w:p w:rsidR="00F002DA" w:rsidRPr="00F002DA" w:rsidRDefault="00F002DA" w:rsidP="006B3A38">
      <w:pPr>
        <w:widowControl w:val="0"/>
        <w:numPr>
          <w:ilvl w:val="0"/>
          <w:numId w:val="136"/>
        </w:numPr>
        <w:suppressAutoHyphens/>
        <w:autoSpaceDE w:val="0"/>
        <w:autoSpaceDN w:val="0"/>
        <w:adjustRightInd w:val="0"/>
        <w:spacing w:after="0" w:line="276" w:lineRule="auto"/>
        <w:ind w:left="284" w:hanging="284"/>
        <w:contextualSpacing/>
        <w:rPr>
          <w:color w:val="auto"/>
          <w:szCs w:val="24"/>
        </w:rPr>
      </w:pPr>
      <w:r w:rsidRPr="00F002DA">
        <w:rPr>
          <w:color w:val="auto"/>
          <w:szCs w:val="24"/>
        </w:rPr>
        <w:t>представлений о душевной и физической красоте человека;</w:t>
      </w:r>
    </w:p>
    <w:p w:rsidR="00F002DA" w:rsidRPr="00F002DA" w:rsidRDefault="00F002DA" w:rsidP="006B3A38">
      <w:pPr>
        <w:widowControl w:val="0"/>
        <w:numPr>
          <w:ilvl w:val="0"/>
          <w:numId w:val="136"/>
        </w:numPr>
        <w:suppressAutoHyphens/>
        <w:autoSpaceDE w:val="0"/>
        <w:autoSpaceDN w:val="0"/>
        <w:adjustRightInd w:val="0"/>
        <w:spacing w:after="0" w:line="276" w:lineRule="auto"/>
        <w:ind w:left="284" w:hanging="284"/>
        <w:contextualSpacing/>
        <w:rPr>
          <w:color w:val="auto"/>
          <w:szCs w:val="24"/>
        </w:rPr>
      </w:pPr>
      <w:r w:rsidRPr="00F002DA">
        <w:rPr>
          <w:color w:val="auto"/>
          <w:szCs w:val="24"/>
        </w:rPr>
        <w:t>понятий о воздействии на организм человека наркологических и психоактивных веществ, знаний об отдаленных последствиях их употребления;</w:t>
      </w:r>
    </w:p>
    <w:p w:rsidR="00F002DA" w:rsidRPr="00F002DA" w:rsidRDefault="00F002DA" w:rsidP="006B3A38">
      <w:pPr>
        <w:widowControl w:val="0"/>
        <w:numPr>
          <w:ilvl w:val="0"/>
          <w:numId w:val="136"/>
        </w:numPr>
        <w:suppressAutoHyphens/>
        <w:autoSpaceDE w:val="0"/>
        <w:autoSpaceDN w:val="0"/>
        <w:adjustRightInd w:val="0"/>
        <w:spacing w:after="0" w:line="276" w:lineRule="auto"/>
        <w:ind w:left="284" w:hanging="284"/>
        <w:contextualSpacing/>
        <w:rPr>
          <w:color w:val="auto"/>
          <w:szCs w:val="24"/>
        </w:rPr>
      </w:pPr>
      <w:r w:rsidRPr="00F002DA">
        <w:rPr>
          <w:color w:val="auto"/>
          <w:szCs w:val="24"/>
        </w:rPr>
        <w:t xml:space="preserve">навыков самооценки физического и психологического состояния и способов самокоррекции; </w:t>
      </w:r>
    </w:p>
    <w:p w:rsidR="00F002DA" w:rsidRPr="00950F85" w:rsidRDefault="00F002DA" w:rsidP="006B3A38">
      <w:pPr>
        <w:widowControl w:val="0"/>
        <w:numPr>
          <w:ilvl w:val="0"/>
          <w:numId w:val="124"/>
        </w:numPr>
        <w:suppressAutoHyphens/>
        <w:autoSpaceDE w:val="0"/>
        <w:autoSpaceDN w:val="0"/>
        <w:adjustRightInd w:val="0"/>
        <w:spacing w:after="0" w:line="276" w:lineRule="auto"/>
        <w:ind w:left="284" w:hanging="284"/>
        <w:contextualSpacing/>
        <w:jc w:val="left"/>
        <w:rPr>
          <w:color w:val="auto"/>
          <w:szCs w:val="24"/>
          <w:u w:val="single"/>
        </w:rPr>
      </w:pPr>
      <w:r w:rsidRPr="00950F85">
        <w:rPr>
          <w:color w:val="auto"/>
          <w:szCs w:val="24"/>
          <w:u w:val="single"/>
        </w:rPr>
        <w:t>Формирование личностных установок на здоровый образ жизни через воспитание:</w:t>
      </w:r>
    </w:p>
    <w:p w:rsidR="00F002DA" w:rsidRPr="00F002DA" w:rsidRDefault="00F002DA" w:rsidP="006B3A38">
      <w:pPr>
        <w:widowControl w:val="0"/>
        <w:numPr>
          <w:ilvl w:val="0"/>
          <w:numId w:val="137"/>
        </w:numPr>
        <w:suppressAutoHyphens/>
        <w:autoSpaceDE w:val="0"/>
        <w:autoSpaceDN w:val="0"/>
        <w:adjustRightInd w:val="0"/>
        <w:spacing w:after="0" w:line="276" w:lineRule="auto"/>
        <w:ind w:left="284" w:hanging="284"/>
        <w:contextualSpacing/>
        <w:rPr>
          <w:color w:val="auto"/>
          <w:szCs w:val="24"/>
        </w:rPr>
      </w:pPr>
      <w:r w:rsidRPr="00F002DA">
        <w:rPr>
          <w:color w:val="auto"/>
          <w:szCs w:val="24"/>
        </w:rPr>
        <w:t>ценностного отношения к природе, окружающей среде (экологическое воспитание);</w:t>
      </w:r>
    </w:p>
    <w:p w:rsidR="00F002DA" w:rsidRPr="00F002DA" w:rsidRDefault="00F002DA" w:rsidP="006B3A38">
      <w:pPr>
        <w:widowControl w:val="0"/>
        <w:numPr>
          <w:ilvl w:val="0"/>
          <w:numId w:val="137"/>
        </w:numPr>
        <w:suppressAutoHyphens/>
        <w:autoSpaceDE w:val="0"/>
        <w:autoSpaceDN w:val="0"/>
        <w:adjustRightInd w:val="0"/>
        <w:spacing w:after="0" w:line="276" w:lineRule="auto"/>
        <w:ind w:left="284" w:hanging="284"/>
        <w:contextualSpacing/>
        <w:rPr>
          <w:color w:val="auto"/>
          <w:szCs w:val="24"/>
        </w:rPr>
      </w:pPr>
      <w:r w:rsidRPr="00F002DA">
        <w:rPr>
          <w:color w:val="auto"/>
          <w:szCs w:val="24"/>
        </w:rPr>
        <w:t>ценностного отношения к здоровью как жизненному ресурсу человека;</w:t>
      </w:r>
    </w:p>
    <w:p w:rsidR="00F002DA" w:rsidRPr="00F002DA" w:rsidRDefault="00F002DA" w:rsidP="006B3A38">
      <w:pPr>
        <w:widowControl w:val="0"/>
        <w:numPr>
          <w:ilvl w:val="0"/>
          <w:numId w:val="137"/>
        </w:numPr>
        <w:suppressAutoHyphens/>
        <w:autoSpaceDE w:val="0"/>
        <w:autoSpaceDN w:val="0"/>
        <w:adjustRightInd w:val="0"/>
        <w:spacing w:after="0" w:line="276" w:lineRule="auto"/>
        <w:ind w:left="284" w:hanging="284"/>
        <w:contextualSpacing/>
        <w:rPr>
          <w:color w:val="auto"/>
          <w:szCs w:val="24"/>
        </w:rPr>
      </w:pPr>
      <w:r w:rsidRPr="00F002DA">
        <w:rPr>
          <w:color w:val="auto"/>
          <w:szCs w:val="24"/>
        </w:rPr>
        <w:t xml:space="preserve">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 </w:t>
      </w:r>
    </w:p>
    <w:p w:rsidR="00F002DA" w:rsidRPr="00F002DA" w:rsidRDefault="00F002DA" w:rsidP="006B3A38">
      <w:pPr>
        <w:widowControl w:val="0"/>
        <w:numPr>
          <w:ilvl w:val="0"/>
          <w:numId w:val="137"/>
        </w:numPr>
        <w:suppressAutoHyphens/>
        <w:autoSpaceDE w:val="0"/>
        <w:autoSpaceDN w:val="0"/>
        <w:adjustRightInd w:val="0"/>
        <w:spacing w:after="0" w:line="276" w:lineRule="auto"/>
        <w:ind w:left="284" w:hanging="284"/>
        <w:contextualSpacing/>
        <w:rPr>
          <w:color w:val="auto"/>
          <w:szCs w:val="24"/>
        </w:rPr>
      </w:pPr>
      <w:r w:rsidRPr="00F002DA">
        <w:rPr>
          <w:color w:val="auto"/>
          <w:szCs w:val="24"/>
        </w:rPr>
        <w:t xml:space="preserve">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 </w:t>
      </w:r>
    </w:p>
    <w:p w:rsidR="00950F85" w:rsidRDefault="00F002DA" w:rsidP="00950F85">
      <w:pPr>
        <w:spacing w:after="0" w:line="276" w:lineRule="auto"/>
        <w:ind w:left="0" w:firstLine="851"/>
        <w:rPr>
          <w:color w:val="auto"/>
          <w:szCs w:val="24"/>
        </w:rPr>
      </w:pPr>
      <w:r w:rsidRPr="00F002DA">
        <w:rPr>
          <w:color w:val="auto"/>
          <w:szCs w:val="24"/>
        </w:rPr>
        <w:t>Формирование способностей обучающихся к самоизменениям, самосоверше</w:t>
      </w:r>
      <w:r w:rsidRPr="00F002DA">
        <w:rPr>
          <w:color w:val="auto"/>
          <w:szCs w:val="24"/>
        </w:rPr>
        <w:t>н</w:t>
      </w:r>
      <w:r w:rsidRPr="00F002DA">
        <w:rPr>
          <w:color w:val="auto"/>
          <w:szCs w:val="24"/>
        </w:rPr>
        <w:t>ствованию, самопознанию и самовоспитанию эффективно решает система развивающего образования. Развивающее обучение направлено на усвоение теоретических знаний</w:t>
      </w:r>
      <w:r w:rsidRPr="00F002DA">
        <w:rPr>
          <w:noProof/>
          <w:color w:val="auto"/>
          <w:szCs w:val="24"/>
        </w:rPr>
        <w:t xml:space="preserve">, включающих </w:t>
      </w:r>
      <w:r w:rsidRPr="00F002DA">
        <w:rPr>
          <w:color w:val="auto"/>
          <w:szCs w:val="24"/>
        </w:rPr>
        <w:t>содержательные мыслительные действия (абстрагирование, обобщение, р</w:t>
      </w:r>
      <w:r w:rsidRPr="00F002DA">
        <w:rPr>
          <w:color w:val="auto"/>
          <w:szCs w:val="24"/>
        </w:rPr>
        <w:t>е</w:t>
      </w:r>
      <w:r w:rsidRPr="00F002DA">
        <w:rPr>
          <w:color w:val="auto"/>
          <w:szCs w:val="24"/>
        </w:rPr>
        <w:t>флексия) и их результаты (понятия, ценности и т.п.). При этом учебная деятельность об</w:t>
      </w:r>
      <w:r w:rsidRPr="00F002DA">
        <w:rPr>
          <w:color w:val="auto"/>
          <w:szCs w:val="24"/>
        </w:rPr>
        <w:t>у</w:t>
      </w:r>
      <w:r w:rsidRPr="00F002DA">
        <w:rPr>
          <w:color w:val="auto"/>
          <w:szCs w:val="24"/>
        </w:rPr>
        <w:t xml:space="preserve">чающегося строится в форме постановки и решения учебных задач. Структура учебной деятельности (по теории В.В.Давыдова) состоит из двух основных компонентов: </w:t>
      </w:r>
      <w:r w:rsidRPr="00F002DA">
        <w:rPr>
          <w:noProof/>
          <w:color w:val="auto"/>
          <w:szCs w:val="24"/>
        </w:rPr>
        <w:t>1)</w:t>
      </w:r>
      <w:r w:rsidRPr="00F002DA">
        <w:rPr>
          <w:color w:val="auto"/>
          <w:szCs w:val="24"/>
        </w:rPr>
        <w:t xml:space="preserve"> п</w:t>
      </w:r>
      <w:r w:rsidRPr="00F002DA">
        <w:rPr>
          <w:color w:val="auto"/>
          <w:szCs w:val="24"/>
        </w:rPr>
        <w:t>о</w:t>
      </w:r>
      <w:r w:rsidRPr="00F002DA">
        <w:rPr>
          <w:color w:val="auto"/>
          <w:szCs w:val="24"/>
        </w:rPr>
        <w:t>требность</w:t>
      </w:r>
      <w:r w:rsidRPr="00F002DA">
        <w:rPr>
          <w:noProof/>
          <w:color w:val="auto"/>
          <w:szCs w:val="24"/>
        </w:rPr>
        <w:t xml:space="preserve"> -</w:t>
      </w:r>
      <w:r w:rsidRPr="00F002DA">
        <w:rPr>
          <w:color w:val="auto"/>
          <w:szCs w:val="24"/>
        </w:rPr>
        <w:t xml:space="preserve"> задача; </w:t>
      </w:r>
      <w:r w:rsidRPr="00F002DA">
        <w:rPr>
          <w:noProof/>
          <w:color w:val="auto"/>
          <w:szCs w:val="24"/>
        </w:rPr>
        <w:t>2)</w:t>
      </w:r>
      <w:r w:rsidRPr="00F002DA">
        <w:rPr>
          <w:color w:val="auto"/>
          <w:szCs w:val="24"/>
        </w:rPr>
        <w:t xml:space="preserve"> мотивы</w:t>
      </w:r>
      <w:r w:rsidRPr="00F002DA">
        <w:rPr>
          <w:noProof/>
          <w:color w:val="auto"/>
          <w:szCs w:val="24"/>
        </w:rPr>
        <w:t xml:space="preserve"> -</w:t>
      </w:r>
      <w:r w:rsidRPr="00F002DA">
        <w:rPr>
          <w:color w:val="auto"/>
          <w:szCs w:val="24"/>
        </w:rPr>
        <w:t xml:space="preserve"> действия</w:t>
      </w:r>
      <w:r w:rsidRPr="00F002DA">
        <w:rPr>
          <w:noProof/>
          <w:color w:val="auto"/>
          <w:szCs w:val="24"/>
        </w:rPr>
        <w:t xml:space="preserve"> -</w:t>
      </w:r>
      <w:r w:rsidRPr="00F002DA">
        <w:rPr>
          <w:color w:val="auto"/>
          <w:szCs w:val="24"/>
        </w:rPr>
        <w:t xml:space="preserve"> средства</w:t>
      </w:r>
      <w:r w:rsidRPr="00F002DA">
        <w:rPr>
          <w:noProof/>
          <w:color w:val="auto"/>
          <w:szCs w:val="24"/>
        </w:rPr>
        <w:t xml:space="preserve"> –</w:t>
      </w:r>
      <w:r w:rsidRPr="00F002DA">
        <w:rPr>
          <w:color w:val="auto"/>
          <w:szCs w:val="24"/>
        </w:rPr>
        <w:t xml:space="preserve"> операции. </w:t>
      </w:r>
    </w:p>
    <w:p w:rsidR="00F002DA" w:rsidRPr="00F002DA" w:rsidRDefault="00F002DA" w:rsidP="00950F85">
      <w:pPr>
        <w:spacing w:after="0" w:line="276" w:lineRule="auto"/>
        <w:ind w:left="0" w:firstLine="851"/>
        <w:rPr>
          <w:color w:val="auto"/>
          <w:szCs w:val="24"/>
        </w:rPr>
      </w:pPr>
      <w:r w:rsidRPr="00F002DA">
        <w:rPr>
          <w:color w:val="auto"/>
          <w:szCs w:val="24"/>
        </w:rPr>
        <w:t>Усвоение мыслительных действий способствует развитию теоретического спос</w:t>
      </w:r>
      <w:r w:rsidRPr="00F002DA">
        <w:rPr>
          <w:color w:val="auto"/>
          <w:szCs w:val="24"/>
        </w:rPr>
        <w:t>о</w:t>
      </w:r>
      <w:r w:rsidRPr="00F002DA">
        <w:rPr>
          <w:color w:val="auto"/>
          <w:szCs w:val="24"/>
        </w:rPr>
        <w:t>ба решения практических задач, а усвоение их результативной стороны, расширяет у</w:t>
      </w:r>
      <w:r w:rsidRPr="00F002DA">
        <w:rPr>
          <w:color w:val="auto"/>
          <w:szCs w:val="24"/>
        </w:rPr>
        <w:t>м</w:t>
      </w:r>
      <w:r w:rsidRPr="00F002DA">
        <w:rPr>
          <w:color w:val="auto"/>
          <w:szCs w:val="24"/>
        </w:rPr>
        <w:t>ственный кругозор обучающихся, который служит основой их культуросообразного пов</w:t>
      </w:r>
      <w:r w:rsidRPr="00F002DA">
        <w:rPr>
          <w:color w:val="auto"/>
          <w:szCs w:val="24"/>
        </w:rPr>
        <w:t>е</w:t>
      </w:r>
      <w:r w:rsidRPr="00F002DA">
        <w:rPr>
          <w:color w:val="auto"/>
          <w:szCs w:val="24"/>
        </w:rPr>
        <w:t>дения. Использование различных форм коллективно-групповой работы и учебного с</w:t>
      </w:r>
      <w:r w:rsidRPr="00F002DA">
        <w:rPr>
          <w:color w:val="auto"/>
          <w:szCs w:val="24"/>
        </w:rPr>
        <w:t>о</w:t>
      </w:r>
      <w:r w:rsidRPr="00F002DA">
        <w:rPr>
          <w:color w:val="auto"/>
          <w:szCs w:val="24"/>
        </w:rPr>
        <w:t>трудничества («ученик-учитель», «учитель-ученик», «ученик с самим собой») выступает как средство координации различных точек зрения при совместном решении учебных з</w:t>
      </w:r>
      <w:r w:rsidRPr="00F002DA">
        <w:rPr>
          <w:color w:val="auto"/>
          <w:szCs w:val="24"/>
        </w:rPr>
        <w:t>а</w:t>
      </w:r>
      <w:r w:rsidRPr="00F002DA">
        <w:rPr>
          <w:color w:val="auto"/>
          <w:szCs w:val="24"/>
        </w:rPr>
        <w:t>дач. Именно групповая работы играет важную роль при организации учебной дискуссии, в ходе которой решается проблема постановки учебной задачи. Учебная дискуссия спосо</w:t>
      </w:r>
      <w:r w:rsidRPr="00F002DA">
        <w:rPr>
          <w:color w:val="auto"/>
          <w:szCs w:val="24"/>
        </w:rPr>
        <w:t>б</w:t>
      </w:r>
      <w:r w:rsidRPr="00F002DA">
        <w:rPr>
          <w:color w:val="auto"/>
          <w:szCs w:val="24"/>
        </w:rPr>
        <w:t>ствует повышению самостоятельности обучающихся, развитию умения действовать по собственной инициативе, развивает критичность мышления, познавательный интерес, п</w:t>
      </w:r>
      <w:r w:rsidRPr="00F002DA">
        <w:rPr>
          <w:color w:val="auto"/>
          <w:szCs w:val="24"/>
        </w:rPr>
        <w:t>о</w:t>
      </w:r>
      <w:r w:rsidRPr="00F002DA">
        <w:rPr>
          <w:color w:val="auto"/>
          <w:szCs w:val="24"/>
        </w:rPr>
        <w:t xml:space="preserve">могает научить детей и подростков самостоятельно ориентироваться в научной и любой другой информации, включая сведения о здоровье и способах его укрепления, </w:t>
      </w:r>
    </w:p>
    <w:p w:rsidR="00F002DA" w:rsidRPr="00F002DA" w:rsidRDefault="00F002DA" w:rsidP="00950F85">
      <w:pPr>
        <w:spacing w:after="0" w:line="276" w:lineRule="auto"/>
        <w:ind w:left="0" w:firstLine="851"/>
        <w:rPr>
          <w:color w:val="auto"/>
          <w:szCs w:val="24"/>
        </w:rPr>
      </w:pPr>
      <w:r w:rsidRPr="00F002DA">
        <w:rPr>
          <w:color w:val="auto"/>
          <w:szCs w:val="24"/>
        </w:rPr>
        <w:t>Формирование осознанной необходимости ведения здорового образа жизни у обучающихся подразумевает развитие личностных ценностных мотивов по отношению к здоровью (чувство самосохранения, реализация репродуктивных потребностей, подчин</w:t>
      </w:r>
      <w:r w:rsidRPr="00F002DA">
        <w:rPr>
          <w:color w:val="auto"/>
          <w:szCs w:val="24"/>
        </w:rPr>
        <w:t>е</w:t>
      </w:r>
      <w:r w:rsidRPr="00F002DA">
        <w:rPr>
          <w:color w:val="auto"/>
          <w:szCs w:val="24"/>
        </w:rPr>
        <w:t>ние культурно-социальным традициям) и повышение значимости деятельностных мот</w:t>
      </w:r>
      <w:r w:rsidRPr="00F002DA">
        <w:rPr>
          <w:color w:val="auto"/>
          <w:szCs w:val="24"/>
        </w:rPr>
        <w:t>и</w:t>
      </w:r>
      <w:r w:rsidRPr="00F002DA">
        <w:rPr>
          <w:color w:val="auto"/>
          <w:szCs w:val="24"/>
        </w:rPr>
        <w:t>вов по отношению к своему здоровью (в</w:t>
      </w:r>
      <w:r w:rsidRPr="00F002DA">
        <w:rPr>
          <w:bCs/>
          <w:iCs/>
          <w:color w:val="auto"/>
          <w:szCs w:val="24"/>
        </w:rPr>
        <w:t>озможность самосовершенствования и повыш</w:t>
      </w:r>
      <w:r w:rsidRPr="00F002DA">
        <w:rPr>
          <w:bCs/>
          <w:iCs/>
          <w:color w:val="auto"/>
          <w:szCs w:val="24"/>
        </w:rPr>
        <w:t>е</w:t>
      </w:r>
      <w:r w:rsidRPr="00F002DA">
        <w:rPr>
          <w:bCs/>
          <w:iCs/>
          <w:color w:val="auto"/>
          <w:szCs w:val="24"/>
        </w:rPr>
        <w:t>ния конкурентоспособности, возможность маневрирования, т.е. смена профессии, мест</w:t>
      </w:r>
      <w:r w:rsidRPr="00F002DA">
        <w:rPr>
          <w:bCs/>
          <w:iCs/>
          <w:color w:val="auto"/>
          <w:szCs w:val="24"/>
        </w:rPr>
        <w:t>о</w:t>
      </w:r>
      <w:r w:rsidRPr="00F002DA">
        <w:rPr>
          <w:bCs/>
          <w:iCs/>
          <w:color w:val="auto"/>
          <w:szCs w:val="24"/>
        </w:rPr>
        <w:t xml:space="preserve">положения). </w:t>
      </w:r>
      <w:r w:rsidRPr="00F002DA">
        <w:rPr>
          <w:color w:val="auto"/>
          <w:szCs w:val="24"/>
        </w:rPr>
        <w:t>Развитию качеств личности, которые помогут человеку занять активную, о</w:t>
      </w:r>
      <w:r w:rsidRPr="00F002DA">
        <w:rPr>
          <w:color w:val="auto"/>
          <w:szCs w:val="24"/>
        </w:rPr>
        <w:t>т</w:t>
      </w:r>
      <w:r w:rsidRPr="00F002DA">
        <w:rPr>
          <w:color w:val="auto"/>
          <w:szCs w:val="24"/>
        </w:rPr>
        <w:lastRenderedPageBreak/>
        <w:t>ветственную позицию в отношении сохранения здоровья и безопасного образа жизни на основе осознанного целенаправленного саморазвития способствует личностно-ориентированное образование. Специфика личностно-ориентированного образования в отличие от других концепций развивающего образования заключается в ориентации на преимущественное развитие субъективности ученика, на запуск соответствующих возра</w:t>
      </w:r>
      <w:r w:rsidRPr="00F002DA">
        <w:rPr>
          <w:color w:val="auto"/>
          <w:szCs w:val="24"/>
        </w:rPr>
        <w:t>с</w:t>
      </w:r>
      <w:r w:rsidRPr="00F002DA">
        <w:rPr>
          <w:color w:val="auto"/>
          <w:szCs w:val="24"/>
        </w:rPr>
        <w:t>ту механизмов саморазвития.</w:t>
      </w:r>
    </w:p>
    <w:p w:rsidR="00F002DA" w:rsidRPr="00F002DA" w:rsidRDefault="00F002DA" w:rsidP="00BB74EC">
      <w:pPr>
        <w:spacing w:after="0" w:line="276" w:lineRule="auto"/>
        <w:ind w:left="0" w:firstLine="851"/>
        <w:contextualSpacing/>
        <w:rPr>
          <w:bCs/>
          <w:iCs/>
          <w:color w:val="auto"/>
          <w:szCs w:val="24"/>
        </w:rPr>
      </w:pPr>
      <w:r w:rsidRPr="00F002DA">
        <w:rPr>
          <w:color w:val="auto"/>
          <w:szCs w:val="24"/>
        </w:rPr>
        <w:t>Личностно-ориентированное образование – это не формирование личности с з</w:t>
      </w:r>
      <w:r w:rsidRPr="00F002DA">
        <w:rPr>
          <w:color w:val="auto"/>
          <w:szCs w:val="24"/>
        </w:rPr>
        <w:t>а</w:t>
      </w:r>
      <w:r w:rsidRPr="00F002DA">
        <w:rPr>
          <w:color w:val="auto"/>
          <w:szCs w:val="24"/>
        </w:rPr>
        <w:t xml:space="preserve">данными свойствами, а создание условий для полноценного проявления и соответственно развития личностных функций. Оказание конкретной помощи ребенку в обретении им смысла здорового образа жизни, ценностей здоровья, культурных ценностей происходит через обращение педагогов к его внутреннему миру, его природной активности, через изучение, понимание и реализацию его возможностей и потребностей в саморегуляции, саморазвитии, самоопределении. </w:t>
      </w:r>
    </w:p>
    <w:p w:rsidR="00F002DA" w:rsidRPr="00F002DA" w:rsidRDefault="00F002DA" w:rsidP="00BB74EC">
      <w:pPr>
        <w:spacing w:after="0" w:line="276" w:lineRule="auto"/>
        <w:ind w:left="0" w:firstLine="851"/>
        <w:rPr>
          <w:color w:val="auto"/>
          <w:szCs w:val="24"/>
        </w:rPr>
      </w:pPr>
      <w:r w:rsidRPr="00F002DA">
        <w:rPr>
          <w:color w:val="auto"/>
          <w:szCs w:val="24"/>
        </w:rPr>
        <w:t>Учебная деятельность привлекает внимание ребенка и, особенно, подростка тол</w:t>
      </w:r>
      <w:r w:rsidRPr="00F002DA">
        <w:rPr>
          <w:color w:val="auto"/>
          <w:szCs w:val="24"/>
        </w:rPr>
        <w:t>ь</w:t>
      </w:r>
      <w:r w:rsidRPr="00F002DA">
        <w:rPr>
          <w:color w:val="auto"/>
          <w:szCs w:val="24"/>
        </w:rPr>
        <w:t>ко при условии ее значимости для него. Под значимым учением понимают такое учение, которое не являет собой простое накопление фактов, а учение, изменяющее поведение обучающегося в настоящем и будущем, его субъективные отношения, субъектный опыт. Такое проникающее в сферу личности научение требует соблюдения определенных усл</w:t>
      </w:r>
      <w:r w:rsidRPr="00F002DA">
        <w:rPr>
          <w:color w:val="auto"/>
          <w:szCs w:val="24"/>
        </w:rPr>
        <w:t>о</w:t>
      </w:r>
      <w:r w:rsidRPr="00F002DA">
        <w:rPr>
          <w:color w:val="auto"/>
          <w:szCs w:val="24"/>
        </w:rPr>
        <w:t>вий:</w:t>
      </w:r>
    </w:p>
    <w:p w:rsidR="00F002DA" w:rsidRPr="00F002DA" w:rsidRDefault="00F002DA" w:rsidP="006B3A38">
      <w:pPr>
        <w:numPr>
          <w:ilvl w:val="2"/>
          <w:numId w:val="129"/>
        </w:numPr>
        <w:tabs>
          <w:tab w:val="left" w:pos="1080"/>
        </w:tabs>
        <w:spacing w:after="0" w:line="276" w:lineRule="auto"/>
        <w:ind w:left="284" w:hanging="284"/>
        <w:rPr>
          <w:color w:val="auto"/>
          <w:szCs w:val="24"/>
        </w:rPr>
      </w:pPr>
      <w:r w:rsidRPr="00F002DA">
        <w:rPr>
          <w:color w:val="auto"/>
          <w:szCs w:val="24"/>
        </w:rPr>
        <w:t>значимое для личности учение, имеет место в ситуациях, воспринимаемых как реша</w:t>
      </w:r>
      <w:r w:rsidRPr="00F002DA">
        <w:rPr>
          <w:color w:val="auto"/>
          <w:szCs w:val="24"/>
        </w:rPr>
        <w:t>е</w:t>
      </w:r>
      <w:r w:rsidRPr="00F002DA">
        <w:rPr>
          <w:color w:val="auto"/>
          <w:szCs w:val="24"/>
        </w:rPr>
        <w:t>мая проблема;</w:t>
      </w:r>
    </w:p>
    <w:p w:rsidR="00F002DA" w:rsidRPr="00F002DA" w:rsidRDefault="00F002DA" w:rsidP="006B3A38">
      <w:pPr>
        <w:numPr>
          <w:ilvl w:val="2"/>
          <w:numId w:val="129"/>
        </w:numPr>
        <w:tabs>
          <w:tab w:val="left" w:pos="1080"/>
        </w:tabs>
        <w:spacing w:after="0" w:line="276" w:lineRule="auto"/>
        <w:ind w:left="284" w:hanging="284"/>
        <w:rPr>
          <w:color w:val="auto"/>
          <w:szCs w:val="24"/>
        </w:rPr>
      </w:pPr>
      <w:r w:rsidRPr="00F002DA">
        <w:rPr>
          <w:color w:val="auto"/>
          <w:szCs w:val="24"/>
        </w:rPr>
        <w:t>процесс научения предполагает наличие учителя-гуманиста, который должен быть с</w:t>
      </w:r>
      <w:r w:rsidRPr="00F002DA">
        <w:rPr>
          <w:color w:val="auto"/>
          <w:szCs w:val="24"/>
        </w:rPr>
        <w:t>а</w:t>
      </w:r>
      <w:r w:rsidRPr="00F002DA">
        <w:rPr>
          <w:color w:val="auto"/>
          <w:szCs w:val="24"/>
        </w:rPr>
        <w:t>мим собой, откровенным в отношениях с обучаемым, способным понять его чувства, принять его таким, каков он есть;</w:t>
      </w:r>
    </w:p>
    <w:p w:rsidR="00F002DA" w:rsidRPr="00F002DA" w:rsidRDefault="00F002DA" w:rsidP="006B3A38">
      <w:pPr>
        <w:numPr>
          <w:ilvl w:val="2"/>
          <w:numId w:val="129"/>
        </w:numPr>
        <w:tabs>
          <w:tab w:val="left" w:pos="1080"/>
        </w:tabs>
        <w:spacing w:after="0" w:line="276" w:lineRule="auto"/>
        <w:ind w:left="284" w:hanging="284"/>
        <w:rPr>
          <w:color w:val="auto"/>
          <w:szCs w:val="24"/>
        </w:rPr>
      </w:pPr>
      <w:r w:rsidRPr="00F002DA">
        <w:rPr>
          <w:color w:val="auto"/>
          <w:szCs w:val="24"/>
        </w:rPr>
        <w:t>организуя процесс научения, педагог должен ненавязчиво предоставить ученику во</w:t>
      </w:r>
      <w:r w:rsidRPr="00F002DA">
        <w:rPr>
          <w:color w:val="auto"/>
          <w:szCs w:val="24"/>
        </w:rPr>
        <w:t>з</w:t>
      </w:r>
      <w:r w:rsidRPr="00F002DA">
        <w:rPr>
          <w:color w:val="auto"/>
          <w:szCs w:val="24"/>
        </w:rPr>
        <w:t>можность преодолеть свою ограниченность и тем самым стать как бы обреченным на самосоздание в самом себе другого человека.</w:t>
      </w:r>
    </w:p>
    <w:p w:rsidR="00F002DA" w:rsidRPr="00F002DA" w:rsidRDefault="00F002DA" w:rsidP="00BB74EC">
      <w:pPr>
        <w:spacing w:after="0" w:line="276" w:lineRule="auto"/>
        <w:ind w:left="0" w:firstLine="851"/>
        <w:rPr>
          <w:color w:val="auto"/>
          <w:szCs w:val="24"/>
        </w:rPr>
      </w:pPr>
      <w:r w:rsidRPr="00F002DA">
        <w:rPr>
          <w:color w:val="auto"/>
          <w:szCs w:val="24"/>
        </w:rPr>
        <w:t>В целях достижения наибольшей эффективности, работа по формированию зд</w:t>
      </w:r>
      <w:r w:rsidRPr="00F002DA">
        <w:rPr>
          <w:color w:val="auto"/>
          <w:szCs w:val="24"/>
        </w:rPr>
        <w:t>о</w:t>
      </w:r>
      <w:r w:rsidRPr="00F002DA">
        <w:rPr>
          <w:color w:val="auto"/>
          <w:szCs w:val="24"/>
        </w:rPr>
        <w:t xml:space="preserve">рового образа жизни обучающихся предполагает соблюдение следующих условий: </w:t>
      </w:r>
    </w:p>
    <w:p w:rsidR="00F002DA" w:rsidRPr="00F002DA" w:rsidRDefault="00F002DA" w:rsidP="006B3A38">
      <w:pPr>
        <w:numPr>
          <w:ilvl w:val="0"/>
          <w:numId w:val="128"/>
        </w:numPr>
        <w:tabs>
          <w:tab w:val="clear" w:pos="720"/>
          <w:tab w:val="left" w:pos="284"/>
          <w:tab w:val="left" w:pos="1080"/>
        </w:tabs>
        <w:spacing w:after="0" w:line="276" w:lineRule="auto"/>
        <w:ind w:left="284" w:hanging="284"/>
        <w:rPr>
          <w:color w:val="auto"/>
          <w:szCs w:val="24"/>
        </w:rPr>
      </w:pPr>
      <w:r w:rsidRPr="00F002DA">
        <w:rPr>
          <w:color w:val="auto"/>
          <w:szCs w:val="24"/>
        </w:rPr>
        <w:t>создание атмосферы заинтересованности каждого ученика в соблюдении принципов здорового поведения;</w:t>
      </w:r>
    </w:p>
    <w:p w:rsidR="00F002DA" w:rsidRPr="00F002DA" w:rsidRDefault="00F002DA" w:rsidP="006B3A38">
      <w:pPr>
        <w:numPr>
          <w:ilvl w:val="0"/>
          <w:numId w:val="128"/>
        </w:numPr>
        <w:tabs>
          <w:tab w:val="clear" w:pos="720"/>
          <w:tab w:val="left" w:pos="284"/>
          <w:tab w:val="left" w:pos="1080"/>
        </w:tabs>
        <w:spacing w:after="0" w:line="276" w:lineRule="auto"/>
        <w:ind w:left="284" w:hanging="284"/>
        <w:rPr>
          <w:color w:val="auto"/>
          <w:szCs w:val="24"/>
        </w:rPr>
      </w:pPr>
      <w:r w:rsidRPr="00F002DA">
        <w:rPr>
          <w:color w:val="auto"/>
          <w:szCs w:val="24"/>
        </w:rPr>
        <w:t>использование дидактического материала и практического опыта, позволяющего уч</w:t>
      </w:r>
      <w:r w:rsidRPr="00F002DA">
        <w:rPr>
          <w:color w:val="auto"/>
          <w:szCs w:val="24"/>
        </w:rPr>
        <w:t>е</w:t>
      </w:r>
      <w:r w:rsidRPr="00F002DA">
        <w:rPr>
          <w:color w:val="auto"/>
          <w:szCs w:val="24"/>
        </w:rPr>
        <w:t>нику выбирать наиболее значимые для него вид и форму сохранения и повышения уровня собственного здоровья;</w:t>
      </w:r>
    </w:p>
    <w:p w:rsidR="00F002DA" w:rsidRPr="00F002DA" w:rsidRDefault="00F002DA" w:rsidP="006B3A38">
      <w:pPr>
        <w:numPr>
          <w:ilvl w:val="0"/>
          <w:numId w:val="128"/>
        </w:numPr>
        <w:tabs>
          <w:tab w:val="clear" w:pos="720"/>
          <w:tab w:val="left" w:pos="284"/>
          <w:tab w:val="left" w:pos="1080"/>
        </w:tabs>
        <w:spacing w:after="0" w:line="276" w:lineRule="auto"/>
        <w:ind w:left="284" w:hanging="284"/>
        <w:rPr>
          <w:color w:val="auto"/>
          <w:szCs w:val="24"/>
        </w:rPr>
      </w:pPr>
      <w:r w:rsidRPr="00F002DA">
        <w:rPr>
          <w:color w:val="auto"/>
          <w:szCs w:val="24"/>
        </w:rPr>
        <w:t>оценка здоровьесозидающей и социально-безопасной деятельности обучающихся не только по конечному результату, но и по процессу его достижения;</w:t>
      </w:r>
    </w:p>
    <w:p w:rsidR="00F002DA" w:rsidRPr="00F002DA" w:rsidRDefault="00F002DA" w:rsidP="006B3A38">
      <w:pPr>
        <w:numPr>
          <w:ilvl w:val="0"/>
          <w:numId w:val="128"/>
        </w:numPr>
        <w:tabs>
          <w:tab w:val="clear" w:pos="720"/>
          <w:tab w:val="left" w:pos="284"/>
          <w:tab w:val="left" w:pos="1080"/>
        </w:tabs>
        <w:spacing w:after="0" w:line="276" w:lineRule="auto"/>
        <w:ind w:left="284" w:hanging="284"/>
        <w:rPr>
          <w:color w:val="auto"/>
          <w:szCs w:val="24"/>
        </w:rPr>
      </w:pPr>
      <w:r w:rsidRPr="00F002DA">
        <w:rPr>
          <w:color w:val="auto"/>
          <w:szCs w:val="24"/>
        </w:rPr>
        <w:t>поощрение стремления ученика находить свой способ совершенствования здоровья, анализировать способы других обучающихся;</w:t>
      </w:r>
    </w:p>
    <w:p w:rsidR="00F002DA" w:rsidRPr="00F002DA" w:rsidRDefault="00F002DA" w:rsidP="006B3A38">
      <w:pPr>
        <w:numPr>
          <w:ilvl w:val="0"/>
          <w:numId w:val="128"/>
        </w:numPr>
        <w:tabs>
          <w:tab w:val="clear" w:pos="720"/>
          <w:tab w:val="left" w:pos="284"/>
          <w:tab w:val="left" w:pos="1080"/>
        </w:tabs>
        <w:spacing w:after="0" w:line="276" w:lineRule="auto"/>
        <w:ind w:left="284" w:hanging="284"/>
        <w:rPr>
          <w:color w:val="auto"/>
          <w:szCs w:val="24"/>
        </w:rPr>
      </w:pPr>
      <w:r w:rsidRPr="00F002DA">
        <w:rPr>
          <w:color w:val="auto"/>
          <w:szCs w:val="24"/>
        </w:rPr>
        <w:t>создание педагогических ситуаций общения в к</w:t>
      </w:r>
      <w:r w:rsidRPr="00F002DA">
        <w:rPr>
          <w:bCs/>
          <w:color w:val="auto"/>
          <w:szCs w:val="24"/>
        </w:rPr>
        <w:t>омандных играх, групповых дискуссиях</w:t>
      </w:r>
      <w:r w:rsidRPr="00F002DA">
        <w:rPr>
          <w:color w:val="auto"/>
          <w:szCs w:val="24"/>
        </w:rPr>
        <w:t xml:space="preserve"> </w:t>
      </w:r>
      <w:r w:rsidRPr="00F002DA">
        <w:rPr>
          <w:bCs/>
          <w:color w:val="auto"/>
          <w:szCs w:val="24"/>
        </w:rPr>
        <w:t xml:space="preserve">и процедурах, требующие кооперации </w:t>
      </w:r>
      <w:r w:rsidRPr="00F002DA">
        <w:rPr>
          <w:color w:val="auto"/>
          <w:szCs w:val="24"/>
        </w:rPr>
        <w:t>обучающихся, которые позволяют каждому участнику проявлять инициативу самостоятельности;</w:t>
      </w:r>
    </w:p>
    <w:p w:rsidR="00F002DA" w:rsidRPr="00F002DA" w:rsidRDefault="00F002DA" w:rsidP="006B3A38">
      <w:pPr>
        <w:numPr>
          <w:ilvl w:val="0"/>
          <w:numId w:val="128"/>
        </w:numPr>
        <w:tabs>
          <w:tab w:val="clear" w:pos="720"/>
          <w:tab w:val="left" w:pos="284"/>
          <w:tab w:val="left" w:pos="1080"/>
        </w:tabs>
        <w:spacing w:after="0" w:line="276" w:lineRule="auto"/>
        <w:ind w:left="284" w:hanging="284"/>
        <w:rPr>
          <w:color w:val="auto"/>
          <w:szCs w:val="24"/>
        </w:rPr>
      </w:pPr>
      <w:r w:rsidRPr="00F002DA">
        <w:rPr>
          <w:color w:val="auto"/>
          <w:szCs w:val="24"/>
        </w:rPr>
        <w:t>создание обстановки для естественного самовыражения обучающихся;</w:t>
      </w:r>
    </w:p>
    <w:p w:rsidR="00F002DA" w:rsidRPr="00F002DA" w:rsidRDefault="00F002DA" w:rsidP="006B3A38">
      <w:pPr>
        <w:numPr>
          <w:ilvl w:val="0"/>
          <w:numId w:val="128"/>
        </w:numPr>
        <w:tabs>
          <w:tab w:val="clear" w:pos="720"/>
          <w:tab w:val="left" w:pos="284"/>
          <w:tab w:val="left" w:pos="1080"/>
        </w:tabs>
        <w:spacing w:after="0" w:line="276" w:lineRule="auto"/>
        <w:ind w:left="284" w:hanging="284"/>
        <w:rPr>
          <w:color w:val="auto"/>
          <w:szCs w:val="24"/>
        </w:rPr>
      </w:pPr>
      <w:r w:rsidRPr="00F002DA">
        <w:rPr>
          <w:color w:val="auto"/>
          <w:szCs w:val="24"/>
        </w:rPr>
        <w:t>использование проблемных творческих заданий;</w:t>
      </w:r>
      <w:r w:rsidRPr="00F002DA">
        <w:rPr>
          <w:b/>
          <w:bCs/>
          <w:color w:val="auto"/>
          <w:szCs w:val="24"/>
        </w:rPr>
        <w:t xml:space="preserve"> </w:t>
      </w:r>
    </w:p>
    <w:p w:rsidR="00F002DA" w:rsidRPr="00F002DA" w:rsidRDefault="00F002DA" w:rsidP="006B3A38">
      <w:pPr>
        <w:numPr>
          <w:ilvl w:val="0"/>
          <w:numId w:val="128"/>
        </w:numPr>
        <w:tabs>
          <w:tab w:val="clear" w:pos="720"/>
          <w:tab w:val="left" w:pos="284"/>
          <w:tab w:val="left" w:pos="1080"/>
        </w:tabs>
        <w:spacing w:after="0" w:line="276" w:lineRule="auto"/>
        <w:ind w:left="284" w:hanging="284"/>
        <w:contextualSpacing/>
        <w:rPr>
          <w:color w:val="auto"/>
          <w:szCs w:val="24"/>
        </w:rPr>
      </w:pPr>
      <w:r w:rsidRPr="00F002DA">
        <w:rPr>
          <w:color w:val="auto"/>
          <w:szCs w:val="24"/>
        </w:rPr>
        <w:t>создание положительного эмоционального настроя на самовоспитание волевых качеств обучающихся.</w:t>
      </w:r>
    </w:p>
    <w:p w:rsidR="00F002DA" w:rsidRPr="00F002DA" w:rsidRDefault="00F002DA" w:rsidP="00BB74EC">
      <w:pPr>
        <w:spacing w:after="0" w:line="276" w:lineRule="auto"/>
        <w:ind w:left="0" w:firstLine="851"/>
        <w:rPr>
          <w:color w:val="auto"/>
          <w:szCs w:val="24"/>
        </w:rPr>
      </w:pPr>
      <w:r w:rsidRPr="00F002DA">
        <w:rPr>
          <w:color w:val="auto"/>
          <w:szCs w:val="24"/>
        </w:rPr>
        <w:lastRenderedPageBreak/>
        <w:t>Обязательным условием эффективного функционирования педагогических восп</w:t>
      </w:r>
      <w:r w:rsidRPr="00F002DA">
        <w:rPr>
          <w:color w:val="auto"/>
          <w:szCs w:val="24"/>
        </w:rPr>
        <w:t>и</w:t>
      </w:r>
      <w:r w:rsidRPr="00F002DA">
        <w:rPr>
          <w:color w:val="auto"/>
          <w:szCs w:val="24"/>
        </w:rPr>
        <w:t>тательно-образовательных технологий формирования культуры здоровья является созд</w:t>
      </w:r>
      <w:r w:rsidRPr="00F002DA">
        <w:rPr>
          <w:color w:val="auto"/>
          <w:szCs w:val="24"/>
        </w:rPr>
        <w:t>а</w:t>
      </w:r>
      <w:r w:rsidRPr="00F002DA">
        <w:rPr>
          <w:color w:val="auto"/>
          <w:szCs w:val="24"/>
        </w:rPr>
        <w:t>ние единого образовательного пространства для обучающихся с разработкой и примен</w:t>
      </w:r>
      <w:r w:rsidRPr="00F002DA">
        <w:rPr>
          <w:color w:val="auto"/>
          <w:szCs w:val="24"/>
        </w:rPr>
        <w:t>е</w:t>
      </w:r>
      <w:r w:rsidRPr="00F002DA">
        <w:rPr>
          <w:color w:val="auto"/>
          <w:szCs w:val="24"/>
        </w:rPr>
        <w:t>нием сквозных образовательных программ, с преемственностью содержания, формы и о</w:t>
      </w:r>
      <w:r w:rsidRPr="00F002DA">
        <w:rPr>
          <w:color w:val="auto"/>
          <w:szCs w:val="24"/>
        </w:rPr>
        <w:t>р</w:t>
      </w:r>
      <w:r w:rsidRPr="00F002DA">
        <w:rPr>
          <w:color w:val="auto"/>
          <w:szCs w:val="24"/>
        </w:rPr>
        <w:t>ганизации образовательного процесса, с использованием «переходных» программ в усл</w:t>
      </w:r>
      <w:r w:rsidRPr="00F002DA">
        <w:rPr>
          <w:color w:val="auto"/>
          <w:szCs w:val="24"/>
        </w:rPr>
        <w:t>о</w:t>
      </w:r>
      <w:r w:rsidRPr="00F002DA">
        <w:rPr>
          <w:color w:val="auto"/>
          <w:szCs w:val="24"/>
        </w:rPr>
        <w:t xml:space="preserve">виях поэтапной трансформации системы. </w:t>
      </w:r>
      <w:r w:rsidR="00BB74EC">
        <w:rPr>
          <w:color w:val="auto"/>
          <w:szCs w:val="24"/>
        </w:rPr>
        <w:t>Лицейская</w:t>
      </w:r>
      <w:r w:rsidRPr="00F002DA">
        <w:rPr>
          <w:color w:val="auto"/>
          <w:szCs w:val="24"/>
        </w:rPr>
        <w:t xml:space="preserve"> среда и образовательное простра</w:t>
      </w:r>
      <w:r w:rsidRPr="00F002DA">
        <w:rPr>
          <w:color w:val="auto"/>
          <w:szCs w:val="24"/>
        </w:rPr>
        <w:t>н</w:t>
      </w:r>
      <w:r w:rsidRPr="00F002DA">
        <w:rPr>
          <w:color w:val="auto"/>
          <w:szCs w:val="24"/>
        </w:rPr>
        <w:t>ство при этом приводятся в соответствие с гигиеническими требованиями к разновозрас</w:t>
      </w:r>
      <w:r w:rsidRPr="00F002DA">
        <w:rPr>
          <w:color w:val="auto"/>
          <w:szCs w:val="24"/>
        </w:rPr>
        <w:t>т</w:t>
      </w:r>
      <w:r w:rsidRPr="00F002DA">
        <w:rPr>
          <w:color w:val="auto"/>
          <w:szCs w:val="24"/>
        </w:rPr>
        <w:t>ным условиям обучения школьников, применяется адаптивно-развивающее конструир</w:t>
      </w:r>
      <w:r w:rsidRPr="00F002DA">
        <w:rPr>
          <w:color w:val="auto"/>
          <w:szCs w:val="24"/>
        </w:rPr>
        <w:t>о</w:t>
      </w:r>
      <w:r w:rsidRPr="00F002DA">
        <w:rPr>
          <w:color w:val="auto"/>
          <w:szCs w:val="24"/>
        </w:rPr>
        <w:t>вание образовательного пространства, обеспечивающее возможность проведения оздор</w:t>
      </w:r>
      <w:r w:rsidRPr="00F002DA">
        <w:rPr>
          <w:color w:val="auto"/>
          <w:szCs w:val="24"/>
        </w:rPr>
        <w:t>о</w:t>
      </w:r>
      <w:r w:rsidRPr="00F002DA">
        <w:rPr>
          <w:color w:val="auto"/>
          <w:szCs w:val="24"/>
        </w:rPr>
        <w:t xml:space="preserve">вительных мероприятий. В свою очередь </w:t>
      </w:r>
      <w:r w:rsidR="00BB74EC">
        <w:rPr>
          <w:color w:val="auto"/>
          <w:szCs w:val="24"/>
        </w:rPr>
        <w:t>лицейская</w:t>
      </w:r>
      <w:r w:rsidRPr="00F002DA">
        <w:rPr>
          <w:color w:val="auto"/>
          <w:szCs w:val="24"/>
        </w:rPr>
        <w:t xml:space="preserve"> образовательная среда насыщается информацией, знаниями о человеке, как многокомпонентной, разноуровневой, авторег</w:t>
      </w:r>
      <w:r w:rsidRPr="00F002DA">
        <w:rPr>
          <w:color w:val="auto"/>
          <w:szCs w:val="24"/>
        </w:rPr>
        <w:t>у</w:t>
      </w:r>
      <w:r w:rsidRPr="00F002DA">
        <w:rPr>
          <w:color w:val="auto"/>
          <w:szCs w:val="24"/>
        </w:rPr>
        <w:t>лирующейся, саморазвивающейся целостной системе, что позволяет расширить границы познания в область здоровья человека, в его нравственном, психическом, физическом, с</w:t>
      </w:r>
      <w:r w:rsidRPr="00F002DA">
        <w:rPr>
          <w:color w:val="auto"/>
          <w:szCs w:val="24"/>
        </w:rPr>
        <w:t>о</w:t>
      </w:r>
      <w:r w:rsidRPr="00F002DA">
        <w:rPr>
          <w:color w:val="auto"/>
          <w:szCs w:val="24"/>
        </w:rPr>
        <w:t>матическом и репродуктивном аспектах.</w:t>
      </w:r>
    </w:p>
    <w:p w:rsidR="00F002DA" w:rsidRPr="00F002DA" w:rsidRDefault="00F002DA" w:rsidP="00BB74EC">
      <w:pPr>
        <w:spacing w:after="0" w:line="276" w:lineRule="auto"/>
        <w:ind w:left="0" w:firstLine="851"/>
        <w:rPr>
          <w:b/>
          <w:color w:val="auto"/>
          <w:szCs w:val="24"/>
        </w:rPr>
      </w:pPr>
      <w:r w:rsidRPr="00F002DA">
        <w:rPr>
          <w:i/>
          <w:color w:val="auto"/>
          <w:szCs w:val="24"/>
        </w:rPr>
        <w:t>Формы реализации образовательно-воспитательной деятельности</w:t>
      </w:r>
      <w:r w:rsidRPr="00F002DA">
        <w:rPr>
          <w:b/>
          <w:color w:val="auto"/>
          <w:szCs w:val="24"/>
        </w:rPr>
        <w:t>:</w:t>
      </w:r>
    </w:p>
    <w:p w:rsidR="00F002DA" w:rsidRPr="00F002DA" w:rsidRDefault="00F002DA" w:rsidP="006B3A38">
      <w:pPr>
        <w:numPr>
          <w:ilvl w:val="0"/>
          <w:numId w:val="298"/>
        </w:numPr>
        <w:tabs>
          <w:tab w:val="left" w:pos="1080"/>
        </w:tabs>
        <w:spacing w:after="0" w:line="276" w:lineRule="auto"/>
        <w:ind w:left="284" w:hanging="284"/>
        <w:rPr>
          <w:color w:val="auto"/>
          <w:szCs w:val="24"/>
        </w:rPr>
      </w:pPr>
      <w:r w:rsidRPr="00F002DA">
        <w:rPr>
          <w:color w:val="auto"/>
          <w:szCs w:val="24"/>
        </w:rPr>
        <w:t>Интегрированное включение в общеобразовательную программу основ мед</w:t>
      </w:r>
      <w:r w:rsidRPr="00F002DA">
        <w:rPr>
          <w:color w:val="auto"/>
          <w:szCs w:val="24"/>
        </w:rPr>
        <w:t>и</w:t>
      </w:r>
      <w:r w:rsidRPr="00F002DA">
        <w:rPr>
          <w:color w:val="auto"/>
          <w:szCs w:val="24"/>
        </w:rPr>
        <w:t>цинских знаний, направленных на развитие саногенного мышления.</w:t>
      </w:r>
    </w:p>
    <w:p w:rsidR="00F002DA" w:rsidRPr="00F002DA" w:rsidRDefault="00F002DA" w:rsidP="006B3A38">
      <w:pPr>
        <w:numPr>
          <w:ilvl w:val="0"/>
          <w:numId w:val="298"/>
        </w:numPr>
        <w:tabs>
          <w:tab w:val="left" w:pos="1080"/>
        </w:tabs>
        <w:spacing w:after="0" w:line="276" w:lineRule="auto"/>
        <w:ind w:left="284" w:hanging="284"/>
        <w:rPr>
          <w:color w:val="auto"/>
          <w:szCs w:val="24"/>
        </w:rPr>
      </w:pPr>
      <w:r w:rsidRPr="00F002DA">
        <w:rPr>
          <w:color w:val="auto"/>
          <w:szCs w:val="24"/>
        </w:rPr>
        <w:t xml:space="preserve"> Приобщение к культуре здорового образа жизни с использованием творческих форм воспитательной работы. </w:t>
      </w:r>
    </w:p>
    <w:p w:rsidR="00F002DA" w:rsidRPr="00F002DA" w:rsidRDefault="00F002DA" w:rsidP="006B3A38">
      <w:pPr>
        <w:numPr>
          <w:ilvl w:val="0"/>
          <w:numId w:val="298"/>
        </w:numPr>
        <w:tabs>
          <w:tab w:val="left" w:pos="1080"/>
        </w:tabs>
        <w:spacing w:after="0" w:line="276" w:lineRule="auto"/>
        <w:ind w:left="284" w:hanging="284"/>
        <w:rPr>
          <w:color w:val="auto"/>
          <w:szCs w:val="24"/>
        </w:rPr>
      </w:pPr>
      <w:r w:rsidRPr="00F002DA">
        <w:rPr>
          <w:color w:val="auto"/>
          <w:szCs w:val="24"/>
        </w:rPr>
        <w:t>Обучение приемам и навыкам управления своим здоровьем, включение оздор</w:t>
      </w:r>
      <w:r w:rsidRPr="00F002DA">
        <w:rPr>
          <w:color w:val="auto"/>
          <w:szCs w:val="24"/>
        </w:rPr>
        <w:t>о</w:t>
      </w:r>
      <w:r w:rsidRPr="00F002DA">
        <w:rPr>
          <w:color w:val="auto"/>
          <w:szCs w:val="24"/>
        </w:rPr>
        <w:t>вительных техник в образовательные технологии.</w:t>
      </w:r>
    </w:p>
    <w:p w:rsidR="00F002DA" w:rsidRPr="00F002DA" w:rsidRDefault="00F002DA" w:rsidP="006B3A38">
      <w:pPr>
        <w:numPr>
          <w:ilvl w:val="0"/>
          <w:numId w:val="298"/>
        </w:numPr>
        <w:tabs>
          <w:tab w:val="left" w:pos="1080"/>
        </w:tabs>
        <w:spacing w:after="0" w:line="276" w:lineRule="auto"/>
        <w:ind w:left="284" w:hanging="284"/>
        <w:rPr>
          <w:color w:val="auto"/>
          <w:szCs w:val="24"/>
        </w:rPr>
      </w:pPr>
      <w:r w:rsidRPr="00F002DA">
        <w:rPr>
          <w:color w:val="auto"/>
          <w:szCs w:val="24"/>
        </w:rPr>
        <w:t>Взаимодействие с семьей с целью привлечения родителей к проблеме оздоровления своих детей и себя.</w:t>
      </w:r>
    </w:p>
    <w:p w:rsidR="00F002DA" w:rsidRPr="00F002DA" w:rsidRDefault="00F002DA" w:rsidP="00BB74EC">
      <w:pPr>
        <w:spacing w:after="0" w:line="276" w:lineRule="auto"/>
        <w:ind w:left="0" w:firstLine="851"/>
        <w:rPr>
          <w:i/>
          <w:color w:val="auto"/>
          <w:szCs w:val="24"/>
        </w:rPr>
      </w:pPr>
      <w:r w:rsidRPr="00F002DA">
        <w:rPr>
          <w:i/>
          <w:color w:val="auto"/>
          <w:szCs w:val="24"/>
        </w:rPr>
        <w:t>Формирование отношений и воспитательных воздействий проектируется через:</w:t>
      </w:r>
    </w:p>
    <w:p w:rsidR="00F002DA" w:rsidRPr="00F002DA" w:rsidRDefault="00F002DA" w:rsidP="006B3A38">
      <w:pPr>
        <w:numPr>
          <w:ilvl w:val="0"/>
          <w:numId w:val="123"/>
        </w:numPr>
        <w:spacing w:after="0" w:line="276" w:lineRule="auto"/>
        <w:ind w:left="284" w:hanging="284"/>
        <w:rPr>
          <w:color w:val="auto"/>
          <w:szCs w:val="24"/>
        </w:rPr>
      </w:pPr>
      <w:r w:rsidRPr="00F002DA">
        <w:rPr>
          <w:color w:val="auto"/>
          <w:szCs w:val="24"/>
        </w:rPr>
        <w:t xml:space="preserve">Коллективное творческое дело с целью приобщения к общечеловеческим ценностям с ориентацией на личность </w:t>
      </w:r>
      <w:r w:rsidR="00BB74EC">
        <w:rPr>
          <w:color w:val="auto"/>
          <w:szCs w:val="24"/>
        </w:rPr>
        <w:t>обучающегося</w:t>
      </w:r>
      <w:r w:rsidRPr="00F002DA">
        <w:rPr>
          <w:color w:val="auto"/>
          <w:szCs w:val="24"/>
        </w:rPr>
        <w:t>, на его интересы и способности.</w:t>
      </w:r>
    </w:p>
    <w:p w:rsidR="00F002DA" w:rsidRPr="00F002DA" w:rsidRDefault="00F002DA" w:rsidP="006B3A38">
      <w:pPr>
        <w:numPr>
          <w:ilvl w:val="0"/>
          <w:numId w:val="123"/>
        </w:numPr>
        <w:spacing w:after="0" w:line="276" w:lineRule="auto"/>
        <w:ind w:left="284" w:hanging="284"/>
        <w:rPr>
          <w:color w:val="auto"/>
          <w:szCs w:val="24"/>
        </w:rPr>
      </w:pPr>
      <w:r w:rsidRPr="00F002DA">
        <w:rPr>
          <w:color w:val="auto"/>
          <w:szCs w:val="24"/>
        </w:rPr>
        <w:t>Систему дополнительного образования.</w:t>
      </w:r>
    </w:p>
    <w:p w:rsidR="00F002DA" w:rsidRPr="00F002DA" w:rsidRDefault="00F002DA" w:rsidP="006B3A38">
      <w:pPr>
        <w:numPr>
          <w:ilvl w:val="0"/>
          <w:numId w:val="123"/>
        </w:numPr>
        <w:spacing w:after="0" w:line="276" w:lineRule="auto"/>
        <w:ind w:left="284" w:hanging="284"/>
        <w:rPr>
          <w:color w:val="auto"/>
          <w:szCs w:val="24"/>
        </w:rPr>
      </w:pPr>
      <w:r w:rsidRPr="00F002DA">
        <w:rPr>
          <w:color w:val="auto"/>
          <w:szCs w:val="24"/>
        </w:rPr>
        <w:t>Систему библиотечных уроков, формирующих навыки самообразования по вопросам сохранения и укрепления здоровья.</w:t>
      </w:r>
    </w:p>
    <w:p w:rsidR="00F002DA" w:rsidRPr="00F002DA" w:rsidRDefault="00F002DA" w:rsidP="006B3A38">
      <w:pPr>
        <w:numPr>
          <w:ilvl w:val="0"/>
          <w:numId w:val="123"/>
        </w:numPr>
        <w:spacing w:after="0" w:line="276" w:lineRule="auto"/>
        <w:ind w:left="284" w:hanging="284"/>
        <w:rPr>
          <w:color w:val="auto"/>
          <w:szCs w:val="24"/>
        </w:rPr>
      </w:pPr>
      <w:r w:rsidRPr="00F002DA">
        <w:rPr>
          <w:color w:val="auto"/>
          <w:szCs w:val="24"/>
        </w:rPr>
        <w:t>Систему психологических занятий.</w:t>
      </w:r>
    </w:p>
    <w:p w:rsidR="00F002DA" w:rsidRPr="00F002DA" w:rsidRDefault="00F002DA" w:rsidP="006B3A38">
      <w:pPr>
        <w:numPr>
          <w:ilvl w:val="0"/>
          <w:numId w:val="123"/>
        </w:numPr>
        <w:spacing w:after="0" w:line="276" w:lineRule="auto"/>
        <w:ind w:left="284" w:hanging="284"/>
        <w:rPr>
          <w:color w:val="auto"/>
          <w:szCs w:val="24"/>
        </w:rPr>
      </w:pPr>
      <w:r w:rsidRPr="00F002DA">
        <w:rPr>
          <w:color w:val="auto"/>
          <w:szCs w:val="24"/>
        </w:rPr>
        <w:t>Систему экологических занятий.</w:t>
      </w:r>
    </w:p>
    <w:p w:rsidR="00F002DA" w:rsidRPr="00F002DA" w:rsidRDefault="00F002DA" w:rsidP="006B3A38">
      <w:pPr>
        <w:numPr>
          <w:ilvl w:val="0"/>
          <w:numId w:val="123"/>
        </w:numPr>
        <w:spacing w:after="0" w:line="276" w:lineRule="auto"/>
        <w:ind w:left="284" w:hanging="284"/>
        <w:rPr>
          <w:color w:val="auto"/>
          <w:szCs w:val="24"/>
        </w:rPr>
      </w:pPr>
      <w:r w:rsidRPr="00F002DA">
        <w:rPr>
          <w:color w:val="auto"/>
          <w:szCs w:val="24"/>
        </w:rPr>
        <w:t>Создание школьных традиций.</w:t>
      </w:r>
    </w:p>
    <w:p w:rsidR="00F002DA" w:rsidRPr="00F002DA" w:rsidRDefault="00F002DA" w:rsidP="006B3A38">
      <w:pPr>
        <w:numPr>
          <w:ilvl w:val="0"/>
          <w:numId w:val="123"/>
        </w:numPr>
        <w:spacing w:after="0" w:line="276" w:lineRule="auto"/>
        <w:ind w:left="284" w:hanging="284"/>
        <w:rPr>
          <w:color w:val="auto"/>
          <w:szCs w:val="24"/>
        </w:rPr>
      </w:pPr>
      <w:r w:rsidRPr="00F002DA">
        <w:rPr>
          <w:color w:val="auto"/>
          <w:szCs w:val="24"/>
        </w:rPr>
        <w:t>Связь с внешкольными учреждениями города</w:t>
      </w:r>
      <w:r w:rsidRPr="00F002DA">
        <w:rPr>
          <w:i/>
          <w:color w:val="auto"/>
          <w:szCs w:val="24"/>
        </w:rPr>
        <w:t xml:space="preserve"> </w:t>
      </w:r>
      <w:r w:rsidRPr="00F002DA">
        <w:rPr>
          <w:color w:val="auto"/>
          <w:szCs w:val="24"/>
        </w:rPr>
        <w:t>(библиотеки, музеи, театры, дома тво</w:t>
      </w:r>
      <w:r w:rsidRPr="00F002DA">
        <w:rPr>
          <w:color w:val="auto"/>
          <w:szCs w:val="24"/>
        </w:rPr>
        <w:t>р</w:t>
      </w:r>
      <w:r w:rsidRPr="00F002DA">
        <w:rPr>
          <w:color w:val="auto"/>
          <w:szCs w:val="24"/>
        </w:rPr>
        <w:t>чества, детские спортивные школы, бассейны, художественные школы, Центры досуга и т.п.).</w:t>
      </w:r>
    </w:p>
    <w:p w:rsidR="00F002DA" w:rsidRPr="00F002DA" w:rsidRDefault="00F002DA" w:rsidP="006B3A38">
      <w:pPr>
        <w:numPr>
          <w:ilvl w:val="0"/>
          <w:numId w:val="123"/>
        </w:numPr>
        <w:spacing w:after="0" w:line="276" w:lineRule="auto"/>
        <w:ind w:left="284" w:hanging="284"/>
        <w:rPr>
          <w:color w:val="auto"/>
          <w:szCs w:val="24"/>
        </w:rPr>
      </w:pPr>
      <w:r w:rsidRPr="00F002DA">
        <w:rPr>
          <w:color w:val="auto"/>
          <w:szCs w:val="24"/>
        </w:rPr>
        <w:t>Систему организации активного отдыха в природных условиях в разные сезоны года.</w:t>
      </w:r>
    </w:p>
    <w:p w:rsidR="00BB74EC" w:rsidRDefault="00F002DA" w:rsidP="00BB74EC">
      <w:pPr>
        <w:spacing w:after="0" w:line="276" w:lineRule="auto"/>
        <w:ind w:left="0" w:firstLine="851"/>
        <w:rPr>
          <w:color w:val="auto"/>
          <w:szCs w:val="24"/>
        </w:rPr>
      </w:pPr>
      <w:r w:rsidRPr="00F002DA">
        <w:rPr>
          <w:color w:val="auto"/>
          <w:szCs w:val="24"/>
        </w:rPr>
        <w:t>Эффективными способами освоения программы являются проектирование, мод</w:t>
      </w:r>
      <w:r w:rsidRPr="00F002DA">
        <w:rPr>
          <w:color w:val="auto"/>
          <w:szCs w:val="24"/>
        </w:rPr>
        <w:t>е</w:t>
      </w:r>
      <w:r w:rsidRPr="00F002DA">
        <w:rPr>
          <w:color w:val="auto"/>
          <w:szCs w:val="24"/>
        </w:rPr>
        <w:t>лирование, исследовательская деятельность, социально-ролевые игры и др. в условиях с</w:t>
      </w:r>
      <w:r w:rsidRPr="00F002DA">
        <w:rPr>
          <w:color w:val="auto"/>
          <w:szCs w:val="24"/>
        </w:rPr>
        <w:t>о</w:t>
      </w:r>
      <w:r w:rsidRPr="00F002DA">
        <w:rPr>
          <w:color w:val="auto"/>
          <w:szCs w:val="24"/>
        </w:rPr>
        <w:t xml:space="preserve">четания классно-урочной системы с внеурочными видами деятельности. </w:t>
      </w:r>
      <w:r w:rsidRPr="00F002DA">
        <w:rPr>
          <w:iCs/>
          <w:color w:val="auto"/>
          <w:szCs w:val="24"/>
        </w:rPr>
        <w:t>Проектирование</w:t>
      </w:r>
      <w:r w:rsidRPr="00F002DA">
        <w:rPr>
          <w:i/>
          <w:color w:val="auto"/>
          <w:szCs w:val="24"/>
        </w:rPr>
        <w:t xml:space="preserve"> </w:t>
      </w:r>
      <w:r w:rsidRPr="00F002DA">
        <w:rPr>
          <w:color w:val="auto"/>
          <w:szCs w:val="24"/>
        </w:rPr>
        <w:t>как форма организации образовательного процесса предполагает развитие познавател</w:t>
      </w:r>
      <w:r w:rsidRPr="00F002DA">
        <w:rPr>
          <w:color w:val="auto"/>
          <w:szCs w:val="24"/>
        </w:rPr>
        <w:t>ь</w:t>
      </w:r>
      <w:r w:rsidRPr="00F002DA">
        <w:rPr>
          <w:color w:val="auto"/>
          <w:szCs w:val="24"/>
        </w:rPr>
        <w:t>ных навыков учащихся, умений самостоятельно конструировать свои знания и ориентир</w:t>
      </w:r>
      <w:r w:rsidRPr="00F002DA">
        <w:rPr>
          <w:color w:val="auto"/>
          <w:szCs w:val="24"/>
        </w:rPr>
        <w:t>о</w:t>
      </w:r>
      <w:r w:rsidRPr="00F002DA">
        <w:rPr>
          <w:color w:val="auto"/>
          <w:szCs w:val="24"/>
        </w:rPr>
        <w:t>ваться в информационном пространстве, развитие критического мышления.</w:t>
      </w:r>
    </w:p>
    <w:p w:rsidR="00F002DA" w:rsidRPr="00F002DA" w:rsidRDefault="00F002DA" w:rsidP="00BB74EC">
      <w:pPr>
        <w:spacing w:after="0" w:line="276" w:lineRule="auto"/>
        <w:ind w:left="0" w:firstLine="851"/>
        <w:rPr>
          <w:color w:val="auto"/>
          <w:szCs w:val="24"/>
        </w:rPr>
      </w:pPr>
      <w:r w:rsidRPr="00F002DA">
        <w:rPr>
          <w:color w:val="auto"/>
          <w:szCs w:val="24"/>
        </w:rPr>
        <w:t>Проектная деятельность обеспечивает формирование ключевых компетентностей в области здорового образа жизни, готовит всех участников к особенностям и способам получения новых образовательных результатов, не связанных напрямую с объемом зн</w:t>
      </w:r>
      <w:r w:rsidRPr="00F002DA">
        <w:rPr>
          <w:color w:val="auto"/>
          <w:szCs w:val="24"/>
        </w:rPr>
        <w:t>а</w:t>
      </w:r>
      <w:r w:rsidRPr="00F002DA">
        <w:rPr>
          <w:color w:val="auto"/>
          <w:szCs w:val="24"/>
        </w:rPr>
        <w:lastRenderedPageBreak/>
        <w:t>ний. Осн</w:t>
      </w:r>
      <w:r w:rsidR="00BB74EC">
        <w:rPr>
          <w:color w:val="auto"/>
          <w:szCs w:val="24"/>
        </w:rPr>
        <w:t xml:space="preserve">овная идея данной технологии – </w:t>
      </w:r>
      <w:r w:rsidRPr="00F002DA">
        <w:rPr>
          <w:color w:val="auto"/>
          <w:szCs w:val="24"/>
        </w:rPr>
        <w:t>создание и развитие образовательной модели в процессе постоянного взаимодействия всех субъектов образования: учителей, учеников и их родителей, при постоянном использовании приемов и методов педагогической по</w:t>
      </w:r>
      <w:r w:rsidRPr="00F002DA">
        <w:rPr>
          <w:color w:val="auto"/>
          <w:szCs w:val="24"/>
        </w:rPr>
        <w:t>д</w:t>
      </w:r>
      <w:r w:rsidRPr="00F002DA">
        <w:rPr>
          <w:color w:val="auto"/>
          <w:szCs w:val="24"/>
        </w:rPr>
        <w:t>держки. Такая работа позволяет заменить способ взаимодействия учитель-ученик с к</w:t>
      </w:r>
      <w:r w:rsidRPr="00F002DA">
        <w:rPr>
          <w:color w:val="auto"/>
          <w:szCs w:val="24"/>
        </w:rPr>
        <w:t>о</w:t>
      </w:r>
      <w:r w:rsidRPr="00F002DA">
        <w:rPr>
          <w:color w:val="auto"/>
          <w:szCs w:val="24"/>
        </w:rPr>
        <w:t xml:space="preserve">мандно-подчиненного на сотрудничество равноправных субъектов образования. При этом изменение позиции учителя неизбежно приводит к поиску новых методов работы, причем увеличивается процент методов, базирующихся на идеологии педагогики сотрудничества. Одновременно  обучающиеся, разделяя ответственность за весь образовательный процесс, активно включаются в демократическое соуправление </w:t>
      </w:r>
      <w:r w:rsidR="00BB74EC">
        <w:rPr>
          <w:color w:val="auto"/>
          <w:szCs w:val="24"/>
        </w:rPr>
        <w:t>лицеем</w:t>
      </w:r>
      <w:r w:rsidRPr="00F002DA">
        <w:rPr>
          <w:color w:val="auto"/>
          <w:szCs w:val="24"/>
        </w:rPr>
        <w:t xml:space="preserve">, повышается мотивация на образование, самоопределение, активную творческой позицию в вопросах соблюдения принципов здорового образа жизни. </w:t>
      </w:r>
    </w:p>
    <w:p w:rsidR="00BB74EC" w:rsidRDefault="00F002DA" w:rsidP="00BB74EC">
      <w:pPr>
        <w:spacing w:after="0" w:line="276" w:lineRule="auto"/>
        <w:ind w:left="0" w:firstLine="851"/>
        <w:rPr>
          <w:color w:val="auto"/>
          <w:szCs w:val="24"/>
        </w:rPr>
      </w:pPr>
      <w:r w:rsidRPr="00F002DA">
        <w:rPr>
          <w:color w:val="auto"/>
          <w:szCs w:val="24"/>
        </w:rPr>
        <w:t>Основы проектной деятельности могут формироваться в процессе активного пр</w:t>
      </w:r>
      <w:r w:rsidRPr="00F002DA">
        <w:rPr>
          <w:color w:val="auto"/>
          <w:szCs w:val="24"/>
        </w:rPr>
        <w:t>и</w:t>
      </w:r>
      <w:r w:rsidRPr="00F002DA">
        <w:rPr>
          <w:color w:val="auto"/>
          <w:szCs w:val="24"/>
        </w:rPr>
        <w:t>влечения самих обучающихся к решению проблем их здоровья в условиях нарастающего экологического неблагополучия. Освоение экологической культуры строится как процесс приобщения подростков к проблемам внешнего и своего собственного мира. Достижение этико-экологической компетентности (овладение кругом соответствующих знаний и ум</w:t>
      </w:r>
      <w:r w:rsidRPr="00F002DA">
        <w:rPr>
          <w:color w:val="auto"/>
          <w:szCs w:val="24"/>
        </w:rPr>
        <w:t>е</w:t>
      </w:r>
      <w:r w:rsidRPr="00F002DA">
        <w:rPr>
          <w:color w:val="auto"/>
          <w:szCs w:val="24"/>
        </w:rPr>
        <w:t>ний) является при этом лишь условием развития творче</w:t>
      </w:r>
      <w:r w:rsidR="00BB74EC">
        <w:rPr>
          <w:color w:val="auto"/>
          <w:szCs w:val="24"/>
        </w:rPr>
        <w:t>ских способностей обучающегося.</w:t>
      </w:r>
    </w:p>
    <w:p w:rsidR="00F002DA" w:rsidRPr="00F002DA" w:rsidRDefault="00F002DA" w:rsidP="00BB74EC">
      <w:pPr>
        <w:spacing w:after="0" w:line="276" w:lineRule="auto"/>
        <w:ind w:left="0" w:firstLine="851"/>
        <w:rPr>
          <w:color w:val="auto"/>
          <w:szCs w:val="24"/>
        </w:rPr>
      </w:pPr>
      <w:r w:rsidRPr="00F002DA">
        <w:rPr>
          <w:color w:val="auto"/>
          <w:szCs w:val="24"/>
        </w:rPr>
        <w:t>Воспитание экологической культуры должно сформировать у обучающихся п</w:t>
      </w:r>
      <w:r w:rsidRPr="00F002DA">
        <w:rPr>
          <w:color w:val="auto"/>
          <w:szCs w:val="24"/>
        </w:rPr>
        <w:t>о</w:t>
      </w:r>
      <w:r w:rsidRPr="00F002DA">
        <w:rPr>
          <w:color w:val="auto"/>
          <w:szCs w:val="24"/>
        </w:rPr>
        <w:t>нимание закономерностей взаимоотношения человека с природой: с одной стороны, – особенности воздействия человека на природу в процессе жизнедеятельности и произво</w:t>
      </w:r>
      <w:r w:rsidRPr="00F002DA">
        <w:rPr>
          <w:color w:val="auto"/>
          <w:szCs w:val="24"/>
        </w:rPr>
        <w:t>д</w:t>
      </w:r>
      <w:r w:rsidRPr="00F002DA">
        <w:rPr>
          <w:color w:val="auto"/>
          <w:szCs w:val="24"/>
        </w:rPr>
        <w:t>ства, с другой, – обратное влияние природы, испытавшей это воздействие, на человека и общества. Только при активности самого субъекта, направленной на творческое решение проблем окружающей среды, развитие и выработку индивидуального стиля поисковой д</w:t>
      </w:r>
      <w:r w:rsidRPr="00F002DA">
        <w:rPr>
          <w:color w:val="auto"/>
          <w:szCs w:val="24"/>
        </w:rPr>
        <w:t>е</w:t>
      </w:r>
      <w:r w:rsidRPr="00F002DA">
        <w:rPr>
          <w:color w:val="auto"/>
          <w:szCs w:val="24"/>
        </w:rPr>
        <w:t xml:space="preserve">ятельности, отношение человека к природе становится для него самоотношением. </w:t>
      </w:r>
    </w:p>
    <w:p w:rsidR="00BB74EC" w:rsidRDefault="00F002DA" w:rsidP="00BB74EC">
      <w:pPr>
        <w:spacing w:after="0" w:line="276" w:lineRule="auto"/>
        <w:ind w:left="0" w:firstLine="851"/>
        <w:rPr>
          <w:color w:val="auto"/>
          <w:szCs w:val="24"/>
        </w:rPr>
      </w:pPr>
      <w:r w:rsidRPr="00F002DA">
        <w:rPr>
          <w:color w:val="auto"/>
          <w:szCs w:val="24"/>
        </w:rPr>
        <w:t xml:space="preserve">Применение неформального, творческого подхода с использованием разных форм проектной, общественной, спортивной и других видов деятельности </w:t>
      </w:r>
      <w:r w:rsidRPr="00F002DA">
        <w:rPr>
          <w:bCs/>
          <w:color w:val="auto"/>
          <w:szCs w:val="24"/>
        </w:rPr>
        <w:t>особенно важно для осуществления воспитательной работы по</w:t>
      </w:r>
      <w:r w:rsidRPr="00F002DA">
        <w:rPr>
          <w:color w:val="auto"/>
          <w:szCs w:val="24"/>
        </w:rPr>
        <w:t xml:space="preserve"> формированию активной жизненной позиции обучающихся в вопросах осознанного противостояния вредным привычкам. Для этого необходимо создания такой общественной среды, в которой табакакурение, употребление алкоголя и наркотических средств становится неприемлемым, т.е. неприличным. Образ</w:t>
      </w:r>
      <w:r w:rsidRPr="00F002DA">
        <w:rPr>
          <w:color w:val="auto"/>
          <w:szCs w:val="24"/>
        </w:rPr>
        <w:t>о</w:t>
      </w:r>
      <w:r w:rsidRPr="00F002DA">
        <w:rPr>
          <w:color w:val="auto"/>
          <w:szCs w:val="24"/>
        </w:rPr>
        <w:t>вательное учреждение располагает организационными и содержательными возможност</w:t>
      </w:r>
      <w:r w:rsidRPr="00F002DA">
        <w:rPr>
          <w:color w:val="auto"/>
          <w:szCs w:val="24"/>
        </w:rPr>
        <w:t>я</w:t>
      </w:r>
      <w:r w:rsidRPr="00F002DA">
        <w:rPr>
          <w:color w:val="auto"/>
          <w:szCs w:val="24"/>
        </w:rPr>
        <w:t>ми предупреждения детей и подростков о масштабах опасности и негативных последствий вредных привычек для здоровья их растущего организма. Очевидна необходимость ко</w:t>
      </w:r>
      <w:r w:rsidRPr="00F002DA">
        <w:rPr>
          <w:color w:val="auto"/>
          <w:szCs w:val="24"/>
        </w:rPr>
        <w:t>н</w:t>
      </w:r>
      <w:r w:rsidRPr="00F002DA">
        <w:rPr>
          <w:color w:val="auto"/>
          <w:szCs w:val="24"/>
        </w:rPr>
        <w:t>центрации антинаркотических, антиалкогольных и антиникотиновых воспитательных действии педколлектива образовательного учреждения на основе скоординированных мер социального, медицинского, правового, психолого-педагогическог</w:t>
      </w:r>
      <w:r w:rsidR="00BB74EC">
        <w:rPr>
          <w:color w:val="auto"/>
          <w:szCs w:val="24"/>
        </w:rPr>
        <w:t>о и организационного характера.</w:t>
      </w:r>
    </w:p>
    <w:p w:rsidR="00BB74EC" w:rsidRDefault="00F002DA" w:rsidP="00BB74EC">
      <w:pPr>
        <w:spacing w:after="0" w:line="276" w:lineRule="auto"/>
        <w:ind w:left="0" w:firstLine="851"/>
        <w:rPr>
          <w:color w:val="auto"/>
          <w:szCs w:val="24"/>
        </w:rPr>
      </w:pPr>
      <w:r w:rsidRPr="00F002DA">
        <w:rPr>
          <w:color w:val="auto"/>
          <w:szCs w:val="24"/>
        </w:rPr>
        <w:t>Не менее важен для отказа обучаемых от вредных привычек процесс самовосп</w:t>
      </w:r>
      <w:r w:rsidRPr="00F002DA">
        <w:rPr>
          <w:color w:val="auto"/>
          <w:szCs w:val="24"/>
        </w:rPr>
        <w:t>и</w:t>
      </w:r>
      <w:r w:rsidRPr="00F002DA">
        <w:rPr>
          <w:color w:val="auto"/>
          <w:szCs w:val="24"/>
        </w:rPr>
        <w:t>тания – осознанной и самостоятельной деятельности человека по совершенствованию св</w:t>
      </w:r>
      <w:r w:rsidRPr="00F002DA">
        <w:rPr>
          <w:color w:val="auto"/>
          <w:szCs w:val="24"/>
        </w:rPr>
        <w:t>о</w:t>
      </w:r>
      <w:r w:rsidRPr="00F002DA">
        <w:rPr>
          <w:color w:val="auto"/>
          <w:szCs w:val="24"/>
        </w:rPr>
        <w:t>ей личности. Антивоспитание – это процесс формирования у детей и подростков волевых качеств характера, позволяющих произвольно регулировать собственные желания и п</w:t>
      </w:r>
      <w:r w:rsidRPr="00F002DA">
        <w:rPr>
          <w:color w:val="auto"/>
          <w:szCs w:val="24"/>
        </w:rPr>
        <w:t>о</w:t>
      </w:r>
      <w:r w:rsidRPr="00F002DA">
        <w:rPr>
          <w:color w:val="auto"/>
          <w:szCs w:val="24"/>
        </w:rPr>
        <w:t xml:space="preserve">требности, выбирать способ достижения позитивного внутреннего состояния и получения удовольствия за счет социально ценных источников. </w:t>
      </w:r>
    </w:p>
    <w:p w:rsidR="00BB74EC" w:rsidRDefault="00F002DA" w:rsidP="00BB74EC">
      <w:pPr>
        <w:spacing w:after="0" w:line="276" w:lineRule="auto"/>
        <w:ind w:left="0" w:firstLine="851"/>
        <w:rPr>
          <w:color w:val="auto"/>
          <w:szCs w:val="24"/>
        </w:rPr>
      </w:pPr>
      <w:r w:rsidRPr="00F002DA">
        <w:rPr>
          <w:color w:val="auto"/>
          <w:szCs w:val="24"/>
        </w:rPr>
        <w:t>В привитии привычек здорового образа жизни нужно опираться на формирование мировоззрения личности, воспитание толерантности, доброго отношения к природе, п</w:t>
      </w:r>
      <w:r w:rsidRPr="00F002DA">
        <w:rPr>
          <w:color w:val="auto"/>
          <w:szCs w:val="24"/>
        </w:rPr>
        <w:t>о</w:t>
      </w:r>
      <w:r w:rsidRPr="00F002DA">
        <w:rPr>
          <w:color w:val="auto"/>
          <w:szCs w:val="24"/>
        </w:rPr>
        <w:lastRenderedPageBreak/>
        <w:t>требности быть здоровым. При этом практико</w:t>
      </w:r>
      <w:r w:rsidR="00BB74EC">
        <w:rPr>
          <w:color w:val="auto"/>
          <w:szCs w:val="24"/>
        </w:rPr>
        <w:t>-</w:t>
      </w:r>
      <w:r w:rsidRPr="00F002DA">
        <w:rPr>
          <w:color w:val="auto"/>
          <w:szCs w:val="24"/>
        </w:rPr>
        <w:t>ориентированное воспитательное возде</w:t>
      </w:r>
      <w:r w:rsidRPr="00F002DA">
        <w:rPr>
          <w:color w:val="auto"/>
          <w:szCs w:val="24"/>
        </w:rPr>
        <w:t>й</w:t>
      </w:r>
      <w:r w:rsidRPr="00F002DA">
        <w:rPr>
          <w:color w:val="auto"/>
          <w:szCs w:val="24"/>
        </w:rPr>
        <w:t>ствие приводит не только к переоценке жизненных ценностей, появлению необходимых навыков, но и изменению поведения и стиля жизни. Обучение жизненным навыкам (учиться говорить «нет», справляться с гневом, переживать ошибки и неудачи, общаться в группе, сохраняя индивидуальность и т.д.) является действенным средством профилакт</w:t>
      </w:r>
      <w:r w:rsidRPr="00F002DA">
        <w:rPr>
          <w:color w:val="auto"/>
          <w:szCs w:val="24"/>
        </w:rPr>
        <w:t>и</w:t>
      </w:r>
      <w:r w:rsidRPr="00F002DA">
        <w:rPr>
          <w:color w:val="auto"/>
          <w:szCs w:val="24"/>
        </w:rPr>
        <w:t>ки вредных привычек. В этих вопросах необходимо взаимодействия с социумом и, прежде всего, с родителями. Эффективное образование в области здорового образа жизни должно привести к изменению образа мыслей обучающихся, переоценке жизненных ценностей и появлению необходимых навыков для сохранения и повышения уровня собственного зд</w:t>
      </w:r>
      <w:r w:rsidRPr="00F002DA">
        <w:rPr>
          <w:color w:val="auto"/>
          <w:szCs w:val="24"/>
        </w:rPr>
        <w:t>о</w:t>
      </w:r>
      <w:r w:rsidRPr="00F002DA">
        <w:rPr>
          <w:color w:val="auto"/>
          <w:szCs w:val="24"/>
        </w:rPr>
        <w:t>ровья.</w:t>
      </w:r>
    </w:p>
    <w:p w:rsidR="00F002DA" w:rsidRPr="00F002DA" w:rsidRDefault="00F002DA" w:rsidP="006920F1">
      <w:pPr>
        <w:spacing w:after="0" w:line="276" w:lineRule="auto"/>
        <w:ind w:left="0" w:firstLine="851"/>
        <w:rPr>
          <w:color w:val="auto"/>
          <w:szCs w:val="24"/>
        </w:rPr>
      </w:pPr>
      <w:r w:rsidRPr="00F002DA">
        <w:rPr>
          <w:bCs/>
          <w:color w:val="auto"/>
          <w:szCs w:val="24"/>
        </w:rPr>
        <w:t xml:space="preserve">При реализации программы по формированию здорового и безопасного образа жизни обучающихся на </w:t>
      </w:r>
      <w:r w:rsidR="00BB74EC">
        <w:rPr>
          <w:bCs/>
          <w:color w:val="auto"/>
          <w:szCs w:val="24"/>
        </w:rPr>
        <w:t xml:space="preserve">старшей </w:t>
      </w:r>
      <w:r w:rsidRPr="00F002DA">
        <w:rPr>
          <w:bCs/>
          <w:color w:val="auto"/>
          <w:szCs w:val="24"/>
        </w:rPr>
        <w:t xml:space="preserve">ступени </w:t>
      </w:r>
      <w:r w:rsidR="00BB74EC">
        <w:rPr>
          <w:bCs/>
          <w:color w:val="auto"/>
          <w:szCs w:val="24"/>
        </w:rPr>
        <w:t xml:space="preserve">образования </w:t>
      </w:r>
      <w:r w:rsidRPr="00F002DA">
        <w:rPr>
          <w:bCs/>
          <w:color w:val="auto"/>
          <w:szCs w:val="24"/>
        </w:rPr>
        <w:t>во внеурочной образовательно-воспитательной работе активно используются различные творческие подходы к организ</w:t>
      </w:r>
      <w:r w:rsidRPr="00F002DA">
        <w:rPr>
          <w:bCs/>
          <w:color w:val="auto"/>
          <w:szCs w:val="24"/>
        </w:rPr>
        <w:t>а</w:t>
      </w:r>
      <w:r w:rsidRPr="00F002DA">
        <w:rPr>
          <w:bCs/>
          <w:color w:val="auto"/>
          <w:szCs w:val="24"/>
        </w:rPr>
        <w:t>ции тематических мероприятий и обучающих курсов</w:t>
      </w:r>
      <w:r w:rsidR="006920F1">
        <w:rPr>
          <w:bCs/>
          <w:color w:val="auto"/>
          <w:szCs w:val="24"/>
        </w:rPr>
        <w:t>.</w:t>
      </w:r>
    </w:p>
    <w:p w:rsidR="00F002DA" w:rsidRPr="00F002DA" w:rsidRDefault="00F002DA" w:rsidP="006920F1">
      <w:pPr>
        <w:spacing w:after="0" w:line="276" w:lineRule="auto"/>
        <w:ind w:left="0" w:firstLine="851"/>
        <w:rPr>
          <w:color w:val="auto"/>
          <w:szCs w:val="24"/>
        </w:rPr>
      </w:pPr>
      <w:r w:rsidRPr="00F002DA">
        <w:rPr>
          <w:color w:val="auto"/>
          <w:szCs w:val="24"/>
        </w:rPr>
        <w:t>Организация воспитательного процесса предусматривает согласование усилий многих социальных субъектов: образовательного учреждения, семьи, учреждений допо</w:t>
      </w:r>
      <w:r w:rsidRPr="00F002DA">
        <w:rPr>
          <w:color w:val="auto"/>
          <w:szCs w:val="24"/>
        </w:rPr>
        <w:t>л</w:t>
      </w:r>
      <w:r w:rsidRPr="00F002DA">
        <w:rPr>
          <w:color w:val="auto"/>
          <w:szCs w:val="24"/>
        </w:rPr>
        <w:t>нительного образования, культуры и спорта, общественных объединений. При этом нео</w:t>
      </w:r>
      <w:r w:rsidRPr="00F002DA">
        <w:rPr>
          <w:color w:val="auto"/>
          <w:szCs w:val="24"/>
        </w:rPr>
        <w:t>б</w:t>
      </w:r>
      <w:r w:rsidRPr="00F002DA">
        <w:rPr>
          <w:color w:val="auto"/>
          <w:szCs w:val="24"/>
        </w:rPr>
        <w:t>ходимо структурирование, информационное и культурное насыщение образовательной среды.</w:t>
      </w:r>
      <w:r w:rsidRPr="00F002DA">
        <w:rPr>
          <w:i/>
          <w:iCs/>
          <w:color w:val="auto"/>
          <w:szCs w:val="24"/>
        </w:rPr>
        <w:t xml:space="preserve"> </w:t>
      </w:r>
      <w:r w:rsidRPr="00F002DA">
        <w:rPr>
          <w:color w:val="auto"/>
          <w:szCs w:val="24"/>
        </w:rPr>
        <w:t>С дошкольного возраста до окончания средней школы обучающиеся должны нах</w:t>
      </w:r>
      <w:r w:rsidRPr="00F002DA">
        <w:rPr>
          <w:color w:val="auto"/>
          <w:szCs w:val="24"/>
        </w:rPr>
        <w:t>о</w:t>
      </w:r>
      <w:r w:rsidRPr="00F002DA">
        <w:rPr>
          <w:color w:val="auto"/>
          <w:szCs w:val="24"/>
        </w:rPr>
        <w:t>диться в преемственной физической реальности, включающей природные факторы (вые</w:t>
      </w:r>
      <w:r w:rsidRPr="00F002DA">
        <w:rPr>
          <w:color w:val="auto"/>
          <w:szCs w:val="24"/>
        </w:rPr>
        <w:t>з</w:t>
      </w:r>
      <w:r w:rsidRPr="00F002DA">
        <w:rPr>
          <w:color w:val="auto"/>
          <w:szCs w:val="24"/>
        </w:rPr>
        <w:t>ды на природу, посещение музеев, природных заповедников, зоопарков и т.п.), технич</w:t>
      </w:r>
      <w:r w:rsidRPr="00F002DA">
        <w:rPr>
          <w:color w:val="auto"/>
          <w:szCs w:val="24"/>
        </w:rPr>
        <w:t>е</w:t>
      </w:r>
      <w:r w:rsidRPr="00F002DA">
        <w:rPr>
          <w:color w:val="auto"/>
          <w:szCs w:val="24"/>
        </w:rPr>
        <w:t>ские средства обучения, игровой инвентарь, аппаратное и компьютерное обеспечение учебного процесса. Весь процесс должен быть направлен на создание окружающей инте</w:t>
      </w:r>
      <w:r w:rsidRPr="00F002DA">
        <w:rPr>
          <w:color w:val="auto"/>
          <w:szCs w:val="24"/>
        </w:rPr>
        <w:t>л</w:t>
      </w:r>
      <w:r w:rsidRPr="00F002DA">
        <w:rPr>
          <w:color w:val="auto"/>
          <w:szCs w:val="24"/>
        </w:rPr>
        <w:t>лектуальной среды, организованной опытным педагогическим коллективом. При этом обеспечиваются наилучшие условия для общения педагога с учеником, трудовое обучение и социальная ориентация образования, развитие способности у обучающегося анализир</w:t>
      </w:r>
      <w:r w:rsidRPr="00F002DA">
        <w:rPr>
          <w:color w:val="auto"/>
          <w:szCs w:val="24"/>
        </w:rPr>
        <w:t>о</w:t>
      </w:r>
      <w:r w:rsidRPr="00F002DA">
        <w:rPr>
          <w:color w:val="auto"/>
          <w:szCs w:val="24"/>
        </w:rPr>
        <w:t>вать свою умственную деятельность, собственные способности и возможности к самос</w:t>
      </w:r>
      <w:r w:rsidRPr="00F002DA">
        <w:rPr>
          <w:color w:val="auto"/>
          <w:szCs w:val="24"/>
        </w:rPr>
        <w:t>о</w:t>
      </w:r>
      <w:r w:rsidRPr="00F002DA">
        <w:rPr>
          <w:color w:val="auto"/>
          <w:szCs w:val="24"/>
        </w:rPr>
        <w:t xml:space="preserve">вершенствованию и управлению своим здоровьем. </w:t>
      </w:r>
    </w:p>
    <w:p w:rsidR="00F002DA" w:rsidRPr="00F002DA" w:rsidRDefault="00F002DA" w:rsidP="002B411B">
      <w:pPr>
        <w:autoSpaceDE w:val="0"/>
        <w:autoSpaceDN w:val="0"/>
        <w:adjustRightInd w:val="0"/>
        <w:spacing w:after="0" w:line="276" w:lineRule="auto"/>
        <w:ind w:left="0" w:firstLine="851"/>
        <w:rPr>
          <w:color w:val="auto"/>
          <w:szCs w:val="24"/>
        </w:rPr>
      </w:pPr>
      <w:r w:rsidRPr="00F002DA">
        <w:rPr>
          <w:color w:val="auto"/>
          <w:szCs w:val="24"/>
        </w:rPr>
        <w:t>Особое внимание уделяется взаимодействию образовательного учреждения с с</w:t>
      </w:r>
      <w:r w:rsidRPr="00F002DA">
        <w:rPr>
          <w:color w:val="auto"/>
          <w:szCs w:val="24"/>
        </w:rPr>
        <w:t>е</w:t>
      </w:r>
      <w:r w:rsidRPr="00F002DA">
        <w:rPr>
          <w:color w:val="auto"/>
          <w:szCs w:val="24"/>
        </w:rPr>
        <w:t>мьями обучающихся в форме:</w:t>
      </w:r>
    </w:p>
    <w:p w:rsidR="002B411B" w:rsidRDefault="00F002DA" w:rsidP="006B3A38">
      <w:pPr>
        <w:pStyle w:val="a4"/>
        <w:numPr>
          <w:ilvl w:val="0"/>
          <w:numId w:val="146"/>
        </w:numPr>
        <w:tabs>
          <w:tab w:val="left" w:pos="1080"/>
        </w:tabs>
        <w:autoSpaceDE w:val="0"/>
        <w:autoSpaceDN w:val="0"/>
        <w:adjustRightInd w:val="0"/>
        <w:spacing w:after="0" w:line="276" w:lineRule="auto"/>
        <w:ind w:left="284" w:hanging="284"/>
        <w:rPr>
          <w:color w:val="auto"/>
          <w:szCs w:val="24"/>
        </w:rPr>
      </w:pPr>
      <w:r w:rsidRPr="002B411B">
        <w:rPr>
          <w:color w:val="auto"/>
          <w:szCs w:val="24"/>
        </w:rPr>
        <w:t>активного привлечения членов семей к участию во внеурочной воспитательной работе;</w:t>
      </w:r>
    </w:p>
    <w:p w:rsidR="002B411B" w:rsidRDefault="00F002DA" w:rsidP="006B3A38">
      <w:pPr>
        <w:pStyle w:val="a4"/>
        <w:numPr>
          <w:ilvl w:val="0"/>
          <w:numId w:val="146"/>
        </w:numPr>
        <w:tabs>
          <w:tab w:val="left" w:pos="1080"/>
        </w:tabs>
        <w:autoSpaceDE w:val="0"/>
        <w:autoSpaceDN w:val="0"/>
        <w:adjustRightInd w:val="0"/>
        <w:spacing w:after="0" w:line="276" w:lineRule="auto"/>
        <w:ind w:left="284" w:hanging="284"/>
        <w:rPr>
          <w:color w:val="auto"/>
          <w:szCs w:val="24"/>
        </w:rPr>
      </w:pPr>
      <w:r w:rsidRPr="002B411B">
        <w:rPr>
          <w:color w:val="auto"/>
          <w:szCs w:val="24"/>
        </w:rPr>
        <w:t>повышения грамотности родителей в вопросах охраны, укрепления здоровья и собл</w:t>
      </w:r>
      <w:r w:rsidRPr="002B411B">
        <w:rPr>
          <w:color w:val="auto"/>
          <w:szCs w:val="24"/>
        </w:rPr>
        <w:t>ю</w:t>
      </w:r>
      <w:r w:rsidRPr="002B411B">
        <w:rPr>
          <w:color w:val="auto"/>
          <w:szCs w:val="24"/>
        </w:rPr>
        <w:t>дения норм и правил ведения здорового образа жизни;</w:t>
      </w:r>
    </w:p>
    <w:p w:rsidR="00F002DA" w:rsidRPr="002B411B" w:rsidRDefault="00F002DA" w:rsidP="006B3A38">
      <w:pPr>
        <w:pStyle w:val="a4"/>
        <w:numPr>
          <w:ilvl w:val="0"/>
          <w:numId w:val="146"/>
        </w:numPr>
        <w:tabs>
          <w:tab w:val="left" w:pos="1080"/>
        </w:tabs>
        <w:autoSpaceDE w:val="0"/>
        <w:autoSpaceDN w:val="0"/>
        <w:adjustRightInd w:val="0"/>
        <w:spacing w:after="0" w:line="276" w:lineRule="auto"/>
        <w:ind w:left="284" w:hanging="284"/>
        <w:rPr>
          <w:color w:val="auto"/>
          <w:szCs w:val="24"/>
        </w:rPr>
      </w:pPr>
      <w:r w:rsidRPr="002B411B">
        <w:rPr>
          <w:color w:val="auto"/>
          <w:szCs w:val="24"/>
        </w:rPr>
        <w:t>формирования основ общественной и личной культуры здоровья на основе этнических традиций.</w:t>
      </w:r>
    </w:p>
    <w:p w:rsidR="00F002DA" w:rsidRPr="00F002DA" w:rsidRDefault="00F002DA" w:rsidP="002B411B">
      <w:pPr>
        <w:spacing w:after="0" w:line="276" w:lineRule="auto"/>
        <w:ind w:left="0" w:firstLine="851"/>
        <w:rPr>
          <w:color w:val="auto"/>
          <w:szCs w:val="24"/>
        </w:rPr>
      </w:pPr>
      <w:r w:rsidRPr="00F002DA">
        <w:rPr>
          <w:color w:val="auto"/>
          <w:szCs w:val="24"/>
        </w:rPr>
        <w:t>В воспитательном процессе формирования культуры здоровья у обучающихся в</w:t>
      </w:r>
      <w:r w:rsidRPr="00F002DA">
        <w:rPr>
          <w:color w:val="auto"/>
          <w:szCs w:val="24"/>
        </w:rPr>
        <w:t>е</w:t>
      </w:r>
      <w:r w:rsidRPr="00F002DA">
        <w:rPr>
          <w:color w:val="auto"/>
          <w:szCs w:val="24"/>
        </w:rPr>
        <w:t>дущим становится положительный повседневный пример отношения к своему здоровью и здоровью окружающих со стороны преподавательского состава, особенности их индив</w:t>
      </w:r>
      <w:r w:rsidRPr="00F002DA">
        <w:rPr>
          <w:color w:val="auto"/>
          <w:szCs w:val="24"/>
        </w:rPr>
        <w:t>и</w:t>
      </w:r>
      <w:r w:rsidRPr="00F002DA">
        <w:rPr>
          <w:color w:val="auto"/>
          <w:szCs w:val="24"/>
        </w:rPr>
        <w:t>дуального поведения, стиль жизни и состояние их здоровья. Общая атмосфера воспит</w:t>
      </w:r>
      <w:r w:rsidRPr="00F002DA">
        <w:rPr>
          <w:color w:val="auto"/>
          <w:szCs w:val="24"/>
        </w:rPr>
        <w:t>а</w:t>
      </w:r>
      <w:r w:rsidRPr="00F002DA">
        <w:rPr>
          <w:color w:val="auto"/>
          <w:szCs w:val="24"/>
        </w:rPr>
        <w:t>тельной работы в образовательном учреждении должна быть направлена на формиров</w:t>
      </w:r>
      <w:r w:rsidRPr="00F002DA">
        <w:rPr>
          <w:color w:val="auto"/>
          <w:szCs w:val="24"/>
        </w:rPr>
        <w:t>а</w:t>
      </w:r>
      <w:r w:rsidRPr="00F002DA">
        <w:rPr>
          <w:color w:val="auto"/>
          <w:szCs w:val="24"/>
        </w:rPr>
        <w:t>ние положительной мотивации обучающихся и педагогов к ведению здорового образа жизни и проведению профилактических, оздоровительных мероприятий. Актуализируется необходимость реализация в условиях образовательного учреждения на индивидуальном и групповом уровне мероприятий по повышению двигательной активности, охране пс</w:t>
      </w:r>
      <w:r w:rsidRPr="00F002DA">
        <w:rPr>
          <w:color w:val="auto"/>
          <w:szCs w:val="24"/>
        </w:rPr>
        <w:t>и</w:t>
      </w:r>
      <w:r w:rsidRPr="00F002DA">
        <w:rPr>
          <w:color w:val="auto"/>
          <w:szCs w:val="24"/>
        </w:rPr>
        <w:lastRenderedPageBreak/>
        <w:t xml:space="preserve">хического здоровья, а также по оздоровлению обучающихся, имеющих функциональные расстройства и хронические заболевания. </w:t>
      </w:r>
    </w:p>
    <w:p w:rsidR="00F002DA" w:rsidRPr="00F002DA" w:rsidRDefault="00F002DA" w:rsidP="002B411B">
      <w:pPr>
        <w:spacing w:after="0" w:line="276" w:lineRule="auto"/>
        <w:ind w:left="0" w:firstLine="851"/>
        <w:rPr>
          <w:color w:val="auto"/>
          <w:szCs w:val="24"/>
        </w:rPr>
      </w:pPr>
      <w:r w:rsidRPr="00F002DA">
        <w:rPr>
          <w:color w:val="auto"/>
          <w:szCs w:val="24"/>
        </w:rPr>
        <w:t xml:space="preserve">В качестве профилактики приобщения обучающихся к употреблению алкоголя, наркотиков и курению табака, в </w:t>
      </w:r>
      <w:r w:rsidR="002B411B">
        <w:rPr>
          <w:color w:val="auto"/>
          <w:szCs w:val="24"/>
        </w:rPr>
        <w:t>лицее</w:t>
      </w:r>
      <w:r w:rsidRPr="00F002DA">
        <w:rPr>
          <w:color w:val="auto"/>
          <w:szCs w:val="24"/>
        </w:rPr>
        <w:t xml:space="preserve"> провод</w:t>
      </w:r>
      <w:r w:rsidR="002B411B">
        <w:rPr>
          <w:color w:val="auto"/>
          <w:szCs w:val="24"/>
        </w:rPr>
        <w:t>ят</w:t>
      </w:r>
      <w:r w:rsidRPr="00F002DA">
        <w:rPr>
          <w:color w:val="auto"/>
          <w:szCs w:val="24"/>
        </w:rPr>
        <w:t>ся следующие мероприятия:</w:t>
      </w:r>
    </w:p>
    <w:p w:rsidR="00F002DA" w:rsidRPr="00F002DA" w:rsidRDefault="00F002DA" w:rsidP="006B3A38">
      <w:pPr>
        <w:numPr>
          <w:ilvl w:val="0"/>
          <w:numId w:val="130"/>
        </w:numPr>
        <w:tabs>
          <w:tab w:val="left" w:pos="993"/>
        </w:tabs>
        <w:spacing w:after="0" w:line="276" w:lineRule="auto"/>
        <w:ind w:left="284" w:hanging="284"/>
        <w:rPr>
          <w:color w:val="auto"/>
          <w:szCs w:val="24"/>
        </w:rPr>
      </w:pPr>
      <w:r w:rsidRPr="00F002DA">
        <w:rPr>
          <w:color w:val="auto"/>
          <w:szCs w:val="24"/>
        </w:rPr>
        <w:t>выявление местных социальных факторов риска здоровью детей, связанных с распр</w:t>
      </w:r>
      <w:r w:rsidRPr="00F002DA">
        <w:rPr>
          <w:color w:val="auto"/>
          <w:szCs w:val="24"/>
        </w:rPr>
        <w:t>о</w:t>
      </w:r>
      <w:r w:rsidRPr="00F002DA">
        <w:rPr>
          <w:color w:val="auto"/>
          <w:szCs w:val="24"/>
        </w:rPr>
        <w:t>странением алкогольных и наркотических веществ, обнаружение источников проп</w:t>
      </w:r>
      <w:r w:rsidRPr="00F002DA">
        <w:rPr>
          <w:color w:val="auto"/>
          <w:szCs w:val="24"/>
        </w:rPr>
        <w:t>а</w:t>
      </w:r>
      <w:r w:rsidRPr="00F002DA">
        <w:rPr>
          <w:color w:val="auto"/>
          <w:szCs w:val="24"/>
        </w:rPr>
        <w:t xml:space="preserve">ганды асоциального поведения в городе и микрорайоне (рынки, игровые </w:t>
      </w:r>
      <w:r w:rsidR="002B411B">
        <w:rPr>
          <w:color w:val="auto"/>
          <w:szCs w:val="24"/>
        </w:rPr>
        <w:t>площадки</w:t>
      </w:r>
      <w:r w:rsidRPr="00F002DA">
        <w:rPr>
          <w:color w:val="auto"/>
          <w:szCs w:val="24"/>
        </w:rPr>
        <w:t xml:space="preserve"> и т.д.); </w:t>
      </w:r>
    </w:p>
    <w:p w:rsidR="00F002DA" w:rsidRPr="00F002DA" w:rsidRDefault="00F002DA" w:rsidP="006B3A38">
      <w:pPr>
        <w:numPr>
          <w:ilvl w:val="0"/>
          <w:numId w:val="130"/>
        </w:numPr>
        <w:tabs>
          <w:tab w:val="left" w:pos="993"/>
        </w:tabs>
        <w:spacing w:after="0" w:line="276" w:lineRule="auto"/>
        <w:ind w:left="284" w:hanging="284"/>
        <w:rPr>
          <w:color w:val="auto"/>
          <w:szCs w:val="24"/>
        </w:rPr>
      </w:pPr>
      <w:r w:rsidRPr="00F002DA">
        <w:rPr>
          <w:color w:val="auto"/>
          <w:szCs w:val="24"/>
        </w:rPr>
        <w:t xml:space="preserve">выявление степени подверженности вредным привычкам среди обучающихся; </w:t>
      </w:r>
    </w:p>
    <w:p w:rsidR="00F002DA" w:rsidRPr="00F002DA" w:rsidRDefault="00F002DA" w:rsidP="006B3A38">
      <w:pPr>
        <w:numPr>
          <w:ilvl w:val="0"/>
          <w:numId w:val="130"/>
        </w:numPr>
        <w:tabs>
          <w:tab w:val="left" w:pos="993"/>
        </w:tabs>
        <w:spacing w:after="0" w:line="276" w:lineRule="auto"/>
        <w:ind w:left="284" w:hanging="284"/>
        <w:rPr>
          <w:color w:val="auto"/>
          <w:szCs w:val="24"/>
        </w:rPr>
      </w:pPr>
      <w:r w:rsidRPr="00F002DA">
        <w:rPr>
          <w:color w:val="auto"/>
          <w:szCs w:val="24"/>
        </w:rPr>
        <w:t xml:space="preserve">создание информационной среды, позволяющей подросткам свободно ориентироваться в условиях возникновения вредных привычек и механизмах их влияния на организм; </w:t>
      </w:r>
    </w:p>
    <w:p w:rsidR="00F002DA" w:rsidRPr="00F002DA" w:rsidRDefault="00F002DA" w:rsidP="006B3A38">
      <w:pPr>
        <w:numPr>
          <w:ilvl w:val="0"/>
          <w:numId w:val="130"/>
        </w:numPr>
        <w:tabs>
          <w:tab w:val="left" w:pos="993"/>
        </w:tabs>
        <w:spacing w:after="0" w:line="276" w:lineRule="auto"/>
        <w:ind w:left="284" w:hanging="284"/>
        <w:rPr>
          <w:color w:val="auto"/>
          <w:szCs w:val="24"/>
        </w:rPr>
      </w:pPr>
      <w:r w:rsidRPr="00F002DA">
        <w:rPr>
          <w:color w:val="auto"/>
          <w:szCs w:val="24"/>
        </w:rPr>
        <w:t>создание социо-психологических и воспитательных условий, способствующих проя</w:t>
      </w:r>
      <w:r w:rsidRPr="00F002DA">
        <w:rPr>
          <w:color w:val="auto"/>
          <w:szCs w:val="24"/>
        </w:rPr>
        <w:t>в</w:t>
      </w:r>
      <w:r w:rsidRPr="00F002DA">
        <w:rPr>
          <w:color w:val="auto"/>
          <w:szCs w:val="24"/>
        </w:rPr>
        <w:t>лению активной жизненной позиции</w:t>
      </w:r>
      <w:r w:rsidR="002B411B">
        <w:rPr>
          <w:color w:val="auto"/>
          <w:szCs w:val="24"/>
        </w:rPr>
        <w:t xml:space="preserve"> учащихся, направленной на анти</w:t>
      </w:r>
      <w:r w:rsidRPr="00F002DA">
        <w:rPr>
          <w:color w:val="auto"/>
          <w:szCs w:val="24"/>
        </w:rPr>
        <w:t>пропаганду;</w:t>
      </w:r>
    </w:p>
    <w:p w:rsidR="00F002DA" w:rsidRPr="00F002DA" w:rsidRDefault="00F002DA" w:rsidP="006B3A38">
      <w:pPr>
        <w:numPr>
          <w:ilvl w:val="0"/>
          <w:numId w:val="130"/>
        </w:numPr>
        <w:tabs>
          <w:tab w:val="left" w:pos="993"/>
        </w:tabs>
        <w:spacing w:after="0" w:line="276" w:lineRule="auto"/>
        <w:ind w:left="284" w:hanging="284"/>
        <w:rPr>
          <w:color w:val="auto"/>
          <w:szCs w:val="24"/>
        </w:rPr>
      </w:pPr>
      <w:r w:rsidRPr="00F002DA">
        <w:rPr>
          <w:color w:val="auto"/>
          <w:szCs w:val="24"/>
        </w:rPr>
        <w:t>предложение подросткам альтернативных способов организации жизнедеятельности;</w:t>
      </w:r>
    </w:p>
    <w:p w:rsidR="00F002DA" w:rsidRPr="00F002DA" w:rsidRDefault="00F002DA" w:rsidP="006B3A38">
      <w:pPr>
        <w:numPr>
          <w:ilvl w:val="0"/>
          <w:numId w:val="130"/>
        </w:numPr>
        <w:tabs>
          <w:tab w:val="left" w:pos="993"/>
        </w:tabs>
        <w:spacing w:after="0" w:line="276" w:lineRule="auto"/>
        <w:ind w:left="284" w:hanging="284"/>
        <w:rPr>
          <w:color w:val="auto"/>
          <w:szCs w:val="24"/>
        </w:rPr>
      </w:pPr>
      <w:r w:rsidRPr="00F002DA">
        <w:rPr>
          <w:color w:val="auto"/>
          <w:szCs w:val="24"/>
        </w:rPr>
        <w:t>определение путей и реализация способов устранения выявляемых факторов риска зд</w:t>
      </w:r>
      <w:r w:rsidRPr="00F002DA">
        <w:rPr>
          <w:color w:val="auto"/>
          <w:szCs w:val="24"/>
        </w:rPr>
        <w:t>о</w:t>
      </w:r>
      <w:r w:rsidRPr="00F002DA">
        <w:rPr>
          <w:color w:val="auto"/>
          <w:szCs w:val="24"/>
        </w:rPr>
        <w:t>ровью обучающихся и окружающего молодежного социума.</w:t>
      </w:r>
    </w:p>
    <w:p w:rsidR="00F002DA" w:rsidRPr="00F002DA" w:rsidRDefault="00F002DA" w:rsidP="002B411B">
      <w:pPr>
        <w:widowControl w:val="0"/>
        <w:suppressAutoHyphens/>
        <w:autoSpaceDE w:val="0"/>
        <w:autoSpaceDN w:val="0"/>
        <w:adjustRightInd w:val="0"/>
        <w:spacing w:after="0" w:line="276" w:lineRule="auto"/>
        <w:ind w:left="0" w:firstLine="851"/>
        <w:contextualSpacing/>
        <w:rPr>
          <w:color w:val="auto"/>
          <w:szCs w:val="24"/>
          <w:u w:val="single"/>
        </w:rPr>
      </w:pPr>
      <w:r w:rsidRPr="00F002DA">
        <w:rPr>
          <w:i/>
          <w:color w:val="auto"/>
          <w:szCs w:val="24"/>
        </w:rPr>
        <w:t>Второй блок гигиенически целесообразной организации образовательного процесса и применения здоровьесберегающих педагогических технологий</w:t>
      </w:r>
      <w:r w:rsidRPr="00F002DA">
        <w:rPr>
          <w:color w:val="auto"/>
          <w:szCs w:val="24"/>
          <w:u w:val="single"/>
        </w:rPr>
        <w:t>.</w:t>
      </w:r>
    </w:p>
    <w:p w:rsidR="00F002DA" w:rsidRPr="00F002DA" w:rsidRDefault="00F002DA" w:rsidP="002B411B">
      <w:pPr>
        <w:spacing w:after="0" w:line="276" w:lineRule="auto"/>
        <w:ind w:left="0" w:firstLine="851"/>
        <w:rPr>
          <w:color w:val="auto"/>
          <w:szCs w:val="24"/>
        </w:rPr>
      </w:pPr>
      <w:r w:rsidRPr="00F002DA">
        <w:rPr>
          <w:color w:val="auto"/>
          <w:szCs w:val="24"/>
        </w:rPr>
        <w:t>Под здоровьесберегающими образовательными технологиями в широком смысле можно понимать все те технологии, использование которых в образовательном процессе идет на пользу здоровью обучающихся. К здоровьесберегающим можно отнести педаг</w:t>
      </w:r>
      <w:r w:rsidRPr="00F002DA">
        <w:rPr>
          <w:color w:val="auto"/>
          <w:szCs w:val="24"/>
        </w:rPr>
        <w:t>о</w:t>
      </w:r>
      <w:r w:rsidRPr="00F002DA">
        <w:rPr>
          <w:color w:val="auto"/>
          <w:szCs w:val="24"/>
        </w:rPr>
        <w:t>гические технологии, которые не наносят прямого или косвенного вреда учащимся и п</w:t>
      </w:r>
      <w:r w:rsidRPr="00F002DA">
        <w:rPr>
          <w:color w:val="auto"/>
          <w:szCs w:val="24"/>
        </w:rPr>
        <w:t>е</w:t>
      </w:r>
      <w:r w:rsidRPr="00F002DA">
        <w:rPr>
          <w:color w:val="auto"/>
          <w:szCs w:val="24"/>
        </w:rPr>
        <w:t>дагогам, обеспечивают им безопасные условия обучения и работы в образовательном учреждении. Термин «здоровьесберегающие образовательные технологии» можно ра</w:t>
      </w:r>
      <w:r w:rsidRPr="00F002DA">
        <w:rPr>
          <w:color w:val="auto"/>
          <w:szCs w:val="24"/>
        </w:rPr>
        <w:t>с</w:t>
      </w:r>
      <w:r w:rsidRPr="00F002DA">
        <w:rPr>
          <w:color w:val="auto"/>
          <w:szCs w:val="24"/>
        </w:rPr>
        <w:t>сматривать как качественную характеристику любой образовательной технологии и как совокупность принципов, приемов, методов педагогической работы, которые, дополняя традиционные технологии обучения и воспитания, наделяют их признаком здоровьесб</w:t>
      </w:r>
      <w:r w:rsidRPr="00F002DA">
        <w:rPr>
          <w:color w:val="auto"/>
          <w:szCs w:val="24"/>
        </w:rPr>
        <w:t>е</w:t>
      </w:r>
      <w:r w:rsidRPr="00F002DA">
        <w:rPr>
          <w:color w:val="auto"/>
          <w:szCs w:val="24"/>
        </w:rPr>
        <w:t>режения.</w:t>
      </w:r>
    </w:p>
    <w:p w:rsidR="00F002DA" w:rsidRPr="002B411B" w:rsidRDefault="00F002DA" w:rsidP="002B411B">
      <w:pPr>
        <w:spacing w:after="0" w:line="276" w:lineRule="auto"/>
        <w:ind w:left="0" w:firstLine="851"/>
        <w:rPr>
          <w:color w:val="auto"/>
          <w:szCs w:val="24"/>
          <w:u w:val="single"/>
        </w:rPr>
      </w:pPr>
      <w:r w:rsidRPr="002B411B">
        <w:rPr>
          <w:color w:val="auto"/>
          <w:szCs w:val="24"/>
          <w:u w:val="single"/>
        </w:rPr>
        <w:t>Основные принципы использования здоровьесберегающих технологий:</w:t>
      </w:r>
    </w:p>
    <w:p w:rsidR="00F002DA" w:rsidRPr="00F002DA" w:rsidRDefault="00F002DA" w:rsidP="006B3A38">
      <w:pPr>
        <w:numPr>
          <w:ilvl w:val="0"/>
          <w:numId w:val="127"/>
        </w:numPr>
        <w:tabs>
          <w:tab w:val="clear" w:pos="1068"/>
          <w:tab w:val="num" w:pos="284"/>
        </w:tabs>
        <w:spacing w:after="0" w:line="276" w:lineRule="auto"/>
        <w:ind w:left="284"/>
        <w:rPr>
          <w:color w:val="auto"/>
          <w:szCs w:val="24"/>
        </w:rPr>
      </w:pPr>
      <w:r w:rsidRPr="00F002DA">
        <w:rPr>
          <w:color w:val="auto"/>
          <w:szCs w:val="24"/>
        </w:rPr>
        <w:t>системный подход, предполагающий оптимальное профессиональное взаимодействие педагогов, медиков, психологов и других специалистов;</w:t>
      </w:r>
    </w:p>
    <w:p w:rsidR="00F002DA" w:rsidRPr="00F002DA" w:rsidRDefault="00F002DA" w:rsidP="006B3A38">
      <w:pPr>
        <w:numPr>
          <w:ilvl w:val="0"/>
          <w:numId w:val="127"/>
        </w:numPr>
        <w:tabs>
          <w:tab w:val="clear" w:pos="1068"/>
          <w:tab w:val="num" w:pos="284"/>
        </w:tabs>
        <w:spacing w:after="0" w:line="276" w:lineRule="auto"/>
        <w:ind w:left="284"/>
        <w:rPr>
          <w:color w:val="auto"/>
          <w:szCs w:val="24"/>
        </w:rPr>
      </w:pPr>
      <w:r w:rsidRPr="00F002DA">
        <w:rPr>
          <w:color w:val="auto"/>
          <w:szCs w:val="24"/>
        </w:rPr>
        <w:t>субъектность участников образовательного процесса;</w:t>
      </w:r>
    </w:p>
    <w:p w:rsidR="00F002DA" w:rsidRPr="00F002DA" w:rsidRDefault="00F002DA" w:rsidP="006B3A38">
      <w:pPr>
        <w:numPr>
          <w:ilvl w:val="0"/>
          <w:numId w:val="127"/>
        </w:numPr>
        <w:tabs>
          <w:tab w:val="clear" w:pos="1068"/>
          <w:tab w:val="num" w:pos="284"/>
        </w:tabs>
        <w:spacing w:after="0" w:line="276" w:lineRule="auto"/>
        <w:ind w:left="284"/>
        <w:rPr>
          <w:color w:val="auto"/>
          <w:szCs w:val="24"/>
        </w:rPr>
      </w:pPr>
      <w:r w:rsidRPr="00F002DA">
        <w:rPr>
          <w:color w:val="auto"/>
          <w:szCs w:val="24"/>
        </w:rPr>
        <w:t>принцип гуманизма;</w:t>
      </w:r>
    </w:p>
    <w:p w:rsidR="00F002DA" w:rsidRPr="00F002DA" w:rsidRDefault="00F002DA" w:rsidP="006B3A38">
      <w:pPr>
        <w:numPr>
          <w:ilvl w:val="0"/>
          <w:numId w:val="127"/>
        </w:numPr>
        <w:tabs>
          <w:tab w:val="clear" w:pos="1068"/>
          <w:tab w:val="num" w:pos="284"/>
        </w:tabs>
        <w:spacing w:after="0" w:line="276" w:lineRule="auto"/>
        <w:ind w:left="284"/>
        <w:rPr>
          <w:color w:val="auto"/>
          <w:szCs w:val="24"/>
        </w:rPr>
      </w:pPr>
      <w:r w:rsidRPr="00F002DA">
        <w:rPr>
          <w:color w:val="auto"/>
          <w:szCs w:val="24"/>
        </w:rPr>
        <w:t>принцип самоценности каждого возраста;</w:t>
      </w:r>
    </w:p>
    <w:p w:rsidR="00F002DA" w:rsidRPr="00F002DA" w:rsidRDefault="00F002DA" w:rsidP="006B3A38">
      <w:pPr>
        <w:numPr>
          <w:ilvl w:val="0"/>
          <w:numId w:val="127"/>
        </w:numPr>
        <w:tabs>
          <w:tab w:val="clear" w:pos="1068"/>
          <w:tab w:val="num" w:pos="284"/>
        </w:tabs>
        <w:spacing w:after="0" w:line="276" w:lineRule="auto"/>
        <w:ind w:left="284"/>
        <w:rPr>
          <w:color w:val="auto"/>
          <w:szCs w:val="24"/>
        </w:rPr>
      </w:pPr>
      <w:r w:rsidRPr="00F002DA">
        <w:rPr>
          <w:color w:val="auto"/>
          <w:szCs w:val="24"/>
        </w:rPr>
        <w:t>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w:t>
      </w:r>
      <w:r w:rsidRPr="00F002DA">
        <w:rPr>
          <w:color w:val="auto"/>
          <w:szCs w:val="24"/>
        </w:rPr>
        <w:t>в</w:t>
      </w:r>
      <w:r w:rsidRPr="00F002DA">
        <w:rPr>
          <w:color w:val="auto"/>
          <w:szCs w:val="24"/>
        </w:rPr>
        <w:t>ность проведения оздоровительных мероприятий с учетом индивидуального уровня здоровья каждого участника образовательного процесса;</w:t>
      </w:r>
    </w:p>
    <w:p w:rsidR="00F002DA" w:rsidRPr="00F002DA" w:rsidRDefault="00F002DA" w:rsidP="006B3A38">
      <w:pPr>
        <w:numPr>
          <w:ilvl w:val="0"/>
          <w:numId w:val="127"/>
        </w:numPr>
        <w:tabs>
          <w:tab w:val="clear" w:pos="1068"/>
          <w:tab w:val="num" w:pos="284"/>
        </w:tabs>
        <w:spacing w:after="0" w:line="276" w:lineRule="auto"/>
        <w:ind w:left="284"/>
        <w:rPr>
          <w:color w:val="auto"/>
          <w:szCs w:val="24"/>
        </w:rPr>
      </w:pPr>
      <w:r w:rsidRPr="00F002DA">
        <w:rPr>
          <w:color w:val="auto"/>
          <w:szCs w:val="24"/>
        </w:rPr>
        <w:t xml:space="preserve">преимущественное применение немедикаментозных средств оздоровления, </w:t>
      </w:r>
    </w:p>
    <w:p w:rsidR="00F002DA" w:rsidRPr="00F002DA" w:rsidRDefault="00F002DA" w:rsidP="006B3A38">
      <w:pPr>
        <w:numPr>
          <w:ilvl w:val="0"/>
          <w:numId w:val="127"/>
        </w:numPr>
        <w:tabs>
          <w:tab w:val="clear" w:pos="1068"/>
          <w:tab w:val="num" w:pos="284"/>
        </w:tabs>
        <w:spacing w:after="0" w:line="276" w:lineRule="auto"/>
        <w:ind w:left="284"/>
        <w:rPr>
          <w:color w:val="auto"/>
          <w:szCs w:val="24"/>
        </w:rPr>
      </w:pPr>
      <w:r w:rsidRPr="00F002DA">
        <w:rPr>
          <w:color w:val="auto"/>
          <w:szCs w:val="24"/>
        </w:rPr>
        <w:t>реализация в условиях общеобразовательного учреждения на индивидуальном и гру</w:t>
      </w:r>
      <w:r w:rsidRPr="00F002DA">
        <w:rPr>
          <w:color w:val="auto"/>
          <w:szCs w:val="24"/>
        </w:rPr>
        <w:t>п</w:t>
      </w:r>
      <w:r w:rsidRPr="00F002DA">
        <w:rPr>
          <w:color w:val="auto"/>
          <w:szCs w:val="24"/>
        </w:rPr>
        <w:t>повом уровне мероприятий по повышению двигательной активности, закаливанию, охране психического здоровья, а также по оздоровлению детей, имеющих функци</w:t>
      </w:r>
      <w:r w:rsidRPr="00F002DA">
        <w:rPr>
          <w:color w:val="auto"/>
          <w:szCs w:val="24"/>
        </w:rPr>
        <w:t>о</w:t>
      </w:r>
      <w:r w:rsidRPr="00F002DA">
        <w:rPr>
          <w:color w:val="auto"/>
          <w:szCs w:val="24"/>
        </w:rPr>
        <w:t>нальные расстройства и хронические заболевания;</w:t>
      </w:r>
    </w:p>
    <w:p w:rsidR="00F002DA" w:rsidRPr="00F002DA" w:rsidRDefault="00F002DA" w:rsidP="006B3A38">
      <w:pPr>
        <w:numPr>
          <w:ilvl w:val="0"/>
          <w:numId w:val="127"/>
        </w:numPr>
        <w:tabs>
          <w:tab w:val="clear" w:pos="1068"/>
          <w:tab w:val="num" w:pos="284"/>
        </w:tabs>
        <w:spacing w:after="0" w:line="276" w:lineRule="auto"/>
        <w:ind w:left="284"/>
        <w:rPr>
          <w:color w:val="auto"/>
          <w:szCs w:val="24"/>
        </w:rPr>
      </w:pPr>
      <w:r w:rsidRPr="00F002DA">
        <w:rPr>
          <w:color w:val="auto"/>
          <w:szCs w:val="24"/>
        </w:rPr>
        <w:lastRenderedPageBreak/>
        <w:t>обучение всех участников образовательного процесса методикам самодиагностики, с</w:t>
      </w:r>
      <w:r w:rsidRPr="00F002DA">
        <w:rPr>
          <w:color w:val="auto"/>
          <w:szCs w:val="24"/>
        </w:rPr>
        <w:t>а</w:t>
      </w:r>
      <w:r w:rsidRPr="00F002DA">
        <w:rPr>
          <w:color w:val="auto"/>
          <w:szCs w:val="24"/>
        </w:rPr>
        <w:t>мокоррекции, самоконтроля;</w:t>
      </w:r>
    </w:p>
    <w:p w:rsidR="00F002DA" w:rsidRPr="00F002DA" w:rsidRDefault="00F002DA" w:rsidP="006B3A38">
      <w:pPr>
        <w:numPr>
          <w:ilvl w:val="0"/>
          <w:numId w:val="127"/>
        </w:numPr>
        <w:tabs>
          <w:tab w:val="clear" w:pos="1068"/>
          <w:tab w:val="num" w:pos="284"/>
        </w:tabs>
        <w:spacing w:after="0" w:line="276" w:lineRule="auto"/>
        <w:ind w:left="284"/>
        <w:rPr>
          <w:color w:val="auto"/>
          <w:szCs w:val="24"/>
        </w:rPr>
      </w:pPr>
      <w:r w:rsidRPr="00F002DA">
        <w:rPr>
          <w:color w:val="auto"/>
          <w:szCs w:val="24"/>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F002DA" w:rsidRPr="00F002DA" w:rsidRDefault="00F002DA" w:rsidP="00CE69CC">
      <w:pPr>
        <w:spacing w:after="0" w:line="276" w:lineRule="auto"/>
        <w:ind w:left="0" w:firstLine="851"/>
        <w:rPr>
          <w:color w:val="auto"/>
          <w:szCs w:val="24"/>
        </w:rPr>
      </w:pPr>
      <w:r w:rsidRPr="00F002DA">
        <w:rPr>
          <w:i/>
          <w:iCs/>
          <w:color w:val="auto"/>
          <w:szCs w:val="24"/>
        </w:rPr>
        <w:t xml:space="preserve">Здоровьесберегающие технологии включают: </w:t>
      </w:r>
    </w:p>
    <w:p w:rsidR="00F002DA" w:rsidRPr="00F002DA" w:rsidRDefault="00F002DA" w:rsidP="006B3A38">
      <w:pPr>
        <w:numPr>
          <w:ilvl w:val="0"/>
          <w:numId w:val="126"/>
        </w:numPr>
        <w:tabs>
          <w:tab w:val="clear" w:pos="720"/>
          <w:tab w:val="num" w:pos="284"/>
          <w:tab w:val="left" w:pos="1080"/>
        </w:tabs>
        <w:spacing w:after="0" w:line="276" w:lineRule="auto"/>
        <w:ind w:left="284" w:hanging="284"/>
        <w:rPr>
          <w:color w:val="auto"/>
          <w:szCs w:val="24"/>
        </w:rPr>
      </w:pPr>
      <w:r w:rsidRPr="00F002DA">
        <w:rPr>
          <w:color w:val="auto"/>
          <w:szCs w:val="24"/>
        </w:rPr>
        <w:t xml:space="preserve">медицинские программы закаливания физическими факторами внешней среды; </w:t>
      </w:r>
    </w:p>
    <w:p w:rsidR="00F002DA" w:rsidRPr="00F002DA" w:rsidRDefault="00F002DA" w:rsidP="006B3A38">
      <w:pPr>
        <w:numPr>
          <w:ilvl w:val="0"/>
          <w:numId w:val="126"/>
        </w:numPr>
        <w:tabs>
          <w:tab w:val="clear" w:pos="720"/>
          <w:tab w:val="num" w:pos="284"/>
          <w:tab w:val="left" w:pos="1080"/>
        </w:tabs>
        <w:spacing w:after="0" w:line="276" w:lineRule="auto"/>
        <w:ind w:left="284" w:hanging="284"/>
        <w:rPr>
          <w:color w:val="auto"/>
          <w:szCs w:val="24"/>
        </w:rPr>
      </w:pPr>
      <w:r w:rsidRPr="00F002DA">
        <w:rPr>
          <w:color w:val="auto"/>
          <w:szCs w:val="24"/>
        </w:rPr>
        <w:t>программы психопрофилактики, психологического группового и индивидуального аутотренинга, повышения стрессоустойчивости, предупреждения повреждающих п</w:t>
      </w:r>
      <w:r w:rsidRPr="00F002DA">
        <w:rPr>
          <w:color w:val="auto"/>
          <w:szCs w:val="24"/>
        </w:rPr>
        <w:t>о</w:t>
      </w:r>
      <w:r w:rsidRPr="00F002DA">
        <w:rPr>
          <w:color w:val="auto"/>
          <w:szCs w:val="24"/>
        </w:rPr>
        <w:t xml:space="preserve">следствий острого и хронического стресса; </w:t>
      </w:r>
    </w:p>
    <w:p w:rsidR="00F002DA" w:rsidRPr="00F002DA" w:rsidRDefault="00F002DA" w:rsidP="006B3A38">
      <w:pPr>
        <w:numPr>
          <w:ilvl w:val="0"/>
          <w:numId w:val="126"/>
        </w:numPr>
        <w:tabs>
          <w:tab w:val="clear" w:pos="720"/>
          <w:tab w:val="num" w:pos="284"/>
          <w:tab w:val="left" w:pos="1080"/>
        </w:tabs>
        <w:spacing w:after="0" w:line="276" w:lineRule="auto"/>
        <w:ind w:left="284" w:hanging="284"/>
        <w:rPr>
          <w:color w:val="auto"/>
          <w:szCs w:val="24"/>
        </w:rPr>
      </w:pPr>
      <w:r w:rsidRPr="00F002DA">
        <w:rPr>
          <w:color w:val="auto"/>
          <w:szCs w:val="24"/>
        </w:rPr>
        <w:t>социально-педагогические программы адаптации обучающихся в микро- и макросоц</w:t>
      </w:r>
      <w:r w:rsidRPr="00F002DA">
        <w:rPr>
          <w:color w:val="auto"/>
          <w:szCs w:val="24"/>
        </w:rPr>
        <w:t>и</w:t>
      </w:r>
      <w:r w:rsidRPr="00F002DA">
        <w:rPr>
          <w:color w:val="auto"/>
          <w:szCs w:val="24"/>
        </w:rPr>
        <w:t xml:space="preserve">уме, активного включения в общественную, культурную и трудовую сферы общества в местах жительства; </w:t>
      </w:r>
    </w:p>
    <w:p w:rsidR="00F002DA" w:rsidRPr="00F002DA" w:rsidRDefault="00F002DA" w:rsidP="006B3A38">
      <w:pPr>
        <w:numPr>
          <w:ilvl w:val="0"/>
          <w:numId w:val="126"/>
        </w:numPr>
        <w:tabs>
          <w:tab w:val="clear" w:pos="720"/>
          <w:tab w:val="num" w:pos="284"/>
          <w:tab w:val="left" w:pos="1080"/>
        </w:tabs>
        <w:spacing w:after="0" w:line="276" w:lineRule="auto"/>
        <w:ind w:left="284" w:hanging="284"/>
        <w:rPr>
          <w:color w:val="auto"/>
          <w:szCs w:val="24"/>
        </w:rPr>
      </w:pPr>
      <w:r w:rsidRPr="00F002DA">
        <w:rPr>
          <w:color w:val="auto"/>
          <w:szCs w:val="24"/>
        </w:rPr>
        <w:t>рациональную организацию питания с использованием всех доступных способов вит</w:t>
      </w:r>
      <w:r w:rsidRPr="00F002DA">
        <w:rPr>
          <w:color w:val="auto"/>
          <w:szCs w:val="24"/>
        </w:rPr>
        <w:t>а</w:t>
      </w:r>
      <w:r w:rsidRPr="00F002DA">
        <w:rPr>
          <w:color w:val="auto"/>
          <w:szCs w:val="24"/>
        </w:rPr>
        <w:t xml:space="preserve">минизации пищи; </w:t>
      </w:r>
    </w:p>
    <w:p w:rsidR="00F002DA" w:rsidRPr="00F002DA" w:rsidRDefault="00F002DA" w:rsidP="006B3A38">
      <w:pPr>
        <w:numPr>
          <w:ilvl w:val="0"/>
          <w:numId w:val="126"/>
        </w:numPr>
        <w:tabs>
          <w:tab w:val="clear" w:pos="720"/>
          <w:tab w:val="num" w:pos="284"/>
          <w:tab w:val="left" w:pos="1080"/>
        </w:tabs>
        <w:spacing w:after="0" w:line="276" w:lineRule="auto"/>
        <w:ind w:left="284" w:hanging="284"/>
        <w:rPr>
          <w:color w:val="auto"/>
          <w:szCs w:val="24"/>
        </w:rPr>
      </w:pPr>
      <w:r w:rsidRPr="00F002DA">
        <w:rPr>
          <w:color w:val="auto"/>
          <w:szCs w:val="24"/>
        </w:rPr>
        <w:t xml:space="preserve">физическое воспитание ребенка на протяжении всего периода обучения, активное включение в разнообразные виды спорта; </w:t>
      </w:r>
    </w:p>
    <w:p w:rsidR="00F002DA" w:rsidRPr="00F002DA" w:rsidRDefault="00F002DA" w:rsidP="006B3A38">
      <w:pPr>
        <w:numPr>
          <w:ilvl w:val="0"/>
          <w:numId w:val="126"/>
        </w:numPr>
        <w:tabs>
          <w:tab w:val="clear" w:pos="720"/>
          <w:tab w:val="num" w:pos="284"/>
          <w:tab w:val="left" w:pos="1080"/>
        </w:tabs>
        <w:spacing w:after="0" w:line="276" w:lineRule="auto"/>
        <w:ind w:left="284" w:hanging="284"/>
        <w:rPr>
          <w:color w:val="auto"/>
          <w:szCs w:val="24"/>
        </w:rPr>
      </w:pPr>
      <w:r w:rsidRPr="00F002DA">
        <w:rPr>
          <w:color w:val="auto"/>
          <w:szCs w:val="24"/>
        </w:rPr>
        <w:t>педагогическую деятельность, направленную на усвоение и выполнение правил здор</w:t>
      </w:r>
      <w:r w:rsidRPr="00F002DA">
        <w:rPr>
          <w:color w:val="auto"/>
          <w:szCs w:val="24"/>
        </w:rPr>
        <w:t>о</w:t>
      </w:r>
      <w:r w:rsidRPr="00F002DA">
        <w:rPr>
          <w:color w:val="auto"/>
          <w:szCs w:val="24"/>
        </w:rPr>
        <w:t xml:space="preserve">вого образа жизни каждым школьником и членами его семьи; </w:t>
      </w:r>
    </w:p>
    <w:p w:rsidR="00F002DA" w:rsidRPr="00F002DA" w:rsidRDefault="00F002DA" w:rsidP="006B3A38">
      <w:pPr>
        <w:numPr>
          <w:ilvl w:val="0"/>
          <w:numId w:val="126"/>
        </w:numPr>
        <w:tabs>
          <w:tab w:val="clear" w:pos="720"/>
          <w:tab w:val="num" w:pos="284"/>
          <w:tab w:val="left" w:pos="1080"/>
        </w:tabs>
        <w:spacing w:after="0" w:line="276" w:lineRule="auto"/>
        <w:ind w:left="284" w:hanging="284"/>
        <w:rPr>
          <w:color w:val="auto"/>
          <w:szCs w:val="24"/>
        </w:rPr>
      </w:pPr>
      <w:r w:rsidRPr="00F002DA">
        <w:rPr>
          <w:color w:val="auto"/>
          <w:szCs w:val="24"/>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w:t>
      </w:r>
      <w:r w:rsidRPr="00F002DA">
        <w:rPr>
          <w:color w:val="auto"/>
          <w:szCs w:val="24"/>
        </w:rPr>
        <w:t>ю</w:t>
      </w:r>
      <w:r w:rsidRPr="00F002DA">
        <w:rPr>
          <w:color w:val="auto"/>
          <w:szCs w:val="24"/>
        </w:rPr>
        <w:t xml:space="preserve">ченного в образовательный процесс. </w:t>
      </w:r>
    </w:p>
    <w:p w:rsidR="00F002DA" w:rsidRPr="00F002DA" w:rsidRDefault="00F002DA" w:rsidP="00CE69CC">
      <w:pPr>
        <w:spacing w:after="0" w:line="276" w:lineRule="auto"/>
        <w:ind w:left="0" w:firstLine="851"/>
        <w:rPr>
          <w:color w:val="auto"/>
          <w:szCs w:val="24"/>
        </w:rPr>
      </w:pPr>
      <w:r w:rsidRPr="00F002DA">
        <w:rPr>
          <w:i/>
          <w:color w:val="auto"/>
          <w:szCs w:val="24"/>
        </w:rPr>
        <w:t>Здоровьесберегающая организация учебного процесса</w:t>
      </w:r>
      <w:r w:rsidRPr="00F002DA">
        <w:rPr>
          <w:color w:val="auto"/>
          <w:szCs w:val="24"/>
        </w:rPr>
        <w:t xml:space="preserve"> в соответствии с возрас</w:t>
      </w:r>
      <w:r w:rsidRPr="00F002DA">
        <w:rPr>
          <w:color w:val="auto"/>
          <w:szCs w:val="24"/>
        </w:rPr>
        <w:t>т</w:t>
      </w:r>
      <w:r w:rsidRPr="00F002DA">
        <w:rPr>
          <w:color w:val="auto"/>
          <w:szCs w:val="24"/>
        </w:rPr>
        <w:t>ными, половыми, индивидуальными особенностями и гигиеническими требованиями предусматривает:</w:t>
      </w:r>
    </w:p>
    <w:p w:rsidR="00F002DA" w:rsidRPr="00F002DA" w:rsidRDefault="00F002DA" w:rsidP="006B3A38">
      <w:pPr>
        <w:numPr>
          <w:ilvl w:val="0"/>
          <w:numId w:val="139"/>
        </w:numPr>
        <w:tabs>
          <w:tab w:val="clear" w:pos="1429"/>
          <w:tab w:val="num" w:pos="284"/>
          <w:tab w:val="num" w:pos="1080"/>
        </w:tabs>
        <w:spacing w:after="0" w:line="276" w:lineRule="auto"/>
        <w:ind w:left="284" w:hanging="284"/>
        <w:rPr>
          <w:color w:val="auto"/>
          <w:szCs w:val="24"/>
        </w:rPr>
      </w:pPr>
      <w:r w:rsidRPr="00F002DA">
        <w:rPr>
          <w:color w:val="auto"/>
          <w:szCs w:val="24"/>
        </w:rPr>
        <w:t>Использование методик обучения, адекватных возрастным и индивидуальным возмо</w:t>
      </w:r>
      <w:r w:rsidRPr="00F002DA">
        <w:rPr>
          <w:color w:val="auto"/>
          <w:szCs w:val="24"/>
        </w:rPr>
        <w:t>ж</w:t>
      </w:r>
      <w:r w:rsidRPr="00F002DA">
        <w:rPr>
          <w:color w:val="auto"/>
          <w:szCs w:val="24"/>
        </w:rPr>
        <w:t>ностям учащихся (индивидуальный и дифференцированный подход к обучению; пр</w:t>
      </w:r>
      <w:r w:rsidRPr="00F002DA">
        <w:rPr>
          <w:color w:val="auto"/>
          <w:szCs w:val="24"/>
        </w:rPr>
        <w:t>и</w:t>
      </w:r>
      <w:r w:rsidRPr="00F002DA">
        <w:rPr>
          <w:color w:val="auto"/>
          <w:szCs w:val="24"/>
        </w:rPr>
        <w:t>менение технологий адаптивного, развивающего обучения; индивидуальное дозиров</w:t>
      </w:r>
      <w:r w:rsidRPr="00F002DA">
        <w:rPr>
          <w:color w:val="auto"/>
          <w:szCs w:val="24"/>
        </w:rPr>
        <w:t>а</w:t>
      </w:r>
      <w:r w:rsidRPr="00F002DA">
        <w:rPr>
          <w:color w:val="auto"/>
          <w:szCs w:val="24"/>
        </w:rPr>
        <w:t>ние объема, сложности, темпа, распределения учебной нагрузки; введение гибких форм режимов и учебных планов; разработка и</w:t>
      </w:r>
      <w:r w:rsidRPr="00F002DA">
        <w:rPr>
          <w:bCs/>
          <w:iCs/>
          <w:color w:val="auto"/>
          <w:szCs w:val="24"/>
        </w:rPr>
        <w:t>ндивидуальных траекторий обучения; прим</w:t>
      </w:r>
      <w:r w:rsidRPr="00F002DA">
        <w:rPr>
          <w:bCs/>
          <w:iCs/>
          <w:color w:val="auto"/>
          <w:szCs w:val="24"/>
        </w:rPr>
        <w:t>е</w:t>
      </w:r>
      <w:r w:rsidRPr="00F002DA">
        <w:rPr>
          <w:bCs/>
          <w:iCs/>
          <w:color w:val="auto"/>
          <w:szCs w:val="24"/>
        </w:rPr>
        <w:t xml:space="preserve">нение личного выбора учащимися факультативных занятий с </w:t>
      </w:r>
      <w:r w:rsidRPr="00F002DA">
        <w:rPr>
          <w:color w:val="auto"/>
          <w:szCs w:val="24"/>
        </w:rPr>
        <w:t>ориентацией на перспе</w:t>
      </w:r>
      <w:r w:rsidRPr="00F002DA">
        <w:rPr>
          <w:color w:val="auto"/>
          <w:szCs w:val="24"/>
        </w:rPr>
        <w:t>к</w:t>
      </w:r>
      <w:r w:rsidRPr="00F002DA">
        <w:rPr>
          <w:color w:val="auto"/>
          <w:szCs w:val="24"/>
        </w:rPr>
        <w:t>тиву развития, зону ближайшего развития, а не только на актуальные, уже сформир</w:t>
      </w:r>
      <w:r w:rsidRPr="00F002DA">
        <w:rPr>
          <w:color w:val="auto"/>
          <w:szCs w:val="24"/>
        </w:rPr>
        <w:t>о</w:t>
      </w:r>
      <w:r w:rsidRPr="00F002DA">
        <w:rPr>
          <w:color w:val="auto"/>
          <w:szCs w:val="24"/>
        </w:rPr>
        <w:t>вавшиеся умения и способности обучающихся.</w:t>
      </w:r>
    </w:p>
    <w:p w:rsidR="00F002DA" w:rsidRPr="00F002DA" w:rsidRDefault="00F002DA" w:rsidP="006B3A38">
      <w:pPr>
        <w:numPr>
          <w:ilvl w:val="0"/>
          <w:numId w:val="139"/>
        </w:numPr>
        <w:tabs>
          <w:tab w:val="clear" w:pos="1429"/>
          <w:tab w:val="num" w:pos="284"/>
          <w:tab w:val="num" w:pos="1080"/>
        </w:tabs>
        <w:spacing w:after="0" w:line="276" w:lineRule="auto"/>
        <w:ind w:left="284" w:hanging="284"/>
        <w:rPr>
          <w:color w:val="auto"/>
          <w:szCs w:val="24"/>
        </w:rPr>
      </w:pPr>
      <w:r w:rsidRPr="00F002DA">
        <w:rPr>
          <w:bCs/>
          <w:iCs/>
          <w:color w:val="auto"/>
          <w:szCs w:val="24"/>
        </w:rPr>
        <w:t>Использование в педагогической практике имитационно-моделирующих обучающих игр, способствующих снятию утомительных компонентов урока</w:t>
      </w:r>
      <w:r w:rsidRPr="00F002DA">
        <w:rPr>
          <w:color w:val="auto"/>
          <w:szCs w:val="24"/>
        </w:rPr>
        <w:t>.</w:t>
      </w:r>
    </w:p>
    <w:p w:rsidR="00F002DA" w:rsidRPr="00F002DA" w:rsidRDefault="00F002DA" w:rsidP="006B3A38">
      <w:pPr>
        <w:numPr>
          <w:ilvl w:val="0"/>
          <w:numId w:val="139"/>
        </w:numPr>
        <w:tabs>
          <w:tab w:val="clear" w:pos="1429"/>
          <w:tab w:val="num" w:pos="284"/>
          <w:tab w:val="num" w:pos="1080"/>
        </w:tabs>
        <w:spacing w:after="0" w:line="276" w:lineRule="auto"/>
        <w:ind w:left="284" w:hanging="284"/>
        <w:rPr>
          <w:color w:val="auto"/>
          <w:szCs w:val="24"/>
        </w:rPr>
      </w:pPr>
      <w:r w:rsidRPr="00F002DA">
        <w:rPr>
          <w:color w:val="auto"/>
          <w:szCs w:val="24"/>
        </w:rPr>
        <w:t>Применение инновационных педагогических технологий сотрудничества и взаимоде</w:t>
      </w:r>
      <w:r w:rsidRPr="00F002DA">
        <w:rPr>
          <w:color w:val="auto"/>
          <w:szCs w:val="24"/>
        </w:rPr>
        <w:t>й</w:t>
      </w:r>
      <w:r w:rsidRPr="00F002DA">
        <w:rPr>
          <w:color w:val="auto"/>
          <w:szCs w:val="24"/>
        </w:rPr>
        <w:t>ствия всех участников образовательного процесса,</w:t>
      </w:r>
      <w:r w:rsidRPr="00F002DA">
        <w:rPr>
          <w:bCs/>
          <w:iCs/>
          <w:color w:val="auto"/>
          <w:szCs w:val="24"/>
        </w:rPr>
        <w:t xml:space="preserve"> использование учителями индире</w:t>
      </w:r>
      <w:r w:rsidRPr="00F002DA">
        <w:rPr>
          <w:bCs/>
          <w:iCs/>
          <w:color w:val="auto"/>
          <w:szCs w:val="24"/>
        </w:rPr>
        <w:t>к</w:t>
      </w:r>
      <w:r w:rsidRPr="00F002DA">
        <w:rPr>
          <w:bCs/>
          <w:iCs/>
          <w:color w:val="auto"/>
          <w:szCs w:val="24"/>
        </w:rPr>
        <w:t>тивных способов педагогического взаимодействия с целью нивелирования дидактоге</w:t>
      </w:r>
      <w:r w:rsidRPr="00F002DA">
        <w:rPr>
          <w:bCs/>
          <w:iCs/>
          <w:color w:val="auto"/>
          <w:szCs w:val="24"/>
        </w:rPr>
        <w:t>н</w:t>
      </w:r>
      <w:r w:rsidRPr="00F002DA">
        <w:rPr>
          <w:bCs/>
          <w:iCs/>
          <w:color w:val="auto"/>
          <w:szCs w:val="24"/>
        </w:rPr>
        <w:t>ных влияний на психосоциальную сферу личности обучающихся.</w:t>
      </w:r>
    </w:p>
    <w:p w:rsidR="00F002DA" w:rsidRPr="00F002DA" w:rsidRDefault="00F002DA" w:rsidP="006B3A38">
      <w:pPr>
        <w:numPr>
          <w:ilvl w:val="0"/>
          <w:numId w:val="139"/>
        </w:numPr>
        <w:tabs>
          <w:tab w:val="clear" w:pos="1429"/>
          <w:tab w:val="num" w:pos="284"/>
          <w:tab w:val="num" w:pos="1080"/>
        </w:tabs>
        <w:spacing w:after="0" w:line="276" w:lineRule="auto"/>
        <w:ind w:left="284" w:hanging="284"/>
        <w:rPr>
          <w:color w:val="auto"/>
          <w:szCs w:val="24"/>
        </w:rPr>
      </w:pPr>
      <w:r w:rsidRPr="00F002DA">
        <w:rPr>
          <w:bCs/>
          <w:iCs/>
          <w:color w:val="auto"/>
          <w:szCs w:val="24"/>
        </w:rPr>
        <w:t>Активное внедрение в учебный процесс проектной деятельности обучающихся с целью разнообразия учебных форм и нагрузок, развития познавательных и творческих сп</w:t>
      </w:r>
      <w:r w:rsidRPr="00F002DA">
        <w:rPr>
          <w:bCs/>
          <w:iCs/>
          <w:color w:val="auto"/>
          <w:szCs w:val="24"/>
        </w:rPr>
        <w:t>о</w:t>
      </w:r>
      <w:r w:rsidRPr="00F002DA">
        <w:rPr>
          <w:bCs/>
          <w:iCs/>
          <w:color w:val="auto"/>
          <w:szCs w:val="24"/>
        </w:rPr>
        <w:t>собностей обучающихся</w:t>
      </w:r>
      <w:r w:rsidRPr="00F002DA">
        <w:rPr>
          <w:color w:val="auto"/>
          <w:szCs w:val="24"/>
        </w:rPr>
        <w:t>.</w:t>
      </w:r>
    </w:p>
    <w:p w:rsidR="00F002DA" w:rsidRPr="00F002DA" w:rsidRDefault="00F002DA" w:rsidP="006B3A38">
      <w:pPr>
        <w:numPr>
          <w:ilvl w:val="0"/>
          <w:numId w:val="139"/>
        </w:numPr>
        <w:tabs>
          <w:tab w:val="clear" w:pos="1429"/>
          <w:tab w:val="num" w:pos="284"/>
          <w:tab w:val="num" w:pos="1080"/>
        </w:tabs>
        <w:spacing w:after="0" w:line="276" w:lineRule="auto"/>
        <w:ind w:left="284" w:hanging="284"/>
        <w:rPr>
          <w:color w:val="auto"/>
          <w:szCs w:val="24"/>
        </w:rPr>
      </w:pPr>
      <w:r w:rsidRPr="00F002DA">
        <w:rPr>
          <w:color w:val="auto"/>
          <w:szCs w:val="24"/>
        </w:rPr>
        <w:t>Осуществление медико-психолого-педагогического сопровождения обучающихся для своевременного проведения коррекционных и оздоровительных мероприятий.</w:t>
      </w:r>
    </w:p>
    <w:p w:rsidR="00F002DA" w:rsidRPr="00F002DA" w:rsidRDefault="00F002DA" w:rsidP="006B3A38">
      <w:pPr>
        <w:numPr>
          <w:ilvl w:val="0"/>
          <w:numId w:val="139"/>
        </w:numPr>
        <w:tabs>
          <w:tab w:val="clear" w:pos="1429"/>
          <w:tab w:val="num" w:pos="284"/>
          <w:tab w:val="num" w:pos="1080"/>
        </w:tabs>
        <w:spacing w:after="0" w:line="276" w:lineRule="auto"/>
        <w:ind w:left="284" w:hanging="284"/>
        <w:rPr>
          <w:color w:val="auto"/>
          <w:szCs w:val="24"/>
        </w:rPr>
      </w:pPr>
      <w:r w:rsidRPr="00F002DA">
        <w:rPr>
          <w:color w:val="auto"/>
          <w:szCs w:val="24"/>
        </w:rPr>
        <w:t>Активное применение в учебном процессе различных видов оздоровительных техник, способствующих повышению работоспособности, снижению утомляемости, улучш</w:t>
      </w:r>
      <w:r w:rsidRPr="00F002DA">
        <w:rPr>
          <w:color w:val="auto"/>
          <w:szCs w:val="24"/>
        </w:rPr>
        <w:t>е</w:t>
      </w:r>
      <w:r w:rsidRPr="00F002DA">
        <w:rPr>
          <w:color w:val="auto"/>
          <w:szCs w:val="24"/>
        </w:rPr>
        <w:lastRenderedPageBreak/>
        <w:t>нию самочувствия, укреплению здоровья, помогающих наиболее эффективно ос</w:t>
      </w:r>
      <w:r w:rsidRPr="00F002DA">
        <w:rPr>
          <w:color w:val="auto"/>
          <w:szCs w:val="24"/>
        </w:rPr>
        <w:t>у</w:t>
      </w:r>
      <w:r w:rsidRPr="00F002DA">
        <w:rPr>
          <w:color w:val="auto"/>
          <w:szCs w:val="24"/>
        </w:rPr>
        <w:t>ществлять образовательную деятельность каждому ее участнику совместно.</w:t>
      </w:r>
    </w:p>
    <w:p w:rsidR="00F002DA" w:rsidRPr="00F002DA" w:rsidRDefault="00F002DA" w:rsidP="006B3A38">
      <w:pPr>
        <w:numPr>
          <w:ilvl w:val="0"/>
          <w:numId w:val="138"/>
        </w:numPr>
        <w:tabs>
          <w:tab w:val="num" w:pos="284"/>
          <w:tab w:val="left" w:pos="1080"/>
        </w:tabs>
        <w:spacing w:after="0" w:line="276" w:lineRule="auto"/>
        <w:ind w:left="284" w:hanging="284"/>
        <w:rPr>
          <w:bCs/>
          <w:iCs/>
          <w:color w:val="auto"/>
          <w:szCs w:val="24"/>
        </w:rPr>
      </w:pPr>
      <w:r w:rsidRPr="00F002DA">
        <w:rPr>
          <w:bCs/>
          <w:iCs/>
          <w:color w:val="auto"/>
          <w:szCs w:val="24"/>
        </w:rPr>
        <w:t>Устранение в учебном процессе внешней регламентации и приближение обучения к естественной жизнедеятельности человека.</w:t>
      </w:r>
    </w:p>
    <w:p w:rsidR="00F002DA" w:rsidRPr="00F002DA" w:rsidRDefault="00F002DA" w:rsidP="006B3A38">
      <w:pPr>
        <w:numPr>
          <w:ilvl w:val="0"/>
          <w:numId w:val="138"/>
        </w:numPr>
        <w:tabs>
          <w:tab w:val="num" w:pos="284"/>
          <w:tab w:val="left" w:pos="1080"/>
        </w:tabs>
        <w:spacing w:after="0" w:line="276" w:lineRule="auto"/>
        <w:ind w:left="284" w:hanging="284"/>
        <w:rPr>
          <w:color w:val="auto"/>
          <w:szCs w:val="24"/>
        </w:rPr>
      </w:pPr>
      <w:r w:rsidRPr="00F002DA">
        <w:rPr>
          <w:bCs/>
          <w:iCs/>
          <w:color w:val="auto"/>
          <w:szCs w:val="24"/>
        </w:rPr>
        <w:t>Создание условий для положительной учебной мотивации обучающихся и сохранения их психического здоровья.</w:t>
      </w:r>
      <w:r w:rsidRPr="00F002DA">
        <w:rPr>
          <w:color w:val="auto"/>
          <w:szCs w:val="24"/>
        </w:rPr>
        <w:t xml:space="preserve"> </w:t>
      </w:r>
    </w:p>
    <w:p w:rsidR="00F002DA" w:rsidRPr="00F002DA" w:rsidRDefault="00F002DA" w:rsidP="006B3A38">
      <w:pPr>
        <w:numPr>
          <w:ilvl w:val="0"/>
          <w:numId w:val="138"/>
        </w:numPr>
        <w:tabs>
          <w:tab w:val="num" w:pos="284"/>
          <w:tab w:val="left" w:pos="1080"/>
        </w:tabs>
        <w:spacing w:after="0" w:line="276" w:lineRule="auto"/>
        <w:ind w:left="284" w:hanging="284"/>
        <w:rPr>
          <w:color w:val="auto"/>
          <w:szCs w:val="24"/>
        </w:rPr>
      </w:pPr>
      <w:r w:rsidRPr="00F002DA">
        <w:rPr>
          <w:color w:val="auto"/>
          <w:szCs w:val="24"/>
        </w:rPr>
        <w:t>Соблюдение гигиенических требований к составлению расписания уроков, объему о</w:t>
      </w:r>
      <w:r w:rsidRPr="00F002DA">
        <w:rPr>
          <w:color w:val="auto"/>
          <w:szCs w:val="24"/>
        </w:rPr>
        <w:t>б</w:t>
      </w:r>
      <w:r w:rsidRPr="00F002DA">
        <w:rPr>
          <w:color w:val="auto"/>
          <w:szCs w:val="24"/>
        </w:rPr>
        <w:t>щей учебной нагрузки, объему домашних заданий (ч</w:t>
      </w:r>
      <w:r w:rsidRPr="00F002DA">
        <w:rPr>
          <w:bCs/>
          <w:iCs/>
          <w:color w:val="auto"/>
          <w:szCs w:val="24"/>
        </w:rPr>
        <w:t>ередование учебных занятий с ра</w:t>
      </w:r>
      <w:r w:rsidRPr="00F002DA">
        <w:rPr>
          <w:bCs/>
          <w:iCs/>
          <w:color w:val="auto"/>
          <w:szCs w:val="24"/>
        </w:rPr>
        <w:t>з</w:t>
      </w:r>
      <w:r w:rsidRPr="00F002DA">
        <w:rPr>
          <w:bCs/>
          <w:iCs/>
          <w:color w:val="auto"/>
          <w:szCs w:val="24"/>
        </w:rPr>
        <w:t>личной степенью физиологических и интеллектуальных нагрузок в дневном и недел</w:t>
      </w:r>
      <w:r w:rsidRPr="00F002DA">
        <w:rPr>
          <w:bCs/>
          <w:iCs/>
          <w:color w:val="auto"/>
          <w:szCs w:val="24"/>
        </w:rPr>
        <w:t>ь</w:t>
      </w:r>
      <w:r w:rsidRPr="00F002DA">
        <w:rPr>
          <w:bCs/>
          <w:iCs/>
          <w:color w:val="auto"/>
          <w:szCs w:val="24"/>
        </w:rPr>
        <w:t>ном расписании обязательного и дополнительного компонентов учебного плана, р</w:t>
      </w:r>
      <w:r w:rsidRPr="00F002DA">
        <w:rPr>
          <w:color w:val="auto"/>
          <w:szCs w:val="24"/>
        </w:rPr>
        <w:t>ац</w:t>
      </w:r>
      <w:r w:rsidRPr="00F002DA">
        <w:rPr>
          <w:color w:val="auto"/>
          <w:szCs w:val="24"/>
        </w:rPr>
        <w:t>и</w:t>
      </w:r>
      <w:r w:rsidRPr="00F002DA">
        <w:rPr>
          <w:color w:val="auto"/>
          <w:szCs w:val="24"/>
        </w:rPr>
        <w:t xml:space="preserve">ональное чередование учебной и внеучебной деятельности </w:t>
      </w:r>
      <w:r w:rsidR="00CE69CC">
        <w:rPr>
          <w:color w:val="auto"/>
          <w:szCs w:val="24"/>
        </w:rPr>
        <w:t>лицеистов</w:t>
      </w:r>
      <w:r w:rsidRPr="00F002DA">
        <w:rPr>
          <w:color w:val="auto"/>
          <w:szCs w:val="24"/>
        </w:rPr>
        <w:t>).</w:t>
      </w:r>
    </w:p>
    <w:p w:rsidR="00F002DA" w:rsidRPr="00F002DA" w:rsidRDefault="00F002DA" w:rsidP="006B3A38">
      <w:pPr>
        <w:numPr>
          <w:ilvl w:val="0"/>
          <w:numId w:val="138"/>
        </w:numPr>
        <w:tabs>
          <w:tab w:val="num" w:pos="284"/>
          <w:tab w:val="left" w:pos="1080"/>
        </w:tabs>
        <w:spacing w:after="0" w:line="276" w:lineRule="auto"/>
        <w:ind w:left="284" w:hanging="284"/>
        <w:rPr>
          <w:color w:val="auto"/>
          <w:szCs w:val="24"/>
        </w:rPr>
      </w:pPr>
      <w:r w:rsidRPr="00F002DA">
        <w:rPr>
          <w:color w:val="auto"/>
          <w:szCs w:val="24"/>
        </w:rPr>
        <w:t>Соответствие учебной и физической нагрузки индивидуально-возрастным возможн</w:t>
      </w:r>
      <w:r w:rsidRPr="00F002DA">
        <w:rPr>
          <w:color w:val="auto"/>
          <w:szCs w:val="24"/>
        </w:rPr>
        <w:t>о</w:t>
      </w:r>
      <w:r w:rsidRPr="00F002DA">
        <w:rPr>
          <w:color w:val="auto"/>
          <w:szCs w:val="24"/>
        </w:rPr>
        <w:t xml:space="preserve">стям обучающихся. </w:t>
      </w:r>
    </w:p>
    <w:p w:rsidR="00F002DA" w:rsidRPr="00F002DA" w:rsidRDefault="00F002DA" w:rsidP="006B3A38">
      <w:pPr>
        <w:numPr>
          <w:ilvl w:val="0"/>
          <w:numId w:val="138"/>
        </w:numPr>
        <w:tabs>
          <w:tab w:val="num" w:pos="284"/>
          <w:tab w:val="left" w:pos="1080"/>
        </w:tabs>
        <w:spacing w:after="0" w:line="276" w:lineRule="auto"/>
        <w:ind w:left="284" w:hanging="284"/>
        <w:rPr>
          <w:color w:val="auto"/>
          <w:szCs w:val="24"/>
        </w:rPr>
      </w:pPr>
      <w:r w:rsidRPr="00F002DA">
        <w:rPr>
          <w:color w:val="auto"/>
          <w:szCs w:val="24"/>
        </w:rPr>
        <w:t>Обеспечение необходимого по возрасту, достаточного по физиологическим потребн</w:t>
      </w:r>
      <w:r w:rsidRPr="00F002DA">
        <w:rPr>
          <w:color w:val="auto"/>
          <w:szCs w:val="24"/>
        </w:rPr>
        <w:t>о</w:t>
      </w:r>
      <w:r w:rsidRPr="00F002DA">
        <w:rPr>
          <w:color w:val="auto"/>
          <w:szCs w:val="24"/>
        </w:rPr>
        <w:t>стям и рационально организованного двигательного режима.</w:t>
      </w:r>
    </w:p>
    <w:p w:rsidR="00F002DA" w:rsidRPr="00F002DA" w:rsidRDefault="00F002DA" w:rsidP="006B3A38">
      <w:pPr>
        <w:numPr>
          <w:ilvl w:val="0"/>
          <w:numId w:val="138"/>
        </w:numPr>
        <w:tabs>
          <w:tab w:val="num" w:pos="284"/>
          <w:tab w:val="left" w:pos="1080"/>
        </w:tabs>
        <w:spacing w:after="0" w:line="276" w:lineRule="auto"/>
        <w:ind w:left="284" w:hanging="284"/>
        <w:rPr>
          <w:bCs/>
          <w:iCs/>
          <w:color w:val="auto"/>
          <w:szCs w:val="24"/>
        </w:rPr>
      </w:pPr>
      <w:r w:rsidRPr="00F002DA">
        <w:rPr>
          <w:color w:val="auto"/>
          <w:szCs w:val="24"/>
        </w:rPr>
        <w:t>Применение разных форм режима повышенной двигательной активности обучающихся в соответствии с возрастными особенностями и физиологическими потребностями за счет включения в режим учебного процесса блоков и комплексов динамических нагр</w:t>
      </w:r>
      <w:r w:rsidRPr="00F002DA">
        <w:rPr>
          <w:color w:val="auto"/>
          <w:szCs w:val="24"/>
        </w:rPr>
        <w:t>у</w:t>
      </w:r>
      <w:r w:rsidRPr="00F002DA">
        <w:rPr>
          <w:color w:val="auto"/>
          <w:szCs w:val="24"/>
        </w:rPr>
        <w:t>зок (д</w:t>
      </w:r>
      <w:r w:rsidRPr="00F002DA">
        <w:rPr>
          <w:bCs/>
          <w:iCs/>
          <w:color w:val="auto"/>
          <w:szCs w:val="24"/>
        </w:rPr>
        <w:t>инамические паузы и физкультминутки в структуре урока;  «динамические позы» на уроке за счет деловых игровых ситуаций; свободные позы и перемещения в пр</w:t>
      </w:r>
      <w:r w:rsidRPr="00F002DA">
        <w:rPr>
          <w:bCs/>
          <w:iCs/>
          <w:color w:val="auto"/>
          <w:szCs w:val="24"/>
        </w:rPr>
        <w:t>о</w:t>
      </w:r>
      <w:r w:rsidRPr="00F002DA">
        <w:rPr>
          <w:bCs/>
          <w:iCs/>
          <w:color w:val="auto"/>
          <w:szCs w:val="24"/>
        </w:rPr>
        <w:t>странстве классной комнаты при работе в малой группе обучающихся; занятия в спо</w:t>
      </w:r>
      <w:r w:rsidRPr="00F002DA">
        <w:rPr>
          <w:bCs/>
          <w:iCs/>
          <w:color w:val="auto"/>
          <w:szCs w:val="24"/>
        </w:rPr>
        <w:t>р</w:t>
      </w:r>
      <w:r w:rsidRPr="00F002DA">
        <w:rPr>
          <w:bCs/>
          <w:iCs/>
          <w:color w:val="auto"/>
          <w:szCs w:val="24"/>
        </w:rPr>
        <w:t>тивных секциях школы, спортивные соревнования; занятия в хореографических кру</w:t>
      </w:r>
      <w:r w:rsidRPr="00F002DA">
        <w:rPr>
          <w:bCs/>
          <w:iCs/>
          <w:color w:val="auto"/>
          <w:szCs w:val="24"/>
        </w:rPr>
        <w:t>ж</w:t>
      </w:r>
      <w:r w:rsidRPr="00F002DA">
        <w:rPr>
          <w:bCs/>
          <w:iCs/>
          <w:color w:val="auto"/>
          <w:szCs w:val="24"/>
        </w:rPr>
        <w:t>ках и т.п.).</w:t>
      </w:r>
    </w:p>
    <w:p w:rsidR="00F002DA" w:rsidRPr="00F002DA" w:rsidRDefault="00F002DA" w:rsidP="00CE69CC">
      <w:pPr>
        <w:spacing w:after="0" w:line="276" w:lineRule="auto"/>
        <w:ind w:left="0" w:firstLine="851"/>
        <w:rPr>
          <w:color w:val="auto"/>
          <w:szCs w:val="24"/>
        </w:rPr>
      </w:pPr>
      <w:r w:rsidRPr="00F002DA">
        <w:rPr>
          <w:color w:val="auto"/>
          <w:szCs w:val="24"/>
        </w:rPr>
        <w:t>Отношение личности к образованию зависит от характера самого процесса, от стиля общения между педагогами и учениками, от способов организации, преподнесения учебного материала, форм и методов учебно-познавательной деятельности, от системы оценивания результатов учения, от создания ситуации успеха у детей и подростков. Все это помогает формированию у обучающихся мотивов учебной деятельности, познавател</w:t>
      </w:r>
      <w:r w:rsidRPr="00F002DA">
        <w:rPr>
          <w:color w:val="auto"/>
          <w:szCs w:val="24"/>
        </w:rPr>
        <w:t>ь</w:t>
      </w:r>
      <w:r w:rsidRPr="00F002DA">
        <w:rPr>
          <w:color w:val="auto"/>
          <w:szCs w:val="24"/>
        </w:rPr>
        <w:t>ной активности, самостоятельности, т.е. превращению ученика из объекта в субъект уч</w:t>
      </w:r>
      <w:r w:rsidRPr="00F002DA">
        <w:rPr>
          <w:color w:val="auto"/>
          <w:szCs w:val="24"/>
        </w:rPr>
        <w:t>е</w:t>
      </w:r>
      <w:r w:rsidRPr="00F002DA">
        <w:rPr>
          <w:color w:val="auto"/>
          <w:szCs w:val="24"/>
        </w:rPr>
        <w:t>ния. В целом, соблюдение этих принципов служит развитию свободной и психически зд</w:t>
      </w:r>
      <w:r w:rsidRPr="00F002DA">
        <w:rPr>
          <w:color w:val="auto"/>
          <w:szCs w:val="24"/>
        </w:rPr>
        <w:t>о</w:t>
      </w:r>
      <w:r w:rsidRPr="00F002DA">
        <w:rPr>
          <w:color w:val="auto"/>
          <w:szCs w:val="24"/>
        </w:rPr>
        <w:t>ровой личности обучающегося и служит формированию сознательного и позитивного о</w:t>
      </w:r>
      <w:r w:rsidRPr="00F002DA">
        <w:rPr>
          <w:color w:val="auto"/>
          <w:szCs w:val="24"/>
        </w:rPr>
        <w:t>т</w:t>
      </w:r>
      <w:r w:rsidRPr="00F002DA">
        <w:rPr>
          <w:color w:val="auto"/>
          <w:szCs w:val="24"/>
        </w:rPr>
        <w:t>ношения человека к ведению здорового и безопасного образа жизни.</w:t>
      </w:r>
    </w:p>
    <w:p w:rsidR="00F002DA" w:rsidRPr="00F002DA" w:rsidRDefault="00F002DA" w:rsidP="00CE69CC">
      <w:pPr>
        <w:spacing w:after="0" w:line="276" w:lineRule="auto"/>
        <w:ind w:left="0" w:firstLine="851"/>
        <w:rPr>
          <w:bCs/>
          <w:i/>
          <w:iCs/>
          <w:color w:val="auto"/>
          <w:szCs w:val="24"/>
        </w:rPr>
      </w:pPr>
      <w:r w:rsidRPr="00F002DA">
        <w:rPr>
          <w:bCs/>
          <w:i/>
          <w:iCs/>
          <w:color w:val="auto"/>
          <w:szCs w:val="24"/>
        </w:rPr>
        <w:t>Третий блок оздоровительной и профилактической деятельности в образов</w:t>
      </w:r>
      <w:r w:rsidRPr="00F002DA">
        <w:rPr>
          <w:bCs/>
          <w:i/>
          <w:iCs/>
          <w:color w:val="auto"/>
          <w:szCs w:val="24"/>
        </w:rPr>
        <w:t>а</w:t>
      </w:r>
      <w:r w:rsidRPr="00F002DA">
        <w:rPr>
          <w:bCs/>
          <w:i/>
          <w:iCs/>
          <w:color w:val="auto"/>
          <w:szCs w:val="24"/>
        </w:rPr>
        <w:t>тельном учреждении предусматривает:</w:t>
      </w:r>
    </w:p>
    <w:p w:rsidR="00F002DA" w:rsidRPr="00F002DA" w:rsidRDefault="00F002DA" w:rsidP="00CE69CC">
      <w:pPr>
        <w:spacing w:after="0" w:line="276" w:lineRule="auto"/>
        <w:ind w:left="0" w:firstLine="851"/>
        <w:rPr>
          <w:color w:val="auto"/>
          <w:szCs w:val="24"/>
        </w:rPr>
      </w:pPr>
      <w:r w:rsidRPr="00F002DA">
        <w:rPr>
          <w:bCs/>
          <w:iCs/>
          <w:color w:val="auto"/>
          <w:szCs w:val="24"/>
        </w:rPr>
        <w:t xml:space="preserve">Создание динамического образовательного пространства </w:t>
      </w:r>
      <w:r w:rsidRPr="00F002DA">
        <w:rPr>
          <w:color w:val="auto"/>
          <w:szCs w:val="24"/>
        </w:rPr>
        <w:t>в соответствии с пре</w:t>
      </w:r>
      <w:r w:rsidRPr="00F002DA">
        <w:rPr>
          <w:color w:val="auto"/>
          <w:szCs w:val="24"/>
        </w:rPr>
        <w:t>д</w:t>
      </w:r>
      <w:r w:rsidRPr="00F002DA">
        <w:rPr>
          <w:color w:val="auto"/>
          <w:szCs w:val="24"/>
        </w:rPr>
        <w:t>метной направленностью и профилактической целесообразностью, которое включает в себя:</w:t>
      </w:r>
    </w:p>
    <w:p w:rsidR="00CE69CC" w:rsidRDefault="00F002DA" w:rsidP="006B3A38">
      <w:pPr>
        <w:pStyle w:val="a4"/>
        <w:numPr>
          <w:ilvl w:val="0"/>
          <w:numId w:val="147"/>
        </w:numPr>
        <w:spacing w:after="0" w:line="276" w:lineRule="auto"/>
        <w:ind w:left="284" w:hanging="284"/>
        <w:jc w:val="left"/>
        <w:rPr>
          <w:color w:val="auto"/>
          <w:szCs w:val="24"/>
        </w:rPr>
      </w:pPr>
      <w:r w:rsidRPr="00CE69CC">
        <w:rPr>
          <w:color w:val="auto"/>
          <w:szCs w:val="24"/>
        </w:rPr>
        <w:t xml:space="preserve">расстановку парт, замену рядности на иные конфигурации (зигзагообразные, </w:t>
      </w:r>
      <w:r w:rsidRPr="00CE69CC">
        <w:rPr>
          <w:color w:val="auto"/>
          <w:szCs w:val="24"/>
          <w:lang w:val="en-US"/>
        </w:rPr>
        <w:t>L</w:t>
      </w:r>
      <w:r w:rsidRPr="00CE69CC">
        <w:rPr>
          <w:color w:val="auto"/>
          <w:szCs w:val="24"/>
        </w:rPr>
        <w:t>-образные, Т-образные, треугольные, квадратные, елочкой, С-образные, П-образные, Г-образные, О-образные и т.д.), либо возможен беспарточный вариант проведения урока;</w:t>
      </w:r>
    </w:p>
    <w:p w:rsidR="00F002DA" w:rsidRPr="00CE69CC" w:rsidRDefault="00CE69CC" w:rsidP="006B3A38">
      <w:pPr>
        <w:pStyle w:val="a4"/>
        <w:numPr>
          <w:ilvl w:val="0"/>
          <w:numId w:val="147"/>
        </w:numPr>
        <w:spacing w:after="0" w:line="276" w:lineRule="auto"/>
        <w:ind w:left="284" w:hanging="284"/>
        <w:jc w:val="left"/>
        <w:rPr>
          <w:color w:val="auto"/>
          <w:szCs w:val="24"/>
        </w:rPr>
      </w:pPr>
      <w:r>
        <w:rPr>
          <w:color w:val="auto"/>
          <w:szCs w:val="24"/>
        </w:rPr>
        <w:t>с</w:t>
      </w:r>
      <w:r w:rsidR="00F002DA" w:rsidRPr="00CE69CC">
        <w:rPr>
          <w:color w:val="auto"/>
          <w:szCs w:val="24"/>
        </w:rPr>
        <w:t>оздание условий для сохранения здоровья обучающихся.</w:t>
      </w:r>
    </w:p>
    <w:p w:rsidR="00F002DA" w:rsidRPr="00F002DA" w:rsidRDefault="00F002DA" w:rsidP="00CE69CC">
      <w:pPr>
        <w:spacing w:after="0" w:line="276" w:lineRule="auto"/>
        <w:ind w:left="0" w:firstLine="851"/>
        <w:rPr>
          <w:color w:val="auto"/>
          <w:szCs w:val="24"/>
        </w:rPr>
      </w:pPr>
      <w:r w:rsidRPr="00F002DA">
        <w:rPr>
          <w:color w:val="auto"/>
          <w:szCs w:val="24"/>
        </w:rPr>
        <w:t xml:space="preserve">В лицее </w:t>
      </w:r>
      <w:r w:rsidR="00CE69CC">
        <w:rPr>
          <w:color w:val="auto"/>
          <w:szCs w:val="24"/>
        </w:rPr>
        <w:t>м</w:t>
      </w:r>
      <w:r w:rsidRPr="00F002DA">
        <w:rPr>
          <w:color w:val="auto"/>
          <w:szCs w:val="24"/>
        </w:rPr>
        <w:t xml:space="preserve">едицинское обслуживание осуществляется фельдшером. </w:t>
      </w:r>
    </w:p>
    <w:p w:rsidR="00F002DA" w:rsidRPr="00F002DA" w:rsidRDefault="00F002DA" w:rsidP="006B3A38">
      <w:pPr>
        <w:numPr>
          <w:ilvl w:val="0"/>
          <w:numId w:val="140"/>
        </w:numPr>
        <w:tabs>
          <w:tab w:val="clear" w:pos="1080"/>
          <w:tab w:val="num" w:pos="284"/>
        </w:tabs>
        <w:spacing w:after="0" w:line="276" w:lineRule="auto"/>
        <w:ind w:left="284" w:hanging="284"/>
        <w:jc w:val="left"/>
        <w:rPr>
          <w:color w:val="auto"/>
          <w:szCs w:val="24"/>
        </w:rPr>
      </w:pPr>
      <w:r w:rsidRPr="00F002DA">
        <w:rPr>
          <w:color w:val="auto"/>
          <w:szCs w:val="24"/>
        </w:rPr>
        <w:t xml:space="preserve">Имеется процедурный кабинет, оборудованная комната личной гигиены для девочек. </w:t>
      </w:r>
    </w:p>
    <w:p w:rsidR="00F002DA" w:rsidRPr="00F002DA" w:rsidRDefault="00CE69CC" w:rsidP="006B3A38">
      <w:pPr>
        <w:numPr>
          <w:ilvl w:val="0"/>
          <w:numId w:val="140"/>
        </w:numPr>
        <w:tabs>
          <w:tab w:val="clear" w:pos="1080"/>
          <w:tab w:val="num" w:pos="284"/>
        </w:tabs>
        <w:spacing w:after="0" w:line="276" w:lineRule="auto"/>
        <w:ind w:left="284" w:hanging="284"/>
        <w:jc w:val="left"/>
        <w:rPr>
          <w:color w:val="auto"/>
          <w:szCs w:val="24"/>
        </w:rPr>
      </w:pPr>
      <w:r>
        <w:rPr>
          <w:color w:val="auto"/>
          <w:szCs w:val="24"/>
        </w:rPr>
        <w:t>Работае</w:t>
      </w:r>
      <w:r w:rsidR="00F002DA" w:rsidRPr="00F002DA">
        <w:rPr>
          <w:color w:val="auto"/>
          <w:szCs w:val="24"/>
        </w:rPr>
        <w:t>т психоло</w:t>
      </w:r>
      <w:r>
        <w:rPr>
          <w:color w:val="auto"/>
          <w:szCs w:val="24"/>
        </w:rPr>
        <w:t>гическая служба</w:t>
      </w:r>
      <w:r w:rsidR="00F002DA" w:rsidRPr="00F002DA">
        <w:rPr>
          <w:color w:val="auto"/>
          <w:szCs w:val="24"/>
        </w:rPr>
        <w:t xml:space="preserve">. </w:t>
      </w:r>
    </w:p>
    <w:p w:rsidR="00F002DA" w:rsidRPr="00F002DA" w:rsidRDefault="00F002DA" w:rsidP="006B3A38">
      <w:pPr>
        <w:numPr>
          <w:ilvl w:val="0"/>
          <w:numId w:val="140"/>
        </w:numPr>
        <w:tabs>
          <w:tab w:val="clear" w:pos="1080"/>
          <w:tab w:val="num" w:pos="284"/>
        </w:tabs>
        <w:spacing w:after="0" w:line="276" w:lineRule="auto"/>
        <w:ind w:left="284" w:hanging="284"/>
        <w:jc w:val="left"/>
        <w:rPr>
          <w:color w:val="auto"/>
          <w:szCs w:val="24"/>
        </w:rPr>
      </w:pPr>
      <w:r w:rsidRPr="00F002DA">
        <w:rPr>
          <w:color w:val="auto"/>
          <w:szCs w:val="24"/>
        </w:rPr>
        <w:lastRenderedPageBreak/>
        <w:t xml:space="preserve">Проводится профилактика инфекционных заболеваний, туберкулеза, травматизма. </w:t>
      </w:r>
    </w:p>
    <w:p w:rsidR="00F002DA" w:rsidRDefault="00F002DA" w:rsidP="006B3A38">
      <w:pPr>
        <w:numPr>
          <w:ilvl w:val="0"/>
          <w:numId w:val="140"/>
        </w:numPr>
        <w:tabs>
          <w:tab w:val="clear" w:pos="1080"/>
          <w:tab w:val="num" w:pos="284"/>
        </w:tabs>
        <w:spacing w:after="0" w:line="276" w:lineRule="auto"/>
        <w:ind w:left="284" w:hanging="284"/>
        <w:jc w:val="left"/>
        <w:rPr>
          <w:color w:val="auto"/>
          <w:szCs w:val="24"/>
        </w:rPr>
      </w:pPr>
      <w:r w:rsidRPr="00F002DA">
        <w:rPr>
          <w:color w:val="auto"/>
          <w:szCs w:val="24"/>
        </w:rPr>
        <w:t>Организована санитарно-просветительская работа с участием врачей</w:t>
      </w:r>
      <w:r w:rsidR="00CE69CC">
        <w:rPr>
          <w:color w:val="auto"/>
          <w:szCs w:val="24"/>
        </w:rPr>
        <w:t>.</w:t>
      </w:r>
    </w:p>
    <w:p w:rsidR="00CE69CC" w:rsidRPr="00F002DA" w:rsidRDefault="00CE69CC" w:rsidP="006B3A38">
      <w:pPr>
        <w:numPr>
          <w:ilvl w:val="0"/>
          <w:numId w:val="140"/>
        </w:numPr>
        <w:tabs>
          <w:tab w:val="clear" w:pos="1080"/>
          <w:tab w:val="num" w:pos="284"/>
        </w:tabs>
        <w:spacing w:after="0" w:line="276" w:lineRule="auto"/>
        <w:ind w:left="284" w:hanging="284"/>
        <w:jc w:val="left"/>
        <w:rPr>
          <w:color w:val="auto"/>
          <w:szCs w:val="24"/>
        </w:rPr>
      </w:pPr>
      <w:r>
        <w:rPr>
          <w:color w:val="auto"/>
          <w:szCs w:val="24"/>
        </w:rPr>
        <w:t>Проводится диспансеризация (поликлиника на ул.А.Глушко)</w:t>
      </w:r>
    </w:p>
    <w:p w:rsidR="00F002DA" w:rsidRPr="00F002DA" w:rsidRDefault="00F002DA" w:rsidP="006B3A38">
      <w:pPr>
        <w:numPr>
          <w:ilvl w:val="0"/>
          <w:numId w:val="140"/>
        </w:numPr>
        <w:tabs>
          <w:tab w:val="clear" w:pos="1080"/>
          <w:tab w:val="num" w:pos="284"/>
        </w:tabs>
        <w:spacing w:after="0" w:line="276" w:lineRule="auto"/>
        <w:ind w:left="284" w:hanging="284"/>
        <w:jc w:val="left"/>
        <w:rPr>
          <w:color w:val="auto"/>
          <w:szCs w:val="24"/>
        </w:rPr>
      </w:pPr>
      <w:r w:rsidRPr="00F002DA">
        <w:rPr>
          <w:color w:val="auto"/>
          <w:szCs w:val="24"/>
        </w:rPr>
        <w:t>На учете в городском наркологическом кабинете и кожно-венерологическом диспанс</w:t>
      </w:r>
      <w:r w:rsidRPr="00F002DA">
        <w:rPr>
          <w:color w:val="auto"/>
          <w:szCs w:val="24"/>
        </w:rPr>
        <w:t>е</w:t>
      </w:r>
      <w:r w:rsidRPr="00F002DA">
        <w:rPr>
          <w:color w:val="auto"/>
          <w:szCs w:val="24"/>
        </w:rPr>
        <w:t xml:space="preserve">ре лицейские дети не состояли и не состоят. </w:t>
      </w:r>
    </w:p>
    <w:p w:rsidR="00F002DA" w:rsidRPr="00F002DA" w:rsidRDefault="00F002DA" w:rsidP="006B3A38">
      <w:pPr>
        <w:numPr>
          <w:ilvl w:val="0"/>
          <w:numId w:val="140"/>
        </w:numPr>
        <w:tabs>
          <w:tab w:val="clear" w:pos="1080"/>
          <w:tab w:val="num" w:pos="284"/>
        </w:tabs>
        <w:spacing w:after="0" w:line="276" w:lineRule="auto"/>
        <w:ind w:left="284" w:hanging="284"/>
        <w:jc w:val="left"/>
        <w:rPr>
          <w:color w:val="auto"/>
          <w:szCs w:val="24"/>
        </w:rPr>
      </w:pPr>
      <w:r w:rsidRPr="00F002DA">
        <w:rPr>
          <w:color w:val="auto"/>
          <w:szCs w:val="24"/>
        </w:rPr>
        <w:t xml:space="preserve">Образовательный процесс протекает  в условиях комфортной психологической среды. </w:t>
      </w:r>
    </w:p>
    <w:p w:rsidR="00F002DA" w:rsidRPr="00F002DA" w:rsidRDefault="00F002DA" w:rsidP="006B3A38">
      <w:pPr>
        <w:numPr>
          <w:ilvl w:val="0"/>
          <w:numId w:val="140"/>
        </w:numPr>
        <w:tabs>
          <w:tab w:val="clear" w:pos="1080"/>
          <w:tab w:val="num" w:pos="284"/>
        </w:tabs>
        <w:spacing w:after="0" w:line="276" w:lineRule="auto"/>
        <w:ind w:left="284" w:hanging="284"/>
        <w:jc w:val="left"/>
        <w:rPr>
          <w:color w:val="auto"/>
          <w:szCs w:val="24"/>
        </w:rPr>
      </w:pPr>
      <w:r w:rsidRPr="00F002DA">
        <w:rPr>
          <w:color w:val="auto"/>
          <w:szCs w:val="24"/>
        </w:rPr>
        <w:t>Требования СанПИНа  выполняются.</w:t>
      </w:r>
    </w:p>
    <w:p w:rsidR="00CE69CC" w:rsidRDefault="00F002DA" w:rsidP="00CE69CC">
      <w:pPr>
        <w:spacing w:after="0" w:line="276" w:lineRule="auto"/>
        <w:ind w:left="0" w:firstLine="851"/>
        <w:rPr>
          <w:color w:val="auto"/>
          <w:szCs w:val="24"/>
        </w:rPr>
      </w:pPr>
      <w:r w:rsidRPr="00F002DA">
        <w:rPr>
          <w:color w:val="auto"/>
          <w:szCs w:val="24"/>
        </w:rPr>
        <w:t>Сохранение здоровья детей – одно из приоритетных направлений работы педаг</w:t>
      </w:r>
      <w:r w:rsidRPr="00F002DA">
        <w:rPr>
          <w:color w:val="auto"/>
          <w:szCs w:val="24"/>
        </w:rPr>
        <w:t>о</w:t>
      </w:r>
      <w:r w:rsidRPr="00F002DA">
        <w:rPr>
          <w:color w:val="auto"/>
          <w:szCs w:val="24"/>
        </w:rPr>
        <w:t>гического коллектива лицея, так как от состояния здоровья детей зависит их учебная и с</w:t>
      </w:r>
      <w:r w:rsidRPr="00F002DA">
        <w:rPr>
          <w:color w:val="auto"/>
          <w:szCs w:val="24"/>
        </w:rPr>
        <w:t>о</w:t>
      </w:r>
      <w:r w:rsidRPr="00F002DA">
        <w:rPr>
          <w:color w:val="auto"/>
          <w:szCs w:val="24"/>
        </w:rPr>
        <w:t>циальная успешность.  Здоровье детей  зависит от многих условий, одним из основных является  состояние   психологического климата, сложившегося в классах</w:t>
      </w:r>
      <w:r w:rsidR="00CE69CC">
        <w:rPr>
          <w:color w:val="auto"/>
          <w:szCs w:val="24"/>
        </w:rPr>
        <w:t>. Р</w:t>
      </w:r>
      <w:r w:rsidRPr="00F002DA">
        <w:rPr>
          <w:color w:val="auto"/>
          <w:szCs w:val="24"/>
        </w:rPr>
        <w:t>езультаты т</w:t>
      </w:r>
      <w:r w:rsidRPr="00F002DA">
        <w:rPr>
          <w:color w:val="auto"/>
          <w:szCs w:val="24"/>
        </w:rPr>
        <w:t>е</w:t>
      </w:r>
      <w:r w:rsidRPr="00F002DA">
        <w:rPr>
          <w:color w:val="auto"/>
          <w:szCs w:val="24"/>
        </w:rPr>
        <w:t>стов на уровень тревожности   показывают, что в большинстве классов психологический климат комфортен для учащихся, учащиеся спокойно и уверенно чувствуют себя на ур</w:t>
      </w:r>
      <w:r w:rsidRPr="00F002DA">
        <w:rPr>
          <w:color w:val="auto"/>
          <w:szCs w:val="24"/>
        </w:rPr>
        <w:t>о</w:t>
      </w:r>
      <w:r w:rsidRPr="00F002DA">
        <w:rPr>
          <w:color w:val="auto"/>
          <w:szCs w:val="24"/>
        </w:rPr>
        <w:t>ках и в лицее  в целом.  Введение третьего часа физической культуры на всех ступенях обучения также способствует сохранению здоровья учащихся.</w:t>
      </w:r>
    </w:p>
    <w:p w:rsidR="00F002DA" w:rsidRPr="00F002DA" w:rsidRDefault="00F002DA" w:rsidP="00CE69CC">
      <w:pPr>
        <w:spacing w:after="0" w:line="276" w:lineRule="auto"/>
        <w:ind w:left="0" w:firstLine="851"/>
        <w:rPr>
          <w:color w:val="auto"/>
          <w:szCs w:val="24"/>
        </w:rPr>
      </w:pPr>
      <w:r w:rsidRPr="00F002DA">
        <w:rPr>
          <w:color w:val="auto"/>
          <w:szCs w:val="24"/>
        </w:rPr>
        <w:t xml:space="preserve">За последний  год по данным медицинских осмотров уровень состояния здоровья учащихся не ухудшается. </w:t>
      </w:r>
    </w:p>
    <w:p w:rsidR="00F002DA" w:rsidRPr="00F002DA" w:rsidRDefault="00F002DA" w:rsidP="00CE69CC">
      <w:pPr>
        <w:spacing w:after="0" w:line="276" w:lineRule="auto"/>
        <w:ind w:left="0" w:firstLine="851"/>
        <w:rPr>
          <w:i/>
          <w:color w:val="auto"/>
          <w:szCs w:val="24"/>
        </w:rPr>
      </w:pPr>
      <w:r w:rsidRPr="00F002DA">
        <w:rPr>
          <w:b/>
          <w:bCs/>
          <w:color w:val="auto"/>
          <w:szCs w:val="24"/>
        </w:rPr>
        <w:t xml:space="preserve">Критерии оценки результатов реализации программы </w:t>
      </w:r>
      <w:r w:rsidRPr="00F002DA">
        <w:rPr>
          <w:b/>
          <w:color w:val="auto"/>
          <w:szCs w:val="24"/>
        </w:rPr>
        <w:t>формирования кул</w:t>
      </w:r>
      <w:r w:rsidRPr="00F002DA">
        <w:rPr>
          <w:b/>
          <w:color w:val="auto"/>
          <w:szCs w:val="24"/>
        </w:rPr>
        <w:t>ь</w:t>
      </w:r>
      <w:r w:rsidRPr="00F002DA">
        <w:rPr>
          <w:b/>
          <w:color w:val="auto"/>
          <w:szCs w:val="24"/>
        </w:rPr>
        <w:t>туры здорового и безопасного образа жизни обучающихся на ступени основного о</w:t>
      </w:r>
      <w:r w:rsidRPr="00F002DA">
        <w:rPr>
          <w:b/>
          <w:color w:val="auto"/>
          <w:szCs w:val="24"/>
        </w:rPr>
        <w:t>б</w:t>
      </w:r>
      <w:r w:rsidRPr="00F002DA">
        <w:rPr>
          <w:b/>
          <w:color w:val="auto"/>
          <w:szCs w:val="24"/>
        </w:rPr>
        <w:t>щего образования, методика и инструментарий мониторинга успешности освоения и применения обучающимися универсальных учебных действий</w:t>
      </w:r>
      <w:r w:rsidRPr="00F002DA">
        <w:rPr>
          <w:i/>
          <w:color w:val="auto"/>
          <w:szCs w:val="24"/>
        </w:rPr>
        <w:t>.</w:t>
      </w:r>
    </w:p>
    <w:p w:rsidR="00F002DA" w:rsidRPr="00F002DA" w:rsidRDefault="00F002DA" w:rsidP="00CE69CC">
      <w:pPr>
        <w:spacing w:after="0" w:line="276" w:lineRule="auto"/>
        <w:ind w:left="0" w:firstLine="851"/>
        <w:rPr>
          <w:bCs/>
          <w:szCs w:val="24"/>
        </w:rPr>
      </w:pPr>
      <w:r w:rsidRPr="00F002DA">
        <w:rPr>
          <w:bCs/>
          <w:szCs w:val="24"/>
        </w:rPr>
        <w:t xml:space="preserve">Программа должна обеспечить формирование уклада </w:t>
      </w:r>
      <w:r w:rsidR="00CE69CC">
        <w:rPr>
          <w:bCs/>
          <w:szCs w:val="24"/>
        </w:rPr>
        <w:t>лицейской</w:t>
      </w:r>
      <w:r w:rsidRPr="00F002DA">
        <w:rPr>
          <w:bCs/>
          <w:szCs w:val="24"/>
        </w:rPr>
        <w:t xml:space="preserve"> жизни,</w:t>
      </w:r>
      <w:r w:rsidRPr="00F002DA">
        <w:rPr>
          <w:bCs/>
          <w:color w:val="FF0000"/>
          <w:szCs w:val="24"/>
        </w:rPr>
        <w:t xml:space="preserve"> </w:t>
      </w:r>
      <w:r w:rsidRPr="00F002DA">
        <w:rPr>
          <w:bCs/>
          <w:szCs w:val="24"/>
        </w:rPr>
        <w:t>основа</w:t>
      </w:r>
      <w:r w:rsidRPr="00F002DA">
        <w:rPr>
          <w:bCs/>
          <w:szCs w:val="24"/>
        </w:rPr>
        <w:t>н</w:t>
      </w:r>
      <w:r w:rsidRPr="00F002DA">
        <w:rPr>
          <w:bCs/>
          <w:szCs w:val="24"/>
        </w:rPr>
        <w:t>ного на системе базовых ценностей культуры здоровья и соблюдения норм и правил зд</w:t>
      </w:r>
      <w:r w:rsidRPr="00F002DA">
        <w:rPr>
          <w:bCs/>
          <w:szCs w:val="24"/>
        </w:rPr>
        <w:t>о</w:t>
      </w:r>
      <w:r w:rsidRPr="00F002DA">
        <w:rPr>
          <w:bCs/>
          <w:szCs w:val="24"/>
        </w:rPr>
        <w:t xml:space="preserve">рового и безопасного образа жизни всеми участниками образовательного процесса. </w:t>
      </w:r>
    </w:p>
    <w:p w:rsidR="00F002DA" w:rsidRPr="00F002DA" w:rsidRDefault="00F002DA" w:rsidP="00CE69CC">
      <w:pPr>
        <w:spacing w:after="0" w:line="276" w:lineRule="auto"/>
        <w:ind w:left="0" w:firstLine="851"/>
        <w:rPr>
          <w:i/>
          <w:color w:val="auto"/>
          <w:szCs w:val="24"/>
        </w:rPr>
      </w:pPr>
      <w:r w:rsidRPr="00CE69CC">
        <w:rPr>
          <w:bCs/>
          <w:i/>
          <w:szCs w:val="24"/>
        </w:rPr>
        <w:t>Ожидаемые результаты</w:t>
      </w:r>
      <w:r w:rsidRPr="00F002DA">
        <w:rPr>
          <w:bCs/>
          <w:szCs w:val="24"/>
        </w:rPr>
        <w:t xml:space="preserve"> управленческой деятельности по созданию здор</w:t>
      </w:r>
      <w:r w:rsidRPr="00F002DA">
        <w:rPr>
          <w:bCs/>
          <w:szCs w:val="24"/>
        </w:rPr>
        <w:t>о</w:t>
      </w:r>
      <w:r w:rsidRPr="00F002DA">
        <w:rPr>
          <w:bCs/>
          <w:szCs w:val="24"/>
        </w:rPr>
        <w:t>вьесберегающего пространства включают</w:t>
      </w:r>
      <w:r w:rsidRPr="00F002DA">
        <w:rPr>
          <w:bCs/>
          <w:color w:val="FF0000"/>
          <w:szCs w:val="24"/>
        </w:rPr>
        <w:t>:</w:t>
      </w:r>
    </w:p>
    <w:p w:rsidR="00F002DA" w:rsidRPr="00F002DA" w:rsidRDefault="00F002DA" w:rsidP="006B3A38">
      <w:pPr>
        <w:numPr>
          <w:ilvl w:val="0"/>
          <w:numId w:val="133"/>
        </w:numPr>
        <w:tabs>
          <w:tab w:val="left" w:pos="1080"/>
        </w:tabs>
        <w:spacing w:after="0" w:line="276" w:lineRule="auto"/>
        <w:ind w:left="284" w:hanging="284"/>
        <w:rPr>
          <w:color w:val="auto"/>
          <w:szCs w:val="24"/>
        </w:rPr>
      </w:pPr>
      <w:r w:rsidRPr="00F002DA">
        <w:rPr>
          <w:color w:val="auto"/>
          <w:szCs w:val="24"/>
        </w:rPr>
        <w:t>обеспечение условий для практической реализации индивидуального подхода к обуч</w:t>
      </w:r>
      <w:r w:rsidRPr="00F002DA">
        <w:rPr>
          <w:color w:val="auto"/>
          <w:szCs w:val="24"/>
        </w:rPr>
        <w:t>е</w:t>
      </w:r>
      <w:r w:rsidRPr="00F002DA">
        <w:rPr>
          <w:color w:val="auto"/>
          <w:szCs w:val="24"/>
        </w:rPr>
        <w:t>нию и воспитанию;</w:t>
      </w:r>
    </w:p>
    <w:p w:rsidR="00F002DA" w:rsidRPr="00F002DA" w:rsidRDefault="00F002DA" w:rsidP="006B3A38">
      <w:pPr>
        <w:numPr>
          <w:ilvl w:val="0"/>
          <w:numId w:val="133"/>
        </w:numPr>
        <w:tabs>
          <w:tab w:val="left" w:pos="1080"/>
        </w:tabs>
        <w:spacing w:after="0" w:line="276" w:lineRule="auto"/>
        <w:ind w:left="284" w:hanging="284"/>
        <w:rPr>
          <w:color w:val="auto"/>
          <w:szCs w:val="24"/>
        </w:rPr>
      </w:pPr>
      <w:r w:rsidRPr="00F002DA">
        <w:rPr>
          <w:color w:val="auto"/>
          <w:szCs w:val="24"/>
        </w:rPr>
        <w:t>повышение эффективности психологической и медицинской помощи обучающимся;</w:t>
      </w:r>
    </w:p>
    <w:p w:rsidR="00F002DA" w:rsidRPr="00F002DA" w:rsidRDefault="00F002DA" w:rsidP="006B3A38">
      <w:pPr>
        <w:numPr>
          <w:ilvl w:val="0"/>
          <w:numId w:val="133"/>
        </w:numPr>
        <w:tabs>
          <w:tab w:val="left" w:pos="1080"/>
        </w:tabs>
        <w:spacing w:after="0" w:line="276" w:lineRule="auto"/>
        <w:ind w:left="284" w:hanging="284"/>
        <w:rPr>
          <w:color w:val="auto"/>
          <w:szCs w:val="24"/>
        </w:rPr>
      </w:pPr>
      <w:r w:rsidRPr="00F002DA">
        <w:rPr>
          <w:color w:val="auto"/>
          <w:szCs w:val="24"/>
        </w:rPr>
        <w:t>повышение заинтересованности педагогического коллектива в укреплении здоровья обучающихся;</w:t>
      </w:r>
    </w:p>
    <w:p w:rsidR="00F002DA" w:rsidRPr="00F002DA" w:rsidRDefault="00F002DA" w:rsidP="006B3A38">
      <w:pPr>
        <w:numPr>
          <w:ilvl w:val="0"/>
          <w:numId w:val="133"/>
        </w:numPr>
        <w:tabs>
          <w:tab w:val="left" w:pos="1080"/>
        </w:tabs>
        <w:spacing w:after="0" w:line="276" w:lineRule="auto"/>
        <w:ind w:left="284" w:hanging="284"/>
        <w:rPr>
          <w:color w:val="auto"/>
          <w:szCs w:val="24"/>
        </w:rPr>
      </w:pPr>
      <w:r w:rsidRPr="00F002DA">
        <w:rPr>
          <w:color w:val="auto"/>
          <w:szCs w:val="24"/>
        </w:rPr>
        <w:t>повышение квалификации работников просвещения и здравоохранения;</w:t>
      </w:r>
    </w:p>
    <w:p w:rsidR="00F002DA" w:rsidRPr="00F002DA" w:rsidRDefault="00F002DA" w:rsidP="006B3A38">
      <w:pPr>
        <w:numPr>
          <w:ilvl w:val="0"/>
          <w:numId w:val="133"/>
        </w:numPr>
        <w:tabs>
          <w:tab w:val="left" w:pos="1080"/>
        </w:tabs>
        <w:spacing w:after="0" w:line="276" w:lineRule="auto"/>
        <w:ind w:left="284" w:hanging="284"/>
        <w:rPr>
          <w:color w:val="auto"/>
          <w:szCs w:val="24"/>
        </w:rPr>
      </w:pPr>
      <w:r w:rsidRPr="00F002DA">
        <w:rPr>
          <w:color w:val="auto"/>
          <w:szCs w:val="24"/>
        </w:rPr>
        <w:t>совершенствование системы физического воспитания на основе реализации индивид</w:t>
      </w:r>
      <w:r w:rsidRPr="00F002DA">
        <w:rPr>
          <w:color w:val="auto"/>
          <w:szCs w:val="24"/>
        </w:rPr>
        <w:t>у</w:t>
      </w:r>
      <w:r w:rsidRPr="00F002DA">
        <w:rPr>
          <w:color w:val="auto"/>
          <w:szCs w:val="24"/>
        </w:rPr>
        <w:t>ального подхода;</w:t>
      </w:r>
    </w:p>
    <w:p w:rsidR="00F002DA" w:rsidRPr="00F002DA" w:rsidRDefault="00F002DA" w:rsidP="006B3A38">
      <w:pPr>
        <w:numPr>
          <w:ilvl w:val="0"/>
          <w:numId w:val="133"/>
        </w:numPr>
        <w:tabs>
          <w:tab w:val="left" w:pos="1080"/>
        </w:tabs>
        <w:spacing w:after="0" w:line="276" w:lineRule="auto"/>
        <w:ind w:left="284" w:hanging="284"/>
        <w:rPr>
          <w:color w:val="auto"/>
          <w:szCs w:val="24"/>
        </w:rPr>
      </w:pPr>
      <w:r w:rsidRPr="00F002DA">
        <w:rPr>
          <w:color w:val="auto"/>
          <w:szCs w:val="24"/>
        </w:rPr>
        <w:t>создание системы комплексного мониторинга состояния здоровья обучающихся;</w:t>
      </w:r>
    </w:p>
    <w:p w:rsidR="00F002DA" w:rsidRPr="00F002DA" w:rsidRDefault="00F002DA" w:rsidP="006B3A38">
      <w:pPr>
        <w:numPr>
          <w:ilvl w:val="0"/>
          <w:numId w:val="133"/>
        </w:numPr>
        <w:tabs>
          <w:tab w:val="left" w:pos="1080"/>
        </w:tabs>
        <w:spacing w:after="0" w:line="276" w:lineRule="auto"/>
        <w:ind w:left="284" w:hanging="284"/>
        <w:rPr>
          <w:color w:val="auto"/>
          <w:szCs w:val="24"/>
        </w:rPr>
      </w:pPr>
      <w:r w:rsidRPr="00F002DA">
        <w:rPr>
          <w:color w:val="auto"/>
          <w:szCs w:val="24"/>
        </w:rPr>
        <w:t xml:space="preserve">снижение количества наиболее часто встречающихся в </w:t>
      </w:r>
      <w:r w:rsidR="00CE69CC">
        <w:rPr>
          <w:color w:val="auto"/>
          <w:szCs w:val="24"/>
        </w:rPr>
        <w:t>подростковом возрасте забол</w:t>
      </w:r>
      <w:r w:rsidR="00CE69CC">
        <w:rPr>
          <w:color w:val="auto"/>
          <w:szCs w:val="24"/>
        </w:rPr>
        <w:t>е</w:t>
      </w:r>
      <w:r w:rsidR="00CE69CC">
        <w:rPr>
          <w:color w:val="auto"/>
          <w:szCs w:val="24"/>
        </w:rPr>
        <w:t>ваний.</w:t>
      </w:r>
    </w:p>
    <w:p w:rsidR="00F002DA" w:rsidRPr="00F002DA" w:rsidRDefault="00F002DA" w:rsidP="00CE69CC">
      <w:pPr>
        <w:spacing w:after="0" w:line="276" w:lineRule="auto"/>
        <w:ind w:left="0" w:firstLine="851"/>
        <w:rPr>
          <w:color w:val="auto"/>
          <w:szCs w:val="24"/>
        </w:rPr>
      </w:pPr>
      <w:r w:rsidRPr="00CE69CC">
        <w:rPr>
          <w:i/>
          <w:color w:val="auto"/>
          <w:szCs w:val="24"/>
        </w:rPr>
        <w:t>Ожидаемые результаты образовательно-воспитательной деятельности</w:t>
      </w:r>
      <w:r w:rsidRPr="00F002DA">
        <w:rPr>
          <w:color w:val="auto"/>
          <w:szCs w:val="24"/>
        </w:rPr>
        <w:t xml:space="preserve"> по направлениям данной программы проявятся в поведении обучающихся в виде:</w:t>
      </w:r>
    </w:p>
    <w:p w:rsidR="00F002DA" w:rsidRPr="00F002DA" w:rsidRDefault="00F002DA" w:rsidP="006B3A38">
      <w:pPr>
        <w:numPr>
          <w:ilvl w:val="0"/>
          <w:numId w:val="132"/>
        </w:numPr>
        <w:tabs>
          <w:tab w:val="left" w:pos="1080"/>
        </w:tabs>
        <w:spacing w:after="0" w:line="276" w:lineRule="auto"/>
        <w:ind w:left="284" w:hanging="284"/>
        <w:rPr>
          <w:color w:val="auto"/>
          <w:szCs w:val="24"/>
        </w:rPr>
      </w:pPr>
      <w:r w:rsidRPr="00F002DA">
        <w:rPr>
          <w:color w:val="auto"/>
          <w:szCs w:val="24"/>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w:t>
      </w:r>
      <w:r w:rsidRPr="00F002DA">
        <w:rPr>
          <w:color w:val="auto"/>
          <w:szCs w:val="24"/>
        </w:rPr>
        <w:t>б</w:t>
      </w:r>
      <w:r w:rsidRPr="00F002DA">
        <w:rPr>
          <w:color w:val="auto"/>
          <w:szCs w:val="24"/>
        </w:rPr>
        <w:t>ственных возможностей;</w:t>
      </w:r>
    </w:p>
    <w:p w:rsidR="00F002DA" w:rsidRPr="00F002DA" w:rsidRDefault="00F002DA" w:rsidP="006B3A38">
      <w:pPr>
        <w:numPr>
          <w:ilvl w:val="0"/>
          <w:numId w:val="132"/>
        </w:numPr>
        <w:tabs>
          <w:tab w:val="left" w:pos="1080"/>
        </w:tabs>
        <w:spacing w:after="0" w:line="276" w:lineRule="auto"/>
        <w:ind w:left="284" w:hanging="284"/>
        <w:rPr>
          <w:color w:val="auto"/>
          <w:szCs w:val="24"/>
        </w:rPr>
      </w:pPr>
      <w:r w:rsidRPr="00F002DA">
        <w:rPr>
          <w:color w:val="auto"/>
          <w:szCs w:val="24"/>
        </w:rPr>
        <w:t>осознанного отношение обучающихся к выбору индивидуального рациона здорового питания;</w:t>
      </w:r>
    </w:p>
    <w:p w:rsidR="00F002DA" w:rsidRPr="00F002DA" w:rsidRDefault="00F002DA" w:rsidP="006B3A38">
      <w:pPr>
        <w:numPr>
          <w:ilvl w:val="0"/>
          <w:numId w:val="132"/>
        </w:numPr>
        <w:tabs>
          <w:tab w:val="left" w:pos="1080"/>
        </w:tabs>
        <w:spacing w:after="0" w:line="276" w:lineRule="auto"/>
        <w:ind w:left="284" w:hanging="284"/>
        <w:rPr>
          <w:color w:val="auto"/>
          <w:szCs w:val="24"/>
        </w:rPr>
      </w:pPr>
      <w:r w:rsidRPr="00F002DA">
        <w:rPr>
          <w:color w:val="auto"/>
          <w:szCs w:val="24"/>
        </w:rPr>
        <w:lastRenderedPageBreak/>
        <w:t>знаний о современных угрозах для жизни и здоровья людей, в том числе экологических и транспортных, готовности активно им противостоять;</w:t>
      </w:r>
    </w:p>
    <w:p w:rsidR="00F002DA" w:rsidRPr="00F002DA" w:rsidRDefault="00F002DA" w:rsidP="006B3A38">
      <w:pPr>
        <w:numPr>
          <w:ilvl w:val="0"/>
          <w:numId w:val="132"/>
        </w:numPr>
        <w:tabs>
          <w:tab w:val="left" w:pos="1080"/>
        </w:tabs>
        <w:spacing w:after="0" w:line="276" w:lineRule="auto"/>
        <w:ind w:left="284" w:hanging="284"/>
        <w:rPr>
          <w:color w:val="auto"/>
          <w:szCs w:val="24"/>
        </w:rPr>
      </w:pPr>
      <w:r w:rsidRPr="00F002DA">
        <w:rPr>
          <w:color w:val="auto"/>
          <w:szCs w:val="24"/>
        </w:rPr>
        <w:t>овладения современными оздоровительными технологиями, в том числе на основе навыков личной гигиены;</w:t>
      </w:r>
    </w:p>
    <w:p w:rsidR="00F002DA" w:rsidRPr="00F002DA" w:rsidRDefault="00F002DA" w:rsidP="006B3A38">
      <w:pPr>
        <w:numPr>
          <w:ilvl w:val="0"/>
          <w:numId w:val="132"/>
        </w:numPr>
        <w:tabs>
          <w:tab w:val="left" w:pos="1080"/>
        </w:tabs>
        <w:spacing w:after="0" w:line="276" w:lineRule="auto"/>
        <w:ind w:left="284" w:hanging="284"/>
        <w:rPr>
          <w:color w:val="auto"/>
          <w:szCs w:val="24"/>
        </w:rPr>
      </w:pPr>
      <w:r w:rsidRPr="00F002DA">
        <w:rPr>
          <w:color w:val="auto"/>
          <w:szCs w:val="24"/>
        </w:rPr>
        <w:t>готовности обучающихся к социальному взаимодействию по вопросам улучшения эк</w:t>
      </w:r>
      <w:r w:rsidRPr="00F002DA">
        <w:rPr>
          <w:color w:val="auto"/>
          <w:szCs w:val="24"/>
        </w:rPr>
        <w:t>о</w:t>
      </w:r>
      <w:r w:rsidRPr="00F002DA">
        <w:rPr>
          <w:color w:val="auto"/>
          <w:szCs w:val="24"/>
        </w:rPr>
        <w:t>логического качества окружающей среды, устойчивого развития территории, эколог</w:t>
      </w:r>
      <w:r w:rsidRPr="00F002DA">
        <w:rPr>
          <w:color w:val="auto"/>
          <w:szCs w:val="24"/>
        </w:rPr>
        <w:t>и</w:t>
      </w:r>
      <w:r w:rsidRPr="00F002DA">
        <w:rPr>
          <w:color w:val="auto"/>
          <w:szCs w:val="24"/>
        </w:rPr>
        <w:t>ческого здоровьесберегающего просвещения населения</w:t>
      </w:r>
      <w:r w:rsidRPr="00F002DA">
        <w:rPr>
          <w:color w:val="FF0000"/>
          <w:szCs w:val="24"/>
        </w:rPr>
        <w:t>,</w:t>
      </w:r>
      <w:r w:rsidRPr="00F002DA">
        <w:rPr>
          <w:color w:val="auto"/>
          <w:szCs w:val="24"/>
        </w:rPr>
        <w:t xml:space="preserve"> профилактики употребления наркотиков и других психоактивных веществ, профилактики инфекционных заболев</w:t>
      </w:r>
      <w:r w:rsidRPr="00F002DA">
        <w:rPr>
          <w:color w:val="auto"/>
          <w:szCs w:val="24"/>
        </w:rPr>
        <w:t>а</w:t>
      </w:r>
      <w:r w:rsidRPr="00F002DA">
        <w:rPr>
          <w:color w:val="auto"/>
          <w:szCs w:val="24"/>
        </w:rPr>
        <w:t>ний; убеждённости в правоте выбора здорового образа жизни и вреде употребления а</w:t>
      </w:r>
      <w:r w:rsidRPr="00F002DA">
        <w:rPr>
          <w:color w:val="auto"/>
          <w:szCs w:val="24"/>
        </w:rPr>
        <w:t>л</w:t>
      </w:r>
      <w:r w:rsidRPr="00F002DA">
        <w:rPr>
          <w:color w:val="auto"/>
          <w:szCs w:val="24"/>
        </w:rPr>
        <w:t>коголя и табакокурения;</w:t>
      </w:r>
    </w:p>
    <w:p w:rsidR="00F002DA" w:rsidRPr="00F002DA" w:rsidRDefault="00F002DA" w:rsidP="006B3A38">
      <w:pPr>
        <w:numPr>
          <w:ilvl w:val="0"/>
          <w:numId w:val="132"/>
        </w:numPr>
        <w:tabs>
          <w:tab w:val="left" w:pos="1080"/>
        </w:tabs>
        <w:spacing w:after="0" w:line="276" w:lineRule="auto"/>
        <w:ind w:left="284" w:hanging="284"/>
        <w:rPr>
          <w:color w:val="auto"/>
          <w:szCs w:val="24"/>
        </w:rPr>
      </w:pPr>
      <w:r w:rsidRPr="00F002DA">
        <w:rPr>
          <w:color w:val="auto"/>
          <w:szCs w:val="24"/>
        </w:rPr>
        <w:t>активной учебно-познавательной деятельности обучающихся в вопросах здоровья, сп</w:t>
      </w:r>
      <w:r w:rsidRPr="00F002DA">
        <w:rPr>
          <w:color w:val="auto"/>
          <w:szCs w:val="24"/>
        </w:rPr>
        <w:t>о</w:t>
      </w:r>
      <w:r w:rsidRPr="00F002DA">
        <w:rPr>
          <w:color w:val="auto"/>
          <w:szCs w:val="24"/>
        </w:rPr>
        <w:t>собности самообразования и самостоятельного овладения способами сохранения и укрепления здоровья, а также способности применения  полученных знаний и навыков на практике.</w:t>
      </w:r>
    </w:p>
    <w:p w:rsidR="00F002DA" w:rsidRPr="00F002DA" w:rsidRDefault="00F002DA" w:rsidP="006B3A38">
      <w:pPr>
        <w:numPr>
          <w:ilvl w:val="0"/>
          <w:numId w:val="132"/>
        </w:numPr>
        <w:tabs>
          <w:tab w:val="left" w:pos="1080"/>
        </w:tabs>
        <w:spacing w:after="0" w:line="276" w:lineRule="auto"/>
        <w:ind w:left="284" w:hanging="284"/>
        <w:rPr>
          <w:color w:val="auto"/>
          <w:szCs w:val="24"/>
        </w:rPr>
      </w:pPr>
      <w:r w:rsidRPr="00F002DA">
        <w:rPr>
          <w:color w:val="auto"/>
          <w:szCs w:val="24"/>
        </w:rPr>
        <w:t>снижения у всех участников образовательного процесса поведенческих рисков, пре</w:t>
      </w:r>
      <w:r w:rsidRPr="00F002DA">
        <w:rPr>
          <w:color w:val="auto"/>
          <w:szCs w:val="24"/>
        </w:rPr>
        <w:t>д</w:t>
      </w:r>
      <w:r w:rsidRPr="00F002DA">
        <w:rPr>
          <w:color w:val="auto"/>
          <w:szCs w:val="24"/>
        </w:rPr>
        <w:t>ставляющих опасность для здоровья;</w:t>
      </w:r>
    </w:p>
    <w:p w:rsidR="00F002DA" w:rsidRPr="00F002DA" w:rsidRDefault="00F002DA" w:rsidP="006B3A38">
      <w:pPr>
        <w:numPr>
          <w:ilvl w:val="0"/>
          <w:numId w:val="132"/>
        </w:numPr>
        <w:tabs>
          <w:tab w:val="left" w:pos="1080"/>
        </w:tabs>
        <w:spacing w:after="0" w:line="276" w:lineRule="auto"/>
        <w:ind w:left="284" w:hanging="284"/>
        <w:rPr>
          <w:color w:val="auto"/>
          <w:szCs w:val="24"/>
        </w:rPr>
      </w:pPr>
      <w:r w:rsidRPr="00F002DA">
        <w:rPr>
          <w:color w:val="auto"/>
          <w:szCs w:val="24"/>
        </w:rPr>
        <w:t>уменьшения темпов роста числа детей, употребляющих табак, алкоголь, наркотики;</w:t>
      </w:r>
    </w:p>
    <w:p w:rsidR="00F002DA" w:rsidRPr="00F002DA" w:rsidRDefault="00F002DA" w:rsidP="006B3A38">
      <w:pPr>
        <w:numPr>
          <w:ilvl w:val="0"/>
          <w:numId w:val="132"/>
        </w:numPr>
        <w:spacing w:after="0" w:line="276" w:lineRule="auto"/>
        <w:ind w:left="284" w:hanging="284"/>
        <w:rPr>
          <w:color w:val="auto"/>
          <w:szCs w:val="24"/>
        </w:rPr>
      </w:pPr>
      <w:r w:rsidRPr="00F002DA">
        <w:rPr>
          <w:color w:val="auto"/>
          <w:szCs w:val="24"/>
        </w:rPr>
        <w:t xml:space="preserve">повышения внимания </w:t>
      </w:r>
      <w:r w:rsidR="00CE69CC">
        <w:rPr>
          <w:color w:val="auto"/>
          <w:szCs w:val="24"/>
        </w:rPr>
        <w:t>лицеистов</w:t>
      </w:r>
      <w:r w:rsidRPr="00F002DA">
        <w:rPr>
          <w:color w:val="auto"/>
          <w:szCs w:val="24"/>
        </w:rPr>
        <w:t xml:space="preserve"> и их родителей</w:t>
      </w:r>
      <w:r w:rsidR="00CE69CC">
        <w:rPr>
          <w:color w:val="auto"/>
          <w:szCs w:val="24"/>
        </w:rPr>
        <w:t xml:space="preserve"> (законных представителей)</w:t>
      </w:r>
      <w:r w:rsidRPr="00F002DA">
        <w:rPr>
          <w:color w:val="auto"/>
          <w:szCs w:val="24"/>
        </w:rPr>
        <w:t xml:space="preserve"> к вопросам здоровья, питания, здорового образа жизни, рациональной двигательной активности</w:t>
      </w:r>
    </w:p>
    <w:p w:rsidR="00F002DA" w:rsidRPr="00F002DA" w:rsidRDefault="00F002DA" w:rsidP="00CE69CC">
      <w:pPr>
        <w:spacing w:after="0" w:line="276" w:lineRule="auto"/>
        <w:ind w:left="0" w:firstLine="851"/>
        <w:rPr>
          <w:i/>
          <w:color w:val="auto"/>
          <w:szCs w:val="24"/>
        </w:rPr>
      </w:pPr>
      <w:r w:rsidRPr="00F002DA">
        <w:rPr>
          <w:i/>
          <w:color w:val="auto"/>
          <w:szCs w:val="24"/>
        </w:rPr>
        <w:t xml:space="preserve">Методики и инструментарий мониторинга. </w:t>
      </w:r>
    </w:p>
    <w:p w:rsidR="00F002DA" w:rsidRPr="00F002DA" w:rsidRDefault="00F002DA" w:rsidP="00CE69CC">
      <w:pPr>
        <w:spacing w:after="0" w:line="276" w:lineRule="auto"/>
        <w:ind w:left="0" w:firstLine="851"/>
        <w:rPr>
          <w:color w:val="auto"/>
          <w:szCs w:val="24"/>
        </w:rPr>
      </w:pPr>
      <w:r w:rsidRPr="00F002DA">
        <w:rPr>
          <w:color w:val="auto"/>
          <w:szCs w:val="24"/>
        </w:rPr>
        <w:t>Для контроля над ходом и результатами реализации программы по созданию зд</w:t>
      </w:r>
      <w:r w:rsidRPr="00F002DA">
        <w:rPr>
          <w:color w:val="auto"/>
          <w:szCs w:val="24"/>
        </w:rPr>
        <w:t>о</w:t>
      </w:r>
      <w:r w:rsidRPr="00F002DA">
        <w:rPr>
          <w:color w:val="auto"/>
          <w:szCs w:val="24"/>
        </w:rPr>
        <w:t>ровьесберегающей образовательной среды и формированию здорового образа жизни в о</w:t>
      </w:r>
      <w:r w:rsidRPr="00F002DA">
        <w:rPr>
          <w:color w:val="auto"/>
          <w:szCs w:val="24"/>
        </w:rPr>
        <w:t>б</w:t>
      </w:r>
      <w:r w:rsidRPr="00F002DA">
        <w:rPr>
          <w:color w:val="auto"/>
          <w:szCs w:val="24"/>
        </w:rPr>
        <w:t xml:space="preserve">разовательном учреждении создается система мониторинга. </w:t>
      </w:r>
    </w:p>
    <w:p w:rsidR="00F002DA" w:rsidRPr="00F002DA" w:rsidRDefault="00F002DA" w:rsidP="00FF353C">
      <w:pPr>
        <w:spacing w:after="0" w:line="276" w:lineRule="auto"/>
        <w:ind w:left="0" w:firstLine="851"/>
        <w:rPr>
          <w:color w:val="auto"/>
          <w:szCs w:val="24"/>
        </w:rPr>
      </w:pPr>
      <w:r w:rsidRPr="00F002DA">
        <w:rPr>
          <w:color w:val="auto"/>
          <w:szCs w:val="24"/>
        </w:rPr>
        <w:t>Организационной структурой, обеспечивающей постоянный мониторинг, являе</w:t>
      </w:r>
      <w:r w:rsidRPr="00F002DA">
        <w:rPr>
          <w:color w:val="auto"/>
          <w:szCs w:val="24"/>
        </w:rPr>
        <w:t>т</w:t>
      </w:r>
      <w:r w:rsidRPr="00F002DA">
        <w:rPr>
          <w:color w:val="auto"/>
          <w:szCs w:val="24"/>
        </w:rPr>
        <w:t>ся психолого-медико-педагогический консилиум</w:t>
      </w:r>
      <w:r w:rsidR="00FF353C">
        <w:rPr>
          <w:color w:val="auto"/>
          <w:szCs w:val="24"/>
        </w:rPr>
        <w:t xml:space="preserve"> в лицее</w:t>
      </w:r>
      <w:r w:rsidRPr="00F002DA">
        <w:rPr>
          <w:color w:val="auto"/>
          <w:szCs w:val="24"/>
        </w:rPr>
        <w:t>.</w:t>
      </w:r>
      <w:r w:rsidR="00FF353C">
        <w:rPr>
          <w:color w:val="auto"/>
          <w:szCs w:val="24"/>
        </w:rPr>
        <w:t xml:space="preserve"> </w:t>
      </w:r>
      <w:r w:rsidRPr="00F002DA">
        <w:rPr>
          <w:color w:val="auto"/>
          <w:szCs w:val="24"/>
        </w:rPr>
        <w:t>Направления его деятельности:</w:t>
      </w:r>
    </w:p>
    <w:p w:rsidR="00F002DA" w:rsidRPr="00F002DA" w:rsidRDefault="00F002DA" w:rsidP="006B3A38">
      <w:pPr>
        <w:numPr>
          <w:ilvl w:val="0"/>
          <w:numId w:val="131"/>
        </w:numPr>
        <w:tabs>
          <w:tab w:val="left" w:pos="1134"/>
        </w:tabs>
        <w:spacing w:after="0" w:line="276" w:lineRule="auto"/>
        <w:rPr>
          <w:color w:val="auto"/>
          <w:szCs w:val="24"/>
        </w:rPr>
      </w:pPr>
      <w:r w:rsidRPr="00F002DA">
        <w:rPr>
          <w:color w:val="auto"/>
          <w:szCs w:val="24"/>
        </w:rPr>
        <w:t>диагностика состояния здоровья; составление карт прогноза и коррекции на каждого обучающегося;</w:t>
      </w:r>
    </w:p>
    <w:p w:rsidR="00F002DA" w:rsidRPr="00F002DA" w:rsidRDefault="00F002DA" w:rsidP="006B3A38">
      <w:pPr>
        <w:numPr>
          <w:ilvl w:val="0"/>
          <w:numId w:val="131"/>
        </w:numPr>
        <w:tabs>
          <w:tab w:val="left" w:pos="1134"/>
        </w:tabs>
        <w:spacing w:after="0" w:line="276" w:lineRule="auto"/>
        <w:rPr>
          <w:color w:val="auto"/>
          <w:szCs w:val="24"/>
        </w:rPr>
      </w:pPr>
      <w:r w:rsidRPr="00F002DA">
        <w:rPr>
          <w:color w:val="auto"/>
          <w:szCs w:val="24"/>
        </w:rPr>
        <w:t>оказание специалистами лицея помощи детям и подросткам, испытывающим разли</w:t>
      </w:r>
      <w:r w:rsidRPr="00F002DA">
        <w:rPr>
          <w:color w:val="auto"/>
          <w:szCs w:val="24"/>
        </w:rPr>
        <w:t>ч</w:t>
      </w:r>
      <w:r w:rsidRPr="00F002DA">
        <w:rPr>
          <w:color w:val="auto"/>
          <w:szCs w:val="24"/>
        </w:rPr>
        <w:t>ные трудности в обучении, адаптации;</w:t>
      </w:r>
    </w:p>
    <w:p w:rsidR="00F002DA" w:rsidRPr="00F002DA" w:rsidRDefault="00F002DA" w:rsidP="006B3A38">
      <w:pPr>
        <w:numPr>
          <w:ilvl w:val="0"/>
          <w:numId w:val="131"/>
        </w:numPr>
        <w:tabs>
          <w:tab w:val="left" w:pos="1134"/>
        </w:tabs>
        <w:spacing w:after="0" w:line="276" w:lineRule="auto"/>
        <w:rPr>
          <w:color w:val="auto"/>
          <w:szCs w:val="24"/>
        </w:rPr>
      </w:pPr>
      <w:r w:rsidRPr="00F002DA">
        <w:rPr>
          <w:color w:val="auto"/>
          <w:szCs w:val="24"/>
        </w:rPr>
        <w:t>отслеживание динамики развития обучающихся (организация мониторинга психофиз</w:t>
      </w:r>
      <w:r w:rsidRPr="00F002DA">
        <w:rPr>
          <w:color w:val="auto"/>
          <w:szCs w:val="24"/>
        </w:rPr>
        <w:t>и</w:t>
      </w:r>
      <w:r w:rsidRPr="00F002DA">
        <w:rPr>
          <w:color w:val="auto"/>
          <w:szCs w:val="24"/>
        </w:rPr>
        <w:t>ческого состояния);</w:t>
      </w:r>
    </w:p>
    <w:p w:rsidR="00F002DA" w:rsidRPr="00F002DA" w:rsidRDefault="00F002DA" w:rsidP="006B3A38">
      <w:pPr>
        <w:numPr>
          <w:ilvl w:val="0"/>
          <w:numId w:val="131"/>
        </w:numPr>
        <w:tabs>
          <w:tab w:val="left" w:pos="1134"/>
        </w:tabs>
        <w:spacing w:after="0" w:line="276" w:lineRule="auto"/>
        <w:rPr>
          <w:color w:val="auto"/>
          <w:szCs w:val="24"/>
        </w:rPr>
      </w:pPr>
      <w:r w:rsidRPr="00F002DA">
        <w:rPr>
          <w:color w:val="auto"/>
          <w:szCs w:val="24"/>
        </w:rPr>
        <w:t>организация системы профессиональной деятельности всех специалистов, направле</w:t>
      </w:r>
      <w:r w:rsidRPr="00F002DA">
        <w:rPr>
          <w:color w:val="auto"/>
          <w:szCs w:val="24"/>
        </w:rPr>
        <w:t>н</w:t>
      </w:r>
      <w:r w:rsidRPr="00F002DA">
        <w:rPr>
          <w:color w:val="auto"/>
          <w:szCs w:val="24"/>
        </w:rPr>
        <w:t>ной на создание социально-психологических условий для успешного обучения детей и подростков;</w:t>
      </w:r>
    </w:p>
    <w:p w:rsidR="00F002DA" w:rsidRPr="00F002DA" w:rsidRDefault="00F002DA" w:rsidP="006B3A38">
      <w:pPr>
        <w:numPr>
          <w:ilvl w:val="0"/>
          <w:numId w:val="131"/>
        </w:numPr>
        <w:tabs>
          <w:tab w:val="left" w:pos="1134"/>
        </w:tabs>
        <w:spacing w:after="0" w:line="276" w:lineRule="auto"/>
        <w:rPr>
          <w:color w:val="auto"/>
          <w:szCs w:val="24"/>
        </w:rPr>
      </w:pPr>
      <w:r w:rsidRPr="00F002DA">
        <w:rPr>
          <w:color w:val="auto"/>
          <w:szCs w:val="24"/>
        </w:rPr>
        <w:t>разработка специальной документации консилиумов на единой основе;</w:t>
      </w:r>
    </w:p>
    <w:p w:rsidR="00F002DA" w:rsidRPr="00F002DA" w:rsidRDefault="00F002DA" w:rsidP="006B3A38">
      <w:pPr>
        <w:numPr>
          <w:ilvl w:val="0"/>
          <w:numId w:val="131"/>
        </w:numPr>
        <w:tabs>
          <w:tab w:val="left" w:pos="1134"/>
        </w:tabs>
        <w:spacing w:after="0" w:line="276" w:lineRule="auto"/>
        <w:rPr>
          <w:color w:val="auto"/>
          <w:szCs w:val="24"/>
        </w:rPr>
      </w:pPr>
      <w:r w:rsidRPr="00F002DA">
        <w:rPr>
          <w:color w:val="auto"/>
          <w:szCs w:val="24"/>
        </w:rPr>
        <w:t>организация работы с родителями с целью защиты интересов ребенка.</w:t>
      </w:r>
    </w:p>
    <w:p w:rsidR="00F002DA" w:rsidRPr="00F002DA" w:rsidRDefault="00F002DA" w:rsidP="00FF353C">
      <w:pPr>
        <w:spacing w:after="0" w:line="276" w:lineRule="auto"/>
        <w:ind w:left="0" w:firstLine="851"/>
        <w:rPr>
          <w:color w:val="auto"/>
          <w:szCs w:val="24"/>
        </w:rPr>
      </w:pPr>
      <w:r w:rsidRPr="00F002DA">
        <w:rPr>
          <w:color w:val="auto"/>
          <w:szCs w:val="24"/>
        </w:rPr>
        <w:t>На основании выводов членов консилиума, карт прогноза педагоги и узкие спец</w:t>
      </w:r>
      <w:r w:rsidRPr="00F002DA">
        <w:rPr>
          <w:color w:val="auto"/>
          <w:szCs w:val="24"/>
        </w:rPr>
        <w:t>и</w:t>
      </w:r>
      <w:r w:rsidRPr="00F002DA">
        <w:rPr>
          <w:color w:val="auto"/>
          <w:szCs w:val="24"/>
        </w:rPr>
        <w:t>алисты планируют и проводят коррекционные мероприятия для каждого обучающегося, осуществляют индивидуальный подход на уроках.</w:t>
      </w:r>
    </w:p>
    <w:p w:rsidR="00F002DA" w:rsidRPr="00F002DA" w:rsidRDefault="00F002DA" w:rsidP="00FF353C">
      <w:pPr>
        <w:spacing w:after="0" w:line="276" w:lineRule="auto"/>
        <w:ind w:left="0" w:firstLine="851"/>
        <w:rPr>
          <w:color w:val="auto"/>
          <w:szCs w:val="24"/>
        </w:rPr>
      </w:pPr>
      <w:r w:rsidRPr="00FF353C">
        <w:rPr>
          <w:i/>
          <w:color w:val="auto"/>
          <w:szCs w:val="24"/>
        </w:rPr>
        <w:t>Основные направления мониторинга</w:t>
      </w:r>
      <w:r w:rsidRPr="00F002DA">
        <w:rPr>
          <w:color w:val="auto"/>
          <w:szCs w:val="24"/>
        </w:rPr>
        <w:t>:</w:t>
      </w:r>
    </w:p>
    <w:p w:rsidR="00F002DA" w:rsidRPr="00F002DA" w:rsidRDefault="00F002DA" w:rsidP="006B3A38">
      <w:pPr>
        <w:numPr>
          <w:ilvl w:val="0"/>
          <w:numId w:val="131"/>
        </w:numPr>
        <w:tabs>
          <w:tab w:val="left" w:pos="1134"/>
        </w:tabs>
        <w:spacing w:after="0" w:line="276" w:lineRule="auto"/>
        <w:rPr>
          <w:color w:val="auto"/>
          <w:szCs w:val="24"/>
        </w:rPr>
      </w:pPr>
      <w:r w:rsidRPr="00F002DA">
        <w:rPr>
          <w:color w:val="auto"/>
          <w:szCs w:val="24"/>
        </w:rPr>
        <w:t>психолого-медико-педагогический мониторинг (начальные и конечные результаты в течение полугодия и года)</w:t>
      </w:r>
    </w:p>
    <w:p w:rsidR="00F002DA" w:rsidRPr="00F002DA" w:rsidRDefault="00F002DA" w:rsidP="006B3A38">
      <w:pPr>
        <w:numPr>
          <w:ilvl w:val="0"/>
          <w:numId w:val="131"/>
        </w:numPr>
        <w:tabs>
          <w:tab w:val="left" w:pos="1134"/>
        </w:tabs>
        <w:spacing w:after="0" w:line="276" w:lineRule="auto"/>
        <w:rPr>
          <w:color w:val="auto"/>
          <w:szCs w:val="24"/>
        </w:rPr>
      </w:pPr>
      <w:r w:rsidRPr="00F002DA">
        <w:rPr>
          <w:color w:val="auto"/>
          <w:szCs w:val="24"/>
        </w:rPr>
        <w:t>повышение отдельных составляющих психического благополучия: снижение трево</w:t>
      </w:r>
      <w:r w:rsidRPr="00F002DA">
        <w:rPr>
          <w:color w:val="auto"/>
          <w:szCs w:val="24"/>
        </w:rPr>
        <w:t>ж</w:t>
      </w:r>
      <w:r w:rsidRPr="00F002DA">
        <w:rPr>
          <w:color w:val="auto"/>
          <w:szCs w:val="24"/>
        </w:rPr>
        <w:t>ности, рост самооценки и т.д.;</w:t>
      </w:r>
    </w:p>
    <w:p w:rsidR="00F002DA" w:rsidRPr="00F002DA" w:rsidRDefault="00F002DA" w:rsidP="006B3A38">
      <w:pPr>
        <w:numPr>
          <w:ilvl w:val="0"/>
          <w:numId w:val="131"/>
        </w:numPr>
        <w:tabs>
          <w:tab w:val="left" w:pos="1080"/>
        </w:tabs>
        <w:spacing w:after="0" w:line="276" w:lineRule="auto"/>
        <w:rPr>
          <w:color w:val="auto"/>
          <w:szCs w:val="24"/>
        </w:rPr>
      </w:pPr>
      <w:r w:rsidRPr="00F002DA">
        <w:rPr>
          <w:color w:val="auto"/>
          <w:szCs w:val="24"/>
        </w:rPr>
        <w:lastRenderedPageBreak/>
        <w:t xml:space="preserve">улучшение состояния здоровья и успешность реабилитационных мероприятий; </w:t>
      </w:r>
    </w:p>
    <w:p w:rsidR="00F002DA" w:rsidRPr="00F002DA" w:rsidRDefault="00F002DA" w:rsidP="006B3A38">
      <w:pPr>
        <w:numPr>
          <w:ilvl w:val="0"/>
          <w:numId w:val="131"/>
        </w:numPr>
        <w:tabs>
          <w:tab w:val="left" w:pos="1080"/>
        </w:tabs>
        <w:spacing w:after="0" w:line="276" w:lineRule="auto"/>
        <w:rPr>
          <w:color w:val="auto"/>
          <w:szCs w:val="24"/>
        </w:rPr>
      </w:pPr>
      <w:r w:rsidRPr="00F002DA">
        <w:rPr>
          <w:color w:val="auto"/>
          <w:szCs w:val="24"/>
        </w:rPr>
        <w:t>учебная успешность (повышение учебной мотивации, познавательный интерес);</w:t>
      </w:r>
    </w:p>
    <w:p w:rsidR="00F002DA" w:rsidRPr="00F002DA" w:rsidRDefault="00F002DA" w:rsidP="006B3A38">
      <w:pPr>
        <w:numPr>
          <w:ilvl w:val="0"/>
          <w:numId w:val="131"/>
        </w:numPr>
        <w:tabs>
          <w:tab w:val="left" w:pos="1080"/>
        </w:tabs>
        <w:spacing w:after="0" w:line="276" w:lineRule="auto"/>
        <w:rPr>
          <w:color w:val="auto"/>
          <w:szCs w:val="24"/>
        </w:rPr>
      </w:pPr>
      <w:r w:rsidRPr="00F002DA">
        <w:rPr>
          <w:color w:val="auto"/>
          <w:szCs w:val="24"/>
        </w:rPr>
        <w:t>рост показателей социализации личности, повышение социальной компетентности, адаптивность личности в коллективе;</w:t>
      </w:r>
    </w:p>
    <w:p w:rsidR="00F002DA" w:rsidRPr="00F002DA" w:rsidRDefault="00F002DA" w:rsidP="006B3A38">
      <w:pPr>
        <w:numPr>
          <w:ilvl w:val="0"/>
          <w:numId w:val="131"/>
        </w:numPr>
        <w:tabs>
          <w:tab w:val="left" w:pos="1080"/>
        </w:tabs>
        <w:spacing w:after="0" w:line="276" w:lineRule="auto"/>
        <w:rPr>
          <w:color w:val="auto"/>
          <w:szCs w:val="24"/>
        </w:rPr>
      </w:pPr>
      <w:r w:rsidRPr="00F002DA">
        <w:rPr>
          <w:color w:val="auto"/>
          <w:szCs w:val="24"/>
        </w:rPr>
        <w:t xml:space="preserve">улучшение стиля воспитания и обстановки в семье. </w:t>
      </w:r>
    </w:p>
    <w:p w:rsidR="00F002DA" w:rsidRPr="00F002DA" w:rsidRDefault="00F002DA" w:rsidP="00FF353C">
      <w:pPr>
        <w:spacing w:after="0" w:line="276" w:lineRule="auto"/>
        <w:ind w:left="0" w:firstLine="851"/>
        <w:rPr>
          <w:color w:val="auto"/>
          <w:szCs w:val="24"/>
        </w:rPr>
      </w:pPr>
      <w:r w:rsidRPr="00F002DA">
        <w:rPr>
          <w:color w:val="auto"/>
          <w:szCs w:val="24"/>
        </w:rPr>
        <w:t>Критерии эффективности воспитательной системы оцениваются по уровню сфо</w:t>
      </w:r>
      <w:r w:rsidRPr="00F002DA">
        <w:rPr>
          <w:color w:val="auto"/>
          <w:szCs w:val="24"/>
        </w:rPr>
        <w:t>р</w:t>
      </w:r>
      <w:r w:rsidRPr="00F002DA">
        <w:rPr>
          <w:color w:val="auto"/>
          <w:szCs w:val="24"/>
        </w:rPr>
        <w:t>мированности культуры</w:t>
      </w:r>
      <w:r w:rsidRPr="00F002DA">
        <w:rPr>
          <w:i/>
          <w:color w:val="auto"/>
          <w:szCs w:val="24"/>
        </w:rPr>
        <w:t xml:space="preserve"> </w:t>
      </w:r>
      <w:r w:rsidRPr="00F002DA">
        <w:rPr>
          <w:color w:val="auto"/>
          <w:szCs w:val="24"/>
        </w:rPr>
        <w:t>здоровья</w:t>
      </w:r>
      <w:r w:rsidRPr="00F002DA">
        <w:rPr>
          <w:i/>
          <w:color w:val="auto"/>
          <w:szCs w:val="24"/>
        </w:rPr>
        <w:t xml:space="preserve"> </w:t>
      </w:r>
      <w:r w:rsidRPr="00F002DA">
        <w:rPr>
          <w:color w:val="auto"/>
          <w:szCs w:val="24"/>
        </w:rPr>
        <w:t xml:space="preserve">субъектов образовательного процесса. Оценивание осуществляется на основании данных систематического медико-психолого-педагогического мониторинга по следующим критериям: </w:t>
      </w:r>
    </w:p>
    <w:p w:rsidR="00F002DA" w:rsidRPr="00F002DA" w:rsidRDefault="00F002DA" w:rsidP="00FF353C">
      <w:pPr>
        <w:spacing w:after="0" w:line="276" w:lineRule="auto"/>
        <w:ind w:left="284" w:hanging="284"/>
        <w:rPr>
          <w:color w:val="auto"/>
          <w:szCs w:val="24"/>
        </w:rPr>
      </w:pPr>
      <w:r w:rsidRPr="00F002DA">
        <w:rPr>
          <w:color w:val="auto"/>
          <w:szCs w:val="24"/>
        </w:rPr>
        <w:t xml:space="preserve">1. </w:t>
      </w:r>
      <w:r w:rsidRPr="00FF353C">
        <w:rPr>
          <w:color w:val="auto"/>
          <w:szCs w:val="24"/>
          <w:u w:val="single"/>
        </w:rPr>
        <w:t>Стабилизация, положительная динамика показателей состояния здоровья обучающихся</w:t>
      </w:r>
      <w:r w:rsidRPr="00F002DA">
        <w:rPr>
          <w:color w:val="auto"/>
          <w:szCs w:val="24"/>
        </w:rPr>
        <w:t xml:space="preserve"> (физического, психологического, социального):</w:t>
      </w:r>
    </w:p>
    <w:p w:rsidR="00FF353C" w:rsidRDefault="00F002DA" w:rsidP="006B3A38">
      <w:pPr>
        <w:pStyle w:val="a4"/>
        <w:numPr>
          <w:ilvl w:val="0"/>
          <w:numId w:val="148"/>
        </w:numPr>
        <w:spacing w:after="0" w:line="276" w:lineRule="auto"/>
        <w:rPr>
          <w:color w:val="auto"/>
          <w:szCs w:val="24"/>
        </w:rPr>
      </w:pPr>
      <w:r w:rsidRPr="00FF353C">
        <w:rPr>
          <w:i/>
          <w:color w:val="auto"/>
          <w:szCs w:val="24"/>
        </w:rPr>
        <w:t>Физическое здоровье</w:t>
      </w:r>
      <w:r w:rsidRPr="00FF353C">
        <w:rPr>
          <w:color w:val="auto"/>
          <w:szCs w:val="24"/>
        </w:rPr>
        <w:t>: физическое развитие, физическая работоспособность, острая и хроническая заболеваемость – диагностирует специалист медицинской службы</w:t>
      </w:r>
      <w:r w:rsidR="00FF353C">
        <w:rPr>
          <w:color w:val="auto"/>
          <w:szCs w:val="24"/>
        </w:rPr>
        <w:t>.</w:t>
      </w:r>
    </w:p>
    <w:p w:rsidR="00FF353C" w:rsidRDefault="00F002DA" w:rsidP="006B3A38">
      <w:pPr>
        <w:pStyle w:val="a4"/>
        <w:numPr>
          <w:ilvl w:val="0"/>
          <w:numId w:val="148"/>
        </w:numPr>
        <w:spacing w:after="0" w:line="276" w:lineRule="auto"/>
        <w:rPr>
          <w:color w:val="auto"/>
          <w:szCs w:val="24"/>
        </w:rPr>
      </w:pPr>
      <w:r w:rsidRPr="00FF353C">
        <w:rPr>
          <w:i/>
          <w:color w:val="auto"/>
          <w:szCs w:val="24"/>
        </w:rPr>
        <w:t>Психологическое здоровье</w:t>
      </w:r>
      <w:r w:rsidR="00FF353C">
        <w:rPr>
          <w:color w:val="auto"/>
          <w:szCs w:val="24"/>
        </w:rPr>
        <w:t xml:space="preserve">: </w:t>
      </w:r>
      <w:r w:rsidRPr="00FF353C">
        <w:rPr>
          <w:color w:val="auto"/>
          <w:szCs w:val="24"/>
        </w:rPr>
        <w:t>психоэмоциональный статус личности (эмоциональное отношение к жизненным явлениям, тревожность, волевые качества), интеллект</w:t>
      </w:r>
      <w:r w:rsidRPr="00FF353C">
        <w:rPr>
          <w:color w:val="auto"/>
          <w:szCs w:val="24"/>
        </w:rPr>
        <w:t>у</w:t>
      </w:r>
      <w:r w:rsidRPr="00FF353C">
        <w:rPr>
          <w:color w:val="auto"/>
          <w:szCs w:val="24"/>
        </w:rPr>
        <w:t>альная работоспособность, уровень самооценки, субъектность (самость, осознание себя как субъекта деятельности), ценностные ориентации, мотивация - диагност</w:t>
      </w:r>
      <w:r w:rsidRPr="00FF353C">
        <w:rPr>
          <w:color w:val="auto"/>
          <w:szCs w:val="24"/>
        </w:rPr>
        <w:t>и</w:t>
      </w:r>
      <w:r w:rsidRPr="00FF353C">
        <w:rPr>
          <w:color w:val="auto"/>
          <w:szCs w:val="24"/>
        </w:rPr>
        <w:t>рует психолог</w:t>
      </w:r>
      <w:r w:rsidR="00FF353C">
        <w:rPr>
          <w:color w:val="auto"/>
          <w:szCs w:val="24"/>
        </w:rPr>
        <w:t>.</w:t>
      </w:r>
    </w:p>
    <w:p w:rsidR="00F002DA" w:rsidRPr="00FF353C" w:rsidRDefault="00F002DA" w:rsidP="006B3A38">
      <w:pPr>
        <w:pStyle w:val="a4"/>
        <w:numPr>
          <w:ilvl w:val="0"/>
          <w:numId w:val="148"/>
        </w:numPr>
        <w:spacing w:after="0" w:line="276" w:lineRule="auto"/>
        <w:rPr>
          <w:color w:val="auto"/>
          <w:szCs w:val="24"/>
        </w:rPr>
      </w:pPr>
      <w:r w:rsidRPr="00FF353C">
        <w:rPr>
          <w:i/>
          <w:color w:val="auto"/>
          <w:szCs w:val="24"/>
        </w:rPr>
        <w:t>Социальное здоровье</w:t>
      </w:r>
      <w:r w:rsidRPr="00FF353C">
        <w:rPr>
          <w:color w:val="auto"/>
          <w:szCs w:val="24"/>
        </w:rPr>
        <w:t>:  усвоение образовательной программы (успеваемость, кач</w:t>
      </w:r>
      <w:r w:rsidRPr="00FF353C">
        <w:rPr>
          <w:color w:val="auto"/>
          <w:szCs w:val="24"/>
        </w:rPr>
        <w:t>е</w:t>
      </w:r>
      <w:r w:rsidRPr="00FF353C">
        <w:rPr>
          <w:color w:val="auto"/>
          <w:szCs w:val="24"/>
        </w:rPr>
        <w:t>ство знаний), склонности (интересы, способности), креативность (нестандартное мышление, уровень интеллекта, лабильность), особенности поведения, уровень м</w:t>
      </w:r>
      <w:r w:rsidRPr="00FF353C">
        <w:rPr>
          <w:color w:val="auto"/>
          <w:szCs w:val="24"/>
        </w:rPr>
        <w:t>о</w:t>
      </w:r>
      <w:r w:rsidRPr="00FF353C">
        <w:rPr>
          <w:color w:val="auto"/>
          <w:szCs w:val="24"/>
        </w:rPr>
        <w:t>тивации на саморазвитие в деятельности, направленность личности, личностный статус в группе по результатам социометрии, личностный рост обучающегося, - диагностирует педагог</w:t>
      </w:r>
      <w:r w:rsidR="00FF353C">
        <w:rPr>
          <w:color w:val="auto"/>
          <w:szCs w:val="24"/>
        </w:rPr>
        <w:t>.</w:t>
      </w:r>
    </w:p>
    <w:p w:rsidR="00F002DA" w:rsidRPr="00F002DA" w:rsidRDefault="00F002DA" w:rsidP="00FF353C">
      <w:pPr>
        <w:spacing w:after="0" w:line="276" w:lineRule="auto"/>
        <w:ind w:left="284" w:hanging="284"/>
        <w:rPr>
          <w:color w:val="auto"/>
          <w:szCs w:val="24"/>
        </w:rPr>
      </w:pPr>
      <w:r w:rsidRPr="00F002DA">
        <w:rPr>
          <w:color w:val="auto"/>
          <w:szCs w:val="24"/>
        </w:rPr>
        <w:t xml:space="preserve">2. </w:t>
      </w:r>
      <w:r w:rsidRPr="00FF353C">
        <w:rPr>
          <w:color w:val="auto"/>
          <w:szCs w:val="24"/>
          <w:u w:val="single"/>
        </w:rPr>
        <w:t>Сформированность культуры здоровья, успешность освоения и применения обучающ</w:t>
      </w:r>
      <w:r w:rsidRPr="00FF353C">
        <w:rPr>
          <w:color w:val="auto"/>
          <w:szCs w:val="24"/>
          <w:u w:val="single"/>
        </w:rPr>
        <w:t>и</w:t>
      </w:r>
      <w:r w:rsidRPr="00FF353C">
        <w:rPr>
          <w:color w:val="auto"/>
          <w:szCs w:val="24"/>
          <w:u w:val="single"/>
        </w:rPr>
        <w:t>мися правил ведения здорового образа жизни</w:t>
      </w:r>
      <w:r w:rsidRPr="00F002DA">
        <w:rPr>
          <w:color w:val="auto"/>
          <w:szCs w:val="24"/>
        </w:rPr>
        <w:t>:</w:t>
      </w:r>
    </w:p>
    <w:p w:rsidR="00FF353C" w:rsidRDefault="00F002DA" w:rsidP="006B3A38">
      <w:pPr>
        <w:pStyle w:val="a4"/>
        <w:numPr>
          <w:ilvl w:val="0"/>
          <w:numId w:val="149"/>
        </w:numPr>
        <w:spacing w:after="0" w:line="276" w:lineRule="auto"/>
        <w:rPr>
          <w:color w:val="auto"/>
          <w:szCs w:val="24"/>
        </w:rPr>
      </w:pPr>
      <w:r w:rsidRPr="00FF353C">
        <w:rPr>
          <w:color w:val="auto"/>
          <w:szCs w:val="24"/>
        </w:rPr>
        <w:t xml:space="preserve">Показатели </w:t>
      </w:r>
      <w:r w:rsidRPr="00FF353C">
        <w:rPr>
          <w:i/>
          <w:color w:val="auto"/>
          <w:szCs w:val="24"/>
        </w:rPr>
        <w:t>уровня компетентности</w:t>
      </w:r>
      <w:r w:rsidRPr="00FF353C">
        <w:rPr>
          <w:color w:val="auto"/>
          <w:szCs w:val="24"/>
        </w:rPr>
        <w:t xml:space="preserve"> (знания о здоровье, здоровом образе жизни; понимание угроз и рисков для здоровья, преимуществ здорового образа жизни, опыт осознанных усилия по управлению своим здоровьем как ресурсом) - оценив</w:t>
      </w:r>
      <w:r w:rsidRPr="00FF353C">
        <w:rPr>
          <w:color w:val="auto"/>
          <w:szCs w:val="24"/>
        </w:rPr>
        <w:t>а</w:t>
      </w:r>
      <w:r w:rsidRPr="00FF353C">
        <w:rPr>
          <w:color w:val="auto"/>
          <w:szCs w:val="24"/>
        </w:rPr>
        <w:t>ет педагог, психолог, медработник</w:t>
      </w:r>
      <w:r w:rsidR="00FF353C">
        <w:rPr>
          <w:color w:val="auto"/>
          <w:szCs w:val="24"/>
        </w:rPr>
        <w:t>.</w:t>
      </w:r>
    </w:p>
    <w:p w:rsidR="00FF353C" w:rsidRDefault="00F002DA" w:rsidP="006B3A38">
      <w:pPr>
        <w:pStyle w:val="a4"/>
        <w:numPr>
          <w:ilvl w:val="0"/>
          <w:numId w:val="149"/>
        </w:numPr>
        <w:spacing w:after="0" w:line="276" w:lineRule="auto"/>
        <w:rPr>
          <w:color w:val="auto"/>
          <w:szCs w:val="24"/>
        </w:rPr>
      </w:pPr>
      <w:r w:rsidRPr="00FF353C">
        <w:rPr>
          <w:color w:val="auto"/>
          <w:szCs w:val="24"/>
        </w:rPr>
        <w:t xml:space="preserve">Показатели </w:t>
      </w:r>
      <w:r w:rsidRPr="00FF353C">
        <w:rPr>
          <w:i/>
          <w:color w:val="auto"/>
          <w:szCs w:val="24"/>
        </w:rPr>
        <w:t>здоровой жизнедеятельности</w:t>
      </w:r>
      <w:r w:rsidRPr="00FF353C">
        <w:rPr>
          <w:color w:val="auto"/>
          <w:szCs w:val="24"/>
        </w:rPr>
        <w:t xml:space="preserve"> обучающегося (мотивация на принятие культурной нормы - образца здоровой жизнедеятельности; поведение, адекватное правильной оценке жизненных явлений в молодежной суб- и анти-культуре, пр</w:t>
      </w:r>
      <w:r w:rsidRPr="00FF353C">
        <w:rPr>
          <w:color w:val="auto"/>
          <w:szCs w:val="24"/>
        </w:rPr>
        <w:t>о</w:t>
      </w:r>
      <w:r w:rsidRPr="00FF353C">
        <w:rPr>
          <w:color w:val="auto"/>
          <w:szCs w:val="24"/>
        </w:rPr>
        <w:t>дуцирующих поведенческие риски среди подростков и влияющих на отношения взрослых) – оценивает педагог, психолог.</w:t>
      </w:r>
    </w:p>
    <w:p w:rsidR="00F002DA" w:rsidRPr="00FF353C" w:rsidRDefault="00F002DA" w:rsidP="006B3A38">
      <w:pPr>
        <w:pStyle w:val="a4"/>
        <w:numPr>
          <w:ilvl w:val="0"/>
          <w:numId w:val="149"/>
        </w:numPr>
        <w:spacing w:after="0" w:line="276" w:lineRule="auto"/>
        <w:rPr>
          <w:color w:val="auto"/>
          <w:szCs w:val="24"/>
        </w:rPr>
      </w:pPr>
      <w:r w:rsidRPr="00FF353C">
        <w:rPr>
          <w:color w:val="auto"/>
          <w:szCs w:val="24"/>
        </w:rPr>
        <w:t xml:space="preserve">Показатели </w:t>
      </w:r>
      <w:r w:rsidRPr="00FF353C">
        <w:rPr>
          <w:i/>
          <w:color w:val="auto"/>
          <w:szCs w:val="24"/>
        </w:rPr>
        <w:t>развития коллектива</w:t>
      </w:r>
      <w:r w:rsidRPr="00FF353C">
        <w:rPr>
          <w:color w:val="auto"/>
          <w:szCs w:val="24"/>
        </w:rPr>
        <w:t>, удовлетворенность учащихся, родителей</w:t>
      </w:r>
      <w:r w:rsidR="00FF353C">
        <w:rPr>
          <w:color w:val="auto"/>
          <w:szCs w:val="24"/>
        </w:rPr>
        <w:t xml:space="preserve"> (зако</w:t>
      </w:r>
      <w:r w:rsidR="00FF353C">
        <w:rPr>
          <w:color w:val="auto"/>
          <w:szCs w:val="24"/>
        </w:rPr>
        <w:t>н</w:t>
      </w:r>
      <w:r w:rsidR="00FF353C">
        <w:rPr>
          <w:color w:val="auto"/>
          <w:szCs w:val="24"/>
        </w:rPr>
        <w:t>ных представителей)</w:t>
      </w:r>
      <w:r w:rsidRPr="00FF353C">
        <w:rPr>
          <w:color w:val="auto"/>
          <w:szCs w:val="24"/>
        </w:rPr>
        <w:t>, педагогов (включенность в здоровьесберегающую деятел</w:t>
      </w:r>
      <w:r w:rsidRPr="00FF353C">
        <w:rPr>
          <w:color w:val="auto"/>
          <w:szCs w:val="24"/>
        </w:rPr>
        <w:t>ь</w:t>
      </w:r>
      <w:r w:rsidRPr="00FF353C">
        <w:rPr>
          <w:color w:val="auto"/>
          <w:szCs w:val="24"/>
        </w:rPr>
        <w:t>ность).</w:t>
      </w:r>
    </w:p>
    <w:p w:rsidR="00F002DA" w:rsidRPr="00F002DA" w:rsidRDefault="00F002DA" w:rsidP="00FF353C">
      <w:pPr>
        <w:spacing w:after="0" w:line="276" w:lineRule="auto"/>
        <w:ind w:left="284" w:hanging="284"/>
        <w:rPr>
          <w:color w:val="auto"/>
          <w:szCs w:val="24"/>
        </w:rPr>
      </w:pPr>
      <w:r w:rsidRPr="00F002DA">
        <w:rPr>
          <w:color w:val="auto"/>
          <w:szCs w:val="24"/>
        </w:rPr>
        <w:t xml:space="preserve">3. </w:t>
      </w:r>
      <w:r w:rsidRPr="00FF353C">
        <w:rPr>
          <w:color w:val="auto"/>
          <w:szCs w:val="24"/>
          <w:u w:val="single"/>
        </w:rPr>
        <w:t xml:space="preserve">Безопасная внутренняя среда </w:t>
      </w:r>
      <w:r w:rsidR="00FF353C" w:rsidRPr="00FF353C">
        <w:rPr>
          <w:color w:val="auto"/>
          <w:szCs w:val="24"/>
          <w:u w:val="single"/>
        </w:rPr>
        <w:t>лицея</w:t>
      </w:r>
      <w:r w:rsidRPr="00FF353C">
        <w:rPr>
          <w:color w:val="auto"/>
          <w:szCs w:val="24"/>
          <w:u w:val="single"/>
        </w:rPr>
        <w:t xml:space="preserve"> и здоровьесберегающий характер оздоровительной практики</w:t>
      </w:r>
      <w:r w:rsidRPr="00F002DA">
        <w:rPr>
          <w:color w:val="auto"/>
          <w:szCs w:val="24"/>
        </w:rPr>
        <w:t>:</w:t>
      </w:r>
    </w:p>
    <w:p w:rsidR="00FF353C" w:rsidRDefault="00F002DA" w:rsidP="006B3A38">
      <w:pPr>
        <w:pStyle w:val="a4"/>
        <w:numPr>
          <w:ilvl w:val="0"/>
          <w:numId w:val="150"/>
        </w:numPr>
        <w:spacing w:after="0" w:line="276" w:lineRule="auto"/>
        <w:rPr>
          <w:color w:val="auto"/>
          <w:szCs w:val="24"/>
        </w:rPr>
      </w:pPr>
      <w:r w:rsidRPr="00FF353C">
        <w:rPr>
          <w:color w:val="auto"/>
          <w:szCs w:val="24"/>
        </w:rPr>
        <w:t xml:space="preserve">Показатели </w:t>
      </w:r>
      <w:r w:rsidRPr="00FF353C">
        <w:rPr>
          <w:i/>
          <w:color w:val="auto"/>
          <w:szCs w:val="24"/>
        </w:rPr>
        <w:t xml:space="preserve">санитарно-гигиенических условий </w:t>
      </w:r>
      <w:r w:rsidRPr="00FF353C">
        <w:rPr>
          <w:color w:val="auto"/>
          <w:szCs w:val="24"/>
        </w:rPr>
        <w:t>образовательной среды (состояние и содержание внутренних помещений здания и прилегающих территорий в соотве</w:t>
      </w:r>
      <w:r w:rsidRPr="00FF353C">
        <w:rPr>
          <w:color w:val="auto"/>
          <w:szCs w:val="24"/>
        </w:rPr>
        <w:t>т</w:t>
      </w:r>
      <w:r w:rsidRPr="00FF353C">
        <w:rPr>
          <w:color w:val="auto"/>
          <w:szCs w:val="24"/>
        </w:rPr>
        <w:t>ствии с требованиями СанПиН) – заполняется администратором, контролируется медработником.</w:t>
      </w:r>
    </w:p>
    <w:p w:rsidR="00FF353C" w:rsidRDefault="00F002DA" w:rsidP="006B3A38">
      <w:pPr>
        <w:pStyle w:val="a4"/>
        <w:numPr>
          <w:ilvl w:val="0"/>
          <w:numId w:val="150"/>
        </w:numPr>
        <w:spacing w:after="0" w:line="276" w:lineRule="auto"/>
        <w:rPr>
          <w:color w:val="auto"/>
          <w:szCs w:val="24"/>
        </w:rPr>
      </w:pPr>
      <w:r w:rsidRPr="00FF353C">
        <w:rPr>
          <w:color w:val="auto"/>
          <w:szCs w:val="24"/>
        </w:rPr>
        <w:lastRenderedPageBreak/>
        <w:t xml:space="preserve">Показатели эффективности проведения </w:t>
      </w:r>
      <w:r w:rsidRPr="00FF353C">
        <w:rPr>
          <w:i/>
          <w:color w:val="auto"/>
          <w:szCs w:val="24"/>
        </w:rPr>
        <w:t>здоровьесберегающих мероприятий</w:t>
      </w:r>
      <w:r w:rsidRPr="00FF353C">
        <w:rPr>
          <w:color w:val="auto"/>
          <w:szCs w:val="24"/>
        </w:rPr>
        <w:t xml:space="preserve"> в обр</w:t>
      </w:r>
      <w:r w:rsidRPr="00FF353C">
        <w:rPr>
          <w:color w:val="auto"/>
          <w:szCs w:val="24"/>
        </w:rPr>
        <w:t>а</w:t>
      </w:r>
      <w:r w:rsidRPr="00FF353C">
        <w:rPr>
          <w:color w:val="auto"/>
          <w:szCs w:val="24"/>
        </w:rPr>
        <w:t>зовательном учреждения  (регулярная гигиеническая оценка расписания уроков, величины суммарной учебной нагрузки, режима учебного и полного дня; экспер</w:t>
      </w:r>
      <w:r w:rsidRPr="00FF353C">
        <w:rPr>
          <w:color w:val="auto"/>
          <w:szCs w:val="24"/>
        </w:rPr>
        <w:t>т</w:t>
      </w:r>
      <w:r w:rsidRPr="00FF353C">
        <w:rPr>
          <w:color w:val="auto"/>
          <w:szCs w:val="24"/>
        </w:rPr>
        <w:t>но-профессиональная оценка применяемых педагогических технологий и форм в</w:t>
      </w:r>
      <w:r w:rsidRPr="00FF353C">
        <w:rPr>
          <w:color w:val="auto"/>
          <w:szCs w:val="24"/>
        </w:rPr>
        <w:t>е</w:t>
      </w:r>
      <w:r w:rsidRPr="00FF353C">
        <w:rPr>
          <w:color w:val="auto"/>
          <w:szCs w:val="24"/>
        </w:rPr>
        <w:t>дения урока; оценки умственной работоспособности обучающихся с применением гигиенических методик) – оценка проводится ответственным административным работником с участием медработника.</w:t>
      </w:r>
    </w:p>
    <w:p w:rsidR="00F002DA" w:rsidRPr="00FF353C" w:rsidRDefault="00F002DA" w:rsidP="006B3A38">
      <w:pPr>
        <w:pStyle w:val="a4"/>
        <w:numPr>
          <w:ilvl w:val="0"/>
          <w:numId w:val="150"/>
        </w:numPr>
        <w:spacing w:after="0" w:line="276" w:lineRule="auto"/>
        <w:rPr>
          <w:color w:val="auto"/>
          <w:szCs w:val="24"/>
        </w:rPr>
      </w:pPr>
      <w:r w:rsidRPr="00FF353C">
        <w:rPr>
          <w:color w:val="auto"/>
          <w:szCs w:val="24"/>
        </w:rPr>
        <w:t xml:space="preserve">Показатели эффективности </w:t>
      </w:r>
      <w:r w:rsidRPr="00FF353C">
        <w:rPr>
          <w:i/>
          <w:color w:val="auto"/>
          <w:szCs w:val="24"/>
        </w:rPr>
        <w:t>воспитательной работы</w:t>
      </w:r>
      <w:r w:rsidRPr="00FF353C">
        <w:rPr>
          <w:color w:val="auto"/>
          <w:szCs w:val="24"/>
        </w:rPr>
        <w:t xml:space="preserve"> в области формирования зд</w:t>
      </w:r>
      <w:r w:rsidRPr="00FF353C">
        <w:rPr>
          <w:color w:val="auto"/>
          <w:szCs w:val="24"/>
        </w:rPr>
        <w:t>о</w:t>
      </w:r>
      <w:r w:rsidRPr="00FF353C">
        <w:rPr>
          <w:color w:val="auto"/>
          <w:szCs w:val="24"/>
        </w:rPr>
        <w:t>рового образа жизни (формы организации внеурочной работы с участием обуча</w:t>
      </w:r>
      <w:r w:rsidRPr="00FF353C">
        <w:rPr>
          <w:color w:val="auto"/>
          <w:szCs w:val="24"/>
        </w:rPr>
        <w:t>ю</w:t>
      </w:r>
      <w:r w:rsidRPr="00FF353C">
        <w:rPr>
          <w:color w:val="auto"/>
          <w:szCs w:val="24"/>
        </w:rPr>
        <w:t>щихся, педагогов и родителей</w:t>
      </w:r>
      <w:r w:rsidR="00FF353C">
        <w:rPr>
          <w:color w:val="auto"/>
          <w:szCs w:val="24"/>
        </w:rPr>
        <w:t xml:space="preserve"> (законных представителей)</w:t>
      </w:r>
      <w:r w:rsidRPr="00FF353C">
        <w:rPr>
          <w:color w:val="auto"/>
          <w:szCs w:val="24"/>
        </w:rPr>
        <w:t>, организация досуга и отдыха обучающихся; привлечение к воспитательной работе возможностей допо</w:t>
      </w:r>
      <w:r w:rsidRPr="00FF353C">
        <w:rPr>
          <w:color w:val="auto"/>
          <w:szCs w:val="24"/>
        </w:rPr>
        <w:t>л</w:t>
      </w:r>
      <w:r w:rsidRPr="00FF353C">
        <w:rPr>
          <w:color w:val="auto"/>
          <w:szCs w:val="24"/>
        </w:rPr>
        <w:t>нительного образования)- оценка проводится ответственным педагогическим р</w:t>
      </w:r>
      <w:r w:rsidRPr="00FF353C">
        <w:rPr>
          <w:color w:val="auto"/>
          <w:szCs w:val="24"/>
        </w:rPr>
        <w:t>а</w:t>
      </w:r>
      <w:r w:rsidRPr="00FF353C">
        <w:rPr>
          <w:color w:val="auto"/>
          <w:szCs w:val="24"/>
        </w:rPr>
        <w:t>ботником.</w:t>
      </w:r>
    </w:p>
    <w:p w:rsidR="00FF353C" w:rsidRDefault="00F002DA" w:rsidP="00FF353C">
      <w:pPr>
        <w:spacing w:after="0" w:line="276" w:lineRule="auto"/>
        <w:ind w:left="0" w:firstLine="851"/>
        <w:rPr>
          <w:color w:val="auto"/>
          <w:szCs w:val="24"/>
        </w:rPr>
      </w:pPr>
      <w:r w:rsidRPr="00F002DA">
        <w:rPr>
          <w:color w:val="auto"/>
          <w:szCs w:val="24"/>
        </w:rPr>
        <w:t>Большинство учащихся лицея  имеют основную группу здоровья.  Количество учащихся   подготовительной и специальной групп здоровья  составляет  6,4 %   и 1,1 % соответственно.</w:t>
      </w:r>
    </w:p>
    <w:p w:rsidR="00FF353C" w:rsidRDefault="00F002DA" w:rsidP="00FF353C">
      <w:pPr>
        <w:spacing w:after="0" w:line="276" w:lineRule="auto"/>
        <w:ind w:left="0" w:firstLine="851"/>
        <w:rPr>
          <w:color w:val="auto"/>
          <w:szCs w:val="24"/>
        </w:rPr>
      </w:pPr>
      <w:r w:rsidRPr="00F002DA">
        <w:rPr>
          <w:color w:val="auto"/>
          <w:szCs w:val="24"/>
        </w:rPr>
        <w:t xml:space="preserve">В лицее  </w:t>
      </w:r>
      <w:r w:rsidR="00FF353C">
        <w:rPr>
          <w:color w:val="auto"/>
          <w:szCs w:val="24"/>
        </w:rPr>
        <w:t>ежегодно проводятся диспансеризация</w:t>
      </w:r>
      <w:r w:rsidRPr="00F002DA">
        <w:rPr>
          <w:color w:val="auto"/>
          <w:szCs w:val="24"/>
        </w:rPr>
        <w:t xml:space="preserve"> учащихся, плановые медицинские о</w:t>
      </w:r>
      <w:r w:rsidR="00FF353C">
        <w:rPr>
          <w:color w:val="auto"/>
          <w:szCs w:val="24"/>
        </w:rPr>
        <w:t>смотры, вакцинация</w:t>
      </w:r>
      <w:r w:rsidRPr="00F002DA">
        <w:rPr>
          <w:color w:val="auto"/>
          <w:szCs w:val="24"/>
        </w:rPr>
        <w:t xml:space="preserve">  учащихся </w:t>
      </w:r>
      <w:r w:rsidR="00FF353C">
        <w:rPr>
          <w:color w:val="auto"/>
          <w:szCs w:val="24"/>
        </w:rPr>
        <w:t>и  сотрудников,   встречи с медицинскими</w:t>
      </w:r>
      <w:r w:rsidRPr="00F002DA">
        <w:rPr>
          <w:color w:val="auto"/>
          <w:szCs w:val="24"/>
        </w:rPr>
        <w:t xml:space="preserve"> работниками.  Важной частью  оздоровительной  работы в лицее являются ежегодные традиционные Дни здоровья, на которые выходит весь лицей (учащиеся, педагоги, родители).  Дни Зд</w:t>
      </w:r>
      <w:r w:rsidRPr="00F002DA">
        <w:rPr>
          <w:color w:val="auto"/>
          <w:szCs w:val="24"/>
        </w:rPr>
        <w:t>о</w:t>
      </w:r>
      <w:r w:rsidRPr="00F002DA">
        <w:rPr>
          <w:color w:val="auto"/>
          <w:szCs w:val="24"/>
        </w:rPr>
        <w:t xml:space="preserve">ровья проводятся </w:t>
      </w:r>
      <w:r w:rsidR="00FF353C">
        <w:rPr>
          <w:color w:val="auto"/>
          <w:szCs w:val="24"/>
        </w:rPr>
        <w:t>четыре</w:t>
      </w:r>
      <w:r w:rsidRPr="00F002DA">
        <w:rPr>
          <w:color w:val="auto"/>
          <w:szCs w:val="24"/>
        </w:rPr>
        <w:t xml:space="preserve"> раза в год. </w:t>
      </w:r>
      <w:r w:rsidRPr="00F002DA">
        <w:rPr>
          <w:b/>
          <w:color w:val="auto"/>
          <w:szCs w:val="24"/>
        </w:rPr>
        <w:t xml:space="preserve"> </w:t>
      </w:r>
      <w:r w:rsidRPr="00F002DA">
        <w:rPr>
          <w:color w:val="auto"/>
          <w:szCs w:val="24"/>
        </w:rPr>
        <w:t xml:space="preserve"> </w:t>
      </w:r>
    </w:p>
    <w:p w:rsidR="00FF353C" w:rsidRDefault="00F002DA" w:rsidP="00FF353C">
      <w:pPr>
        <w:spacing w:after="0" w:line="276" w:lineRule="auto"/>
        <w:ind w:left="0" w:firstLine="851"/>
        <w:rPr>
          <w:color w:val="auto"/>
          <w:szCs w:val="24"/>
        </w:rPr>
      </w:pPr>
      <w:r w:rsidRPr="00F002DA">
        <w:rPr>
          <w:color w:val="auto"/>
          <w:szCs w:val="24"/>
        </w:rPr>
        <w:t>В каждом кабинете лицея установлен и осуществляется режим проветривания, влажная уборка. В практику для разных возрастных групп учащихся разработаны и вне</w:t>
      </w:r>
      <w:r w:rsidRPr="00F002DA">
        <w:rPr>
          <w:color w:val="auto"/>
          <w:szCs w:val="24"/>
        </w:rPr>
        <w:t>д</w:t>
      </w:r>
      <w:r w:rsidRPr="00F002DA">
        <w:rPr>
          <w:color w:val="auto"/>
          <w:szCs w:val="24"/>
        </w:rPr>
        <w:t>рены динамические и музыкальные паузы, которые, способствуют  улучшению психол</w:t>
      </w:r>
      <w:r w:rsidRPr="00F002DA">
        <w:rPr>
          <w:color w:val="auto"/>
          <w:szCs w:val="24"/>
        </w:rPr>
        <w:t>о</w:t>
      </w:r>
      <w:r w:rsidRPr="00F002DA">
        <w:rPr>
          <w:color w:val="auto"/>
          <w:szCs w:val="24"/>
        </w:rPr>
        <w:t>гического климата в классах и лицее в целом. В лицее оборудован музыкальный звонок,  на пер</w:t>
      </w:r>
      <w:r w:rsidR="00FF353C">
        <w:rPr>
          <w:color w:val="auto"/>
          <w:szCs w:val="24"/>
        </w:rPr>
        <w:t>еменах звучит спокойная музыка.</w:t>
      </w:r>
    </w:p>
    <w:p w:rsidR="00F002DA" w:rsidRDefault="00F002DA" w:rsidP="00FF353C">
      <w:pPr>
        <w:spacing w:after="0" w:line="276" w:lineRule="auto"/>
        <w:ind w:left="0" w:firstLine="851"/>
        <w:rPr>
          <w:color w:val="auto"/>
          <w:szCs w:val="24"/>
        </w:rPr>
      </w:pPr>
      <w:r w:rsidRPr="00F002DA">
        <w:rPr>
          <w:color w:val="auto"/>
          <w:szCs w:val="24"/>
        </w:rPr>
        <w:t xml:space="preserve">Не менее важным условием сохранения здоровья </w:t>
      </w:r>
      <w:r w:rsidR="00FF353C">
        <w:rPr>
          <w:color w:val="auto"/>
          <w:szCs w:val="24"/>
        </w:rPr>
        <w:t>лицеистов</w:t>
      </w:r>
      <w:r w:rsidRPr="00F002DA">
        <w:rPr>
          <w:color w:val="auto"/>
          <w:szCs w:val="24"/>
        </w:rPr>
        <w:t xml:space="preserve"> является рационально составленное расписание уроков, соответствующее нормам СанПиН. В расписании пред</w:t>
      </w:r>
      <w:r w:rsidRPr="00F002DA">
        <w:rPr>
          <w:color w:val="auto"/>
          <w:szCs w:val="24"/>
        </w:rPr>
        <w:t>у</w:t>
      </w:r>
      <w:r w:rsidRPr="00F002DA">
        <w:rPr>
          <w:color w:val="auto"/>
          <w:szCs w:val="24"/>
        </w:rPr>
        <w:t>смотрены:  продолжительность перемен (</w:t>
      </w:r>
      <w:r w:rsidR="00FF353C">
        <w:rPr>
          <w:color w:val="auto"/>
          <w:szCs w:val="24"/>
        </w:rPr>
        <w:t>4 перемены по 1</w:t>
      </w:r>
      <w:r w:rsidRPr="00F002DA">
        <w:rPr>
          <w:color w:val="auto"/>
          <w:szCs w:val="24"/>
        </w:rPr>
        <w:t xml:space="preserve">0 минут, 1 перемена – </w:t>
      </w:r>
      <w:r w:rsidR="00FF353C">
        <w:rPr>
          <w:color w:val="auto"/>
          <w:szCs w:val="24"/>
        </w:rPr>
        <w:t>30</w:t>
      </w:r>
      <w:r w:rsidRPr="00F002DA">
        <w:rPr>
          <w:color w:val="auto"/>
          <w:szCs w:val="24"/>
        </w:rPr>
        <w:t xml:space="preserve"> минут, и 2 перемены по </w:t>
      </w:r>
      <w:r w:rsidR="00FF353C">
        <w:rPr>
          <w:color w:val="auto"/>
          <w:szCs w:val="24"/>
        </w:rPr>
        <w:t>5</w:t>
      </w:r>
      <w:r w:rsidRPr="00F002DA">
        <w:rPr>
          <w:color w:val="auto"/>
          <w:szCs w:val="24"/>
        </w:rPr>
        <w:t xml:space="preserve"> минут), продолжительность урока  45 минут, динамическая пауза   между основными  и дополнительными занятиями,   что позволяет избежать утомляем</w:t>
      </w:r>
      <w:r w:rsidRPr="00F002DA">
        <w:rPr>
          <w:color w:val="auto"/>
          <w:szCs w:val="24"/>
        </w:rPr>
        <w:t>о</w:t>
      </w:r>
      <w:r w:rsidRPr="00F002DA">
        <w:rPr>
          <w:color w:val="auto"/>
          <w:szCs w:val="24"/>
        </w:rPr>
        <w:t>сти и перегрузки учащихся. Факультативы, групповые занятия, курсы по выбору пров</w:t>
      </w:r>
      <w:r w:rsidRPr="00F002DA">
        <w:rPr>
          <w:color w:val="auto"/>
          <w:szCs w:val="24"/>
        </w:rPr>
        <w:t>о</w:t>
      </w:r>
      <w:r w:rsidRPr="00F002DA">
        <w:rPr>
          <w:color w:val="auto"/>
          <w:szCs w:val="24"/>
        </w:rPr>
        <w:t xml:space="preserve">дятся после уроков.  Сдвоенные уроки по изучению одного предмета проводятся в 10-11 классах. Соблюдается чередование предметов различной степени сложности. </w:t>
      </w:r>
    </w:p>
    <w:p w:rsidR="00041B42" w:rsidRDefault="00041B42" w:rsidP="00FF353C">
      <w:pPr>
        <w:spacing w:after="0" w:line="276" w:lineRule="auto"/>
        <w:ind w:left="0" w:firstLine="851"/>
        <w:rPr>
          <w:color w:val="auto"/>
          <w:szCs w:val="24"/>
        </w:rPr>
      </w:pPr>
    </w:p>
    <w:p w:rsidR="00041B42" w:rsidRPr="009F781A" w:rsidRDefault="009F781A" w:rsidP="006B3A38">
      <w:pPr>
        <w:pStyle w:val="a4"/>
        <w:numPr>
          <w:ilvl w:val="0"/>
          <w:numId w:val="151"/>
        </w:numPr>
        <w:spacing w:after="0" w:line="276" w:lineRule="auto"/>
        <w:jc w:val="center"/>
        <w:rPr>
          <w:b/>
          <w:color w:val="auto"/>
          <w:szCs w:val="24"/>
        </w:rPr>
      </w:pPr>
      <w:r>
        <w:rPr>
          <w:b/>
          <w:color w:val="auto"/>
          <w:szCs w:val="24"/>
          <w:lang w:val="en-US"/>
        </w:rPr>
        <w:t xml:space="preserve"> </w:t>
      </w:r>
      <w:r w:rsidR="00041B42" w:rsidRPr="009F781A">
        <w:rPr>
          <w:b/>
          <w:color w:val="auto"/>
          <w:szCs w:val="24"/>
        </w:rPr>
        <w:t>ОРГАНИЗАЦИОННЫЙ РАЗДЕЛ</w:t>
      </w:r>
    </w:p>
    <w:p w:rsidR="00FF4485" w:rsidRDefault="00FF4485" w:rsidP="00FF4485">
      <w:pPr>
        <w:pStyle w:val="a4"/>
        <w:spacing w:after="0" w:line="276" w:lineRule="auto"/>
        <w:ind w:left="0" w:firstLine="0"/>
        <w:rPr>
          <w:b/>
          <w:color w:val="auto"/>
          <w:szCs w:val="24"/>
        </w:rPr>
      </w:pPr>
      <w:r>
        <w:rPr>
          <w:b/>
          <w:color w:val="auto"/>
          <w:szCs w:val="24"/>
        </w:rPr>
        <w:t>5.1. Учебный план среднего общего образования.</w:t>
      </w:r>
    </w:p>
    <w:p w:rsidR="00FF4485" w:rsidRPr="00FF4485" w:rsidRDefault="00184846" w:rsidP="00FF4485">
      <w:pPr>
        <w:spacing w:after="0" w:line="240" w:lineRule="auto"/>
        <w:ind w:left="0" w:firstLine="0"/>
        <w:jc w:val="center"/>
        <w:rPr>
          <w:b/>
          <w:color w:val="auto"/>
          <w:szCs w:val="24"/>
        </w:rPr>
      </w:pPr>
      <w:r>
        <w:rPr>
          <w:b/>
          <w:color w:val="auto"/>
          <w:szCs w:val="24"/>
        </w:rPr>
        <w:t xml:space="preserve">5.1.1. </w:t>
      </w:r>
      <w:r w:rsidR="00FF4485" w:rsidRPr="00FF4485">
        <w:rPr>
          <w:b/>
          <w:color w:val="auto"/>
          <w:szCs w:val="24"/>
        </w:rPr>
        <w:t>Пояснительная  записка.</w:t>
      </w:r>
    </w:p>
    <w:p w:rsidR="00020081" w:rsidRPr="00366DFA" w:rsidRDefault="00020081" w:rsidP="00020081">
      <w:pPr>
        <w:pStyle w:val="af1"/>
        <w:ind w:firstLine="851"/>
        <w:contextualSpacing/>
        <w:jc w:val="both"/>
        <w:rPr>
          <w:szCs w:val="24"/>
        </w:rPr>
      </w:pPr>
      <w:r w:rsidRPr="00366DFA">
        <w:rPr>
          <w:szCs w:val="24"/>
        </w:rPr>
        <w:t>Учебный план муниципального</w:t>
      </w:r>
      <w:r>
        <w:rPr>
          <w:szCs w:val="24"/>
        </w:rPr>
        <w:t xml:space="preserve"> автономного общеобразовательного учреждения лицея № 4 (ТМОЛ) </w:t>
      </w:r>
      <w:r w:rsidRPr="00366DFA">
        <w:rPr>
          <w:szCs w:val="24"/>
        </w:rPr>
        <w:t xml:space="preserve">разработан  на основе </w:t>
      </w:r>
      <w:r>
        <w:rPr>
          <w:szCs w:val="24"/>
        </w:rPr>
        <w:t xml:space="preserve">Устава лицея и </w:t>
      </w:r>
      <w:r w:rsidRPr="00366DFA">
        <w:rPr>
          <w:szCs w:val="24"/>
        </w:rPr>
        <w:t>нормативно-правовых докуме</w:t>
      </w:r>
      <w:r w:rsidRPr="00366DFA">
        <w:rPr>
          <w:szCs w:val="24"/>
        </w:rPr>
        <w:t>н</w:t>
      </w:r>
      <w:r w:rsidR="00CE643A">
        <w:rPr>
          <w:szCs w:val="24"/>
        </w:rPr>
        <w:t>тов.</w:t>
      </w:r>
    </w:p>
    <w:p w:rsidR="00FF4485" w:rsidRPr="00FF4485" w:rsidRDefault="00FF4485" w:rsidP="006C2F42">
      <w:pPr>
        <w:spacing w:after="0" w:line="276" w:lineRule="auto"/>
        <w:ind w:left="0" w:firstLine="851"/>
        <w:rPr>
          <w:color w:val="auto"/>
          <w:szCs w:val="24"/>
        </w:rPr>
      </w:pPr>
      <w:r w:rsidRPr="00FF4485">
        <w:rPr>
          <w:szCs w:val="24"/>
        </w:rPr>
        <w:t xml:space="preserve">Основной </w:t>
      </w:r>
      <w:r w:rsidRPr="00FF4485">
        <w:rPr>
          <w:b/>
          <w:i/>
          <w:szCs w:val="24"/>
        </w:rPr>
        <w:t>целью</w:t>
      </w:r>
      <w:r w:rsidRPr="00FF4485">
        <w:rPr>
          <w:szCs w:val="24"/>
        </w:rPr>
        <w:t xml:space="preserve"> образовательной деятельности МАОУ лицея № 4 (ТМОЛ) явл</w:t>
      </w:r>
      <w:r w:rsidRPr="00FF4485">
        <w:rPr>
          <w:szCs w:val="24"/>
        </w:rPr>
        <w:t>я</w:t>
      </w:r>
      <w:r w:rsidRPr="00FF4485">
        <w:rPr>
          <w:szCs w:val="24"/>
        </w:rPr>
        <w:t xml:space="preserve">ется становление творческой личности, обладающей высоким уровнем общей культуры,  </w:t>
      </w:r>
      <w:r w:rsidRPr="00FF4485">
        <w:rPr>
          <w:color w:val="auto"/>
          <w:szCs w:val="24"/>
        </w:rPr>
        <w:t xml:space="preserve">адаптацию к жизни в обществе, создание условий для осознанного выбора профессии на основе </w:t>
      </w:r>
      <w:r w:rsidRPr="00FF4485">
        <w:rPr>
          <w:szCs w:val="24"/>
        </w:rPr>
        <w:t>углубленного у</w:t>
      </w:r>
      <w:r w:rsidRPr="00FF4485">
        <w:rPr>
          <w:color w:val="auto"/>
          <w:szCs w:val="24"/>
        </w:rPr>
        <w:t>своения ф</w:t>
      </w:r>
      <w:r w:rsidRPr="00FF4485">
        <w:rPr>
          <w:szCs w:val="24"/>
        </w:rPr>
        <w:t>изико-математических и социальных знаний</w:t>
      </w:r>
      <w:r w:rsidRPr="00FF4485">
        <w:rPr>
          <w:color w:val="auto"/>
          <w:szCs w:val="24"/>
        </w:rPr>
        <w:t xml:space="preserve"> и послед</w:t>
      </w:r>
      <w:r w:rsidRPr="00FF4485">
        <w:rPr>
          <w:color w:val="auto"/>
          <w:szCs w:val="24"/>
        </w:rPr>
        <w:t>у</w:t>
      </w:r>
      <w:r w:rsidRPr="00FF4485">
        <w:rPr>
          <w:color w:val="auto"/>
          <w:szCs w:val="24"/>
        </w:rPr>
        <w:lastRenderedPageBreak/>
        <w:t>ющего освоения профессиональных образовательных программ, воспитание гражда</w:t>
      </w:r>
      <w:r w:rsidRPr="00FF4485">
        <w:rPr>
          <w:color w:val="auto"/>
          <w:szCs w:val="24"/>
        </w:rPr>
        <w:t>н</w:t>
      </w:r>
      <w:r w:rsidRPr="00FF4485">
        <w:rPr>
          <w:color w:val="auto"/>
          <w:szCs w:val="24"/>
        </w:rPr>
        <w:t xml:space="preserve">ственности, трудолюбия, уважения к правам и свободам человека, любви к окружающей природе, Родине, семье. </w:t>
      </w:r>
    </w:p>
    <w:p w:rsidR="00FF4485" w:rsidRPr="00FF4485" w:rsidRDefault="00FF4485" w:rsidP="006C2F42">
      <w:pPr>
        <w:spacing w:after="0" w:line="276" w:lineRule="auto"/>
        <w:ind w:left="0" w:firstLine="540"/>
        <w:rPr>
          <w:color w:val="auto"/>
          <w:szCs w:val="24"/>
        </w:rPr>
      </w:pPr>
      <w:r w:rsidRPr="00FF4485">
        <w:rPr>
          <w:color w:val="auto"/>
          <w:szCs w:val="24"/>
        </w:rPr>
        <w:t xml:space="preserve">Для достижения поставленной цели лицей № 4 (ТМОЛ) решает комплекс </w:t>
      </w:r>
      <w:r w:rsidRPr="00FF4485">
        <w:rPr>
          <w:b/>
          <w:i/>
          <w:color w:val="auto"/>
          <w:szCs w:val="24"/>
        </w:rPr>
        <w:t>задач</w:t>
      </w:r>
      <w:r w:rsidRPr="00FF4485">
        <w:rPr>
          <w:color w:val="auto"/>
          <w:szCs w:val="24"/>
        </w:rPr>
        <w:t>, в</w:t>
      </w:r>
      <w:r w:rsidRPr="00FF4485">
        <w:rPr>
          <w:color w:val="auto"/>
          <w:szCs w:val="24"/>
        </w:rPr>
        <w:t>ы</w:t>
      </w:r>
      <w:r w:rsidRPr="00FF4485">
        <w:rPr>
          <w:color w:val="auto"/>
          <w:szCs w:val="24"/>
        </w:rPr>
        <w:t>деляя в качестве приоритетных, следующие:</w:t>
      </w:r>
    </w:p>
    <w:p w:rsidR="00FF4485" w:rsidRPr="00FF4485" w:rsidRDefault="00FF4485" w:rsidP="004F773D">
      <w:pPr>
        <w:numPr>
          <w:ilvl w:val="0"/>
          <w:numId w:val="20"/>
        </w:numPr>
        <w:spacing w:after="0" w:line="276" w:lineRule="auto"/>
        <w:jc w:val="left"/>
        <w:rPr>
          <w:color w:val="auto"/>
          <w:szCs w:val="24"/>
        </w:rPr>
      </w:pPr>
      <w:r w:rsidRPr="00FF4485">
        <w:rPr>
          <w:color w:val="auto"/>
          <w:szCs w:val="24"/>
        </w:rPr>
        <w:t>расширение содержания и превышение стандарта образования в  приоритетных обл</w:t>
      </w:r>
      <w:r w:rsidRPr="00FF4485">
        <w:rPr>
          <w:color w:val="auto"/>
          <w:szCs w:val="24"/>
        </w:rPr>
        <w:t>а</w:t>
      </w:r>
      <w:r w:rsidRPr="00FF4485">
        <w:rPr>
          <w:color w:val="auto"/>
          <w:szCs w:val="24"/>
        </w:rPr>
        <w:t>стях углубленного изучения предметов физико-математического цикла, а также пр</w:t>
      </w:r>
      <w:r w:rsidRPr="00FF4485">
        <w:rPr>
          <w:color w:val="auto"/>
          <w:szCs w:val="24"/>
        </w:rPr>
        <w:t>о</w:t>
      </w:r>
      <w:r w:rsidRPr="00FF4485">
        <w:rPr>
          <w:color w:val="auto"/>
          <w:szCs w:val="24"/>
        </w:rPr>
        <w:t>фильного изучения информатики и ИКТ, обществознания, экономики и права на ст</w:t>
      </w:r>
      <w:r w:rsidRPr="00FF4485">
        <w:rPr>
          <w:color w:val="auto"/>
          <w:szCs w:val="24"/>
        </w:rPr>
        <w:t>у</w:t>
      </w:r>
      <w:r w:rsidRPr="00FF4485">
        <w:rPr>
          <w:color w:val="auto"/>
          <w:szCs w:val="24"/>
        </w:rPr>
        <w:t>пенях основного общего и среднего общего образования;</w:t>
      </w:r>
    </w:p>
    <w:p w:rsidR="00FF4485" w:rsidRPr="00FF4485" w:rsidRDefault="00FF4485" w:rsidP="004F773D">
      <w:pPr>
        <w:numPr>
          <w:ilvl w:val="0"/>
          <w:numId w:val="20"/>
        </w:numPr>
        <w:spacing w:after="0" w:line="276" w:lineRule="auto"/>
        <w:jc w:val="left"/>
        <w:rPr>
          <w:color w:val="auto"/>
          <w:szCs w:val="24"/>
        </w:rPr>
      </w:pPr>
      <w:r w:rsidRPr="00FF4485">
        <w:rPr>
          <w:color w:val="auto"/>
          <w:szCs w:val="24"/>
        </w:rPr>
        <w:t>выполнение государственного образовательного стандарта по базовым общеобразов</w:t>
      </w:r>
      <w:r w:rsidRPr="00FF4485">
        <w:rPr>
          <w:color w:val="auto"/>
          <w:szCs w:val="24"/>
        </w:rPr>
        <w:t>а</w:t>
      </w:r>
      <w:r w:rsidRPr="00FF4485">
        <w:rPr>
          <w:color w:val="auto"/>
          <w:szCs w:val="24"/>
        </w:rPr>
        <w:t>тельным предметам на всех ступенях образования;</w:t>
      </w:r>
    </w:p>
    <w:p w:rsidR="00FF4485" w:rsidRPr="00FF4485" w:rsidRDefault="00FF4485" w:rsidP="004F773D">
      <w:pPr>
        <w:numPr>
          <w:ilvl w:val="0"/>
          <w:numId w:val="20"/>
        </w:numPr>
        <w:spacing w:after="0" w:line="276" w:lineRule="auto"/>
        <w:jc w:val="left"/>
        <w:rPr>
          <w:color w:val="auto"/>
          <w:szCs w:val="24"/>
        </w:rPr>
      </w:pPr>
      <w:r w:rsidRPr="00FF4485">
        <w:rPr>
          <w:color w:val="auto"/>
          <w:szCs w:val="24"/>
        </w:rPr>
        <w:t>создание максимально благоприятных условий для выявления и полноценного разв</w:t>
      </w:r>
      <w:r w:rsidRPr="00FF4485">
        <w:rPr>
          <w:color w:val="auto"/>
          <w:szCs w:val="24"/>
        </w:rPr>
        <w:t>и</w:t>
      </w:r>
      <w:r w:rsidRPr="00FF4485">
        <w:rPr>
          <w:color w:val="auto"/>
          <w:szCs w:val="24"/>
        </w:rPr>
        <w:t>тия интеллектуальных и творческих способностей каждого обучающегося, для чего с</w:t>
      </w:r>
      <w:r w:rsidRPr="00FF4485">
        <w:rPr>
          <w:color w:val="auto"/>
          <w:szCs w:val="24"/>
        </w:rPr>
        <w:t>о</w:t>
      </w:r>
      <w:r w:rsidRPr="00FF4485">
        <w:rPr>
          <w:color w:val="auto"/>
          <w:szCs w:val="24"/>
        </w:rPr>
        <w:t>здает систему  предпрофильной подготовки и совершенствует систему профильного обучения с целью социализации лицеистов (в том числе имеющими особые способн</w:t>
      </w:r>
      <w:r w:rsidRPr="00FF4485">
        <w:rPr>
          <w:color w:val="auto"/>
          <w:szCs w:val="24"/>
        </w:rPr>
        <w:t>о</w:t>
      </w:r>
      <w:r w:rsidRPr="00FF4485">
        <w:rPr>
          <w:color w:val="auto"/>
          <w:szCs w:val="24"/>
        </w:rPr>
        <w:t>сти) с учетом их образовательных запросов и реальных потребностей современного рынка труда;</w:t>
      </w:r>
    </w:p>
    <w:p w:rsidR="00FF4485" w:rsidRPr="00FF4485" w:rsidRDefault="00FF4485" w:rsidP="004F773D">
      <w:pPr>
        <w:numPr>
          <w:ilvl w:val="0"/>
          <w:numId w:val="20"/>
        </w:numPr>
        <w:spacing w:after="0" w:line="276" w:lineRule="auto"/>
        <w:jc w:val="left"/>
        <w:rPr>
          <w:color w:val="auto"/>
          <w:szCs w:val="24"/>
        </w:rPr>
      </w:pPr>
      <w:r w:rsidRPr="00FF4485">
        <w:rPr>
          <w:color w:val="auto"/>
          <w:szCs w:val="24"/>
        </w:rPr>
        <w:t>реализация концепции информатизации  лицейского образования, освоение всеми участниками образовательного процесса информационных, коммуникационных техн</w:t>
      </w:r>
      <w:r w:rsidRPr="00FF4485">
        <w:rPr>
          <w:color w:val="auto"/>
          <w:szCs w:val="24"/>
        </w:rPr>
        <w:t>о</w:t>
      </w:r>
      <w:r w:rsidRPr="00FF4485">
        <w:rPr>
          <w:color w:val="auto"/>
          <w:szCs w:val="24"/>
        </w:rPr>
        <w:t>логий, современных образовательных технологий;</w:t>
      </w:r>
    </w:p>
    <w:p w:rsidR="00FF4485" w:rsidRPr="00FF4485" w:rsidRDefault="00FF4485" w:rsidP="004F773D">
      <w:pPr>
        <w:numPr>
          <w:ilvl w:val="0"/>
          <w:numId w:val="20"/>
        </w:numPr>
        <w:spacing w:after="0" w:line="276" w:lineRule="auto"/>
        <w:jc w:val="left"/>
        <w:rPr>
          <w:color w:val="auto"/>
          <w:szCs w:val="24"/>
        </w:rPr>
      </w:pPr>
      <w:r w:rsidRPr="00FF4485">
        <w:rPr>
          <w:color w:val="auto"/>
          <w:szCs w:val="24"/>
        </w:rPr>
        <w:t>создание конкурентноспособных образовательных продуктов и расширение спектра образовательных услуг, востребованных на международном рынке образования и те</w:t>
      </w:r>
      <w:r w:rsidRPr="00FF4485">
        <w:rPr>
          <w:color w:val="auto"/>
          <w:szCs w:val="24"/>
        </w:rPr>
        <w:t>х</w:t>
      </w:r>
      <w:r w:rsidRPr="00FF4485">
        <w:rPr>
          <w:color w:val="auto"/>
          <w:szCs w:val="24"/>
        </w:rPr>
        <w:t>нологий;</w:t>
      </w:r>
    </w:p>
    <w:p w:rsidR="00FF4485" w:rsidRPr="00FF4485" w:rsidRDefault="00FF4485" w:rsidP="004F773D">
      <w:pPr>
        <w:numPr>
          <w:ilvl w:val="0"/>
          <w:numId w:val="20"/>
        </w:numPr>
        <w:spacing w:after="0" w:line="276" w:lineRule="auto"/>
        <w:jc w:val="left"/>
        <w:rPr>
          <w:color w:val="auto"/>
          <w:szCs w:val="24"/>
        </w:rPr>
      </w:pPr>
      <w:r w:rsidRPr="00FF4485">
        <w:rPr>
          <w:color w:val="auto"/>
          <w:szCs w:val="24"/>
        </w:rPr>
        <w:t>формирование у обучающихся современной общенаучной картины мира как целос</w:t>
      </w:r>
      <w:r w:rsidRPr="00FF4485">
        <w:rPr>
          <w:color w:val="auto"/>
          <w:szCs w:val="24"/>
        </w:rPr>
        <w:t>т</w:t>
      </w:r>
      <w:r w:rsidRPr="00FF4485">
        <w:rPr>
          <w:color w:val="auto"/>
          <w:szCs w:val="24"/>
        </w:rPr>
        <w:t>ной системы представлений и ее общих свойствах и закономерностях;</w:t>
      </w:r>
    </w:p>
    <w:p w:rsidR="00FF4485" w:rsidRPr="00FF4485" w:rsidRDefault="00FF4485" w:rsidP="004F773D">
      <w:pPr>
        <w:numPr>
          <w:ilvl w:val="0"/>
          <w:numId w:val="20"/>
        </w:numPr>
        <w:spacing w:after="0" w:line="276" w:lineRule="auto"/>
        <w:jc w:val="left"/>
        <w:rPr>
          <w:color w:val="auto"/>
          <w:szCs w:val="24"/>
        </w:rPr>
      </w:pPr>
      <w:r w:rsidRPr="00FF4485">
        <w:rPr>
          <w:color w:val="auto"/>
          <w:szCs w:val="24"/>
        </w:rPr>
        <w:t>ориентация учащихся на самостоятельную исследовательскую работу;</w:t>
      </w:r>
    </w:p>
    <w:p w:rsidR="00FF4485" w:rsidRPr="00FF4485" w:rsidRDefault="00FF4485" w:rsidP="004F773D">
      <w:pPr>
        <w:numPr>
          <w:ilvl w:val="0"/>
          <w:numId w:val="20"/>
        </w:numPr>
        <w:spacing w:after="0" w:line="276" w:lineRule="auto"/>
        <w:jc w:val="left"/>
        <w:rPr>
          <w:color w:val="auto"/>
          <w:szCs w:val="24"/>
        </w:rPr>
      </w:pPr>
      <w:r w:rsidRPr="00FF4485">
        <w:rPr>
          <w:color w:val="auto"/>
          <w:szCs w:val="24"/>
        </w:rPr>
        <w:t>сохранение здоровья лицеистов, формирование активной жизненной позиции, прив</w:t>
      </w:r>
      <w:r w:rsidRPr="00FF4485">
        <w:rPr>
          <w:color w:val="auto"/>
          <w:szCs w:val="24"/>
        </w:rPr>
        <w:t>и</w:t>
      </w:r>
      <w:r w:rsidRPr="00FF4485">
        <w:rPr>
          <w:color w:val="auto"/>
          <w:szCs w:val="24"/>
        </w:rPr>
        <w:t>тие основ здорового образа жизни.</w:t>
      </w:r>
    </w:p>
    <w:p w:rsidR="00FF4485" w:rsidRPr="00FF4485" w:rsidRDefault="00FF4485" w:rsidP="006C2F42">
      <w:pPr>
        <w:spacing w:after="0" w:line="276" w:lineRule="auto"/>
        <w:ind w:left="0" w:right="113" w:firstLine="709"/>
        <w:rPr>
          <w:color w:val="auto"/>
          <w:szCs w:val="24"/>
        </w:rPr>
      </w:pPr>
      <w:r w:rsidRPr="00FF4485">
        <w:rPr>
          <w:color w:val="auto"/>
          <w:szCs w:val="24"/>
        </w:rPr>
        <w:t>Учебный  план МАОУ лицея № 4 (ТМОЛ) является важнейшим нормативным д</w:t>
      </w:r>
      <w:r w:rsidRPr="00FF4485">
        <w:rPr>
          <w:color w:val="auto"/>
          <w:szCs w:val="24"/>
        </w:rPr>
        <w:t>о</w:t>
      </w:r>
      <w:r w:rsidRPr="00FF4485">
        <w:rPr>
          <w:color w:val="auto"/>
          <w:szCs w:val="24"/>
        </w:rPr>
        <w:t xml:space="preserve">кументом, определяющим максимальный объем учебной нагрузки обучающихся, состав учебных предметов и направлений внеурочной деятельности (неаудиторной занятости). Распределяет учебное время (аудиторную нагрузку), отводимое на освоение содержания образования, учебным предметам и внеурочную деятельность (неаудиторная занятость). </w:t>
      </w:r>
    </w:p>
    <w:p w:rsidR="00FF4485" w:rsidRPr="00FF4485" w:rsidRDefault="00FF4485" w:rsidP="006C2F42">
      <w:pPr>
        <w:spacing w:after="0" w:line="276" w:lineRule="auto"/>
        <w:ind w:left="0" w:firstLine="709"/>
        <w:rPr>
          <w:color w:val="auto"/>
          <w:szCs w:val="24"/>
        </w:rPr>
      </w:pPr>
      <w:r w:rsidRPr="00FF4485">
        <w:rPr>
          <w:color w:val="auto"/>
          <w:szCs w:val="24"/>
        </w:rPr>
        <w:t xml:space="preserve">Учебный план является инструментом в управлении качеством образования. </w:t>
      </w:r>
      <w:r w:rsidRPr="00FF4485">
        <w:rPr>
          <w:b/>
          <w:i/>
          <w:color w:val="auto"/>
          <w:szCs w:val="24"/>
        </w:rPr>
        <w:t>Осн</w:t>
      </w:r>
      <w:r w:rsidRPr="00FF4485">
        <w:rPr>
          <w:b/>
          <w:i/>
          <w:color w:val="auto"/>
          <w:szCs w:val="24"/>
        </w:rPr>
        <w:t>о</w:t>
      </w:r>
      <w:r w:rsidRPr="00FF4485">
        <w:rPr>
          <w:b/>
          <w:i/>
          <w:color w:val="auto"/>
          <w:szCs w:val="24"/>
        </w:rPr>
        <w:t>вополагающими принципами построения учебного плана являются</w:t>
      </w:r>
      <w:r w:rsidRPr="00FF4485">
        <w:rPr>
          <w:color w:val="auto"/>
          <w:szCs w:val="24"/>
        </w:rPr>
        <w:t>:</w:t>
      </w:r>
    </w:p>
    <w:p w:rsidR="00FF4485" w:rsidRPr="00FF4485" w:rsidRDefault="00FF4485" w:rsidP="004F773D">
      <w:pPr>
        <w:numPr>
          <w:ilvl w:val="0"/>
          <w:numId w:val="22"/>
        </w:numPr>
        <w:tabs>
          <w:tab w:val="num" w:pos="284"/>
        </w:tabs>
        <w:spacing w:after="0" w:line="276" w:lineRule="auto"/>
        <w:ind w:left="284" w:hanging="284"/>
        <w:jc w:val="left"/>
        <w:rPr>
          <w:color w:val="auto"/>
          <w:szCs w:val="24"/>
        </w:rPr>
      </w:pPr>
      <w:r w:rsidRPr="00FF4485">
        <w:rPr>
          <w:color w:val="auto"/>
          <w:szCs w:val="24"/>
        </w:rPr>
        <w:t>обязательность федерального компонента, обеспечивающего единство образовательн</w:t>
      </w:r>
      <w:r w:rsidRPr="00FF4485">
        <w:rPr>
          <w:color w:val="auto"/>
          <w:szCs w:val="24"/>
        </w:rPr>
        <w:t>о</w:t>
      </w:r>
      <w:r w:rsidRPr="00FF4485">
        <w:rPr>
          <w:color w:val="auto"/>
          <w:szCs w:val="24"/>
        </w:rPr>
        <w:t>го пространства;</w:t>
      </w:r>
    </w:p>
    <w:p w:rsidR="00FF4485" w:rsidRPr="00FF4485" w:rsidRDefault="00FF4485" w:rsidP="004F773D">
      <w:pPr>
        <w:numPr>
          <w:ilvl w:val="0"/>
          <w:numId w:val="22"/>
        </w:numPr>
        <w:tabs>
          <w:tab w:val="num" w:pos="284"/>
        </w:tabs>
        <w:spacing w:after="0" w:line="276" w:lineRule="auto"/>
        <w:ind w:left="284" w:hanging="284"/>
        <w:jc w:val="left"/>
        <w:rPr>
          <w:color w:val="auto"/>
          <w:szCs w:val="24"/>
        </w:rPr>
      </w:pPr>
      <w:r w:rsidRPr="00FF4485">
        <w:rPr>
          <w:color w:val="auto"/>
          <w:szCs w:val="24"/>
        </w:rPr>
        <w:t>целостность и сочетаемость инвариантной и вариативной частей, отражающих соглас</w:t>
      </w:r>
      <w:r w:rsidRPr="00FF4485">
        <w:rPr>
          <w:color w:val="auto"/>
          <w:szCs w:val="24"/>
        </w:rPr>
        <w:t>о</w:t>
      </w:r>
      <w:r w:rsidRPr="00FF4485">
        <w:rPr>
          <w:color w:val="auto"/>
          <w:szCs w:val="24"/>
        </w:rPr>
        <w:t>ванность потребностей в образовании личности, общества и государства, а также вид образовательного учреждения - лицея;</w:t>
      </w:r>
    </w:p>
    <w:p w:rsidR="00FF4485" w:rsidRPr="00FF4485" w:rsidRDefault="00FF4485" w:rsidP="004F773D">
      <w:pPr>
        <w:numPr>
          <w:ilvl w:val="0"/>
          <w:numId w:val="22"/>
        </w:numPr>
        <w:tabs>
          <w:tab w:val="num" w:pos="284"/>
        </w:tabs>
        <w:spacing w:after="0" w:line="276" w:lineRule="auto"/>
        <w:ind w:left="284" w:hanging="284"/>
        <w:jc w:val="left"/>
        <w:rPr>
          <w:color w:val="auto"/>
          <w:szCs w:val="24"/>
        </w:rPr>
      </w:pPr>
      <w:r w:rsidRPr="00FF4485">
        <w:rPr>
          <w:color w:val="auto"/>
          <w:szCs w:val="24"/>
        </w:rPr>
        <w:t>преемственность структуры и содержания начального, основного и среднего общего образования;</w:t>
      </w:r>
    </w:p>
    <w:p w:rsidR="00FF4485" w:rsidRPr="00FF4485" w:rsidRDefault="00FF4485" w:rsidP="004F773D">
      <w:pPr>
        <w:numPr>
          <w:ilvl w:val="0"/>
          <w:numId w:val="22"/>
        </w:numPr>
        <w:tabs>
          <w:tab w:val="num" w:pos="284"/>
        </w:tabs>
        <w:spacing w:after="0" w:line="276" w:lineRule="auto"/>
        <w:ind w:left="284" w:hanging="284"/>
        <w:jc w:val="left"/>
        <w:rPr>
          <w:color w:val="auto"/>
          <w:szCs w:val="24"/>
        </w:rPr>
      </w:pPr>
      <w:r w:rsidRPr="00FF4485">
        <w:rPr>
          <w:color w:val="auto"/>
          <w:szCs w:val="24"/>
        </w:rPr>
        <w:t>вариативность, обеспечивающая индивидуальные потребности в образовании;</w:t>
      </w:r>
    </w:p>
    <w:p w:rsidR="00FF4485" w:rsidRPr="00FF4485" w:rsidRDefault="00FF4485" w:rsidP="004F773D">
      <w:pPr>
        <w:numPr>
          <w:ilvl w:val="0"/>
          <w:numId w:val="22"/>
        </w:numPr>
        <w:tabs>
          <w:tab w:val="num" w:pos="284"/>
        </w:tabs>
        <w:spacing w:after="0" w:line="276" w:lineRule="auto"/>
        <w:ind w:left="284" w:hanging="284"/>
        <w:jc w:val="left"/>
        <w:rPr>
          <w:color w:val="auto"/>
          <w:szCs w:val="24"/>
        </w:rPr>
      </w:pPr>
      <w:r w:rsidRPr="00FF4485">
        <w:rPr>
          <w:color w:val="auto"/>
          <w:szCs w:val="24"/>
        </w:rPr>
        <w:t>дифференциация с целью реализации возрастных особенностей обучающихся;</w:t>
      </w:r>
    </w:p>
    <w:p w:rsidR="00FF4485" w:rsidRPr="00FF4485" w:rsidRDefault="00FF4485" w:rsidP="004F773D">
      <w:pPr>
        <w:numPr>
          <w:ilvl w:val="0"/>
          <w:numId w:val="22"/>
        </w:numPr>
        <w:tabs>
          <w:tab w:val="num" w:pos="284"/>
        </w:tabs>
        <w:spacing w:after="0" w:line="276" w:lineRule="auto"/>
        <w:ind w:left="284" w:hanging="284"/>
        <w:jc w:val="left"/>
        <w:rPr>
          <w:color w:val="auto"/>
          <w:szCs w:val="24"/>
        </w:rPr>
      </w:pPr>
      <w:r w:rsidRPr="00FF4485">
        <w:rPr>
          <w:color w:val="auto"/>
          <w:szCs w:val="24"/>
        </w:rPr>
        <w:lastRenderedPageBreak/>
        <w:t>интегративность содержания образования на основе психо-физиологических особенн</w:t>
      </w:r>
      <w:r w:rsidRPr="00FF4485">
        <w:rPr>
          <w:color w:val="auto"/>
          <w:szCs w:val="24"/>
        </w:rPr>
        <w:t>о</w:t>
      </w:r>
      <w:r w:rsidRPr="00FF4485">
        <w:rPr>
          <w:color w:val="auto"/>
          <w:szCs w:val="24"/>
        </w:rPr>
        <w:t xml:space="preserve">стей восприятия обучающимися окружающего мира; </w:t>
      </w:r>
    </w:p>
    <w:p w:rsidR="00FF4485" w:rsidRPr="00FF4485" w:rsidRDefault="00FF4485" w:rsidP="004F773D">
      <w:pPr>
        <w:numPr>
          <w:ilvl w:val="0"/>
          <w:numId w:val="22"/>
        </w:numPr>
        <w:tabs>
          <w:tab w:val="num" w:pos="284"/>
        </w:tabs>
        <w:spacing w:after="0" w:line="276" w:lineRule="auto"/>
        <w:ind w:left="284" w:hanging="284"/>
        <w:jc w:val="left"/>
        <w:rPr>
          <w:color w:val="auto"/>
          <w:szCs w:val="24"/>
        </w:rPr>
      </w:pPr>
      <w:r w:rsidRPr="00FF4485">
        <w:rPr>
          <w:color w:val="auto"/>
          <w:szCs w:val="24"/>
        </w:rPr>
        <w:t>диверсификация образовательных услуг с учетом потенциальных ресурсов образов</w:t>
      </w:r>
      <w:r w:rsidRPr="00FF4485">
        <w:rPr>
          <w:color w:val="auto"/>
          <w:szCs w:val="24"/>
        </w:rPr>
        <w:t>а</w:t>
      </w:r>
      <w:r w:rsidRPr="00FF4485">
        <w:rPr>
          <w:color w:val="auto"/>
          <w:szCs w:val="24"/>
        </w:rPr>
        <w:t>тельного учреждения и социальных запросов населения;</w:t>
      </w:r>
    </w:p>
    <w:p w:rsidR="00FF4485" w:rsidRPr="00FF4485" w:rsidRDefault="00FF4485" w:rsidP="004F773D">
      <w:pPr>
        <w:numPr>
          <w:ilvl w:val="0"/>
          <w:numId w:val="22"/>
        </w:numPr>
        <w:tabs>
          <w:tab w:val="num" w:pos="284"/>
        </w:tabs>
        <w:spacing w:after="0" w:line="276" w:lineRule="auto"/>
        <w:ind w:left="284" w:hanging="284"/>
        <w:jc w:val="left"/>
        <w:rPr>
          <w:color w:val="auto"/>
          <w:szCs w:val="24"/>
        </w:rPr>
      </w:pPr>
      <w:r w:rsidRPr="00FF4485">
        <w:rPr>
          <w:color w:val="auto"/>
          <w:szCs w:val="24"/>
        </w:rPr>
        <w:t>индивидуализация, позволяющая учитывать интересы, склонности и способности об</w:t>
      </w:r>
      <w:r w:rsidRPr="00FF4485">
        <w:rPr>
          <w:color w:val="auto"/>
          <w:szCs w:val="24"/>
        </w:rPr>
        <w:t>у</w:t>
      </w:r>
      <w:r w:rsidRPr="00FF4485">
        <w:rPr>
          <w:color w:val="auto"/>
          <w:szCs w:val="24"/>
        </w:rPr>
        <w:t>чающихся.</w:t>
      </w:r>
    </w:p>
    <w:p w:rsidR="00FF4485" w:rsidRPr="00FF4485" w:rsidRDefault="00FF4485" w:rsidP="006C2F42">
      <w:pPr>
        <w:spacing w:after="0" w:line="276" w:lineRule="auto"/>
        <w:ind w:left="-15" w:right="112" w:firstLine="724"/>
        <w:rPr>
          <w:color w:val="auto"/>
          <w:szCs w:val="24"/>
        </w:rPr>
      </w:pPr>
      <w:r w:rsidRPr="00FF4485">
        <w:rPr>
          <w:color w:val="auto"/>
          <w:szCs w:val="24"/>
        </w:rPr>
        <w:t xml:space="preserve">В рамках развития </w:t>
      </w:r>
      <w:r w:rsidRPr="00FF4485">
        <w:rPr>
          <w:b/>
          <w:color w:val="auto"/>
          <w:szCs w:val="24"/>
        </w:rPr>
        <w:t>компонента образовательного учреждения</w:t>
      </w:r>
      <w:r w:rsidRPr="00FF4485">
        <w:rPr>
          <w:color w:val="auto"/>
          <w:szCs w:val="24"/>
        </w:rPr>
        <w:t xml:space="preserve"> Учебного плана</w:t>
      </w:r>
      <w:r w:rsidRPr="00FF4485">
        <w:rPr>
          <w:b/>
          <w:color w:val="auto"/>
          <w:szCs w:val="24"/>
        </w:rPr>
        <w:t xml:space="preserve"> </w:t>
      </w:r>
      <w:r w:rsidRPr="00FF4485">
        <w:rPr>
          <w:color w:val="auto"/>
          <w:szCs w:val="24"/>
        </w:rPr>
        <w:t>систематически осуществляется ноосферный подход к образованию в лицее, что  обесп</w:t>
      </w:r>
      <w:r w:rsidRPr="00FF4485">
        <w:rPr>
          <w:color w:val="auto"/>
          <w:szCs w:val="24"/>
        </w:rPr>
        <w:t>е</w:t>
      </w:r>
      <w:r w:rsidRPr="00FF4485">
        <w:rPr>
          <w:color w:val="auto"/>
          <w:szCs w:val="24"/>
        </w:rPr>
        <w:t>чивается существующей образовательной  программой, которая предполагает реализ</w:t>
      </w:r>
      <w:r w:rsidRPr="00FF4485">
        <w:rPr>
          <w:color w:val="auto"/>
          <w:szCs w:val="24"/>
        </w:rPr>
        <w:t>а</w:t>
      </w:r>
      <w:r w:rsidRPr="00FF4485">
        <w:rPr>
          <w:color w:val="auto"/>
          <w:szCs w:val="24"/>
        </w:rPr>
        <w:t xml:space="preserve">цию следующих целей лицейского образования: </w:t>
      </w:r>
    </w:p>
    <w:p w:rsidR="00FF4485" w:rsidRPr="00FF4485" w:rsidRDefault="00FF4485" w:rsidP="006B3A38">
      <w:pPr>
        <w:numPr>
          <w:ilvl w:val="0"/>
          <w:numId w:val="152"/>
        </w:numPr>
        <w:spacing w:after="4" w:line="276" w:lineRule="auto"/>
        <w:ind w:left="284" w:right="112" w:hanging="284"/>
        <w:jc w:val="left"/>
        <w:rPr>
          <w:color w:val="auto"/>
          <w:szCs w:val="24"/>
        </w:rPr>
      </w:pPr>
      <w:r w:rsidRPr="00FF4485">
        <w:rPr>
          <w:color w:val="auto"/>
          <w:szCs w:val="24"/>
        </w:rPr>
        <w:t>формирование ноосферной культуры обучающихся как части общечеловеческой кул</w:t>
      </w:r>
      <w:r w:rsidRPr="00FF4485">
        <w:rPr>
          <w:color w:val="auto"/>
          <w:szCs w:val="24"/>
        </w:rPr>
        <w:t>ь</w:t>
      </w:r>
      <w:r w:rsidRPr="00FF4485">
        <w:rPr>
          <w:color w:val="auto"/>
          <w:szCs w:val="24"/>
        </w:rPr>
        <w:t xml:space="preserve">туры, развивающей целостное мировоззрение; </w:t>
      </w:r>
    </w:p>
    <w:p w:rsidR="00FF4485" w:rsidRPr="00FF4485" w:rsidRDefault="00FF4485" w:rsidP="006B3A38">
      <w:pPr>
        <w:numPr>
          <w:ilvl w:val="0"/>
          <w:numId w:val="152"/>
        </w:numPr>
        <w:spacing w:after="4" w:line="276" w:lineRule="auto"/>
        <w:ind w:left="284" w:right="112" w:hanging="284"/>
        <w:jc w:val="left"/>
        <w:rPr>
          <w:color w:val="auto"/>
          <w:szCs w:val="24"/>
        </w:rPr>
      </w:pPr>
      <w:r w:rsidRPr="00FF4485">
        <w:rPr>
          <w:color w:val="auto"/>
          <w:szCs w:val="24"/>
        </w:rPr>
        <w:t>формирование ноогуманистической нравственной ответственности за использование продуктов научно-технического прогресса, освоение методов практической культу</w:t>
      </w:r>
      <w:r w:rsidRPr="00FF4485">
        <w:rPr>
          <w:color w:val="auto"/>
          <w:szCs w:val="24"/>
        </w:rPr>
        <w:t>р</w:t>
      </w:r>
      <w:r w:rsidRPr="00FF4485">
        <w:rPr>
          <w:color w:val="auto"/>
          <w:szCs w:val="24"/>
        </w:rPr>
        <w:t xml:space="preserve">но-образовательной деятельности; </w:t>
      </w:r>
    </w:p>
    <w:p w:rsidR="00FF4485" w:rsidRPr="00FF4485" w:rsidRDefault="00FF4485" w:rsidP="006C2F42">
      <w:pPr>
        <w:spacing w:after="0" w:line="276" w:lineRule="auto"/>
        <w:ind w:left="-15" w:right="112" w:firstLine="866"/>
        <w:rPr>
          <w:color w:val="auto"/>
          <w:szCs w:val="24"/>
        </w:rPr>
      </w:pPr>
      <w:r w:rsidRPr="00FF4485">
        <w:rPr>
          <w:color w:val="auto"/>
          <w:szCs w:val="24"/>
        </w:rPr>
        <w:t>Все разделы учебного плана, их предметное наполнение, содержание курсов направлено на максимальное достижение компетентностного уровня качества образов</w:t>
      </w:r>
      <w:r w:rsidRPr="00FF4485">
        <w:rPr>
          <w:color w:val="auto"/>
          <w:szCs w:val="24"/>
        </w:rPr>
        <w:t>а</w:t>
      </w:r>
      <w:r w:rsidRPr="00FF4485">
        <w:rPr>
          <w:color w:val="auto"/>
          <w:szCs w:val="24"/>
        </w:rPr>
        <w:t xml:space="preserve">ния. </w:t>
      </w:r>
    </w:p>
    <w:p w:rsidR="00FF4485" w:rsidRPr="00FF4485" w:rsidRDefault="00FF4485" w:rsidP="006C2F42">
      <w:pPr>
        <w:spacing w:after="0" w:line="276" w:lineRule="auto"/>
        <w:ind w:left="0" w:firstLine="709"/>
        <w:rPr>
          <w:color w:val="auto"/>
          <w:szCs w:val="24"/>
        </w:rPr>
      </w:pPr>
      <w:r w:rsidRPr="00FF4485">
        <w:rPr>
          <w:color w:val="auto"/>
          <w:szCs w:val="24"/>
        </w:rPr>
        <w:t>Совокупность цели и задач образовательной деятельности лицея отражается в ос</w:t>
      </w:r>
      <w:r w:rsidRPr="00FF4485">
        <w:rPr>
          <w:color w:val="auto"/>
          <w:szCs w:val="24"/>
        </w:rPr>
        <w:t>о</w:t>
      </w:r>
      <w:r w:rsidRPr="00FF4485">
        <w:rPr>
          <w:color w:val="auto"/>
          <w:szCs w:val="24"/>
        </w:rPr>
        <w:t>бенностях структуры образовательного учреждения, которая, согласно Уставу, имеет предпрофильное обучение в 8 и 9 классах и профильное обучение в 10, 11 классах.</w:t>
      </w:r>
    </w:p>
    <w:p w:rsidR="00FF4485" w:rsidRPr="00FF4485" w:rsidRDefault="00FF4485" w:rsidP="006C2F42">
      <w:pPr>
        <w:spacing w:after="0" w:line="276" w:lineRule="auto"/>
        <w:ind w:left="0" w:firstLine="709"/>
        <w:rPr>
          <w:color w:val="auto"/>
          <w:szCs w:val="24"/>
        </w:rPr>
      </w:pPr>
      <w:r w:rsidRPr="00FF4485">
        <w:rPr>
          <w:color w:val="auto"/>
          <w:szCs w:val="24"/>
        </w:rPr>
        <w:t xml:space="preserve"> Реализация предпрофильной и профильной подготовки осуществляется как в ра</w:t>
      </w:r>
      <w:r w:rsidRPr="00FF4485">
        <w:rPr>
          <w:color w:val="auto"/>
          <w:szCs w:val="24"/>
        </w:rPr>
        <w:t>м</w:t>
      </w:r>
      <w:r w:rsidRPr="00FF4485">
        <w:rPr>
          <w:color w:val="auto"/>
          <w:szCs w:val="24"/>
        </w:rPr>
        <w:t>ках Федерального компонента государственного образовательного стандарта, так и через систему предметов федерального и лицейского компонентов, дополнительных платных образовательных услуг.</w:t>
      </w:r>
    </w:p>
    <w:p w:rsidR="00FF4485" w:rsidRPr="00FF4485" w:rsidRDefault="00FF4485" w:rsidP="006C2F42">
      <w:pPr>
        <w:spacing w:after="0" w:line="276" w:lineRule="auto"/>
        <w:ind w:left="0" w:firstLine="709"/>
        <w:rPr>
          <w:color w:val="auto"/>
          <w:szCs w:val="24"/>
        </w:rPr>
      </w:pPr>
      <w:r w:rsidRPr="00FF4485">
        <w:rPr>
          <w:color w:val="auto"/>
          <w:szCs w:val="24"/>
        </w:rPr>
        <w:t>Федеральный компонент составляет 80% от общего нормативного времени, выбор учреждения- 20%.</w:t>
      </w:r>
    </w:p>
    <w:p w:rsidR="00FF4485" w:rsidRPr="00FF4485" w:rsidRDefault="00FF4485" w:rsidP="006C2F42">
      <w:pPr>
        <w:spacing w:after="0" w:line="276" w:lineRule="auto"/>
        <w:ind w:left="0" w:firstLine="709"/>
        <w:rPr>
          <w:color w:val="auto"/>
          <w:szCs w:val="24"/>
        </w:rPr>
      </w:pPr>
      <w:r w:rsidRPr="00FF4485">
        <w:rPr>
          <w:color w:val="auto"/>
          <w:szCs w:val="24"/>
        </w:rPr>
        <w:t>Предпрофильная подготовка осуществляется по  направлению физика-математика, которое ориентирует на продолжение обучения по физико-математическому профилю.</w:t>
      </w:r>
    </w:p>
    <w:p w:rsidR="00FF4485" w:rsidRPr="00FF4485" w:rsidRDefault="00FF4485" w:rsidP="006C2F42">
      <w:pPr>
        <w:spacing w:after="0" w:line="276" w:lineRule="auto"/>
        <w:ind w:left="0" w:firstLine="709"/>
        <w:rPr>
          <w:color w:val="auto"/>
          <w:szCs w:val="24"/>
        </w:rPr>
      </w:pPr>
      <w:r w:rsidRPr="00FF4485">
        <w:rPr>
          <w:color w:val="auto"/>
          <w:szCs w:val="24"/>
        </w:rPr>
        <w:t>Учебный план реализуется по федеральным программам начального общего, о</w:t>
      </w:r>
      <w:r w:rsidRPr="00FF4485">
        <w:rPr>
          <w:color w:val="auto"/>
          <w:szCs w:val="24"/>
        </w:rPr>
        <w:t>с</w:t>
      </w:r>
      <w:r w:rsidRPr="00FF4485">
        <w:rPr>
          <w:color w:val="auto"/>
          <w:szCs w:val="24"/>
        </w:rPr>
        <w:t>новного общего  и среднего общего  образования. Распределение часов федерального  и лицейского компонентов позволяет осуществлять построение  индивидуальных учебных планов  классов.</w:t>
      </w:r>
    </w:p>
    <w:p w:rsidR="00FF4485" w:rsidRPr="00FF4485" w:rsidRDefault="00FF4485" w:rsidP="006C2F42">
      <w:pPr>
        <w:spacing w:after="0" w:line="276" w:lineRule="auto"/>
        <w:ind w:left="0" w:firstLine="709"/>
        <w:rPr>
          <w:color w:val="auto"/>
          <w:szCs w:val="24"/>
        </w:rPr>
      </w:pPr>
      <w:r w:rsidRPr="00FF4485">
        <w:rPr>
          <w:color w:val="auto"/>
          <w:szCs w:val="24"/>
        </w:rPr>
        <w:t>Учебный план построен на  требованиях принципов дифференциации, вариативн</w:t>
      </w:r>
      <w:r w:rsidRPr="00FF4485">
        <w:rPr>
          <w:color w:val="auto"/>
          <w:szCs w:val="24"/>
        </w:rPr>
        <w:t>о</w:t>
      </w:r>
      <w:r w:rsidRPr="00FF4485">
        <w:rPr>
          <w:color w:val="auto"/>
          <w:szCs w:val="24"/>
        </w:rPr>
        <w:t>сти, преемственности, индивидуализации обучения, учета возрастных возможностей об</w:t>
      </w:r>
      <w:r w:rsidRPr="00FF4485">
        <w:rPr>
          <w:color w:val="auto"/>
          <w:szCs w:val="24"/>
        </w:rPr>
        <w:t>у</w:t>
      </w:r>
      <w:r w:rsidRPr="00FF4485">
        <w:rPr>
          <w:color w:val="auto"/>
          <w:szCs w:val="24"/>
        </w:rPr>
        <w:t xml:space="preserve">чающихся и кадрового потенциала образовательного учреждения. </w:t>
      </w:r>
    </w:p>
    <w:p w:rsidR="00FF4485" w:rsidRPr="00FF4485" w:rsidRDefault="00FF4485" w:rsidP="006C2F42">
      <w:pPr>
        <w:spacing w:after="0" w:line="276" w:lineRule="auto"/>
        <w:ind w:left="0" w:firstLine="709"/>
        <w:rPr>
          <w:color w:val="auto"/>
          <w:szCs w:val="24"/>
        </w:rPr>
      </w:pPr>
      <w:r w:rsidRPr="00FF4485">
        <w:rPr>
          <w:color w:val="auto"/>
          <w:szCs w:val="24"/>
        </w:rPr>
        <w:t>Цели общего образования в рамках федерального государственного образовател</w:t>
      </w:r>
      <w:r w:rsidRPr="00FF4485">
        <w:rPr>
          <w:color w:val="auto"/>
          <w:szCs w:val="24"/>
        </w:rPr>
        <w:t>ь</w:t>
      </w:r>
      <w:r w:rsidRPr="00FF4485">
        <w:rPr>
          <w:color w:val="auto"/>
          <w:szCs w:val="24"/>
        </w:rPr>
        <w:t>ного стандарта представляются в виде системы ключевых задач, отражающих основные направления:</w:t>
      </w:r>
    </w:p>
    <w:p w:rsidR="00FF4485" w:rsidRPr="00FF4485" w:rsidRDefault="00FF4485" w:rsidP="006C2F42">
      <w:pPr>
        <w:spacing w:after="0" w:line="276" w:lineRule="auto"/>
        <w:ind w:left="0" w:firstLine="709"/>
        <w:rPr>
          <w:color w:val="auto"/>
          <w:szCs w:val="24"/>
        </w:rPr>
      </w:pPr>
      <w:r w:rsidRPr="00FF4485">
        <w:rPr>
          <w:i/>
          <w:color w:val="auto"/>
          <w:szCs w:val="24"/>
        </w:rPr>
        <w:t>личностное развитие</w:t>
      </w:r>
      <w:r w:rsidRPr="00FF4485">
        <w:rPr>
          <w:color w:val="auto"/>
          <w:szCs w:val="24"/>
        </w:rPr>
        <w:t xml:space="preserve"> – развитие индивидуальных нравственных, эмоциональных, эстетических и физических ценностных ориентаций и качеств, а также развитие интелле</w:t>
      </w:r>
      <w:r w:rsidRPr="00FF4485">
        <w:rPr>
          <w:color w:val="auto"/>
          <w:szCs w:val="24"/>
        </w:rPr>
        <w:t>к</w:t>
      </w:r>
      <w:r w:rsidRPr="00FF4485">
        <w:rPr>
          <w:color w:val="auto"/>
          <w:szCs w:val="24"/>
        </w:rPr>
        <w:t>туальных качеств личности, овладение методологией познания, стратегиями и способами учения, самообразования и саморегуляции;</w:t>
      </w:r>
    </w:p>
    <w:p w:rsidR="00FF4485" w:rsidRPr="00FF4485" w:rsidRDefault="00FF4485" w:rsidP="006C2F42">
      <w:pPr>
        <w:spacing w:after="0" w:line="276" w:lineRule="auto"/>
        <w:ind w:left="0" w:firstLine="709"/>
        <w:rPr>
          <w:color w:val="auto"/>
          <w:szCs w:val="24"/>
        </w:rPr>
      </w:pPr>
      <w:r w:rsidRPr="00FF4485">
        <w:rPr>
          <w:i/>
          <w:color w:val="auto"/>
          <w:szCs w:val="24"/>
        </w:rPr>
        <w:t>социальное развитие</w:t>
      </w:r>
      <w:r w:rsidRPr="00FF4485">
        <w:rPr>
          <w:color w:val="auto"/>
          <w:szCs w:val="24"/>
        </w:rPr>
        <w:t xml:space="preserve"> – воспитание гражданских, демократических и патриотич</w:t>
      </w:r>
      <w:r w:rsidRPr="00FF4485">
        <w:rPr>
          <w:color w:val="auto"/>
          <w:szCs w:val="24"/>
        </w:rPr>
        <w:t>е</w:t>
      </w:r>
      <w:r w:rsidRPr="00FF4485">
        <w:rPr>
          <w:color w:val="auto"/>
          <w:szCs w:val="24"/>
        </w:rPr>
        <w:t xml:space="preserve">ских убеждений, освоение социальных практик, формирование способности и готовности </w:t>
      </w:r>
      <w:r w:rsidRPr="00FF4485">
        <w:rPr>
          <w:color w:val="auto"/>
          <w:szCs w:val="24"/>
        </w:rPr>
        <w:lastRenderedPageBreak/>
        <w:t>принимать ответственные решения, делать осознанный выбор, сотрудничать и свободно общаться на русском, родном и иностранных языках;</w:t>
      </w:r>
    </w:p>
    <w:p w:rsidR="00FF4485" w:rsidRPr="00FF4485" w:rsidRDefault="00FF4485" w:rsidP="006C2F42">
      <w:pPr>
        <w:spacing w:after="0" w:line="276" w:lineRule="auto"/>
        <w:ind w:left="0" w:firstLine="709"/>
        <w:rPr>
          <w:color w:val="auto"/>
          <w:szCs w:val="24"/>
        </w:rPr>
      </w:pPr>
      <w:r w:rsidRPr="00FF4485">
        <w:rPr>
          <w:i/>
          <w:color w:val="auto"/>
          <w:szCs w:val="24"/>
        </w:rPr>
        <w:t>общекультурное развитие</w:t>
      </w:r>
      <w:r w:rsidRPr="00FF4485">
        <w:rPr>
          <w:color w:val="auto"/>
          <w:szCs w:val="24"/>
        </w:rPr>
        <w:t xml:space="preserve"> – освоение основ наук, основ отечественной и мировой культуры. </w:t>
      </w:r>
    </w:p>
    <w:p w:rsidR="00FF4485" w:rsidRPr="00FF4485" w:rsidRDefault="00FF4485" w:rsidP="006C2F42">
      <w:pPr>
        <w:spacing w:after="0" w:line="276" w:lineRule="auto"/>
        <w:ind w:left="0" w:firstLine="709"/>
        <w:rPr>
          <w:color w:val="auto"/>
          <w:szCs w:val="24"/>
        </w:rPr>
      </w:pPr>
      <w:r w:rsidRPr="00FF4485">
        <w:rPr>
          <w:color w:val="auto"/>
          <w:szCs w:val="24"/>
        </w:rPr>
        <w:t>Основным концептом Закона «Об образовании», позволяющим интегрировать в</w:t>
      </w:r>
      <w:r w:rsidRPr="00FF4485">
        <w:rPr>
          <w:color w:val="auto"/>
          <w:szCs w:val="24"/>
        </w:rPr>
        <w:t>е</w:t>
      </w:r>
      <w:r w:rsidRPr="00FF4485">
        <w:rPr>
          <w:color w:val="auto"/>
          <w:szCs w:val="24"/>
        </w:rPr>
        <w:t>дущие подходы к образовательным стандартам, служит основная образовательная пр</w:t>
      </w:r>
      <w:r w:rsidRPr="00FF4485">
        <w:rPr>
          <w:color w:val="auto"/>
          <w:szCs w:val="24"/>
        </w:rPr>
        <w:t>о</w:t>
      </w:r>
      <w:r w:rsidRPr="00FF4485">
        <w:rPr>
          <w:color w:val="auto"/>
          <w:szCs w:val="24"/>
        </w:rPr>
        <w:t>грамма. Именно она в своей структуре и содержании позволяет наиболее полно отразить все особенности комплексного подхода к формированию:</w:t>
      </w:r>
    </w:p>
    <w:p w:rsidR="00FF4485" w:rsidRPr="00FF4485" w:rsidRDefault="00FF4485" w:rsidP="004F773D">
      <w:pPr>
        <w:numPr>
          <w:ilvl w:val="1"/>
          <w:numId w:val="21"/>
        </w:numPr>
        <w:tabs>
          <w:tab w:val="num" w:pos="284"/>
        </w:tabs>
        <w:spacing w:after="0" w:line="276" w:lineRule="auto"/>
        <w:ind w:left="284" w:hanging="284"/>
        <w:jc w:val="left"/>
        <w:rPr>
          <w:color w:val="auto"/>
          <w:szCs w:val="24"/>
        </w:rPr>
      </w:pPr>
      <w:r w:rsidRPr="00FF4485">
        <w:rPr>
          <w:color w:val="auto"/>
          <w:szCs w:val="24"/>
        </w:rPr>
        <w:t>личностных результатов;</w:t>
      </w:r>
    </w:p>
    <w:p w:rsidR="00FF4485" w:rsidRPr="00FF4485" w:rsidRDefault="00FF4485" w:rsidP="004F773D">
      <w:pPr>
        <w:numPr>
          <w:ilvl w:val="1"/>
          <w:numId w:val="21"/>
        </w:numPr>
        <w:tabs>
          <w:tab w:val="num" w:pos="284"/>
        </w:tabs>
        <w:spacing w:after="0" w:line="276" w:lineRule="auto"/>
        <w:ind w:left="284" w:hanging="284"/>
        <w:jc w:val="left"/>
        <w:rPr>
          <w:color w:val="auto"/>
          <w:szCs w:val="24"/>
        </w:rPr>
      </w:pPr>
      <w:r w:rsidRPr="00FF4485">
        <w:rPr>
          <w:color w:val="auto"/>
          <w:szCs w:val="24"/>
        </w:rPr>
        <w:t>метапредметных результатов;</w:t>
      </w:r>
    </w:p>
    <w:p w:rsidR="00FF4485" w:rsidRPr="00FF4485" w:rsidRDefault="00FF4485" w:rsidP="004F773D">
      <w:pPr>
        <w:numPr>
          <w:ilvl w:val="1"/>
          <w:numId w:val="21"/>
        </w:numPr>
        <w:tabs>
          <w:tab w:val="num" w:pos="284"/>
        </w:tabs>
        <w:spacing w:after="0" w:line="276" w:lineRule="auto"/>
        <w:ind w:left="284" w:hanging="284"/>
        <w:jc w:val="left"/>
        <w:rPr>
          <w:color w:val="auto"/>
          <w:szCs w:val="24"/>
        </w:rPr>
      </w:pPr>
      <w:r w:rsidRPr="00FF4485">
        <w:rPr>
          <w:color w:val="auto"/>
          <w:szCs w:val="24"/>
        </w:rPr>
        <w:t xml:space="preserve">предметных результатов. </w:t>
      </w:r>
    </w:p>
    <w:p w:rsidR="00FF4485" w:rsidRPr="00FF4485" w:rsidRDefault="00FF4485" w:rsidP="006C2F42">
      <w:pPr>
        <w:spacing w:after="0" w:line="276" w:lineRule="auto"/>
        <w:ind w:left="0" w:firstLine="709"/>
        <w:rPr>
          <w:color w:val="auto"/>
          <w:szCs w:val="24"/>
        </w:rPr>
      </w:pPr>
      <w:r w:rsidRPr="00FF4485">
        <w:rPr>
          <w:color w:val="auto"/>
          <w:szCs w:val="24"/>
        </w:rPr>
        <w:t>Учебный план отражает возможности лицея № 4 (ТМОЛ) в достижении совреме</w:t>
      </w:r>
      <w:r w:rsidRPr="00FF4485">
        <w:rPr>
          <w:color w:val="auto"/>
          <w:szCs w:val="24"/>
        </w:rPr>
        <w:t>н</w:t>
      </w:r>
      <w:r w:rsidRPr="00FF4485">
        <w:rPr>
          <w:color w:val="auto"/>
          <w:szCs w:val="24"/>
        </w:rPr>
        <w:t>ных образовательных результатов и ресурсные ограничения в реализации приоритетных направлений повышения качества образовательных услуг.  Основная образовательная программа позволяет оптимизировать образовательный процесс за счет включения других компонентов (внеурочная деятельность, воспитательная деятельность, внеклассная работа, профориентационная работа, проектная и исследовательская деятельность), направленных на расширение образовательного пространства.</w:t>
      </w:r>
    </w:p>
    <w:p w:rsidR="00FF4485" w:rsidRPr="00FF4485" w:rsidRDefault="00FF4485" w:rsidP="006C2F42">
      <w:pPr>
        <w:spacing w:after="49" w:line="276" w:lineRule="auto"/>
        <w:ind w:left="-15" w:right="112" w:firstLine="724"/>
        <w:rPr>
          <w:color w:val="auto"/>
          <w:szCs w:val="24"/>
        </w:rPr>
      </w:pPr>
      <w:r w:rsidRPr="00FF4485">
        <w:rPr>
          <w:color w:val="auto"/>
          <w:szCs w:val="24"/>
        </w:rPr>
        <w:t>Инвариантная часть включает в себя предметы, которые соответствуют базисному учебному плану, и предусматривает освоение основных образовательных программ о</w:t>
      </w:r>
      <w:r w:rsidRPr="00FF4485">
        <w:rPr>
          <w:color w:val="auto"/>
          <w:szCs w:val="24"/>
        </w:rPr>
        <w:t>б</w:t>
      </w:r>
      <w:r w:rsidRPr="00FF4485">
        <w:rPr>
          <w:color w:val="auto"/>
          <w:szCs w:val="24"/>
        </w:rPr>
        <w:t xml:space="preserve">щего образования и состоит из федерального компонента.   </w:t>
      </w:r>
    </w:p>
    <w:p w:rsidR="00FF4485" w:rsidRPr="00FF4485" w:rsidRDefault="00FF4485" w:rsidP="006C2F42">
      <w:pPr>
        <w:spacing w:after="0" w:line="276" w:lineRule="auto"/>
        <w:ind w:left="-15" w:right="112" w:firstLine="0"/>
        <w:rPr>
          <w:color w:val="auto"/>
          <w:szCs w:val="24"/>
        </w:rPr>
      </w:pPr>
      <w:r w:rsidRPr="00FF4485">
        <w:rPr>
          <w:color w:val="auto"/>
          <w:szCs w:val="24"/>
        </w:rPr>
        <w:t xml:space="preserve">          Вариативная часть учебного плана состоит из регионального компонента и комп</w:t>
      </w:r>
      <w:r w:rsidRPr="00FF4485">
        <w:rPr>
          <w:color w:val="auto"/>
          <w:szCs w:val="24"/>
        </w:rPr>
        <w:t>о</w:t>
      </w:r>
      <w:r w:rsidRPr="00FF4485">
        <w:rPr>
          <w:color w:val="auto"/>
          <w:szCs w:val="24"/>
        </w:rPr>
        <w:t>нента образовательного учреждения, которая  используется   для усиления предметов и</w:t>
      </w:r>
      <w:r w:rsidRPr="00FF4485">
        <w:rPr>
          <w:color w:val="auto"/>
          <w:szCs w:val="24"/>
        </w:rPr>
        <w:t>н</w:t>
      </w:r>
      <w:r w:rsidRPr="00FF4485">
        <w:rPr>
          <w:color w:val="auto"/>
          <w:szCs w:val="24"/>
        </w:rPr>
        <w:t>вариантной части (углубленного изучения отдельных учебных предметов).</w:t>
      </w:r>
    </w:p>
    <w:p w:rsidR="002A23C8" w:rsidRPr="002A23C8" w:rsidRDefault="002A23C8" w:rsidP="006C2F42">
      <w:pPr>
        <w:spacing w:after="0" w:line="276" w:lineRule="auto"/>
        <w:ind w:left="0" w:firstLine="0"/>
        <w:jc w:val="center"/>
        <w:rPr>
          <w:rFonts w:eastAsia="Calibri"/>
          <w:b/>
          <w:color w:val="auto"/>
          <w:szCs w:val="24"/>
          <w:lang w:eastAsia="en-US"/>
        </w:rPr>
      </w:pPr>
      <w:r w:rsidRPr="00074BC7">
        <w:rPr>
          <w:rFonts w:eastAsia="Calibri"/>
          <w:b/>
          <w:color w:val="auto"/>
          <w:szCs w:val="24"/>
          <w:highlight w:val="yellow"/>
          <w:lang w:eastAsia="en-US"/>
        </w:rPr>
        <w:t>Среднее  общее образование</w:t>
      </w:r>
    </w:p>
    <w:p w:rsidR="00C06D3D" w:rsidRDefault="00C06D3D" w:rsidP="00C06D3D">
      <w:pPr>
        <w:pStyle w:val="ac"/>
        <w:ind w:left="0" w:firstLine="709"/>
        <w:rPr>
          <w:szCs w:val="24"/>
        </w:rPr>
      </w:pPr>
      <w:r>
        <w:rPr>
          <w:szCs w:val="24"/>
        </w:rPr>
        <w:t>Среднее</w:t>
      </w:r>
      <w:r w:rsidRPr="00613069">
        <w:rPr>
          <w:szCs w:val="24"/>
        </w:rPr>
        <w:t xml:space="preserve"> общее образование – завершающая ступень общего образования, призва</w:t>
      </w:r>
      <w:r w:rsidRPr="00613069">
        <w:rPr>
          <w:szCs w:val="24"/>
        </w:rPr>
        <w:t>н</w:t>
      </w:r>
      <w:r w:rsidRPr="00613069">
        <w:rPr>
          <w:szCs w:val="24"/>
        </w:rPr>
        <w:t>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w:t>
      </w:r>
      <w:r w:rsidRPr="00613069">
        <w:rPr>
          <w:szCs w:val="24"/>
        </w:rPr>
        <w:t>д</w:t>
      </w:r>
      <w:r w:rsidRPr="00613069">
        <w:rPr>
          <w:szCs w:val="24"/>
        </w:rPr>
        <w:t>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w:t>
      </w:r>
      <w:r w:rsidRPr="00613069">
        <w:rPr>
          <w:szCs w:val="24"/>
        </w:rPr>
        <w:t>о</w:t>
      </w:r>
      <w:r w:rsidRPr="00613069">
        <w:rPr>
          <w:szCs w:val="24"/>
        </w:rPr>
        <w:t>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w:t>
      </w:r>
      <w:r w:rsidRPr="00613069">
        <w:rPr>
          <w:szCs w:val="24"/>
        </w:rPr>
        <w:t>е</w:t>
      </w:r>
      <w:r w:rsidRPr="00613069">
        <w:rPr>
          <w:szCs w:val="24"/>
        </w:rPr>
        <w:t>ния, в основе которого лежат принципы дифференциации и индивидуализации образов</w:t>
      </w:r>
      <w:r w:rsidRPr="00613069">
        <w:rPr>
          <w:szCs w:val="24"/>
        </w:rPr>
        <w:t>а</w:t>
      </w:r>
      <w:r w:rsidRPr="00613069">
        <w:rPr>
          <w:szCs w:val="24"/>
        </w:rPr>
        <w:t>ния.</w:t>
      </w:r>
    </w:p>
    <w:p w:rsidR="00C06D3D" w:rsidRDefault="00C06D3D" w:rsidP="00C06D3D">
      <w:pPr>
        <w:ind w:left="0" w:right="112" w:firstLine="709"/>
        <w:rPr>
          <w:szCs w:val="24"/>
        </w:rPr>
      </w:pPr>
      <w:r>
        <w:rPr>
          <w:szCs w:val="24"/>
        </w:rPr>
        <w:t>Учебный план 10-11 классов МА</w:t>
      </w:r>
      <w:r w:rsidRPr="00B864C2">
        <w:rPr>
          <w:szCs w:val="24"/>
        </w:rPr>
        <w:t xml:space="preserve">ОУ </w:t>
      </w:r>
      <w:r>
        <w:rPr>
          <w:szCs w:val="24"/>
        </w:rPr>
        <w:t>лицея № 4 (ТМОЛ)</w:t>
      </w:r>
      <w:r w:rsidRPr="00B864C2">
        <w:rPr>
          <w:szCs w:val="24"/>
        </w:rPr>
        <w:t xml:space="preserve"> в 201</w:t>
      </w:r>
      <w:r>
        <w:rPr>
          <w:szCs w:val="24"/>
        </w:rPr>
        <w:t>9</w:t>
      </w:r>
      <w:r w:rsidRPr="00B864C2">
        <w:rPr>
          <w:szCs w:val="24"/>
        </w:rPr>
        <w:t>-20</w:t>
      </w:r>
      <w:r>
        <w:rPr>
          <w:szCs w:val="24"/>
        </w:rPr>
        <w:t>20</w:t>
      </w:r>
      <w:r w:rsidRPr="00B864C2">
        <w:rPr>
          <w:szCs w:val="24"/>
        </w:rPr>
        <w:t xml:space="preserve"> учебном году направлен на выполнение </w:t>
      </w:r>
      <w:r w:rsidRPr="00B864C2">
        <w:rPr>
          <w:szCs w:val="24"/>
          <w:u w:val="single"/>
        </w:rPr>
        <w:t>следующих задач</w:t>
      </w:r>
      <w:r>
        <w:rPr>
          <w:szCs w:val="24"/>
        </w:rPr>
        <w:t>:</w:t>
      </w:r>
    </w:p>
    <w:p w:rsidR="00C06D3D" w:rsidRDefault="00C06D3D" w:rsidP="006B3A38">
      <w:pPr>
        <w:numPr>
          <w:ilvl w:val="0"/>
          <w:numId w:val="308"/>
        </w:numPr>
        <w:spacing w:after="0" w:line="240" w:lineRule="auto"/>
        <w:ind w:left="284" w:right="112" w:hanging="284"/>
        <w:rPr>
          <w:szCs w:val="24"/>
        </w:rPr>
      </w:pPr>
      <w:r w:rsidRPr="00B864C2">
        <w:rPr>
          <w:szCs w:val="24"/>
        </w:rPr>
        <w:t xml:space="preserve">обеспечение базового и профильного образования, </w:t>
      </w:r>
    </w:p>
    <w:p w:rsidR="00C06D3D" w:rsidRDefault="00C06D3D" w:rsidP="006B3A38">
      <w:pPr>
        <w:numPr>
          <w:ilvl w:val="0"/>
          <w:numId w:val="308"/>
        </w:numPr>
        <w:spacing w:after="0" w:line="240" w:lineRule="auto"/>
        <w:ind w:left="284" w:right="112" w:hanging="284"/>
        <w:rPr>
          <w:szCs w:val="24"/>
        </w:rPr>
      </w:pPr>
      <w:r w:rsidRPr="00B864C2">
        <w:rPr>
          <w:szCs w:val="24"/>
        </w:rPr>
        <w:t>организация работы с одаренными детьми.</w:t>
      </w:r>
    </w:p>
    <w:p w:rsidR="00C06D3D" w:rsidRPr="005976CC" w:rsidRDefault="00C06D3D" w:rsidP="00C06D3D">
      <w:pPr>
        <w:ind w:left="0" w:right="112" w:firstLine="709"/>
        <w:rPr>
          <w:szCs w:val="24"/>
        </w:rPr>
      </w:pPr>
      <w:r w:rsidRPr="005976CC">
        <w:rPr>
          <w:szCs w:val="24"/>
        </w:rPr>
        <w:t xml:space="preserve">Реализация  данного учебного плана направлена на: </w:t>
      </w:r>
    </w:p>
    <w:p w:rsidR="00C06D3D" w:rsidRPr="005976CC" w:rsidRDefault="00C06D3D" w:rsidP="006B3A38">
      <w:pPr>
        <w:numPr>
          <w:ilvl w:val="0"/>
          <w:numId w:val="153"/>
        </w:numPr>
        <w:spacing w:after="13" w:line="240" w:lineRule="auto"/>
        <w:ind w:left="284" w:hanging="284"/>
        <w:rPr>
          <w:szCs w:val="24"/>
        </w:rPr>
      </w:pPr>
      <w:r w:rsidRPr="005976CC">
        <w:rPr>
          <w:szCs w:val="24"/>
        </w:rPr>
        <w:t>удовлетворение образовательных запросов учащихся и их родителей (законных пре</w:t>
      </w:r>
      <w:r w:rsidRPr="005976CC">
        <w:rPr>
          <w:szCs w:val="24"/>
        </w:rPr>
        <w:t>д</w:t>
      </w:r>
      <w:r w:rsidRPr="005976CC">
        <w:rPr>
          <w:szCs w:val="24"/>
        </w:rPr>
        <w:t xml:space="preserve">ставителей); </w:t>
      </w:r>
    </w:p>
    <w:p w:rsidR="00C06D3D" w:rsidRPr="005976CC" w:rsidRDefault="00C06D3D" w:rsidP="006B3A38">
      <w:pPr>
        <w:numPr>
          <w:ilvl w:val="0"/>
          <w:numId w:val="153"/>
        </w:numPr>
        <w:spacing w:after="13" w:line="240" w:lineRule="auto"/>
        <w:ind w:left="284" w:hanging="284"/>
        <w:rPr>
          <w:szCs w:val="24"/>
        </w:rPr>
      </w:pPr>
      <w:r w:rsidRPr="005976CC">
        <w:rPr>
          <w:szCs w:val="24"/>
        </w:rPr>
        <w:t>гарантированное достижение обязательного уровня общеобразовательной подготовки;</w:t>
      </w:r>
    </w:p>
    <w:p w:rsidR="00C06D3D" w:rsidRPr="005976CC" w:rsidRDefault="00C06D3D" w:rsidP="006B3A38">
      <w:pPr>
        <w:numPr>
          <w:ilvl w:val="0"/>
          <w:numId w:val="153"/>
        </w:numPr>
        <w:spacing w:after="13" w:line="240" w:lineRule="auto"/>
        <w:ind w:left="284" w:hanging="284"/>
        <w:rPr>
          <w:szCs w:val="24"/>
        </w:rPr>
      </w:pPr>
      <w:r w:rsidRPr="005976CC">
        <w:rPr>
          <w:szCs w:val="24"/>
        </w:rPr>
        <w:t xml:space="preserve">создание каждому ученику условий для самоопределения и развития. </w:t>
      </w:r>
    </w:p>
    <w:p w:rsidR="00C06D3D" w:rsidRPr="005976CC" w:rsidRDefault="00C06D3D" w:rsidP="00C06D3D">
      <w:pPr>
        <w:spacing w:after="13"/>
        <w:ind w:left="0" w:firstLine="709"/>
        <w:rPr>
          <w:szCs w:val="24"/>
        </w:rPr>
      </w:pPr>
      <w:r w:rsidRPr="005976CC">
        <w:rPr>
          <w:szCs w:val="24"/>
        </w:rPr>
        <w:t xml:space="preserve">Учебный план призван реализовать в процессе обучения следующие позиции: </w:t>
      </w:r>
    </w:p>
    <w:p w:rsidR="00C06D3D" w:rsidRPr="005976CC" w:rsidRDefault="00C06D3D" w:rsidP="006B3A38">
      <w:pPr>
        <w:numPr>
          <w:ilvl w:val="0"/>
          <w:numId w:val="154"/>
        </w:numPr>
        <w:spacing w:after="37" w:line="240" w:lineRule="auto"/>
        <w:ind w:left="284" w:hanging="284"/>
        <w:rPr>
          <w:szCs w:val="24"/>
        </w:rPr>
      </w:pPr>
      <w:r w:rsidRPr="005976CC">
        <w:rPr>
          <w:szCs w:val="24"/>
        </w:rPr>
        <w:lastRenderedPageBreak/>
        <w:t>обеспечить формирование у обучающихся целостной картины мира, общей культуры на основе приобретенных знаний не ниже государственного стандарта и на уровне тр</w:t>
      </w:r>
      <w:r w:rsidRPr="005976CC">
        <w:rPr>
          <w:szCs w:val="24"/>
        </w:rPr>
        <w:t>е</w:t>
      </w:r>
      <w:r w:rsidRPr="005976CC">
        <w:rPr>
          <w:szCs w:val="24"/>
        </w:rPr>
        <w:t xml:space="preserve">бований, предъявляемых к абитуриентам при поступлении в вуз; </w:t>
      </w:r>
    </w:p>
    <w:p w:rsidR="00C06D3D" w:rsidRPr="005976CC" w:rsidRDefault="00C06D3D" w:rsidP="006B3A38">
      <w:pPr>
        <w:numPr>
          <w:ilvl w:val="0"/>
          <w:numId w:val="154"/>
        </w:numPr>
        <w:spacing w:after="37" w:line="240" w:lineRule="auto"/>
        <w:ind w:left="284" w:hanging="284"/>
        <w:rPr>
          <w:szCs w:val="24"/>
        </w:rPr>
      </w:pPr>
      <w:r w:rsidRPr="005976CC">
        <w:rPr>
          <w:szCs w:val="24"/>
        </w:rPr>
        <w:t>отразить в процессе обучения концепцию гуманизации и демократизации образов</w:t>
      </w:r>
      <w:r w:rsidRPr="005976CC">
        <w:rPr>
          <w:szCs w:val="24"/>
        </w:rPr>
        <w:t>а</w:t>
      </w:r>
      <w:r w:rsidRPr="005976CC">
        <w:rPr>
          <w:szCs w:val="24"/>
        </w:rPr>
        <w:t>тельного процесса за счет предоставления обучающимся возможности широкого выб</w:t>
      </w:r>
      <w:r w:rsidRPr="005976CC">
        <w:rPr>
          <w:szCs w:val="24"/>
        </w:rPr>
        <w:t>о</w:t>
      </w:r>
      <w:r w:rsidRPr="005976CC">
        <w:rPr>
          <w:szCs w:val="24"/>
        </w:rPr>
        <w:t xml:space="preserve">ра профиля; </w:t>
      </w:r>
    </w:p>
    <w:p w:rsidR="00C06D3D" w:rsidRPr="005976CC" w:rsidRDefault="00C06D3D" w:rsidP="006B3A38">
      <w:pPr>
        <w:numPr>
          <w:ilvl w:val="0"/>
          <w:numId w:val="154"/>
        </w:numPr>
        <w:spacing w:after="37" w:line="240" w:lineRule="auto"/>
        <w:ind w:left="284" w:hanging="284"/>
        <w:rPr>
          <w:szCs w:val="24"/>
        </w:rPr>
      </w:pPr>
      <w:r w:rsidRPr="005976CC">
        <w:rPr>
          <w:szCs w:val="24"/>
        </w:rPr>
        <w:t xml:space="preserve">обеспечить развивающую общекультурную функцию обучения; </w:t>
      </w:r>
    </w:p>
    <w:p w:rsidR="00C06D3D" w:rsidRPr="005976CC" w:rsidRDefault="00C06D3D" w:rsidP="006B3A38">
      <w:pPr>
        <w:numPr>
          <w:ilvl w:val="0"/>
          <w:numId w:val="154"/>
        </w:numPr>
        <w:spacing w:after="37" w:line="240" w:lineRule="auto"/>
        <w:ind w:left="284" w:hanging="284"/>
        <w:rPr>
          <w:szCs w:val="24"/>
        </w:rPr>
      </w:pPr>
      <w:r w:rsidRPr="005976CC">
        <w:rPr>
          <w:szCs w:val="24"/>
        </w:rPr>
        <w:t xml:space="preserve">обеспечить формирование навыков самообразования, навыков научно-исследовательского труда; </w:t>
      </w:r>
    </w:p>
    <w:p w:rsidR="00C06D3D" w:rsidRDefault="00C06D3D" w:rsidP="006B3A38">
      <w:pPr>
        <w:numPr>
          <w:ilvl w:val="0"/>
          <w:numId w:val="154"/>
        </w:numPr>
        <w:spacing w:after="37" w:line="240" w:lineRule="auto"/>
        <w:ind w:left="284" w:hanging="284"/>
        <w:rPr>
          <w:szCs w:val="24"/>
        </w:rPr>
      </w:pPr>
      <w:r w:rsidRPr="005976CC">
        <w:rPr>
          <w:szCs w:val="24"/>
        </w:rPr>
        <w:t>формирование потребности личности в совершенствовании, обеспечивающее выпус</w:t>
      </w:r>
      <w:r w:rsidRPr="005976CC">
        <w:rPr>
          <w:szCs w:val="24"/>
        </w:rPr>
        <w:t>к</w:t>
      </w:r>
      <w:r w:rsidRPr="005976CC">
        <w:rPr>
          <w:szCs w:val="24"/>
        </w:rPr>
        <w:t>никам успешное поступление и продолжение обучения в вузах;</w:t>
      </w:r>
    </w:p>
    <w:p w:rsidR="00C06D3D" w:rsidRDefault="00C06D3D" w:rsidP="006B3A38">
      <w:pPr>
        <w:numPr>
          <w:ilvl w:val="0"/>
          <w:numId w:val="154"/>
        </w:numPr>
        <w:spacing w:after="37" w:line="240" w:lineRule="auto"/>
        <w:ind w:left="284" w:hanging="284"/>
        <w:rPr>
          <w:szCs w:val="24"/>
        </w:rPr>
      </w:pPr>
      <w:r w:rsidRPr="004304E5">
        <w:rPr>
          <w:szCs w:val="24"/>
        </w:rPr>
        <w:t>обеспечить развитие интеллектуальных и творческих способностей обучающихся в с</w:t>
      </w:r>
      <w:r w:rsidRPr="004304E5">
        <w:rPr>
          <w:szCs w:val="24"/>
        </w:rPr>
        <w:t>о</w:t>
      </w:r>
      <w:r w:rsidRPr="004304E5">
        <w:rPr>
          <w:szCs w:val="24"/>
        </w:rPr>
        <w:t xml:space="preserve">ответствии с их возможностями. </w:t>
      </w:r>
    </w:p>
    <w:p w:rsidR="00C06D3D" w:rsidRPr="004304E5" w:rsidRDefault="00C06D3D" w:rsidP="00C06D3D">
      <w:pPr>
        <w:spacing w:after="37"/>
        <w:ind w:left="0" w:firstLine="709"/>
        <w:rPr>
          <w:szCs w:val="24"/>
        </w:rPr>
      </w:pPr>
      <w:r w:rsidRPr="004304E5">
        <w:rPr>
          <w:szCs w:val="24"/>
        </w:rPr>
        <w:t>Срок обучения на уровне среднего общего образования составляет  2 года.</w:t>
      </w:r>
    </w:p>
    <w:p w:rsidR="00C06D3D" w:rsidRPr="004304E5" w:rsidRDefault="00C06D3D" w:rsidP="00C06D3D">
      <w:pPr>
        <w:pStyle w:val="ac"/>
        <w:ind w:left="0" w:firstLine="709"/>
        <w:rPr>
          <w:szCs w:val="24"/>
        </w:rPr>
      </w:pPr>
      <w:r w:rsidRPr="00613069">
        <w:rPr>
          <w:szCs w:val="24"/>
        </w:rPr>
        <w:t>Продолжительность учебного года в 10-х классах- 35 учебных недель, в 11-х кла</w:t>
      </w:r>
      <w:r w:rsidRPr="00613069">
        <w:rPr>
          <w:szCs w:val="24"/>
        </w:rPr>
        <w:t>с</w:t>
      </w:r>
      <w:r w:rsidRPr="00613069">
        <w:rPr>
          <w:szCs w:val="24"/>
        </w:rPr>
        <w:t>сах 34 учебные недели. Продолжительность учебной недели – 6 дней. Продолжительность урока – 45 минут.</w:t>
      </w:r>
      <w:r w:rsidRPr="004304E5">
        <w:rPr>
          <w:szCs w:val="24"/>
        </w:rPr>
        <w:t xml:space="preserve"> </w:t>
      </w:r>
    </w:p>
    <w:p w:rsidR="00C06D3D" w:rsidRPr="004304E5" w:rsidRDefault="00C06D3D" w:rsidP="00C06D3D">
      <w:pPr>
        <w:ind w:left="-15" w:firstLine="724"/>
        <w:rPr>
          <w:szCs w:val="24"/>
        </w:rPr>
      </w:pPr>
      <w:r w:rsidRPr="004304E5">
        <w:rPr>
          <w:szCs w:val="24"/>
        </w:rPr>
        <w:t xml:space="preserve">Учебный план профильного обучения включает обязательные учебные предметы на базовом уровне (инвариантная часть федерального компонента) и учебные предметы на профильном уровне. </w:t>
      </w:r>
    </w:p>
    <w:p w:rsidR="00C06D3D" w:rsidRDefault="00C06D3D" w:rsidP="00C06D3D">
      <w:pPr>
        <w:ind w:left="-15" w:firstLine="724"/>
        <w:rPr>
          <w:szCs w:val="24"/>
        </w:rPr>
      </w:pPr>
      <w:r w:rsidRPr="004304E5">
        <w:rPr>
          <w:szCs w:val="24"/>
        </w:rPr>
        <w:t>Инвариантная часть на уровне среднего общего образования включает в себя сл</w:t>
      </w:r>
      <w:r w:rsidRPr="004304E5">
        <w:rPr>
          <w:szCs w:val="24"/>
        </w:rPr>
        <w:t>е</w:t>
      </w:r>
      <w:r w:rsidRPr="004304E5">
        <w:rPr>
          <w:szCs w:val="24"/>
        </w:rPr>
        <w:t xml:space="preserve">дующие обязательные учебные предметы федерального компонента на базовом уровне, направленные на завершение общеобразовательной подготовки обучающихся: </w:t>
      </w:r>
      <w:r w:rsidRPr="00513017">
        <w:rPr>
          <w:szCs w:val="24"/>
        </w:rPr>
        <w:t>«Русский язык», «Литература», «Иностранный язык», «Математика», «История», «Астрономия», «Физическая культура», «Основы безопасности жизнедеятельности», а также интегрир</w:t>
      </w:r>
      <w:r w:rsidRPr="00513017">
        <w:rPr>
          <w:szCs w:val="24"/>
        </w:rPr>
        <w:t>о</w:t>
      </w:r>
      <w:r w:rsidRPr="00513017">
        <w:rPr>
          <w:szCs w:val="24"/>
        </w:rPr>
        <w:t>ванны</w:t>
      </w:r>
      <w:r>
        <w:rPr>
          <w:szCs w:val="24"/>
        </w:rPr>
        <w:t>й</w:t>
      </w:r>
      <w:r w:rsidRPr="00513017">
        <w:rPr>
          <w:szCs w:val="24"/>
        </w:rPr>
        <w:t xml:space="preserve"> учебны</w:t>
      </w:r>
      <w:r>
        <w:rPr>
          <w:szCs w:val="24"/>
        </w:rPr>
        <w:t>й предмет</w:t>
      </w:r>
      <w:r w:rsidRPr="00513017">
        <w:rPr>
          <w:szCs w:val="24"/>
        </w:rPr>
        <w:t xml:space="preserve"> «Обществознание (включая экономику и право)»</w:t>
      </w:r>
      <w:r w:rsidRPr="004304E5">
        <w:rPr>
          <w:szCs w:val="24"/>
        </w:rPr>
        <w:t xml:space="preserve">. </w:t>
      </w:r>
    </w:p>
    <w:p w:rsidR="00C06D3D" w:rsidRDefault="00C06D3D" w:rsidP="00C06D3D">
      <w:pPr>
        <w:ind w:left="-15" w:firstLine="724"/>
        <w:rPr>
          <w:szCs w:val="24"/>
        </w:rPr>
      </w:pPr>
      <w:r w:rsidRPr="004304E5">
        <w:rPr>
          <w:szCs w:val="24"/>
        </w:rPr>
        <w:t>Вариативная часть обеспечивает реализацию регионального компонента и комп</w:t>
      </w:r>
      <w:r w:rsidRPr="004304E5">
        <w:rPr>
          <w:szCs w:val="24"/>
        </w:rPr>
        <w:t>о</w:t>
      </w:r>
      <w:r w:rsidRPr="004304E5">
        <w:rPr>
          <w:szCs w:val="24"/>
        </w:rPr>
        <w:t>нента образовательного учреждения. Часы вариативной части используются для увелич</w:t>
      </w:r>
      <w:r w:rsidRPr="004304E5">
        <w:rPr>
          <w:szCs w:val="24"/>
        </w:rPr>
        <w:t>е</w:t>
      </w:r>
      <w:r w:rsidRPr="004304E5">
        <w:rPr>
          <w:szCs w:val="24"/>
        </w:rPr>
        <w:t>ния количества часов на изучение учебных предметов федерального и регионального ко</w:t>
      </w:r>
      <w:r w:rsidRPr="004304E5">
        <w:rPr>
          <w:szCs w:val="24"/>
        </w:rPr>
        <w:t>м</w:t>
      </w:r>
      <w:r w:rsidRPr="004304E5">
        <w:rPr>
          <w:szCs w:val="24"/>
        </w:rPr>
        <w:t>понентов, для введения новых учебных предметов, для организации учебных практик л</w:t>
      </w:r>
      <w:r w:rsidRPr="004304E5">
        <w:rPr>
          <w:szCs w:val="24"/>
        </w:rPr>
        <w:t>и</w:t>
      </w:r>
      <w:r w:rsidRPr="004304E5">
        <w:rPr>
          <w:szCs w:val="24"/>
        </w:rPr>
        <w:t>цеистов.</w:t>
      </w:r>
    </w:p>
    <w:p w:rsidR="00C06D3D" w:rsidRPr="00C76F26" w:rsidRDefault="00C06D3D" w:rsidP="00C06D3D">
      <w:pPr>
        <w:ind w:left="-15" w:firstLine="724"/>
        <w:rPr>
          <w:szCs w:val="24"/>
        </w:rPr>
      </w:pPr>
      <w:r>
        <w:rPr>
          <w:szCs w:val="24"/>
        </w:rPr>
        <w:t>Вариатив</w:t>
      </w:r>
      <w:r w:rsidRPr="00C76F26">
        <w:rPr>
          <w:szCs w:val="24"/>
        </w:rPr>
        <w:t>ная часть на уровне среднего общего образования включает в себя уче</w:t>
      </w:r>
      <w:r w:rsidRPr="00C76F26">
        <w:rPr>
          <w:szCs w:val="24"/>
        </w:rPr>
        <w:t>б</w:t>
      </w:r>
      <w:r w:rsidRPr="00C76F26">
        <w:rPr>
          <w:szCs w:val="24"/>
        </w:rPr>
        <w:t>ные предметы по выбору на базовом и профиль</w:t>
      </w:r>
      <w:r>
        <w:rPr>
          <w:szCs w:val="24"/>
        </w:rPr>
        <w:t>ном уровнях:</w:t>
      </w:r>
      <w:r w:rsidRPr="00C76F26">
        <w:rPr>
          <w:szCs w:val="24"/>
        </w:rPr>
        <w:t xml:space="preserve"> «Физика», «Химия», «Биол</w:t>
      </w:r>
      <w:r w:rsidRPr="00C76F26">
        <w:rPr>
          <w:szCs w:val="24"/>
        </w:rPr>
        <w:t>о</w:t>
      </w:r>
      <w:r w:rsidRPr="00C76F26">
        <w:rPr>
          <w:szCs w:val="24"/>
        </w:rPr>
        <w:t>гия», «</w:t>
      </w:r>
      <w:r>
        <w:rPr>
          <w:szCs w:val="24"/>
        </w:rPr>
        <w:t>Информатика и ИКТ»</w:t>
      </w:r>
      <w:r w:rsidRPr="00C76F26">
        <w:rPr>
          <w:szCs w:val="24"/>
        </w:rPr>
        <w:t>; учебные предметы компонента учреждения, учебные пра</w:t>
      </w:r>
      <w:r w:rsidRPr="00C76F26">
        <w:rPr>
          <w:szCs w:val="24"/>
        </w:rPr>
        <w:t>к</w:t>
      </w:r>
      <w:r w:rsidRPr="00C76F26">
        <w:rPr>
          <w:szCs w:val="24"/>
        </w:rPr>
        <w:t xml:space="preserve">тики.   </w:t>
      </w:r>
    </w:p>
    <w:p w:rsidR="00C06D3D" w:rsidRDefault="00C06D3D" w:rsidP="00C06D3D">
      <w:pPr>
        <w:pStyle w:val="ac"/>
        <w:ind w:left="0" w:firstLine="709"/>
        <w:rPr>
          <w:szCs w:val="24"/>
        </w:rPr>
      </w:pPr>
      <w:r w:rsidRPr="00613069">
        <w:rPr>
          <w:szCs w:val="24"/>
        </w:rPr>
        <w:t>Учебный план старшей ступени предназначен для обеспечения профилизации об</w:t>
      </w:r>
      <w:r w:rsidRPr="00613069">
        <w:rPr>
          <w:szCs w:val="24"/>
        </w:rPr>
        <w:t>у</w:t>
      </w:r>
      <w:r w:rsidRPr="00613069">
        <w:rPr>
          <w:szCs w:val="24"/>
        </w:rPr>
        <w:t>чающихся, углубленного овладения ими учебных предметов с целью подготовки к пр</w:t>
      </w:r>
      <w:r w:rsidRPr="00613069">
        <w:rPr>
          <w:szCs w:val="24"/>
        </w:rPr>
        <w:t>о</w:t>
      </w:r>
      <w:r w:rsidRPr="00613069">
        <w:rPr>
          <w:szCs w:val="24"/>
        </w:rPr>
        <w:t>должению образования и профессиональной деятельности в области наук гуманитарной направленности и завершения базовой подготовки, обучающихся по непрофилирующим направлениям образования.</w:t>
      </w:r>
    </w:p>
    <w:p w:rsidR="00C06D3D" w:rsidRDefault="00C06D3D" w:rsidP="00C06D3D">
      <w:pPr>
        <w:ind w:left="-15" w:firstLine="724"/>
        <w:rPr>
          <w:szCs w:val="24"/>
        </w:rPr>
      </w:pPr>
      <w:r w:rsidRPr="00C76F26">
        <w:rPr>
          <w:szCs w:val="24"/>
        </w:rPr>
        <w:t>Профильное обучение – средство дифференциации и индивидуализации обучения, которое позволяет за счет изменений в структуре, содержании и организации образов</w:t>
      </w:r>
      <w:r w:rsidRPr="00C76F26">
        <w:rPr>
          <w:szCs w:val="24"/>
        </w:rPr>
        <w:t>а</w:t>
      </w:r>
      <w:r w:rsidRPr="00C76F26">
        <w:rPr>
          <w:szCs w:val="24"/>
        </w:rPr>
        <w:t>тельного процесса более полно учитывать интересы, склонности и способности обуча</w:t>
      </w:r>
      <w:r w:rsidRPr="00C76F26">
        <w:rPr>
          <w:szCs w:val="24"/>
        </w:rPr>
        <w:t>ю</w:t>
      </w:r>
      <w:r w:rsidRPr="00C76F26">
        <w:rPr>
          <w:szCs w:val="24"/>
        </w:rPr>
        <w:t>щихся, создавать условия для образования старшеклассников в соответствии с их профе</w:t>
      </w:r>
      <w:r w:rsidRPr="00C76F26">
        <w:rPr>
          <w:szCs w:val="24"/>
        </w:rPr>
        <w:t>с</w:t>
      </w:r>
      <w:r w:rsidRPr="00C76F26">
        <w:rPr>
          <w:szCs w:val="24"/>
        </w:rPr>
        <w:t>сиональными интересами и намерениями в отношении продолжения образования. При этом существенно расширяются возможности выстраивания, обучающимся индивидуал</w:t>
      </w:r>
      <w:r w:rsidRPr="00C76F26">
        <w:rPr>
          <w:szCs w:val="24"/>
        </w:rPr>
        <w:t>ь</w:t>
      </w:r>
      <w:r w:rsidRPr="00C76F26">
        <w:rPr>
          <w:szCs w:val="24"/>
        </w:rPr>
        <w:t>ной образова</w:t>
      </w:r>
      <w:r>
        <w:rPr>
          <w:szCs w:val="24"/>
        </w:rPr>
        <w:t>тельной траектории.</w:t>
      </w:r>
    </w:p>
    <w:p w:rsidR="00C06D3D" w:rsidRPr="00613069" w:rsidRDefault="00C06D3D" w:rsidP="00C06D3D">
      <w:pPr>
        <w:pStyle w:val="ac"/>
        <w:ind w:left="0" w:firstLine="709"/>
        <w:rPr>
          <w:szCs w:val="24"/>
        </w:rPr>
      </w:pPr>
      <w:r w:rsidRPr="00613069">
        <w:rPr>
          <w:szCs w:val="24"/>
        </w:rPr>
        <w:lastRenderedPageBreak/>
        <w:t>Переход к профильному обучению позволяет:</w:t>
      </w:r>
    </w:p>
    <w:p w:rsidR="00C06D3D" w:rsidRDefault="00C06D3D" w:rsidP="00C06D3D">
      <w:pPr>
        <w:pStyle w:val="ac"/>
        <w:numPr>
          <w:ilvl w:val="0"/>
          <w:numId w:val="33"/>
        </w:numPr>
        <w:ind w:left="284" w:hanging="284"/>
        <w:rPr>
          <w:szCs w:val="24"/>
        </w:rPr>
      </w:pPr>
      <w:r w:rsidRPr="00613069">
        <w:rPr>
          <w:szCs w:val="24"/>
        </w:rPr>
        <w:t>создать условия для дифференциации содержания образования, построения индивид</w:t>
      </w:r>
      <w:r w:rsidRPr="00613069">
        <w:rPr>
          <w:szCs w:val="24"/>
        </w:rPr>
        <w:t>у</w:t>
      </w:r>
      <w:r w:rsidRPr="00613069">
        <w:rPr>
          <w:szCs w:val="24"/>
        </w:rPr>
        <w:t>альных образовательных программ;</w:t>
      </w:r>
    </w:p>
    <w:p w:rsidR="00C06D3D" w:rsidRDefault="00C06D3D" w:rsidP="00C06D3D">
      <w:pPr>
        <w:pStyle w:val="ac"/>
        <w:numPr>
          <w:ilvl w:val="0"/>
          <w:numId w:val="33"/>
        </w:numPr>
        <w:ind w:left="284" w:hanging="284"/>
        <w:rPr>
          <w:szCs w:val="24"/>
        </w:rPr>
      </w:pPr>
      <w:r w:rsidRPr="00613069">
        <w:rPr>
          <w:szCs w:val="24"/>
        </w:rPr>
        <w:t>обеспечить углубленное изучение отдельных учебных предметов;</w:t>
      </w:r>
    </w:p>
    <w:p w:rsidR="00C06D3D" w:rsidRDefault="00C06D3D" w:rsidP="00C06D3D">
      <w:pPr>
        <w:pStyle w:val="ac"/>
        <w:numPr>
          <w:ilvl w:val="0"/>
          <w:numId w:val="33"/>
        </w:numPr>
        <w:ind w:left="284" w:hanging="284"/>
        <w:rPr>
          <w:szCs w:val="24"/>
        </w:rPr>
      </w:pPr>
      <w:r w:rsidRPr="00613069">
        <w:rPr>
          <w:szCs w:val="24"/>
        </w:rPr>
        <w:t>установить равный доступ к полноценному образованию разным категориям обуча</w:t>
      </w:r>
      <w:r w:rsidRPr="00613069">
        <w:rPr>
          <w:szCs w:val="24"/>
        </w:rPr>
        <w:t>ю</w:t>
      </w:r>
      <w:r w:rsidRPr="00613069">
        <w:rPr>
          <w:szCs w:val="24"/>
        </w:rPr>
        <w:t>щихся, расширить возможности их социализации;</w:t>
      </w:r>
    </w:p>
    <w:p w:rsidR="00C06D3D" w:rsidRPr="00C942F5" w:rsidRDefault="00C06D3D" w:rsidP="00C06D3D">
      <w:pPr>
        <w:pStyle w:val="ac"/>
        <w:numPr>
          <w:ilvl w:val="0"/>
          <w:numId w:val="33"/>
        </w:numPr>
        <w:ind w:left="284" w:hanging="284"/>
        <w:rPr>
          <w:szCs w:val="24"/>
        </w:rPr>
      </w:pPr>
      <w:r w:rsidRPr="00613069">
        <w:rPr>
          <w:szCs w:val="24"/>
        </w:rPr>
        <w:t>обеспечить преемственность между общим и профессиональным образованием.</w:t>
      </w:r>
    </w:p>
    <w:p w:rsidR="00C06D3D" w:rsidRPr="001864DB" w:rsidRDefault="00C06D3D" w:rsidP="00C06D3D">
      <w:pPr>
        <w:ind w:left="-15" w:firstLine="724"/>
        <w:rPr>
          <w:szCs w:val="24"/>
        </w:rPr>
      </w:pPr>
      <w:r w:rsidRPr="001864DB">
        <w:rPr>
          <w:szCs w:val="24"/>
        </w:rPr>
        <w:t xml:space="preserve">Реализация программ профильного образования позволяет: </w:t>
      </w:r>
    </w:p>
    <w:p w:rsidR="00C06D3D" w:rsidRDefault="00C06D3D" w:rsidP="006B3A38">
      <w:pPr>
        <w:pStyle w:val="ac"/>
        <w:numPr>
          <w:ilvl w:val="0"/>
          <w:numId w:val="155"/>
        </w:numPr>
        <w:ind w:left="284" w:hanging="284"/>
        <w:rPr>
          <w:szCs w:val="24"/>
        </w:rPr>
      </w:pPr>
      <w:r w:rsidRPr="001864DB">
        <w:rPr>
          <w:szCs w:val="24"/>
        </w:rPr>
        <w:t>создать условия для дифференциации содержания обучения старшеклассников, постр</w:t>
      </w:r>
      <w:r w:rsidRPr="001864DB">
        <w:rPr>
          <w:szCs w:val="24"/>
        </w:rPr>
        <w:t>о</w:t>
      </w:r>
      <w:r w:rsidRPr="001864DB">
        <w:rPr>
          <w:szCs w:val="24"/>
        </w:rPr>
        <w:t xml:space="preserve">ения индивидуальных образовательных программ; </w:t>
      </w:r>
    </w:p>
    <w:p w:rsidR="00C06D3D" w:rsidRDefault="00C06D3D" w:rsidP="006B3A38">
      <w:pPr>
        <w:pStyle w:val="ac"/>
        <w:numPr>
          <w:ilvl w:val="0"/>
          <w:numId w:val="155"/>
        </w:numPr>
        <w:ind w:left="284" w:hanging="284"/>
        <w:rPr>
          <w:szCs w:val="24"/>
        </w:rPr>
      </w:pPr>
      <w:r w:rsidRPr="001864DB">
        <w:rPr>
          <w:szCs w:val="24"/>
        </w:rPr>
        <w:t xml:space="preserve">обеспечить углубленное изучение отдельных учебных предметов; </w:t>
      </w:r>
    </w:p>
    <w:p w:rsidR="00C06D3D" w:rsidRDefault="00C06D3D" w:rsidP="006B3A38">
      <w:pPr>
        <w:pStyle w:val="ac"/>
        <w:numPr>
          <w:ilvl w:val="0"/>
          <w:numId w:val="155"/>
        </w:numPr>
        <w:ind w:left="284" w:hanging="284"/>
        <w:rPr>
          <w:szCs w:val="24"/>
        </w:rPr>
      </w:pPr>
      <w:r w:rsidRPr="001864DB">
        <w:rPr>
          <w:szCs w:val="24"/>
        </w:rPr>
        <w:t>установить равный доступ к полноценному образованию разным категориям обуча</w:t>
      </w:r>
      <w:r w:rsidRPr="001864DB">
        <w:rPr>
          <w:szCs w:val="24"/>
        </w:rPr>
        <w:t>ю</w:t>
      </w:r>
      <w:r w:rsidRPr="001864DB">
        <w:rPr>
          <w:szCs w:val="24"/>
        </w:rPr>
        <w:t xml:space="preserve">щихся, расширить возможности их социализации; </w:t>
      </w:r>
    </w:p>
    <w:p w:rsidR="00C06D3D" w:rsidRPr="001864DB" w:rsidRDefault="00C06D3D" w:rsidP="006B3A38">
      <w:pPr>
        <w:pStyle w:val="ac"/>
        <w:numPr>
          <w:ilvl w:val="0"/>
          <w:numId w:val="155"/>
        </w:numPr>
        <w:ind w:left="284" w:hanging="284"/>
        <w:rPr>
          <w:szCs w:val="24"/>
        </w:rPr>
      </w:pPr>
      <w:r w:rsidRPr="001864DB">
        <w:rPr>
          <w:szCs w:val="24"/>
        </w:rPr>
        <w:t xml:space="preserve">обеспечить преемственность между общим и профессиональным образованием. </w:t>
      </w:r>
    </w:p>
    <w:p w:rsidR="00C06D3D" w:rsidRDefault="00C06D3D" w:rsidP="00C06D3D">
      <w:pPr>
        <w:pStyle w:val="ac"/>
        <w:ind w:left="0" w:firstLine="709"/>
        <w:rPr>
          <w:szCs w:val="24"/>
        </w:rPr>
      </w:pPr>
      <w:r w:rsidRPr="001864DB">
        <w:rPr>
          <w:szCs w:val="24"/>
        </w:rPr>
        <w:t xml:space="preserve">Реализация учебного плана отслеживается по следующей системе: </w:t>
      </w:r>
    </w:p>
    <w:p w:rsidR="00C06D3D" w:rsidRDefault="00C06D3D" w:rsidP="006B3A38">
      <w:pPr>
        <w:pStyle w:val="ac"/>
        <w:numPr>
          <w:ilvl w:val="0"/>
          <w:numId w:val="156"/>
        </w:numPr>
        <w:ind w:left="284" w:hanging="295"/>
        <w:rPr>
          <w:szCs w:val="24"/>
        </w:rPr>
      </w:pPr>
      <w:r>
        <w:rPr>
          <w:szCs w:val="24"/>
        </w:rPr>
        <w:t>текущая</w:t>
      </w:r>
      <w:r w:rsidRPr="001864DB">
        <w:rPr>
          <w:szCs w:val="24"/>
        </w:rPr>
        <w:t xml:space="preserve"> аттестация обучающихс</w:t>
      </w:r>
      <w:r>
        <w:rPr>
          <w:szCs w:val="24"/>
        </w:rPr>
        <w:t>я;</w:t>
      </w:r>
    </w:p>
    <w:p w:rsidR="00C06D3D" w:rsidRDefault="00C06D3D" w:rsidP="006B3A38">
      <w:pPr>
        <w:pStyle w:val="ac"/>
        <w:numPr>
          <w:ilvl w:val="0"/>
          <w:numId w:val="156"/>
        </w:numPr>
        <w:ind w:left="284" w:hanging="295"/>
        <w:rPr>
          <w:szCs w:val="24"/>
        </w:rPr>
      </w:pPr>
      <w:r>
        <w:rPr>
          <w:szCs w:val="24"/>
        </w:rPr>
        <w:t>с</w:t>
      </w:r>
      <w:r w:rsidRPr="001864DB">
        <w:rPr>
          <w:szCs w:val="24"/>
        </w:rPr>
        <w:t xml:space="preserve">истема контрольных срезов (входной контроль на начало учебного года и затем один раз в полугодие). </w:t>
      </w:r>
    </w:p>
    <w:p w:rsidR="00C06D3D" w:rsidRDefault="00C06D3D" w:rsidP="006B3A38">
      <w:pPr>
        <w:pStyle w:val="ac"/>
        <w:numPr>
          <w:ilvl w:val="0"/>
          <w:numId w:val="156"/>
        </w:numPr>
        <w:ind w:left="284" w:hanging="295"/>
        <w:rPr>
          <w:szCs w:val="24"/>
        </w:rPr>
      </w:pPr>
      <w:r>
        <w:rPr>
          <w:szCs w:val="24"/>
        </w:rPr>
        <w:t>р</w:t>
      </w:r>
      <w:r w:rsidRPr="001864DB">
        <w:rPr>
          <w:szCs w:val="24"/>
        </w:rPr>
        <w:t xml:space="preserve">епетиционные экзамены (11-е классы). </w:t>
      </w:r>
    </w:p>
    <w:p w:rsidR="00C06D3D" w:rsidRPr="001864DB" w:rsidRDefault="00C06D3D" w:rsidP="006B3A38">
      <w:pPr>
        <w:pStyle w:val="ac"/>
        <w:numPr>
          <w:ilvl w:val="0"/>
          <w:numId w:val="156"/>
        </w:numPr>
        <w:ind w:left="284" w:hanging="295"/>
        <w:rPr>
          <w:szCs w:val="24"/>
        </w:rPr>
      </w:pPr>
      <w:r>
        <w:rPr>
          <w:szCs w:val="24"/>
        </w:rPr>
        <w:t>о</w:t>
      </w:r>
      <w:r w:rsidRPr="001864DB">
        <w:rPr>
          <w:szCs w:val="24"/>
        </w:rPr>
        <w:t xml:space="preserve">тчеты учителей-предметников о прохождении рабочих программ. </w:t>
      </w:r>
    </w:p>
    <w:p w:rsidR="00C06D3D" w:rsidRDefault="00C06D3D" w:rsidP="00C06D3D">
      <w:pPr>
        <w:pStyle w:val="ac"/>
        <w:ind w:left="0" w:firstLine="709"/>
        <w:rPr>
          <w:szCs w:val="24"/>
        </w:rPr>
      </w:pPr>
      <w:r w:rsidRPr="00613069">
        <w:rPr>
          <w:szCs w:val="24"/>
        </w:rPr>
        <w:t xml:space="preserve">В лицее  представлены: </w:t>
      </w:r>
      <w:r>
        <w:rPr>
          <w:szCs w:val="24"/>
        </w:rPr>
        <w:t>физико-математический профиль (10аб,11</w:t>
      </w:r>
      <w:r w:rsidRPr="00C06EB3">
        <w:rPr>
          <w:szCs w:val="24"/>
        </w:rPr>
        <w:t>б), химико-биоло</w:t>
      </w:r>
      <w:r>
        <w:rPr>
          <w:szCs w:val="24"/>
        </w:rPr>
        <w:t>гический профиль (10м</w:t>
      </w:r>
      <w:r w:rsidRPr="00C06EB3">
        <w:rPr>
          <w:szCs w:val="24"/>
        </w:rPr>
        <w:t>,11</w:t>
      </w:r>
      <w:r>
        <w:rPr>
          <w:szCs w:val="24"/>
        </w:rPr>
        <w:t>м</w:t>
      </w:r>
      <w:r w:rsidRPr="00C06EB3">
        <w:rPr>
          <w:szCs w:val="24"/>
        </w:rPr>
        <w:t xml:space="preserve">), </w:t>
      </w:r>
      <w:r>
        <w:rPr>
          <w:szCs w:val="24"/>
        </w:rPr>
        <w:t>информационно-технологический профиль</w:t>
      </w:r>
      <w:r w:rsidRPr="00C06EB3">
        <w:rPr>
          <w:szCs w:val="24"/>
        </w:rPr>
        <w:t xml:space="preserve"> (10в</w:t>
      </w:r>
      <w:r>
        <w:rPr>
          <w:szCs w:val="24"/>
        </w:rPr>
        <w:t>,11ав).</w:t>
      </w:r>
    </w:p>
    <w:p w:rsidR="00C06D3D" w:rsidRDefault="00C06D3D" w:rsidP="00C06D3D">
      <w:pPr>
        <w:pStyle w:val="ac"/>
        <w:ind w:left="0" w:firstLine="709"/>
        <w:rPr>
          <w:szCs w:val="24"/>
        </w:rPr>
      </w:pPr>
      <w:r w:rsidRPr="00613069">
        <w:rPr>
          <w:szCs w:val="24"/>
        </w:rPr>
        <w:t xml:space="preserve">Учебный план 10-11-х классов </w:t>
      </w:r>
      <w:r>
        <w:rPr>
          <w:szCs w:val="24"/>
        </w:rPr>
        <w:t>профильной направленности</w:t>
      </w:r>
      <w:r w:rsidRPr="00613069">
        <w:rPr>
          <w:szCs w:val="24"/>
        </w:rPr>
        <w:t xml:space="preserve"> построен на идее дву</w:t>
      </w:r>
      <w:r w:rsidRPr="00613069">
        <w:rPr>
          <w:szCs w:val="24"/>
        </w:rPr>
        <w:t>х</w:t>
      </w:r>
      <w:r w:rsidRPr="00613069">
        <w:rPr>
          <w:szCs w:val="24"/>
        </w:rPr>
        <w:t>уровневого представления содержания общего образования (базового и профильного).</w:t>
      </w:r>
      <w:r>
        <w:rPr>
          <w:szCs w:val="24"/>
        </w:rPr>
        <w:t xml:space="preserve"> </w:t>
      </w:r>
    </w:p>
    <w:p w:rsidR="00C06D3D" w:rsidRPr="0016090E" w:rsidRDefault="00C06D3D" w:rsidP="00C06D3D">
      <w:pPr>
        <w:pStyle w:val="ac"/>
        <w:ind w:left="0" w:firstLine="709"/>
        <w:rPr>
          <w:szCs w:val="24"/>
        </w:rPr>
      </w:pPr>
      <w:r w:rsidRPr="001364B8">
        <w:rPr>
          <w:szCs w:val="24"/>
        </w:rPr>
        <w:t>Курсы базового уровня - это учебные предметы федерального компонента, напра</w:t>
      </w:r>
      <w:r w:rsidRPr="001364B8">
        <w:rPr>
          <w:szCs w:val="24"/>
        </w:rPr>
        <w:t>в</w:t>
      </w:r>
      <w:r w:rsidRPr="001364B8">
        <w:rPr>
          <w:szCs w:val="24"/>
        </w:rPr>
        <w:t>ленные на завершение общеобразовательной подготовки обучающихся, на формирование базовых компетенций. Содержание данных курсов определяется стандартами базового образования для среднего общего образования.</w:t>
      </w:r>
    </w:p>
    <w:p w:rsidR="00C06D3D" w:rsidRPr="007C1AAA" w:rsidRDefault="00C06D3D" w:rsidP="00C06D3D">
      <w:pPr>
        <w:autoSpaceDE w:val="0"/>
        <w:autoSpaceDN w:val="0"/>
        <w:adjustRightInd w:val="0"/>
        <w:ind w:left="0" w:firstLine="709"/>
        <w:rPr>
          <w:rFonts w:eastAsia="Calibri"/>
          <w:szCs w:val="24"/>
        </w:rPr>
      </w:pPr>
      <w:r w:rsidRPr="007C1AAA">
        <w:rPr>
          <w:rFonts w:eastAsia="Calibri"/>
          <w:szCs w:val="24"/>
        </w:rPr>
        <w:t xml:space="preserve">Изучение предмета </w:t>
      </w:r>
      <w:r w:rsidRPr="0016090E">
        <w:rPr>
          <w:rFonts w:eastAsia="Calibri"/>
          <w:bCs/>
          <w:szCs w:val="24"/>
        </w:rPr>
        <w:t>«Русский язык»</w:t>
      </w:r>
      <w:r w:rsidRPr="007C1AAA">
        <w:rPr>
          <w:rFonts w:eastAsia="Calibri"/>
          <w:b/>
          <w:bCs/>
          <w:szCs w:val="24"/>
        </w:rPr>
        <w:t xml:space="preserve"> </w:t>
      </w:r>
      <w:r w:rsidRPr="007C1AAA">
        <w:rPr>
          <w:rFonts w:eastAsia="Calibri"/>
          <w:szCs w:val="24"/>
        </w:rPr>
        <w:t>на этапе среднего общего образования</w:t>
      </w:r>
      <w:r>
        <w:rPr>
          <w:rFonts w:eastAsia="Calibri"/>
          <w:szCs w:val="24"/>
        </w:rPr>
        <w:t xml:space="preserve"> </w:t>
      </w:r>
      <w:r w:rsidRPr="007C1AAA">
        <w:rPr>
          <w:rFonts w:eastAsia="Calibri"/>
          <w:szCs w:val="24"/>
        </w:rPr>
        <w:t>напра</w:t>
      </w:r>
      <w:r w:rsidRPr="007C1AAA">
        <w:rPr>
          <w:rFonts w:eastAsia="Calibri"/>
          <w:szCs w:val="24"/>
        </w:rPr>
        <w:t>в</w:t>
      </w:r>
      <w:r w:rsidRPr="007C1AAA">
        <w:rPr>
          <w:rFonts w:eastAsia="Calibri"/>
          <w:szCs w:val="24"/>
        </w:rPr>
        <w:t>лено на достижение следующих целей:</w:t>
      </w:r>
    </w:p>
    <w:p w:rsidR="00C06D3D" w:rsidRDefault="00C06D3D" w:rsidP="006B3A38">
      <w:pPr>
        <w:numPr>
          <w:ilvl w:val="0"/>
          <w:numId w:val="300"/>
        </w:numPr>
        <w:autoSpaceDE w:val="0"/>
        <w:autoSpaceDN w:val="0"/>
        <w:adjustRightInd w:val="0"/>
        <w:spacing w:after="0" w:line="240" w:lineRule="auto"/>
        <w:ind w:left="284" w:hanging="284"/>
        <w:rPr>
          <w:rFonts w:eastAsia="Calibri"/>
          <w:szCs w:val="24"/>
        </w:rPr>
      </w:pPr>
      <w:r w:rsidRPr="007C1AAA">
        <w:rPr>
          <w:rFonts w:eastAsia="Calibri"/>
          <w:szCs w:val="24"/>
        </w:rPr>
        <w:t>воспитание гражданина и патриота;</w:t>
      </w:r>
    </w:p>
    <w:p w:rsidR="00C06D3D" w:rsidRDefault="00C06D3D" w:rsidP="006B3A38">
      <w:pPr>
        <w:numPr>
          <w:ilvl w:val="0"/>
          <w:numId w:val="300"/>
        </w:numPr>
        <w:autoSpaceDE w:val="0"/>
        <w:autoSpaceDN w:val="0"/>
        <w:adjustRightInd w:val="0"/>
        <w:spacing w:after="0" w:line="240" w:lineRule="auto"/>
        <w:ind w:left="284" w:hanging="284"/>
        <w:rPr>
          <w:rFonts w:eastAsia="Calibri"/>
          <w:szCs w:val="24"/>
        </w:rPr>
      </w:pPr>
      <w:r w:rsidRPr="007C1AAA">
        <w:rPr>
          <w:rFonts w:eastAsia="Calibri"/>
          <w:szCs w:val="24"/>
        </w:rPr>
        <w:t>формирование представления о русском языке как духовной, нравственной и</w:t>
      </w:r>
      <w:r>
        <w:rPr>
          <w:rFonts w:eastAsia="Calibri"/>
          <w:szCs w:val="24"/>
        </w:rPr>
        <w:t xml:space="preserve"> </w:t>
      </w:r>
      <w:r w:rsidRPr="007C1AAA">
        <w:rPr>
          <w:rFonts w:eastAsia="Calibri"/>
          <w:szCs w:val="24"/>
        </w:rPr>
        <w:t>культу</w:t>
      </w:r>
      <w:r w:rsidRPr="007C1AAA">
        <w:rPr>
          <w:rFonts w:eastAsia="Calibri"/>
          <w:szCs w:val="24"/>
        </w:rPr>
        <w:t>р</w:t>
      </w:r>
      <w:r w:rsidRPr="007C1AAA">
        <w:rPr>
          <w:rFonts w:eastAsia="Calibri"/>
          <w:szCs w:val="24"/>
        </w:rPr>
        <w:t>ной ценности народа, осознание национального своеобразия русского</w:t>
      </w:r>
      <w:r>
        <w:rPr>
          <w:rFonts w:eastAsia="Calibri"/>
          <w:szCs w:val="24"/>
        </w:rPr>
        <w:t xml:space="preserve"> </w:t>
      </w:r>
      <w:r w:rsidRPr="007C1AAA">
        <w:rPr>
          <w:rFonts w:eastAsia="Calibri"/>
          <w:szCs w:val="24"/>
        </w:rPr>
        <w:t>языка;</w:t>
      </w:r>
    </w:p>
    <w:p w:rsidR="00C06D3D" w:rsidRDefault="00C06D3D" w:rsidP="006B3A38">
      <w:pPr>
        <w:numPr>
          <w:ilvl w:val="0"/>
          <w:numId w:val="300"/>
        </w:numPr>
        <w:autoSpaceDE w:val="0"/>
        <w:autoSpaceDN w:val="0"/>
        <w:adjustRightInd w:val="0"/>
        <w:spacing w:after="0" w:line="240" w:lineRule="auto"/>
        <w:ind w:left="284" w:hanging="284"/>
        <w:rPr>
          <w:rFonts w:eastAsia="Calibri"/>
          <w:szCs w:val="24"/>
        </w:rPr>
      </w:pPr>
      <w:r w:rsidRPr="007C1AAA">
        <w:rPr>
          <w:rFonts w:eastAsia="Calibri"/>
          <w:szCs w:val="24"/>
        </w:rPr>
        <w:t>овладение культурой межнационального общения;</w:t>
      </w:r>
    </w:p>
    <w:p w:rsidR="00C06D3D" w:rsidRDefault="00C06D3D" w:rsidP="006B3A38">
      <w:pPr>
        <w:numPr>
          <w:ilvl w:val="0"/>
          <w:numId w:val="300"/>
        </w:numPr>
        <w:autoSpaceDE w:val="0"/>
        <w:autoSpaceDN w:val="0"/>
        <w:adjustRightInd w:val="0"/>
        <w:spacing w:after="0" w:line="240" w:lineRule="auto"/>
        <w:ind w:left="284" w:hanging="284"/>
        <w:rPr>
          <w:rFonts w:eastAsia="Calibri"/>
          <w:szCs w:val="24"/>
        </w:rPr>
      </w:pPr>
      <w:r w:rsidRPr="007C1AAA">
        <w:rPr>
          <w:rFonts w:eastAsia="Calibri"/>
          <w:szCs w:val="24"/>
        </w:rPr>
        <w:t>развитие и совершенствование способности к речевому взаимодействию и</w:t>
      </w:r>
      <w:r>
        <w:rPr>
          <w:rFonts w:eastAsia="Calibri"/>
          <w:szCs w:val="24"/>
        </w:rPr>
        <w:t xml:space="preserve"> </w:t>
      </w:r>
      <w:r w:rsidRPr="007C1AAA">
        <w:rPr>
          <w:rFonts w:eastAsia="Calibri"/>
          <w:szCs w:val="24"/>
        </w:rPr>
        <w:t>социальной адаптации, информационных умений и навыков, самоорганизации и</w:t>
      </w:r>
      <w:r>
        <w:rPr>
          <w:rFonts w:eastAsia="Calibri"/>
          <w:szCs w:val="24"/>
        </w:rPr>
        <w:t xml:space="preserve"> </w:t>
      </w:r>
      <w:r w:rsidRPr="007C1AAA">
        <w:rPr>
          <w:rFonts w:eastAsia="Calibri"/>
          <w:szCs w:val="24"/>
        </w:rPr>
        <w:t>саморазвития;</w:t>
      </w:r>
    </w:p>
    <w:p w:rsidR="00C06D3D" w:rsidRDefault="00C06D3D" w:rsidP="006B3A38">
      <w:pPr>
        <w:numPr>
          <w:ilvl w:val="0"/>
          <w:numId w:val="300"/>
        </w:numPr>
        <w:autoSpaceDE w:val="0"/>
        <w:autoSpaceDN w:val="0"/>
        <w:adjustRightInd w:val="0"/>
        <w:spacing w:after="0" w:line="240" w:lineRule="auto"/>
        <w:ind w:left="284" w:hanging="284"/>
        <w:rPr>
          <w:rFonts w:eastAsia="Calibri"/>
          <w:szCs w:val="24"/>
        </w:rPr>
      </w:pPr>
      <w:r w:rsidRPr="007C1AAA">
        <w:rPr>
          <w:rFonts w:eastAsia="Calibri"/>
          <w:szCs w:val="24"/>
        </w:rPr>
        <w:t>овладение умениями опознавать, анализировать, классифицировать, оценивать</w:t>
      </w:r>
      <w:r>
        <w:rPr>
          <w:rFonts w:eastAsia="Calibri"/>
          <w:szCs w:val="24"/>
        </w:rPr>
        <w:t xml:space="preserve"> </w:t>
      </w:r>
      <w:r w:rsidRPr="007C1AAA">
        <w:rPr>
          <w:rFonts w:eastAsia="Calibri"/>
          <w:szCs w:val="24"/>
        </w:rPr>
        <w:t>язык</w:t>
      </w:r>
      <w:r w:rsidRPr="007C1AAA">
        <w:rPr>
          <w:rFonts w:eastAsia="Calibri"/>
          <w:szCs w:val="24"/>
        </w:rPr>
        <w:t>о</w:t>
      </w:r>
      <w:r w:rsidRPr="007C1AAA">
        <w:rPr>
          <w:rFonts w:eastAsia="Calibri"/>
          <w:szCs w:val="24"/>
        </w:rPr>
        <w:t>вые факты с точки зрения нормативности, моделировать речевое поведение</w:t>
      </w:r>
      <w:r>
        <w:rPr>
          <w:rFonts w:eastAsia="Calibri"/>
          <w:szCs w:val="24"/>
        </w:rPr>
        <w:t xml:space="preserve"> </w:t>
      </w:r>
      <w:r w:rsidRPr="007C1AAA">
        <w:rPr>
          <w:rFonts w:eastAsia="Calibri"/>
          <w:szCs w:val="24"/>
        </w:rPr>
        <w:t>в соотве</w:t>
      </w:r>
      <w:r w:rsidRPr="007C1AAA">
        <w:rPr>
          <w:rFonts w:eastAsia="Calibri"/>
          <w:szCs w:val="24"/>
        </w:rPr>
        <w:t>т</w:t>
      </w:r>
      <w:r w:rsidRPr="007C1AAA">
        <w:rPr>
          <w:rFonts w:eastAsia="Calibri"/>
          <w:szCs w:val="24"/>
        </w:rPr>
        <w:t>ствии с задачами общения;</w:t>
      </w:r>
    </w:p>
    <w:p w:rsidR="00C06D3D" w:rsidRPr="007C1AAA" w:rsidRDefault="00C06D3D" w:rsidP="006B3A38">
      <w:pPr>
        <w:numPr>
          <w:ilvl w:val="0"/>
          <w:numId w:val="300"/>
        </w:numPr>
        <w:autoSpaceDE w:val="0"/>
        <w:autoSpaceDN w:val="0"/>
        <w:adjustRightInd w:val="0"/>
        <w:spacing w:after="0" w:line="240" w:lineRule="auto"/>
        <w:ind w:left="284" w:hanging="284"/>
        <w:rPr>
          <w:rFonts w:eastAsia="Calibri"/>
          <w:szCs w:val="24"/>
        </w:rPr>
      </w:pPr>
      <w:r w:rsidRPr="007C1AAA">
        <w:rPr>
          <w:rFonts w:eastAsia="Calibri"/>
          <w:szCs w:val="24"/>
        </w:rPr>
        <w:t>повышение уровня речевой культуры, орфографической и пунктуаци</w:t>
      </w:r>
      <w:r>
        <w:rPr>
          <w:rFonts w:eastAsia="Calibri"/>
          <w:szCs w:val="24"/>
        </w:rPr>
        <w:t xml:space="preserve">онной </w:t>
      </w:r>
      <w:r w:rsidRPr="007C1AAA">
        <w:rPr>
          <w:rFonts w:eastAsia="Calibri"/>
          <w:szCs w:val="24"/>
        </w:rPr>
        <w:t>грамотн</w:t>
      </w:r>
      <w:r w:rsidRPr="007C1AAA">
        <w:rPr>
          <w:rFonts w:eastAsia="Calibri"/>
          <w:szCs w:val="24"/>
        </w:rPr>
        <w:t>о</w:t>
      </w:r>
      <w:r w:rsidRPr="007C1AAA">
        <w:rPr>
          <w:rFonts w:eastAsia="Calibri"/>
          <w:szCs w:val="24"/>
        </w:rPr>
        <w:t>сти.</w:t>
      </w:r>
    </w:p>
    <w:p w:rsidR="00C06D3D" w:rsidRDefault="00C06D3D" w:rsidP="00C06D3D">
      <w:pPr>
        <w:autoSpaceDE w:val="0"/>
        <w:autoSpaceDN w:val="0"/>
        <w:adjustRightInd w:val="0"/>
        <w:ind w:left="0" w:firstLine="709"/>
        <w:rPr>
          <w:rFonts w:eastAsia="Calibri"/>
          <w:szCs w:val="24"/>
        </w:rPr>
      </w:pPr>
      <w:r w:rsidRPr="007C1AAA">
        <w:rPr>
          <w:rFonts w:eastAsia="Calibri"/>
          <w:szCs w:val="24"/>
        </w:rPr>
        <w:t>На изучение учебного предмета «Русский язык» в 10, 11 классах отводится 1 час в</w:t>
      </w:r>
      <w:r>
        <w:rPr>
          <w:rFonts w:eastAsia="Calibri"/>
          <w:szCs w:val="24"/>
        </w:rPr>
        <w:t xml:space="preserve"> </w:t>
      </w:r>
      <w:r w:rsidRPr="007C1AAA">
        <w:rPr>
          <w:rFonts w:eastAsia="Calibri"/>
          <w:szCs w:val="24"/>
        </w:rPr>
        <w:t>неделю за счет федерального компонента.</w:t>
      </w:r>
    </w:p>
    <w:p w:rsidR="00C06D3D" w:rsidRPr="007C1AAA" w:rsidRDefault="00C06D3D" w:rsidP="00C06D3D">
      <w:pPr>
        <w:autoSpaceDE w:val="0"/>
        <w:autoSpaceDN w:val="0"/>
        <w:adjustRightInd w:val="0"/>
        <w:ind w:left="0" w:firstLine="709"/>
        <w:rPr>
          <w:rFonts w:eastAsia="Calibri"/>
          <w:szCs w:val="24"/>
        </w:rPr>
      </w:pPr>
      <w:r w:rsidRPr="007C1AAA">
        <w:rPr>
          <w:rFonts w:eastAsia="Calibri"/>
          <w:szCs w:val="24"/>
        </w:rPr>
        <w:t xml:space="preserve">Изучение предмета </w:t>
      </w:r>
      <w:r w:rsidRPr="0016090E">
        <w:rPr>
          <w:rFonts w:eastAsia="Calibri"/>
          <w:bCs/>
          <w:szCs w:val="24"/>
        </w:rPr>
        <w:t>«Литература»</w:t>
      </w:r>
      <w:r w:rsidRPr="007C1AAA">
        <w:rPr>
          <w:rFonts w:eastAsia="Calibri"/>
          <w:b/>
          <w:bCs/>
          <w:szCs w:val="24"/>
        </w:rPr>
        <w:t xml:space="preserve"> </w:t>
      </w:r>
      <w:r w:rsidRPr="007C1AAA">
        <w:rPr>
          <w:rFonts w:eastAsia="Calibri"/>
          <w:szCs w:val="24"/>
        </w:rPr>
        <w:t>на базовом ур</w:t>
      </w:r>
      <w:r>
        <w:rPr>
          <w:rFonts w:eastAsia="Calibri"/>
          <w:szCs w:val="24"/>
        </w:rPr>
        <w:t xml:space="preserve">овне в 10, 11 классах сохраняет </w:t>
      </w:r>
      <w:r w:rsidRPr="007C1AAA">
        <w:rPr>
          <w:rFonts w:eastAsia="Calibri"/>
          <w:szCs w:val="24"/>
        </w:rPr>
        <w:t>фундаментальную основу курса, систематизирует пред</w:t>
      </w:r>
      <w:r>
        <w:rPr>
          <w:rFonts w:eastAsia="Calibri"/>
          <w:szCs w:val="24"/>
        </w:rPr>
        <w:t xml:space="preserve">ставления учащихся об </w:t>
      </w:r>
      <w:r w:rsidRPr="007C1AAA">
        <w:rPr>
          <w:rFonts w:eastAsia="Calibri"/>
          <w:szCs w:val="24"/>
        </w:rPr>
        <w:t>историч</w:t>
      </w:r>
      <w:r w:rsidRPr="007C1AAA">
        <w:rPr>
          <w:rFonts w:eastAsia="Calibri"/>
          <w:szCs w:val="24"/>
        </w:rPr>
        <w:t>е</w:t>
      </w:r>
      <w:r w:rsidRPr="007C1AAA">
        <w:rPr>
          <w:rFonts w:eastAsia="Calibri"/>
          <w:szCs w:val="24"/>
        </w:rPr>
        <w:t>ском развитии литературы, позволяет у</w:t>
      </w:r>
      <w:r>
        <w:rPr>
          <w:rFonts w:eastAsia="Calibri"/>
          <w:szCs w:val="24"/>
        </w:rPr>
        <w:t xml:space="preserve">чащимся глубоко и разносторонне </w:t>
      </w:r>
      <w:r w:rsidRPr="007C1AAA">
        <w:rPr>
          <w:rFonts w:eastAsia="Calibri"/>
          <w:szCs w:val="24"/>
        </w:rPr>
        <w:t>осознать диалог классической и современной лит</w:t>
      </w:r>
      <w:r>
        <w:rPr>
          <w:rFonts w:eastAsia="Calibri"/>
          <w:szCs w:val="24"/>
        </w:rPr>
        <w:t xml:space="preserve">ературы. Ей принадлежит ведущее </w:t>
      </w:r>
      <w:r w:rsidRPr="007C1AAA">
        <w:rPr>
          <w:rFonts w:eastAsia="Calibri"/>
          <w:szCs w:val="24"/>
        </w:rPr>
        <w:t>место в эмоционал</w:t>
      </w:r>
      <w:r w:rsidRPr="007C1AAA">
        <w:rPr>
          <w:rFonts w:eastAsia="Calibri"/>
          <w:szCs w:val="24"/>
        </w:rPr>
        <w:t>ь</w:t>
      </w:r>
      <w:r w:rsidRPr="007C1AAA">
        <w:rPr>
          <w:rFonts w:eastAsia="Calibri"/>
          <w:szCs w:val="24"/>
        </w:rPr>
        <w:t>ном, интеллектуальном и эстетическом развитии школьника, в</w:t>
      </w:r>
      <w:r>
        <w:rPr>
          <w:rFonts w:eastAsia="Calibri"/>
          <w:szCs w:val="24"/>
        </w:rPr>
        <w:t xml:space="preserve"> </w:t>
      </w:r>
      <w:r w:rsidRPr="007C1AAA">
        <w:rPr>
          <w:rFonts w:eastAsia="Calibri"/>
          <w:szCs w:val="24"/>
        </w:rPr>
        <w:t>формировании его мир</w:t>
      </w:r>
      <w:r w:rsidRPr="007C1AAA">
        <w:rPr>
          <w:rFonts w:eastAsia="Calibri"/>
          <w:szCs w:val="24"/>
        </w:rPr>
        <w:t>о</w:t>
      </w:r>
      <w:r w:rsidRPr="007C1AAA">
        <w:rPr>
          <w:rFonts w:eastAsia="Calibri"/>
          <w:szCs w:val="24"/>
        </w:rPr>
        <w:t>понимания и национального самосознания.</w:t>
      </w:r>
    </w:p>
    <w:p w:rsidR="00C06D3D" w:rsidRDefault="00C06D3D" w:rsidP="00C06D3D">
      <w:pPr>
        <w:autoSpaceDE w:val="0"/>
        <w:autoSpaceDN w:val="0"/>
        <w:adjustRightInd w:val="0"/>
        <w:ind w:left="0" w:firstLine="709"/>
        <w:rPr>
          <w:rFonts w:eastAsia="Calibri"/>
          <w:szCs w:val="24"/>
        </w:rPr>
      </w:pPr>
      <w:r>
        <w:rPr>
          <w:rFonts w:eastAsia="Calibri"/>
          <w:szCs w:val="24"/>
        </w:rPr>
        <w:lastRenderedPageBreak/>
        <w:t>На изучение литературы в 10-</w:t>
      </w:r>
      <w:r w:rsidRPr="007C1AAA">
        <w:rPr>
          <w:rFonts w:eastAsia="Calibri"/>
          <w:szCs w:val="24"/>
        </w:rPr>
        <w:t>11 классах за счет федерального компонента учебн</w:t>
      </w:r>
      <w:r w:rsidRPr="007C1AAA">
        <w:rPr>
          <w:rFonts w:eastAsia="Calibri"/>
          <w:szCs w:val="24"/>
        </w:rPr>
        <w:t>о</w:t>
      </w:r>
      <w:r w:rsidRPr="007C1AAA">
        <w:rPr>
          <w:rFonts w:eastAsia="Calibri"/>
          <w:szCs w:val="24"/>
        </w:rPr>
        <w:t>го</w:t>
      </w:r>
      <w:r>
        <w:rPr>
          <w:rFonts w:eastAsia="Calibri"/>
          <w:szCs w:val="24"/>
        </w:rPr>
        <w:t xml:space="preserve"> </w:t>
      </w:r>
      <w:r w:rsidRPr="007C1AAA">
        <w:rPr>
          <w:rFonts w:eastAsia="Calibri"/>
          <w:szCs w:val="24"/>
        </w:rPr>
        <w:t>плана отводится по 3 часа в неделю.</w:t>
      </w:r>
    </w:p>
    <w:p w:rsidR="00C06D3D" w:rsidRDefault="00C06D3D" w:rsidP="00C06D3D">
      <w:pPr>
        <w:autoSpaceDE w:val="0"/>
        <w:autoSpaceDN w:val="0"/>
        <w:adjustRightInd w:val="0"/>
        <w:ind w:left="0" w:firstLine="709"/>
        <w:rPr>
          <w:rFonts w:eastAsia="Calibri"/>
          <w:b/>
          <w:bCs/>
          <w:szCs w:val="24"/>
        </w:rPr>
      </w:pPr>
      <w:r w:rsidRPr="00922A4E">
        <w:rPr>
          <w:rFonts w:eastAsia="Calibri"/>
          <w:szCs w:val="24"/>
        </w:rPr>
        <w:t xml:space="preserve">Основное назначение учебного предмета </w:t>
      </w:r>
      <w:r w:rsidRPr="0016090E">
        <w:rPr>
          <w:rFonts w:eastAsia="Calibri"/>
          <w:bCs/>
          <w:szCs w:val="24"/>
        </w:rPr>
        <w:t>«Иностранный язык»</w:t>
      </w:r>
      <w:r>
        <w:rPr>
          <w:rFonts w:eastAsia="Calibri"/>
          <w:b/>
          <w:bCs/>
          <w:szCs w:val="24"/>
        </w:rPr>
        <w:t xml:space="preserve"> </w:t>
      </w:r>
      <w:r w:rsidRPr="00922A4E">
        <w:rPr>
          <w:rFonts w:eastAsia="Calibri"/>
          <w:szCs w:val="24"/>
        </w:rPr>
        <w:t>состоит в формир</w:t>
      </w:r>
      <w:r w:rsidRPr="00922A4E">
        <w:rPr>
          <w:rFonts w:eastAsia="Calibri"/>
          <w:szCs w:val="24"/>
        </w:rPr>
        <w:t>о</w:t>
      </w:r>
      <w:r w:rsidRPr="00922A4E">
        <w:rPr>
          <w:rFonts w:eastAsia="Calibri"/>
          <w:szCs w:val="24"/>
        </w:rPr>
        <w:t>вании коммуникативной компетенции учащихся, то есть способности</w:t>
      </w:r>
      <w:r>
        <w:rPr>
          <w:rFonts w:eastAsia="Calibri"/>
          <w:b/>
          <w:bCs/>
          <w:szCs w:val="24"/>
        </w:rPr>
        <w:t xml:space="preserve"> </w:t>
      </w:r>
      <w:r w:rsidRPr="00922A4E">
        <w:rPr>
          <w:rFonts w:eastAsia="Calibri"/>
          <w:szCs w:val="24"/>
        </w:rPr>
        <w:t>и готовности ос</w:t>
      </w:r>
      <w:r w:rsidRPr="00922A4E">
        <w:rPr>
          <w:rFonts w:eastAsia="Calibri"/>
          <w:szCs w:val="24"/>
        </w:rPr>
        <w:t>у</w:t>
      </w:r>
      <w:r w:rsidRPr="00922A4E">
        <w:rPr>
          <w:rFonts w:eastAsia="Calibri"/>
          <w:szCs w:val="24"/>
        </w:rPr>
        <w:t>ществлять иноязычное межличностное и межкультурное общение с</w:t>
      </w:r>
      <w:r>
        <w:rPr>
          <w:rFonts w:eastAsia="Calibri"/>
          <w:b/>
          <w:bCs/>
          <w:szCs w:val="24"/>
        </w:rPr>
        <w:t xml:space="preserve"> </w:t>
      </w:r>
      <w:r w:rsidRPr="00922A4E">
        <w:rPr>
          <w:rFonts w:eastAsia="Calibri"/>
          <w:szCs w:val="24"/>
        </w:rPr>
        <w:t>носителями языка. Изучение иностр</w:t>
      </w:r>
      <w:r>
        <w:rPr>
          <w:rFonts w:eastAsia="Calibri"/>
          <w:szCs w:val="24"/>
        </w:rPr>
        <w:t xml:space="preserve">анного языка </w:t>
      </w:r>
      <w:r w:rsidRPr="00922A4E">
        <w:rPr>
          <w:rFonts w:eastAsia="Calibri"/>
          <w:szCs w:val="24"/>
        </w:rPr>
        <w:t xml:space="preserve"> в 10,11 классах</w:t>
      </w:r>
      <w:r>
        <w:rPr>
          <w:rFonts w:eastAsia="Calibri"/>
          <w:b/>
          <w:bCs/>
          <w:szCs w:val="24"/>
        </w:rPr>
        <w:t xml:space="preserve"> </w:t>
      </w:r>
      <w:r w:rsidRPr="00922A4E">
        <w:rPr>
          <w:rFonts w:eastAsia="Calibri"/>
          <w:szCs w:val="24"/>
        </w:rPr>
        <w:t>способствует дальнейшему развитию и воспитанию способности и готовности к</w:t>
      </w:r>
      <w:r>
        <w:rPr>
          <w:rFonts w:eastAsia="Calibri"/>
          <w:b/>
          <w:bCs/>
          <w:szCs w:val="24"/>
        </w:rPr>
        <w:t xml:space="preserve"> </w:t>
      </w:r>
      <w:r w:rsidRPr="00922A4E">
        <w:rPr>
          <w:rFonts w:eastAsia="Calibri"/>
          <w:szCs w:val="24"/>
        </w:rPr>
        <w:t>самостоятельному и непрерывному изучению иностранного языка, использованию</w:t>
      </w:r>
      <w:r>
        <w:rPr>
          <w:rFonts w:eastAsia="Calibri"/>
          <w:b/>
          <w:bCs/>
          <w:szCs w:val="24"/>
        </w:rPr>
        <w:t xml:space="preserve"> </w:t>
      </w:r>
      <w:r w:rsidRPr="00922A4E">
        <w:rPr>
          <w:rFonts w:eastAsia="Calibri"/>
          <w:szCs w:val="24"/>
        </w:rPr>
        <w:t>иностранного языка в других областях знаний, в с</w:t>
      </w:r>
      <w:r w:rsidRPr="00922A4E">
        <w:rPr>
          <w:rFonts w:eastAsia="Calibri"/>
          <w:szCs w:val="24"/>
        </w:rPr>
        <w:t>а</w:t>
      </w:r>
      <w:r w:rsidRPr="00922A4E">
        <w:rPr>
          <w:rFonts w:eastAsia="Calibri"/>
          <w:szCs w:val="24"/>
        </w:rPr>
        <w:t>моопределении в отношении</w:t>
      </w:r>
      <w:r>
        <w:rPr>
          <w:rFonts w:eastAsia="Calibri"/>
          <w:b/>
          <w:bCs/>
          <w:szCs w:val="24"/>
        </w:rPr>
        <w:t xml:space="preserve"> </w:t>
      </w:r>
      <w:r w:rsidRPr="00922A4E">
        <w:rPr>
          <w:rFonts w:eastAsia="Calibri"/>
          <w:szCs w:val="24"/>
        </w:rPr>
        <w:t>будущей профессии и</w:t>
      </w:r>
      <w:r>
        <w:rPr>
          <w:rFonts w:eastAsia="Calibri"/>
          <w:szCs w:val="24"/>
        </w:rPr>
        <w:t xml:space="preserve"> </w:t>
      </w:r>
      <w:r w:rsidRPr="00922A4E">
        <w:rPr>
          <w:rFonts w:eastAsia="Calibri"/>
          <w:szCs w:val="24"/>
        </w:rPr>
        <w:t>социальной адаптации.</w:t>
      </w:r>
    </w:p>
    <w:p w:rsidR="00C06D3D" w:rsidRDefault="00C06D3D" w:rsidP="00C06D3D">
      <w:pPr>
        <w:autoSpaceDE w:val="0"/>
        <w:autoSpaceDN w:val="0"/>
        <w:adjustRightInd w:val="0"/>
        <w:ind w:left="0" w:firstLine="709"/>
        <w:rPr>
          <w:rFonts w:eastAsia="Calibri"/>
          <w:szCs w:val="24"/>
        </w:rPr>
      </w:pPr>
      <w:r w:rsidRPr="00922A4E">
        <w:rPr>
          <w:rFonts w:eastAsia="Calibri"/>
          <w:szCs w:val="24"/>
        </w:rPr>
        <w:t>На изучение предмета «Ино</w:t>
      </w:r>
      <w:r>
        <w:rPr>
          <w:rFonts w:eastAsia="Calibri"/>
          <w:szCs w:val="24"/>
        </w:rPr>
        <w:t xml:space="preserve">странный язык» </w:t>
      </w:r>
      <w:r w:rsidRPr="00922A4E">
        <w:rPr>
          <w:rFonts w:eastAsia="Calibri"/>
          <w:szCs w:val="24"/>
        </w:rPr>
        <w:t xml:space="preserve"> в 10, 11 классах</w:t>
      </w:r>
      <w:r>
        <w:rPr>
          <w:rFonts w:eastAsia="Calibri"/>
          <w:b/>
          <w:bCs/>
          <w:szCs w:val="24"/>
        </w:rPr>
        <w:t xml:space="preserve"> </w:t>
      </w:r>
      <w:r w:rsidRPr="00922A4E">
        <w:rPr>
          <w:rFonts w:eastAsia="Calibri"/>
          <w:szCs w:val="24"/>
        </w:rPr>
        <w:t>отводится по 3 часа в неделю за счет федерального компонента.</w:t>
      </w:r>
      <w:r>
        <w:rPr>
          <w:rFonts w:eastAsia="Calibri"/>
          <w:szCs w:val="24"/>
        </w:rPr>
        <w:t xml:space="preserve"> Основная часть обучающихся лицея изучает английский язык. Но есть лицеисты, которые изучают немецкий и французский языки. Для таких учащихся в  лицее создана дифференцированная группа изучения немецкого и французского языков.</w:t>
      </w:r>
    </w:p>
    <w:p w:rsidR="00C06D3D" w:rsidRPr="005712E5" w:rsidRDefault="00C06D3D" w:rsidP="00C06D3D">
      <w:pPr>
        <w:autoSpaceDE w:val="0"/>
        <w:autoSpaceDN w:val="0"/>
        <w:adjustRightInd w:val="0"/>
        <w:ind w:left="0" w:firstLine="709"/>
        <w:rPr>
          <w:rFonts w:eastAsia="Calibri"/>
          <w:szCs w:val="24"/>
        </w:rPr>
      </w:pPr>
      <w:r w:rsidRPr="005712E5">
        <w:rPr>
          <w:rFonts w:eastAsia="Calibri"/>
          <w:szCs w:val="24"/>
        </w:rPr>
        <w:t xml:space="preserve">В федеральный компонент образовательной области </w:t>
      </w:r>
      <w:r w:rsidRPr="005712E5">
        <w:rPr>
          <w:rFonts w:eastAsia="Calibri"/>
          <w:b/>
          <w:bCs/>
          <w:szCs w:val="24"/>
        </w:rPr>
        <w:t xml:space="preserve">«Математика» </w:t>
      </w:r>
      <w:r w:rsidRPr="005712E5">
        <w:rPr>
          <w:rFonts w:eastAsia="Calibri"/>
          <w:szCs w:val="24"/>
        </w:rPr>
        <w:t>входят два</w:t>
      </w:r>
      <w:r>
        <w:rPr>
          <w:rFonts w:eastAsia="Calibri"/>
          <w:szCs w:val="24"/>
        </w:rPr>
        <w:t xml:space="preserve"> </w:t>
      </w:r>
      <w:r w:rsidRPr="005712E5">
        <w:rPr>
          <w:rFonts w:eastAsia="Calibri"/>
          <w:szCs w:val="24"/>
        </w:rPr>
        <w:t xml:space="preserve">предмета: </w:t>
      </w:r>
      <w:r w:rsidRPr="0016090E">
        <w:rPr>
          <w:rFonts w:eastAsia="Calibri"/>
          <w:bCs/>
          <w:szCs w:val="24"/>
        </w:rPr>
        <w:t>«Алгебра и начала анализа» и «Геометрия»</w:t>
      </w:r>
      <w:r w:rsidRPr="005712E5">
        <w:rPr>
          <w:rFonts w:eastAsia="Calibri"/>
          <w:bCs/>
          <w:szCs w:val="24"/>
        </w:rPr>
        <w:t>.</w:t>
      </w:r>
      <w:r>
        <w:rPr>
          <w:rFonts w:eastAsia="Calibri"/>
          <w:szCs w:val="24"/>
        </w:rPr>
        <w:t xml:space="preserve"> </w:t>
      </w:r>
      <w:r w:rsidRPr="005712E5">
        <w:rPr>
          <w:rFonts w:eastAsia="Calibri"/>
          <w:szCs w:val="24"/>
        </w:rPr>
        <w:t>Занятия математикой формируют у учащихс</w:t>
      </w:r>
      <w:r>
        <w:rPr>
          <w:rFonts w:eastAsia="Calibri"/>
          <w:szCs w:val="24"/>
        </w:rPr>
        <w:t xml:space="preserve">я 10,11 классов представления о </w:t>
      </w:r>
      <w:r w:rsidRPr="005712E5">
        <w:rPr>
          <w:rFonts w:eastAsia="Calibri"/>
          <w:szCs w:val="24"/>
        </w:rPr>
        <w:t>математике как универсальном языке науки, сред</w:t>
      </w:r>
      <w:r>
        <w:rPr>
          <w:rFonts w:eastAsia="Calibri"/>
          <w:szCs w:val="24"/>
        </w:rPr>
        <w:t xml:space="preserve">стве моделирования явлений и </w:t>
      </w:r>
      <w:r w:rsidRPr="005712E5">
        <w:rPr>
          <w:rFonts w:eastAsia="Calibri"/>
          <w:szCs w:val="24"/>
        </w:rPr>
        <w:t>процессов, о методах математики; развивают логич</w:t>
      </w:r>
      <w:r w:rsidRPr="005712E5">
        <w:rPr>
          <w:rFonts w:eastAsia="Calibri"/>
          <w:szCs w:val="24"/>
        </w:rPr>
        <w:t>е</w:t>
      </w:r>
      <w:r>
        <w:rPr>
          <w:rFonts w:eastAsia="Calibri"/>
          <w:szCs w:val="24"/>
        </w:rPr>
        <w:t xml:space="preserve">ское мышление, пространственное </w:t>
      </w:r>
      <w:r w:rsidRPr="005712E5">
        <w:rPr>
          <w:rFonts w:eastAsia="Calibri"/>
          <w:szCs w:val="24"/>
        </w:rPr>
        <w:t xml:space="preserve">воображение, алгоритмическую культуру, </w:t>
      </w:r>
      <w:r>
        <w:rPr>
          <w:rFonts w:eastAsia="Calibri"/>
          <w:szCs w:val="24"/>
        </w:rPr>
        <w:t xml:space="preserve">критичности мышления на уровне, </w:t>
      </w:r>
      <w:r w:rsidRPr="005712E5">
        <w:rPr>
          <w:rFonts w:eastAsia="Calibri"/>
          <w:szCs w:val="24"/>
        </w:rPr>
        <w:t>необходимом для будущей профессиональной деятельности, а также последу</w:t>
      </w:r>
      <w:r>
        <w:rPr>
          <w:rFonts w:eastAsia="Calibri"/>
          <w:szCs w:val="24"/>
        </w:rPr>
        <w:t xml:space="preserve">ющего </w:t>
      </w:r>
      <w:r w:rsidRPr="005712E5">
        <w:rPr>
          <w:rFonts w:eastAsia="Calibri"/>
          <w:szCs w:val="24"/>
        </w:rPr>
        <w:t>обучения в высшей школе; способствуют овлад</w:t>
      </w:r>
      <w:r>
        <w:rPr>
          <w:rFonts w:eastAsia="Calibri"/>
          <w:szCs w:val="24"/>
        </w:rPr>
        <w:t xml:space="preserve">ению математическими знаниями и </w:t>
      </w:r>
      <w:r w:rsidRPr="005712E5">
        <w:rPr>
          <w:rFonts w:eastAsia="Calibri"/>
          <w:szCs w:val="24"/>
        </w:rPr>
        <w:t>умениями, необходимыми в повседневной жизни для по</w:t>
      </w:r>
      <w:r>
        <w:rPr>
          <w:rFonts w:eastAsia="Calibri"/>
          <w:szCs w:val="24"/>
        </w:rPr>
        <w:t xml:space="preserve">лучения образования в областях, </w:t>
      </w:r>
      <w:r w:rsidRPr="005712E5">
        <w:rPr>
          <w:rFonts w:eastAsia="Calibri"/>
          <w:szCs w:val="24"/>
        </w:rPr>
        <w:t>не требующих углубленной математической п</w:t>
      </w:r>
      <w:r>
        <w:rPr>
          <w:rFonts w:eastAsia="Calibri"/>
          <w:szCs w:val="24"/>
        </w:rPr>
        <w:t xml:space="preserve">одготовки; воспитывают культуру </w:t>
      </w:r>
      <w:r w:rsidRPr="005712E5">
        <w:rPr>
          <w:rFonts w:eastAsia="Calibri"/>
          <w:szCs w:val="24"/>
        </w:rPr>
        <w:t>личности.</w:t>
      </w:r>
    </w:p>
    <w:p w:rsidR="00C06D3D" w:rsidRDefault="00C06D3D" w:rsidP="00C06D3D">
      <w:pPr>
        <w:autoSpaceDE w:val="0"/>
        <w:autoSpaceDN w:val="0"/>
        <w:adjustRightInd w:val="0"/>
        <w:ind w:left="0" w:firstLine="709"/>
        <w:rPr>
          <w:rFonts w:eastAsia="Calibri"/>
          <w:szCs w:val="24"/>
        </w:rPr>
      </w:pPr>
      <w:r w:rsidRPr="005712E5">
        <w:rPr>
          <w:rFonts w:eastAsia="Calibri"/>
          <w:szCs w:val="24"/>
        </w:rPr>
        <w:t>На изучение предмета «</w:t>
      </w:r>
      <w:r>
        <w:rPr>
          <w:rFonts w:eastAsia="Calibri"/>
          <w:szCs w:val="24"/>
        </w:rPr>
        <w:t>Алгебра и начала анализа</w:t>
      </w:r>
      <w:r w:rsidRPr="005712E5">
        <w:rPr>
          <w:rFonts w:eastAsia="Calibri"/>
          <w:szCs w:val="24"/>
        </w:rPr>
        <w:t>» в 10</w:t>
      </w:r>
      <w:r>
        <w:rPr>
          <w:rFonts w:eastAsia="Calibri"/>
          <w:szCs w:val="24"/>
        </w:rPr>
        <w:t>абвм</w:t>
      </w:r>
      <w:r w:rsidRPr="005712E5">
        <w:rPr>
          <w:rFonts w:eastAsia="Calibri"/>
          <w:szCs w:val="24"/>
        </w:rPr>
        <w:t>, 11</w:t>
      </w:r>
      <w:r>
        <w:rPr>
          <w:rFonts w:eastAsia="Calibri"/>
          <w:szCs w:val="24"/>
        </w:rPr>
        <w:t>абвм</w:t>
      </w:r>
      <w:r w:rsidRPr="005712E5">
        <w:rPr>
          <w:rFonts w:eastAsia="Calibri"/>
          <w:szCs w:val="24"/>
        </w:rPr>
        <w:t xml:space="preserve"> классах</w:t>
      </w:r>
      <w:r>
        <w:rPr>
          <w:rFonts w:eastAsia="Calibri"/>
          <w:szCs w:val="24"/>
        </w:rPr>
        <w:t xml:space="preserve"> </w:t>
      </w:r>
      <w:r w:rsidRPr="005712E5">
        <w:rPr>
          <w:rFonts w:eastAsia="Calibri"/>
          <w:szCs w:val="24"/>
        </w:rPr>
        <w:t>отв</w:t>
      </w:r>
      <w:r w:rsidRPr="005712E5">
        <w:rPr>
          <w:rFonts w:eastAsia="Calibri"/>
          <w:szCs w:val="24"/>
        </w:rPr>
        <w:t>о</w:t>
      </w:r>
      <w:r w:rsidRPr="005712E5">
        <w:rPr>
          <w:rFonts w:eastAsia="Calibri"/>
          <w:szCs w:val="24"/>
        </w:rPr>
        <w:t xml:space="preserve">дится по </w:t>
      </w:r>
      <w:r>
        <w:rPr>
          <w:rFonts w:eastAsia="Calibri"/>
          <w:szCs w:val="24"/>
        </w:rPr>
        <w:t>4</w:t>
      </w:r>
      <w:r w:rsidRPr="005712E5">
        <w:rPr>
          <w:rFonts w:eastAsia="Calibri"/>
          <w:szCs w:val="24"/>
        </w:rPr>
        <w:t xml:space="preserve"> часа в неделю из федерального компонента</w:t>
      </w:r>
      <w:r>
        <w:rPr>
          <w:rFonts w:eastAsia="Calibri"/>
          <w:szCs w:val="24"/>
        </w:rPr>
        <w:t>. По «Геометрии»</w:t>
      </w:r>
      <w:r w:rsidRPr="005712E5">
        <w:rPr>
          <w:rFonts w:eastAsia="Calibri"/>
          <w:szCs w:val="24"/>
        </w:rPr>
        <w:t xml:space="preserve"> в 10</w:t>
      </w:r>
      <w:r>
        <w:rPr>
          <w:rFonts w:eastAsia="Calibri"/>
          <w:szCs w:val="24"/>
        </w:rPr>
        <w:t>абвм</w:t>
      </w:r>
      <w:r w:rsidRPr="005712E5">
        <w:rPr>
          <w:rFonts w:eastAsia="Calibri"/>
          <w:szCs w:val="24"/>
        </w:rPr>
        <w:t>, 11</w:t>
      </w:r>
      <w:r>
        <w:rPr>
          <w:rFonts w:eastAsia="Calibri"/>
          <w:szCs w:val="24"/>
        </w:rPr>
        <w:t>абвм</w:t>
      </w:r>
      <w:r w:rsidRPr="005712E5">
        <w:rPr>
          <w:rFonts w:eastAsia="Calibri"/>
          <w:szCs w:val="24"/>
        </w:rPr>
        <w:t xml:space="preserve"> классах</w:t>
      </w:r>
      <w:r>
        <w:rPr>
          <w:rFonts w:eastAsia="Calibri"/>
          <w:szCs w:val="24"/>
        </w:rPr>
        <w:t xml:space="preserve"> </w:t>
      </w:r>
      <w:r w:rsidRPr="005712E5">
        <w:rPr>
          <w:rFonts w:eastAsia="Calibri"/>
          <w:szCs w:val="24"/>
        </w:rPr>
        <w:t xml:space="preserve">отводится по </w:t>
      </w:r>
      <w:r>
        <w:rPr>
          <w:rFonts w:eastAsia="Calibri"/>
          <w:szCs w:val="24"/>
        </w:rPr>
        <w:t>2</w:t>
      </w:r>
      <w:r w:rsidRPr="005712E5">
        <w:rPr>
          <w:rFonts w:eastAsia="Calibri"/>
          <w:szCs w:val="24"/>
        </w:rPr>
        <w:t xml:space="preserve"> часа в неделю из федерального компонента</w:t>
      </w:r>
      <w:r>
        <w:rPr>
          <w:rFonts w:eastAsia="Calibri"/>
          <w:szCs w:val="24"/>
        </w:rPr>
        <w:t>.</w:t>
      </w:r>
    </w:p>
    <w:p w:rsidR="00C06D3D" w:rsidRDefault="00C06D3D" w:rsidP="00C06D3D">
      <w:pPr>
        <w:autoSpaceDE w:val="0"/>
        <w:autoSpaceDN w:val="0"/>
        <w:adjustRightInd w:val="0"/>
        <w:ind w:left="0" w:firstLine="709"/>
        <w:rPr>
          <w:rFonts w:eastAsia="Calibri"/>
          <w:b/>
          <w:bCs/>
          <w:szCs w:val="24"/>
        </w:rPr>
      </w:pPr>
      <w:r w:rsidRPr="005712E5">
        <w:rPr>
          <w:rFonts w:eastAsia="Calibri"/>
          <w:szCs w:val="24"/>
        </w:rPr>
        <w:t xml:space="preserve">Основная задача базового уровня изучения предмета </w:t>
      </w:r>
      <w:r w:rsidRPr="0016090E">
        <w:rPr>
          <w:rFonts w:eastAsia="Calibri"/>
          <w:bCs/>
          <w:szCs w:val="24"/>
        </w:rPr>
        <w:t>«Информатика и ИКТ»</w:t>
      </w:r>
      <w:r>
        <w:rPr>
          <w:rFonts w:eastAsia="Calibri"/>
          <w:b/>
          <w:bCs/>
          <w:szCs w:val="24"/>
        </w:rPr>
        <w:t xml:space="preserve"> </w:t>
      </w:r>
      <w:r w:rsidRPr="005712E5">
        <w:rPr>
          <w:rFonts w:eastAsia="Calibri"/>
          <w:szCs w:val="24"/>
        </w:rPr>
        <w:t>в 10, 11 классах состоит в изучении общих закономерностей функционирования,</w:t>
      </w:r>
      <w:r>
        <w:rPr>
          <w:rFonts w:eastAsia="Calibri"/>
          <w:b/>
          <w:bCs/>
          <w:szCs w:val="24"/>
        </w:rPr>
        <w:t xml:space="preserve"> </w:t>
      </w:r>
      <w:r w:rsidRPr="005712E5">
        <w:rPr>
          <w:rFonts w:eastAsia="Calibri"/>
          <w:szCs w:val="24"/>
        </w:rPr>
        <w:t>создания и применения информационных систем, преимущественно</w:t>
      </w:r>
      <w:r>
        <w:rPr>
          <w:rFonts w:eastAsia="Calibri"/>
          <w:b/>
          <w:bCs/>
          <w:szCs w:val="24"/>
        </w:rPr>
        <w:t xml:space="preserve"> </w:t>
      </w:r>
      <w:r w:rsidRPr="005712E5">
        <w:rPr>
          <w:rFonts w:eastAsia="Calibri"/>
          <w:szCs w:val="24"/>
        </w:rPr>
        <w:t>автоматизированных.</w:t>
      </w:r>
      <w:r>
        <w:rPr>
          <w:rFonts w:eastAsia="Calibri"/>
          <w:b/>
          <w:bCs/>
          <w:szCs w:val="24"/>
        </w:rPr>
        <w:t xml:space="preserve"> </w:t>
      </w:r>
      <w:r w:rsidRPr="005712E5">
        <w:rPr>
          <w:rFonts w:eastAsia="Calibri"/>
          <w:szCs w:val="24"/>
        </w:rPr>
        <w:t>На уроках учащиеся осваивают систему базовых знаний, отражающих вклад</w:t>
      </w:r>
      <w:r>
        <w:rPr>
          <w:rFonts w:eastAsia="Calibri"/>
          <w:b/>
          <w:bCs/>
          <w:szCs w:val="24"/>
        </w:rPr>
        <w:t xml:space="preserve"> </w:t>
      </w:r>
      <w:r w:rsidRPr="005712E5">
        <w:rPr>
          <w:rFonts w:eastAsia="Calibri"/>
          <w:szCs w:val="24"/>
        </w:rPr>
        <w:t>информатики в форм</w:t>
      </w:r>
      <w:r w:rsidRPr="005712E5">
        <w:rPr>
          <w:rFonts w:eastAsia="Calibri"/>
          <w:szCs w:val="24"/>
        </w:rPr>
        <w:t>и</w:t>
      </w:r>
      <w:r w:rsidRPr="005712E5">
        <w:rPr>
          <w:rFonts w:eastAsia="Calibri"/>
          <w:szCs w:val="24"/>
        </w:rPr>
        <w:t>рование современной научной картины мира, роль</w:t>
      </w:r>
      <w:r>
        <w:rPr>
          <w:rFonts w:eastAsia="Calibri"/>
          <w:b/>
          <w:bCs/>
          <w:szCs w:val="24"/>
        </w:rPr>
        <w:t xml:space="preserve"> </w:t>
      </w:r>
      <w:r w:rsidRPr="005712E5">
        <w:rPr>
          <w:rFonts w:eastAsia="Calibri"/>
          <w:szCs w:val="24"/>
        </w:rPr>
        <w:t>информационных процессов в общ</w:t>
      </w:r>
      <w:r w:rsidRPr="005712E5">
        <w:rPr>
          <w:rFonts w:eastAsia="Calibri"/>
          <w:szCs w:val="24"/>
        </w:rPr>
        <w:t>е</w:t>
      </w:r>
      <w:r w:rsidRPr="005712E5">
        <w:rPr>
          <w:rFonts w:eastAsia="Calibri"/>
          <w:szCs w:val="24"/>
        </w:rPr>
        <w:t>стве, биологических и технических системах,</w:t>
      </w:r>
      <w:r>
        <w:rPr>
          <w:rFonts w:eastAsia="Calibri"/>
          <w:b/>
          <w:bCs/>
          <w:szCs w:val="24"/>
        </w:rPr>
        <w:t xml:space="preserve"> </w:t>
      </w:r>
      <w:r w:rsidRPr="005712E5">
        <w:rPr>
          <w:rFonts w:eastAsia="Calibri"/>
          <w:szCs w:val="24"/>
        </w:rPr>
        <w:t>овладевают умениями применять, анализ</w:t>
      </w:r>
      <w:r w:rsidRPr="005712E5">
        <w:rPr>
          <w:rFonts w:eastAsia="Calibri"/>
          <w:szCs w:val="24"/>
        </w:rPr>
        <w:t>и</w:t>
      </w:r>
      <w:r w:rsidRPr="005712E5">
        <w:rPr>
          <w:rFonts w:eastAsia="Calibri"/>
          <w:szCs w:val="24"/>
        </w:rPr>
        <w:t>ровать, преобразовывать информационные</w:t>
      </w:r>
      <w:r>
        <w:rPr>
          <w:rFonts w:eastAsia="Calibri"/>
          <w:b/>
          <w:bCs/>
          <w:szCs w:val="24"/>
        </w:rPr>
        <w:t xml:space="preserve"> </w:t>
      </w:r>
      <w:r w:rsidRPr="005712E5">
        <w:rPr>
          <w:rFonts w:eastAsia="Calibri"/>
          <w:szCs w:val="24"/>
        </w:rPr>
        <w:t>модели реальных объектов и процессов, и</w:t>
      </w:r>
      <w:r w:rsidRPr="005712E5">
        <w:rPr>
          <w:rFonts w:eastAsia="Calibri"/>
          <w:szCs w:val="24"/>
        </w:rPr>
        <w:t>с</w:t>
      </w:r>
      <w:r w:rsidRPr="005712E5">
        <w:rPr>
          <w:rFonts w:eastAsia="Calibri"/>
          <w:szCs w:val="24"/>
        </w:rPr>
        <w:t>пользуя при этом ИКТ, в том числе при</w:t>
      </w:r>
      <w:r>
        <w:rPr>
          <w:rFonts w:eastAsia="Calibri"/>
          <w:b/>
          <w:bCs/>
          <w:szCs w:val="24"/>
        </w:rPr>
        <w:t xml:space="preserve"> </w:t>
      </w:r>
      <w:r w:rsidRPr="005712E5">
        <w:rPr>
          <w:rFonts w:eastAsia="Calibri"/>
          <w:szCs w:val="24"/>
        </w:rPr>
        <w:t>изучении других дисциплин.</w:t>
      </w:r>
    </w:p>
    <w:p w:rsidR="00C06D3D" w:rsidRDefault="00C06D3D" w:rsidP="00C06D3D">
      <w:pPr>
        <w:autoSpaceDE w:val="0"/>
        <w:autoSpaceDN w:val="0"/>
        <w:adjustRightInd w:val="0"/>
        <w:ind w:left="0" w:firstLine="709"/>
        <w:rPr>
          <w:rFonts w:eastAsia="Calibri"/>
          <w:b/>
          <w:bCs/>
          <w:szCs w:val="24"/>
        </w:rPr>
      </w:pPr>
      <w:r w:rsidRPr="005712E5">
        <w:rPr>
          <w:rFonts w:eastAsia="Calibri"/>
          <w:szCs w:val="24"/>
        </w:rPr>
        <w:t>На изучение предмета «Информатика и ИКТ» в 10</w:t>
      </w:r>
      <w:r>
        <w:rPr>
          <w:rFonts w:eastAsia="Calibri"/>
          <w:szCs w:val="24"/>
        </w:rPr>
        <w:t xml:space="preserve">в, 11ав классах </w:t>
      </w:r>
      <w:r w:rsidRPr="005712E5">
        <w:rPr>
          <w:rFonts w:eastAsia="Calibri"/>
          <w:szCs w:val="24"/>
        </w:rPr>
        <w:t xml:space="preserve">выделено по </w:t>
      </w:r>
      <w:r>
        <w:rPr>
          <w:rFonts w:eastAsia="Calibri"/>
          <w:szCs w:val="24"/>
        </w:rPr>
        <w:t>4</w:t>
      </w:r>
      <w:r w:rsidRPr="005712E5">
        <w:rPr>
          <w:rFonts w:eastAsia="Calibri"/>
          <w:szCs w:val="24"/>
        </w:rPr>
        <w:t xml:space="preserve"> час</w:t>
      </w:r>
      <w:r>
        <w:rPr>
          <w:rFonts w:eastAsia="Calibri"/>
          <w:szCs w:val="24"/>
        </w:rPr>
        <w:t>а</w:t>
      </w:r>
      <w:r w:rsidRPr="005712E5">
        <w:rPr>
          <w:rFonts w:eastAsia="Calibri"/>
          <w:szCs w:val="24"/>
        </w:rPr>
        <w:t xml:space="preserve"> в</w:t>
      </w:r>
      <w:r>
        <w:rPr>
          <w:rFonts w:eastAsia="Calibri"/>
          <w:b/>
          <w:bCs/>
          <w:szCs w:val="24"/>
        </w:rPr>
        <w:t xml:space="preserve"> </w:t>
      </w:r>
      <w:r w:rsidRPr="005712E5">
        <w:rPr>
          <w:rFonts w:eastAsia="Calibri"/>
          <w:szCs w:val="24"/>
        </w:rPr>
        <w:t xml:space="preserve">неделю </w:t>
      </w:r>
      <w:r>
        <w:rPr>
          <w:rFonts w:eastAsia="Calibri"/>
          <w:szCs w:val="24"/>
        </w:rPr>
        <w:t>(профильный уровень), 10абм, 11бм классах – 1 час в неделю.</w:t>
      </w:r>
      <w:r w:rsidRPr="005712E5">
        <w:rPr>
          <w:rFonts w:eastAsia="Calibri"/>
          <w:szCs w:val="24"/>
        </w:rPr>
        <w:t xml:space="preserve"> </w:t>
      </w:r>
    </w:p>
    <w:p w:rsidR="00C06D3D" w:rsidRDefault="00C06D3D" w:rsidP="00C06D3D">
      <w:pPr>
        <w:autoSpaceDE w:val="0"/>
        <w:autoSpaceDN w:val="0"/>
        <w:adjustRightInd w:val="0"/>
        <w:ind w:left="0" w:firstLine="709"/>
        <w:rPr>
          <w:rFonts w:eastAsia="Calibri"/>
          <w:b/>
          <w:bCs/>
          <w:szCs w:val="24"/>
        </w:rPr>
      </w:pPr>
      <w:r w:rsidRPr="005712E5">
        <w:rPr>
          <w:rFonts w:eastAsia="Calibri"/>
          <w:szCs w:val="24"/>
        </w:rPr>
        <w:t xml:space="preserve">Цель изучения учебного предмета </w:t>
      </w:r>
      <w:r w:rsidRPr="00E11BB2">
        <w:rPr>
          <w:rFonts w:eastAsia="Calibri"/>
          <w:bCs/>
          <w:szCs w:val="24"/>
        </w:rPr>
        <w:t>«История»:</w:t>
      </w:r>
      <w:r w:rsidRPr="003A5254">
        <w:rPr>
          <w:rFonts w:eastAsia="Calibri"/>
          <w:szCs w:val="24"/>
        </w:rPr>
        <w:t xml:space="preserve"> </w:t>
      </w:r>
      <w:r w:rsidRPr="005712E5">
        <w:rPr>
          <w:rFonts w:eastAsia="Calibri"/>
          <w:szCs w:val="24"/>
        </w:rPr>
        <w:t>формирование</w:t>
      </w:r>
      <w:r>
        <w:rPr>
          <w:rFonts w:eastAsia="Calibri"/>
          <w:b/>
          <w:bCs/>
          <w:szCs w:val="24"/>
        </w:rPr>
        <w:t xml:space="preserve"> </w:t>
      </w:r>
      <w:r w:rsidRPr="005712E5">
        <w:rPr>
          <w:rFonts w:eastAsia="Calibri"/>
          <w:szCs w:val="24"/>
        </w:rPr>
        <w:t>систематизированных знаний об историческом прошлом, обогащение социального</w:t>
      </w:r>
      <w:r>
        <w:rPr>
          <w:rFonts w:eastAsia="Calibri"/>
          <w:b/>
          <w:bCs/>
          <w:szCs w:val="24"/>
        </w:rPr>
        <w:t xml:space="preserve"> </w:t>
      </w:r>
      <w:r w:rsidRPr="005712E5">
        <w:rPr>
          <w:rFonts w:eastAsia="Calibri"/>
          <w:szCs w:val="24"/>
        </w:rPr>
        <w:t>опыта учащихся при изуч</w:t>
      </w:r>
      <w:r w:rsidRPr="005712E5">
        <w:rPr>
          <w:rFonts w:eastAsia="Calibri"/>
          <w:szCs w:val="24"/>
        </w:rPr>
        <w:t>е</w:t>
      </w:r>
      <w:r w:rsidRPr="005712E5">
        <w:rPr>
          <w:rFonts w:eastAsia="Calibri"/>
          <w:szCs w:val="24"/>
        </w:rPr>
        <w:t>нии и обсуждении исторически возникших форм</w:t>
      </w:r>
      <w:r>
        <w:rPr>
          <w:rFonts w:eastAsia="Calibri"/>
          <w:b/>
          <w:bCs/>
          <w:szCs w:val="24"/>
        </w:rPr>
        <w:t xml:space="preserve"> </w:t>
      </w:r>
      <w:r w:rsidRPr="005712E5">
        <w:rPr>
          <w:rFonts w:eastAsia="Calibri"/>
          <w:szCs w:val="24"/>
        </w:rPr>
        <w:t>человеческого взаимодействия. Изуч</w:t>
      </w:r>
      <w:r w:rsidRPr="005712E5">
        <w:rPr>
          <w:rFonts w:eastAsia="Calibri"/>
          <w:szCs w:val="24"/>
        </w:rPr>
        <w:t>е</w:t>
      </w:r>
      <w:r w:rsidRPr="005712E5">
        <w:rPr>
          <w:rFonts w:eastAsia="Calibri"/>
          <w:szCs w:val="24"/>
        </w:rPr>
        <w:t>ние истории направлено на воспитание</w:t>
      </w:r>
      <w:r>
        <w:rPr>
          <w:rFonts w:eastAsia="Calibri"/>
          <w:b/>
          <w:bCs/>
          <w:szCs w:val="24"/>
        </w:rPr>
        <w:t xml:space="preserve"> </w:t>
      </w:r>
      <w:r w:rsidRPr="005712E5">
        <w:rPr>
          <w:rFonts w:eastAsia="Calibri"/>
          <w:szCs w:val="24"/>
        </w:rPr>
        <w:t>гражданственности, национальной идентичности, развитие мировоззренческих</w:t>
      </w:r>
      <w:r>
        <w:rPr>
          <w:rFonts w:eastAsia="Calibri"/>
          <w:b/>
          <w:bCs/>
          <w:szCs w:val="24"/>
        </w:rPr>
        <w:t xml:space="preserve"> </w:t>
      </w:r>
      <w:r w:rsidRPr="005712E5">
        <w:rPr>
          <w:rFonts w:eastAsia="Calibri"/>
          <w:szCs w:val="24"/>
        </w:rPr>
        <w:t>убеждений учащихся на основе осмысления ими историч</w:t>
      </w:r>
      <w:r w:rsidRPr="005712E5">
        <w:rPr>
          <w:rFonts w:eastAsia="Calibri"/>
          <w:szCs w:val="24"/>
        </w:rPr>
        <w:t>е</w:t>
      </w:r>
      <w:r w:rsidRPr="005712E5">
        <w:rPr>
          <w:rFonts w:eastAsia="Calibri"/>
          <w:szCs w:val="24"/>
        </w:rPr>
        <w:t>ски сложившихся культурных,</w:t>
      </w:r>
      <w:r>
        <w:rPr>
          <w:rFonts w:eastAsia="Calibri"/>
          <w:b/>
          <w:bCs/>
          <w:szCs w:val="24"/>
        </w:rPr>
        <w:t xml:space="preserve"> </w:t>
      </w:r>
      <w:r w:rsidRPr="005712E5">
        <w:rPr>
          <w:rFonts w:eastAsia="Calibri"/>
          <w:szCs w:val="24"/>
        </w:rPr>
        <w:t>религиозных, этно-национальных традиций, нравственных и социальных установок,</w:t>
      </w:r>
      <w:r>
        <w:rPr>
          <w:rFonts w:eastAsia="Calibri"/>
          <w:b/>
          <w:bCs/>
          <w:szCs w:val="24"/>
        </w:rPr>
        <w:t xml:space="preserve"> </w:t>
      </w:r>
      <w:r w:rsidRPr="005712E5">
        <w:rPr>
          <w:rFonts w:eastAsia="Calibri"/>
          <w:szCs w:val="24"/>
        </w:rPr>
        <w:t>идеологических доктрин; формирование исторического мышл</w:t>
      </w:r>
      <w:r w:rsidRPr="005712E5">
        <w:rPr>
          <w:rFonts w:eastAsia="Calibri"/>
          <w:szCs w:val="24"/>
        </w:rPr>
        <w:t>е</w:t>
      </w:r>
      <w:r w:rsidRPr="005712E5">
        <w:rPr>
          <w:rFonts w:eastAsia="Calibri"/>
          <w:szCs w:val="24"/>
        </w:rPr>
        <w:t>ния, освоение</w:t>
      </w:r>
      <w:r>
        <w:rPr>
          <w:rFonts w:eastAsia="Calibri"/>
          <w:b/>
          <w:bCs/>
          <w:szCs w:val="24"/>
        </w:rPr>
        <w:t xml:space="preserve"> </w:t>
      </w:r>
      <w:r w:rsidRPr="005712E5">
        <w:rPr>
          <w:rFonts w:eastAsia="Calibri"/>
          <w:szCs w:val="24"/>
        </w:rPr>
        <w:t>систематизированных знаний об истории человечества, формирование ц</w:t>
      </w:r>
      <w:r w:rsidRPr="005712E5">
        <w:rPr>
          <w:rFonts w:eastAsia="Calibri"/>
          <w:szCs w:val="24"/>
        </w:rPr>
        <w:t>е</w:t>
      </w:r>
      <w:r w:rsidRPr="005712E5">
        <w:rPr>
          <w:rFonts w:eastAsia="Calibri"/>
          <w:szCs w:val="24"/>
        </w:rPr>
        <w:t>лостного</w:t>
      </w:r>
      <w:r>
        <w:rPr>
          <w:rFonts w:eastAsia="Calibri"/>
          <w:b/>
          <w:bCs/>
          <w:szCs w:val="24"/>
        </w:rPr>
        <w:t xml:space="preserve"> </w:t>
      </w:r>
      <w:r w:rsidRPr="005712E5">
        <w:rPr>
          <w:rFonts w:eastAsia="Calibri"/>
          <w:szCs w:val="24"/>
        </w:rPr>
        <w:t>представления о месте и роли России во всемирно- историческом процессе.</w:t>
      </w:r>
    </w:p>
    <w:p w:rsidR="00C06D3D" w:rsidRDefault="00C06D3D" w:rsidP="00C06D3D">
      <w:pPr>
        <w:autoSpaceDE w:val="0"/>
        <w:autoSpaceDN w:val="0"/>
        <w:adjustRightInd w:val="0"/>
        <w:ind w:left="0" w:firstLine="709"/>
        <w:rPr>
          <w:rFonts w:eastAsia="Calibri"/>
          <w:b/>
          <w:bCs/>
          <w:szCs w:val="24"/>
        </w:rPr>
      </w:pPr>
      <w:r w:rsidRPr="005712E5">
        <w:rPr>
          <w:rFonts w:eastAsia="Calibri"/>
          <w:szCs w:val="24"/>
        </w:rPr>
        <w:lastRenderedPageBreak/>
        <w:t xml:space="preserve">На </w:t>
      </w:r>
      <w:r>
        <w:rPr>
          <w:rFonts w:eastAsia="Calibri"/>
          <w:szCs w:val="24"/>
        </w:rPr>
        <w:t>изучение</w:t>
      </w:r>
      <w:r w:rsidRPr="005712E5">
        <w:rPr>
          <w:rFonts w:eastAsia="Calibri"/>
          <w:szCs w:val="24"/>
        </w:rPr>
        <w:t xml:space="preserve"> учебного предмета </w:t>
      </w:r>
      <w:r w:rsidRPr="003A5254">
        <w:rPr>
          <w:rFonts w:eastAsia="Calibri"/>
          <w:szCs w:val="24"/>
        </w:rPr>
        <w:t>«</w:t>
      </w:r>
      <w:r w:rsidRPr="003A5254">
        <w:rPr>
          <w:rFonts w:eastAsia="Calibri"/>
          <w:bCs/>
          <w:szCs w:val="24"/>
        </w:rPr>
        <w:t xml:space="preserve">История» </w:t>
      </w:r>
      <w:r>
        <w:rPr>
          <w:rFonts w:eastAsia="Calibri"/>
          <w:szCs w:val="24"/>
        </w:rPr>
        <w:t>отводится в 10-</w:t>
      </w:r>
      <w:r w:rsidRPr="005712E5">
        <w:rPr>
          <w:rFonts w:eastAsia="Calibri"/>
          <w:szCs w:val="24"/>
        </w:rPr>
        <w:t>11 классах по</w:t>
      </w:r>
      <w:r>
        <w:rPr>
          <w:rFonts w:eastAsia="Calibri"/>
          <w:b/>
          <w:bCs/>
          <w:szCs w:val="24"/>
        </w:rPr>
        <w:t xml:space="preserve"> </w:t>
      </w:r>
      <w:r w:rsidRPr="005712E5">
        <w:rPr>
          <w:rFonts w:eastAsia="Calibri"/>
          <w:szCs w:val="24"/>
        </w:rPr>
        <w:t>2 час</w:t>
      </w:r>
      <w:r>
        <w:rPr>
          <w:rFonts w:eastAsia="Calibri"/>
          <w:szCs w:val="24"/>
        </w:rPr>
        <w:t>а</w:t>
      </w:r>
      <w:r w:rsidRPr="005712E5">
        <w:rPr>
          <w:rFonts w:eastAsia="Calibri"/>
          <w:szCs w:val="24"/>
        </w:rPr>
        <w:t xml:space="preserve"> в неделю за счет федерального компонента.</w:t>
      </w:r>
    </w:p>
    <w:p w:rsidR="00C06D3D" w:rsidRDefault="00C06D3D" w:rsidP="00C06D3D">
      <w:pPr>
        <w:autoSpaceDE w:val="0"/>
        <w:autoSpaceDN w:val="0"/>
        <w:adjustRightInd w:val="0"/>
        <w:ind w:left="0" w:firstLine="709"/>
        <w:rPr>
          <w:rFonts w:eastAsia="Calibri"/>
          <w:b/>
          <w:bCs/>
          <w:szCs w:val="24"/>
        </w:rPr>
      </w:pPr>
      <w:r w:rsidRPr="005712E5">
        <w:rPr>
          <w:rFonts w:eastAsia="Calibri"/>
          <w:szCs w:val="24"/>
        </w:rPr>
        <w:t xml:space="preserve">В интегрированный предмет </w:t>
      </w:r>
      <w:r w:rsidRPr="00E11BB2">
        <w:rPr>
          <w:rFonts w:eastAsia="Calibri"/>
          <w:bCs/>
          <w:szCs w:val="24"/>
        </w:rPr>
        <w:t>«Обществознание (включая экономику и право)»</w:t>
      </w:r>
      <w:r>
        <w:rPr>
          <w:rFonts w:eastAsia="Calibri"/>
          <w:b/>
          <w:bCs/>
          <w:szCs w:val="24"/>
        </w:rPr>
        <w:t xml:space="preserve"> </w:t>
      </w:r>
      <w:r w:rsidRPr="005712E5">
        <w:rPr>
          <w:rFonts w:eastAsia="Calibri"/>
          <w:szCs w:val="24"/>
        </w:rPr>
        <w:t>на базовом уровне включены разделы «Экономика» и «Право». Изучение предмета</w:t>
      </w:r>
      <w:r>
        <w:rPr>
          <w:rFonts w:eastAsia="Calibri"/>
          <w:b/>
          <w:bCs/>
          <w:szCs w:val="24"/>
        </w:rPr>
        <w:t xml:space="preserve"> </w:t>
      </w:r>
      <w:r w:rsidRPr="005712E5">
        <w:rPr>
          <w:rFonts w:eastAsia="Calibri"/>
          <w:szCs w:val="24"/>
        </w:rPr>
        <w:t>«Общ</w:t>
      </w:r>
      <w:r w:rsidRPr="005712E5">
        <w:rPr>
          <w:rFonts w:eastAsia="Calibri"/>
          <w:szCs w:val="24"/>
        </w:rPr>
        <w:t>е</w:t>
      </w:r>
      <w:r w:rsidRPr="005712E5">
        <w:rPr>
          <w:rFonts w:eastAsia="Calibri"/>
          <w:szCs w:val="24"/>
        </w:rPr>
        <w:t>ствознания (включая экономику и право)» направлено на развитие духовно-нравственной, политической и правовой культуры личности, социального поведения,</w:t>
      </w:r>
      <w:r>
        <w:rPr>
          <w:rFonts w:eastAsia="Calibri"/>
          <w:b/>
          <w:bCs/>
          <w:szCs w:val="24"/>
        </w:rPr>
        <w:t xml:space="preserve"> </w:t>
      </w:r>
      <w:r w:rsidRPr="005712E5">
        <w:rPr>
          <w:rFonts w:eastAsia="Calibri"/>
          <w:szCs w:val="24"/>
        </w:rPr>
        <w:t>основанного на уважении закона и правопорядка, способности к личному</w:t>
      </w:r>
      <w:r>
        <w:rPr>
          <w:rFonts w:eastAsia="Calibri"/>
          <w:b/>
          <w:bCs/>
          <w:szCs w:val="24"/>
        </w:rPr>
        <w:t xml:space="preserve"> </w:t>
      </w:r>
      <w:r w:rsidRPr="005712E5">
        <w:rPr>
          <w:rFonts w:eastAsia="Calibri"/>
          <w:szCs w:val="24"/>
        </w:rPr>
        <w:t>самоопределению и самореал</w:t>
      </w:r>
      <w:r w:rsidRPr="005712E5">
        <w:rPr>
          <w:rFonts w:eastAsia="Calibri"/>
          <w:szCs w:val="24"/>
        </w:rPr>
        <w:t>и</w:t>
      </w:r>
      <w:r w:rsidRPr="005712E5">
        <w:rPr>
          <w:rFonts w:eastAsia="Calibri"/>
          <w:szCs w:val="24"/>
        </w:rPr>
        <w:t>зации, интереса к изучению социальных дисциплин;</w:t>
      </w:r>
      <w:r>
        <w:rPr>
          <w:rFonts w:eastAsia="Calibri"/>
          <w:b/>
          <w:bCs/>
          <w:szCs w:val="24"/>
        </w:rPr>
        <w:t xml:space="preserve"> </w:t>
      </w:r>
      <w:r w:rsidRPr="005712E5">
        <w:rPr>
          <w:rFonts w:eastAsia="Calibri"/>
          <w:szCs w:val="24"/>
        </w:rPr>
        <w:t>воспитанию правово</w:t>
      </w:r>
      <w:r>
        <w:rPr>
          <w:rFonts w:eastAsia="Calibri"/>
          <w:szCs w:val="24"/>
        </w:rPr>
        <w:t>го</w:t>
      </w:r>
      <w:r w:rsidRPr="005712E5">
        <w:rPr>
          <w:rFonts w:eastAsia="Calibri"/>
          <w:szCs w:val="24"/>
        </w:rPr>
        <w:t xml:space="preserve"> самосознания, толерантности, приверженности к</w:t>
      </w:r>
      <w:r>
        <w:rPr>
          <w:rFonts w:eastAsia="Calibri"/>
          <w:b/>
          <w:bCs/>
          <w:szCs w:val="24"/>
        </w:rPr>
        <w:t xml:space="preserve"> </w:t>
      </w:r>
      <w:r w:rsidRPr="005712E5">
        <w:rPr>
          <w:rFonts w:eastAsia="Calibri"/>
          <w:szCs w:val="24"/>
        </w:rPr>
        <w:t>гуманистическим и демократическим ценностям, з</w:t>
      </w:r>
      <w:r w:rsidRPr="005712E5">
        <w:rPr>
          <w:rFonts w:eastAsia="Calibri"/>
          <w:szCs w:val="24"/>
        </w:rPr>
        <w:t>а</w:t>
      </w:r>
      <w:r w:rsidRPr="005712E5">
        <w:rPr>
          <w:rFonts w:eastAsia="Calibri"/>
          <w:szCs w:val="24"/>
        </w:rPr>
        <w:t>крепленным в Конституции РФ:</w:t>
      </w:r>
      <w:r>
        <w:rPr>
          <w:rFonts w:eastAsia="Calibri"/>
          <w:b/>
          <w:bCs/>
          <w:szCs w:val="24"/>
        </w:rPr>
        <w:t xml:space="preserve"> </w:t>
      </w:r>
      <w:r w:rsidRPr="005712E5">
        <w:rPr>
          <w:rFonts w:eastAsia="Calibri"/>
          <w:szCs w:val="24"/>
        </w:rPr>
        <w:t>формирование опыта решения типичных задач в области социальных отношении,</w:t>
      </w:r>
      <w:r>
        <w:rPr>
          <w:rFonts w:eastAsia="Calibri"/>
          <w:b/>
          <w:bCs/>
          <w:szCs w:val="24"/>
        </w:rPr>
        <w:t xml:space="preserve"> </w:t>
      </w:r>
      <w:r w:rsidRPr="005712E5">
        <w:rPr>
          <w:rFonts w:eastAsia="Calibri"/>
          <w:szCs w:val="24"/>
        </w:rPr>
        <w:t>гражданской и общественной деятельности, межличностных о</w:t>
      </w:r>
      <w:r w:rsidRPr="005712E5">
        <w:rPr>
          <w:rFonts w:eastAsia="Calibri"/>
          <w:szCs w:val="24"/>
        </w:rPr>
        <w:t>т</w:t>
      </w:r>
      <w:r w:rsidRPr="005712E5">
        <w:rPr>
          <w:rFonts w:eastAsia="Calibri"/>
          <w:szCs w:val="24"/>
        </w:rPr>
        <w:t>ношений, для</w:t>
      </w:r>
      <w:r>
        <w:rPr>
          <w:rFonts w:eastAsia="Calibri"/>
          <w:b/>
          <w:bCs/>
          <w:szCs w:val="24"/>
        </w:rPr>
        <w:t xml:space="preserve"> </w:t>
      </w:r>
      <w:r w:rsidRPr="005712E5">
        <w:rPr>
          <w:rFonts w:eastAsia="Calibri"/>
          <w:szCs w:val="24"/>
        </w:rPr>
        <w:t>соотнесения своих действий с нормами поведения, установленными зак</w:t>
      </w:r>
      <w:r w:rsidRPr="005712E5">
        <w:rPr>
          <w:rFonts w:eastAsia="Calibri"/>
          <w:szCs w:val="24"/>
        </w:rPr>
        <w:t>о</w:t>
      </w:r>
      <w:r w:rsidRPr="005712E5">
        <w:rPr>
          <w:rFonts w:eastAsia="Calibri"/>
          <w:szCs w:val="24"/>
        </w:rPr>
        <w:t>ном,</w:t>
      </w:r>
      <w:r>
        <w:rPr>
          <w:rFonts w:eastAsia="Calibri"/>
          <w:b/>
          <w:bCs/>
          <w:szCs w:val="24"/>
        </w:rPr>
        <w:t xml:space="preserve"> </w:t>
      </w:r>
      <w:r w:rsidRPr="005712E5">
        <w:rPr>
          <w:rFonts w:eastAsia="Calibri"/>
          <w:szCs w:val="24"/>
        </w:rPr>
        <w:t>содействия правовыми способами и средствами защиты правопорядка в обществе.</w:t>
      </w:r>
    </w:p>
    <w:p w:rsidR="00C06D3D" w:rsidRDefault="00C06D3D" w:rsidP="00C06D3D">
      <w:pPr>
        <w:autoSpaceDE w:val="0"/>
        <w:autoSpaceDN w:val="0"/>
        <w:adjustRightInd w:val="0"/>
        <w:ind w:left="0" w:firstLine="709"/>
        <w:rPr>
          <w:rFonts w:eastAsia="Calibri"/>
          <w:szCs w:val="24"/>
        </w:rPr>
      </w:pPr>
      <w:r w:rsidRPr="005712E5">
        <w:rPr>
          <w:rFonts w:eastAsia="Calibri"/>
          <w:szCs w:val="24"/>
        </w:rPr>
        <w:t>Предмет «Обществознание (включая экономику и право)» реализуется в 10</w:t>
      </w:r>
      <w:r>
        <w:rPr>
          <w:rFonts w:eastAsia="Calibri"/>
          <w:szCs w:val="24"/>
        </w:rPr>
        <w:t>абвм</w:t>
      </w:r>
      <w:r w:rsidRPr="005712E5">
        <w:rPr>
          <w:rFonts w:eastAsia="Calibri"/>
          <w:szCs w:val="24"/>
        </w:rPr>
        <w:t>, 11</w:t>
      </w:r>
      <w:r>
        <w:rPr>
          <w:rFonts w:eastAsia="Calibri"/>
          <w:szCs w:val="24"/>
        </w:rPr>
        <w:t>абвм</w:t>
      </w:r>
      <w:r>
        <w:rPr>
          <w:rFonts w:eastAsia="Calibri"/>
          <w:b/>
          <w:bCs/>
          <w:szCs w:val="24"/>
        </w:rPr>
        <w:t xml:space="preserve"> </w:t>
      </w:r>
      <w:r w:rsidRPr="005712E5">
        <w:rPr>
          <w:rFonts w:eastAsia="Calibri"/>
          <w:szCs w:val="24"/>
        </w:rPr>
        <w:t>классах в объеме 2 часов в неделю за сче</w:t>
      </w:r>
      <w:r w:rsidRPr="00E11BB2">
        <w:rPr>
          <w:rFonts w:eastAsia="Calibri"/>
          <w:bCs/>
          <w:szCs w:val="24"/>
        </w:rPr>
        <w:t>т</w:t>
      </w:r>
      <w:r w:rsidRPr="005712E5">
        <w:rPr>
          <w:rFonts w:eastAsia="Calibri"/>
          <w:b/>
          <w:bCs/>
          <w:szCs w:val="24"/>
        </w:rPr>
        <w:t xml:space="preserve"> </w:t>
      </w:r>
      <w:r w:rsidRPr="005712E5">
        <w:rPr>
          <w:rFonts w:eastAsia="Calibri"/>
          <w:szCs w:val="24"/>
        </w:rPr>
        <w:t>федерального компонента.</w:t>
      </w:r>
      <w:r>
        <w:rPr>
          <w:rFonts w:eastAsia="Calibri"/>
          <w:szCs w:val="24"/>
        </w:rPr>
        <w:t xml:space="preserve"> </w:t>
      </w:r>
    </w:p>
    <w:p w:rsidR="00C06D3D" w:rsidRDefault="00C06D3D" w:rsidP="00C06D3D">
      <w:pPr>
        <w:autoSpaceDE w:val="0"/>
        <w:autoSpaceDN w:val="0"/>
        <w:adjustRightInd w:val="0"/>
        <w:ind w:left="0" w:firstLine="709"/>
        <w:rPr>
          <w:rFonts w:eastAsia="Calibri"/>
          <w:szCs w:val="24"/>
        </w:rPr>
      </w:pPr>
      <w:r>
        <w:rPr>
          <w:rFonts w:eastAsia="Calibri"/>
          <w:szCs w:val="24"/>
        </w:rPr>
        <w:t xml:space="preserve">Предмет </w:t>
      </w:r>
      <w:r w:rsidRPr="00E11BB2">
        <w:rPr>
          <w:rFonts w:eastAsia="Calibri"/>
          <w:szCs w:val="24"/>
        </w:rPr>
        <w:t>«Физика»</w:t>
      </w:r>
      <w:r>
        <w:rPr>
          <w:rFonts w:eastAsia="Calibri"/>
          <w:szCs w:val="24"/>
        </w:rPr>
        <w:t xml:space="preserve"> решает задачи освоения учащимися знаний о фундаментальных законах и принципах, лежащих в основе современной физической картины мира, методах научного познания природы; овладения умениями проводить наблюдения, планировать и выполнять эксперименты, выдвигать гипотезы и строить модели, оценивать достоверн</w:t>
      </w:r>
      <w:r>
        <w:rPr>
          <w:rFonts w:eastAsia="Calibri"/>
          <w:szCs w:val="24"/>
        </w:rPr>
        <w:t>о</w:t>
      </w:r>
      <w:r>
        <w:rPr>
          <w:rFonts w:eastAsia="Calibri"/>
          <w:szCs w:val="24"/>
        </w:rPr>
        <w:t>сти научной информации; использования приобретенных знаний и умений для решения задач повседневной жизни, рационального природопользования.</w:t>
      </w:r>
    </w:p>
    <w:p w:rsidR="00C06D3D" w:rsidRDefault="00C06D3D" w:rsidP="00C06D3D">
      <w:pPr>
        <w:autoSpaceDE w:val="0"/>
        <w:autoSpaceDN w:val="0"/>
        <w:adjustRightInd w:val="0"/>
        <w:ind w:left="0" w:firstLine="709"/>
        <w:rPr>
          <w:rFonts w:eastAsia="Calibri"/>
          <w:szCs w:val="24"/>
        </w:rPr>
      </w:pPr>
      <w:r>
        <w:rPr>
          <w:rFonts w:eastAsia="Calibri"/>
          <w:szCs w:val="24"/>
        </w:rPr>
        <w:t>На освоение предмета «Физика» в 10аб, 11б классах отводится по 5 часов в неделю (профильный уровень); в 10вм, 11вм –  по</w:t>
      </w:r>
    </w:p>
    <w:p w:rsidR="00C06D3D" w:rsidRDefault="00C06D3D" w:rsidP="00C06D3D">
      <w:pPr>
        <w:autoSpaceDE w:val="0"/>
        <w:autoSpaceDN w:val="0"/>
        <w:adjustRightInd w:val="0"/>
        <w:ind w:left="0" w:firstLine="709"/>
        <w:rPr>
          <w:rFonts w:eastAsia="Calibri"/>
          <w:szCs w:val="24"/>
        </w:rPr>
      </w:pPr>
      <w:r>
        <w:rPr>
          <w:rFonts w:eastAsia="Calibri"/>
          <w:szCs w:val="24"/>
        </w:rPr>
        <w:t>2 часа из вариативной части в целях развития содержания предмета на базовом уровне.</w:t>
      </w:r>
    </w:p>
    <w:p w:rsidR="00C06D3D" w:rsidRDefault="00C06D3D" w:rsidP="00C06D3D">
      <w:pPr>
        <w:autoSpaceDE w:val="0"/>
        <w:autoSpaceDN w:val="0"/>
        <w:adjustRightInd w:val="0"/>
        <w:ind w:left="0" w:firstLine="709"/>
        <w:rPr>
          <w:rFonts w:eastAsia="Calibri"/>
          <w:szCs w:val="24"/>
        </w:rPr>
      </w:pPr>
      <w:r>
        <w:rPr>
          <w:rFonts w:eastAsia="Calibri"/>
          <w:szCs w:val="24"/>
        </w:rPr>
        <w:t>Обязательный учебный предмет «Астрономия» изучается на базовом уровне в 10абвм классах – 1 час в неделю.  Изучение предмета «Астрономия» направлено на изуч</w:t>
      </w:r>
      <w:r>
        <w:rPr>
          <w:rFonts w:eastAsia="Calibri"/>
          <w:szCs w:val="24"/>
        </w:rPr>
        <w:t>е</w:t>
      </w:r>
      <w:r>
        <w:rPr>
          <w:rFonts w:eastAsia="Calibri"/>
          <w:szCs w:val="24"/>
        </w:rPr>
        <w:t>ние астрономических явлений; физических процессов, происходящих в недрах планет, на поверхности и в их атмосферах; изучение происхождения и эволюцию нашей планеты.</w:t>
      </w:r>
    </w:p>
    <w:p w:rsidR="00C06D3D" w:rsidRDefault="00C06D3D" w:rsidP="00C06D3D">
      <w:pPr>
        <w:autoSpaceDE w:val="0"/>
        <w:autoSpaceDN w:val="0"/>
        <w:adjustRightInd w:val="0"/>
        <w:ind w:left="0" w:firstLine="709"/>
        <w:rPr>
          <w:rFonts w:eastAsia="Calibri"/>
          <w:szCs w:val="24"/>
        </w:rPr>
      </w:pPr>
      <w:r w:rsidRPr="00C23B1E">
        <w:rPr>
          <w:rFonts w:eastAsia="Calibri"/>
          <w:szCs w:val="24"/>
        </w:rPr>
        <w:t xml:space="preserve">Изучение предметов </w:t>
      </w:r>
      <w:r w:rsidRPr="00E11BB2">
        <w:rPr>
          <w:rFonts w:eastAsia="Calibri"/>
          <w:bCs/>
          <w:szCs w:val="24"/>
        </w:rPr>
        <w:t>«Биология», «Химия»</w:t>
      </w:r>
      <w:r w:rsidRPr="00C23B1E">
        <w:rPr>
          <w:rFonts w:eastAsia="Calibri"/>
          <w:b/>
          <w:bCs/>
          <w:szCs w:val="24"/>
        </w:rPr>
        <w:t xml:space="preserve"> </w:t>
      </w:r>
      <w:r w:rsidRPr="00C23B1E">
        <w:rPr>
          <w:rFonts w:eastAsia="Calibri"/>
          <w:szCs w:val="24"/>
        </w:rPr>
        <w:t>направлено на освоение знаний о</w:t>
      </w:r>
      <w:r>
        <w:rPr>
          <w:rFonts w:eastAsia="Calibri"/>
          <w:szCs w:val="24"/>
        </w:rPr>
        <w:t xml:space="preserve"> </w:t>
      </w:r>
      <w:r w:rsidRPr="00C23B1E">
        <w:rPr>
          <w:rFonts w:eastAsia="Calibri"/>
          <w:szCs w:val="24"/>
        </w:rPr>
        <w:t>ест</w:t>
      </w:r>
      <w:r w:rsidRPr="00C23B1E">
        <w:rPr>
          <w:rFonts w:eastAsia="Calibri"/>
          <w:szCs w:val="24"/>
        </w:rPr>
        <w:t>е</w:t>
      </w:r>
      <w:r w:rsidRPr="00C23B1E">
        <w:rPr>
          <w:rFonts w:eastAsia="Calibri"/>
          <w:szCs w:val="24"/>
        </w:rPr>
        <w:t>ственнонаучной картине мира методах научно</w:t>
      </w:r>
      <w:r>
        <w:rPr>
          <w:rFonts w:eastAsia="Calibri"/>
          <w:szCs w:val="24"/>
        </w:rPr>
        <w:t xml:space="preserve">го познания; овладение умениями </w:t>
      </w:r>
      <w:r w:rsidRPr="00C23B1E">
        <w:rPr>
          <w:rFonts w:eastAsia="Calibri"/>
          <w:szCs w:val="24"/>
        </w:rPr>
        <w:t>обосн</w:t>
      </w:r>
      <w:r w:rsidRPr="00C23B1E">
        <w:rPr>
          <w:rFonts w:eastAsia="Calibri"/>
          <w:szCs w:val="24"/>
        </w:rPr>
        <w:t>о</w:t>
      </w:r>
      <w:r w:rsidRPr="00C23B1E">
        <w:rPr>
          <w:rFonts w:eastAsia="Calibri"/>
          <w:szCs w:val="24"/>
        </w:rPr>
        <w:t>вывать и оценивать роль данных наук в р</w:t>
      </w:r>
      <w:r>
        <w:rPr>
          <w:rFonts w:eastAsia="Calibri"/>
          <w:szCs w:val="24"/>
        </w:rPr>
        <w:t xml:space="preserve">азвитии современных технологий, </w:t>
      </w:r>
      <w:r w:rsidRPr="00C23B1E">
        <w:rPr>
          <w:rFonts w:eastAsia="Calibri"/>
          <w:szCs w:val="24"/>
        </w:rPr>
        <w:t>получении н</w:t>
      </w:r>
      <w:r w:rsidRPr="00C23B1E">
        <w:rPr>
          <w:rFonts w:eastAsia="Calibri"/>
          <w:szCs w:val="24"/>
        </w:rPr>
        <w:t>о</w:t>
      </w:r>
      <w:r w:rsidRPr="00C23B1E">
        <w:rPr>
          <w:rFonts w:eastAsia="Calibri"/>
          <w:szCs w:val="24"/>
        </w:rPr>
        <w:t>вых материалов; воспитание убежденнос</w:t>
      </w:r>
      <w:r>
        <w:rPr>
          <w:rFonts w:eastAsia="Calibri"/>
          <w:szCs w:val="24"/>
        </w:rPr>
        <w:t xml:space="preserve">ти в позитивной роли биологии и </w:t>
      </w:r>
      <w:r w:rsidRPr="00C23B1E">
        <w:rPr>
          <w:rFonts w:eastAsia="Calibri"/>
          <w:szCs w:val="24"/>
        </w:rPr>
        <w:t>химии в жизни современного общества, необходимост</w:t>
      </w:r>
      <w:r>
        <w:rPr>
          <w:rFonts w:eastAsia="Calibri"/>
          <w:szCs w:val="24"/>
        </w:rPr>
        <w:t>и грамотного отношения к своему здоровью и окружающей среде.</w:t>
      </w:r>
    </w:p>
    <w:p w:rsidR="00C06D3D" w:rsidRPr="00C23B1E" w:rsidRDefault="00C06D3D" w:rsidP="00C06D3D">
      <w:pPr>
        <w:autoSpaceDE w:val="0"/>
        <w:autoSpaceDN w:val="0"/>
        <w:adjustRightInd w:val="0"/>
        <w:ind w:left="0" w:firstLine="709"/>
        <w:rPr>
          <w:rFonts w:eastAsia="Calibri"/>
          <w:szCs w:val="24"/>
        </w:rPr>
      </w:pPr>
      <w:r>
        <w:rPr>
          <w:rFonts w:eastAsia="Calibri"/>
          <w:szCs w:val="24"/>
        </w:rPr>
        <w:t>Н</w:t>
      </w:r>
      <w:r w:rsidRPr="00C23B1E">
        <w:rPr>
          <w:rFonts w:eastAsia="Calibri"/>
          <w:szCs w:val="24"/>
        </w:rPr>
        <w:t>а изучение предметов «Биология и «Химия»</w:t>
      </w:r>
      <w:r>
        <w:rPr>
          <w:rFonts w:eastAsia="Calibri"/>
          <w:szCs w:val="24"/>
        </w:rPr>
        <w:t xml:space="preserve"> в 10абв, 11абв классах </w:t>
      </w:r>
      <w:r w:rsidRPr="00C23B1E">
        <w:rPr>
          <w:rFonts w:eastAsia="Calibri"/>
          <w:szCs w:val="24"/>
        </w:rPr>
        <w:t xml:space="preserve">отводится по </w:t>
      </w:r>
      <w:r>
        <w:rPr>
          <w:rFonts w:eastAsia="Calibri"/>
          <w:szCs w:val="24"/>
        </w:rPr>
        <w:t>1</w:t>
      </w:r>
      <w:r w:rsidRPr="00C23B1E">
        <w:rPr>
          <w:rFonts w:eastAsia="Calibri"/>
          <w:szCs w:val="24"/>
        </w:rPr>
        <w:t xml:space="preserve"> час</w:t>
      </w:r>
      <w:r>
        <w:rPr>
          <w:rFonts w:eastAsia="Calibri"/>
          <w:szCs w:val="24"/>
        </w:rPr>
        <w:t>у</w:t>
      </w:r>
      <w:r w:rsidRPr="00C23B1E">
        <w:rPr>
          <w:rFonts w:eastAsia="Calibri"/>
          <w:szCs w:val="24"/>
        </w:rPr>
        <w:t xml:space="preserve"> в неделю на каждый предмет</w:t>
      </w:r>
      <w:r>
        <w:rPr>
          <w:rFonts w:eastAsia="Calibri"/>
          <w:szCs w:val="24"/>
        </w:rPr>
        <w:t xml:space="preserve"> из вариативной части учебного плана в целях </w:t>
      </w:r>
      <w:r w:rsidRPr="00C23B1E">
        <w:rPr>
          <w:rFonts w:eastAsia="Calibri"/>
          <w:szCs w:val="24"/>
        </w:rPr>
        <w:t>разв</w:t>
      </w:r>
      <w:r w:rsidRPr="00C23B1E">
        <w:rPr>
          <w:rFonts w:eastAsia="Calibri"/>
          <w:szCs w:val="24"/>
        </w:rPr>
        <w:t>и</w:t>
      </w:r>
      <w:r w:rsidRPr="00C23B1E">
        <w:rPr>
          <w:rFonts w:eastAsia="Calibri"/>
          <w:szCs w:val="24"/>
        </w:rPr>
        <w:t>тия содерж</w:t>
      </w:r>
      <w:r>
        <w:rPr>
          <w:rFonts w:eastAsia="Calibri"/>
          <w:szCs w:val="24"/>
        </w:rPr>
        <w:t>ания предмета на базовом уровне;  в 10м, 11м классах – по 3 часа (профильный уровень).</w:t>
      </w:r>
    </w:p>
    <w:p w:rsidR="00C06D3D" w:rsidRPr="00E11BB2" w:rsidRDefault="00C06D3D" w:rsidP="00C06D3D">
      <w:pPr>
        <w:autoSpaceDE w:val="0"/>
        <w:autoSpaceDN w:val="0"/>
        <w:adjustRightInd w:val="0"/>
        <w:ind w:left="0" w:firstLine="709"/>
        <w:rPr>
          <w:rFonts w:eastAsia="Calibri"/>
          <w:szCs w:val="24"/>
        </w:rPr>
      </w:pPr>
      <w:r w:rsidRPr="007C1AAA">
        <w:rPr>
          <w:rFonts w:eastAsia="Calibri"/>
          <w:szCs w:val="24"/>
        </w:rPr>
        <w:t xml:space="preserve">Целью </w:t>
      </w:r>
      <w:r w:rsidRPr="00E11BB2">
        <w:rPr>
          <w:rFonts w:eastAsia="Calibri"/>
          <w:bCs/>
          <w:szCs w:val="24"/>
        </w:rPr>
        <w:t>предметной области</w:t>
      </w:r>
      <w:r w:rsidRPr="007C1AAA">
        <w:rPr>
          <w:rFonts w:eastAsia="Calibri"/>
          <w:b/>
          <w:bCs/>
          <w:szCs w:val="24"/>
        </w:rPr>
        <w:t xml:space="preserve"> «Физическая культура</w:t>
      </w:r>
      <w:r>
        <w:rPr>
          <w:rFonts w:eastAsia="Calibri"/>
          <w:b/>
          <w:bCs/>
          <w:szCs w:val="24"/>
        </w:rPr>
        <w:t xml:space="preserve"> и ОБЖ</w:t>
      </w:r>
      <w:r w:rsidRPr="007C1AAA">
        <w:rPr>
          <w:rFonts w:eastAsia="Calibri"/>
          <w:b/>
          <w:bCs/>
          <w:szCs w:val="24"/>
        </w:rPr>
        <w:t xml:space="preserve">» </w:t>
      </w:r>
      <w:r w:rsidRPr="007C1AAA">
        <w:rPr>
          <w:rFonts w:eastAsia="Calibri"/>
          <w:szCs w:val="24"/>
        </w:rPr>
        <w:t>является формиров</w:t>
      </w:r>
      <w:r w:rsidRPr="007C1AAA">
        <w:rPr>
          <w:rFonts w:eastAsia="Calibri"/>
          <w:szCs w:val="24"/>
        </w:rPr>
        <w:t>а</w:t>
      </w:r>
      <w:r w:rsidRPr="007C1AAA">
        <w:rPr>
          <w:rFonts w:eastAsia="Calibri"/>
          <w:szCs w:val="24"/>
        </w:rPr>
        <w:t>ние</w:t>
      </w:r>
      <w:r>
        <w:rPr>
          <w:rFonts w:eastAsia="Calibri"/>
          <w:szCs w:val="24"/>
        </w:rPr>
        <w:t xml:space="preserve"> </w:t>
      </w:r>
      <w:r w:rsidRPr="007C1AAA">
        <w:rPr>
          <w:rFonts w:eastAsia="Calibri"/>
          <w:szCs w:val="24"/>
        </w:rPr>
        <w:t>физической и психологической культуры учащихся, устойчивости к воздействию</w:t>
      </w:r>
      <w:r>
        <w:rPr>
          <w:rFonts w:eastAsia="Calibri"/>
          <w:szCs w:val="24"/>
        </w:rPr>
        <w:t xml:space="preserve"> </w:t>
      </w:r>
      <w:r w:rsidRPr="007C1AAA">
        <w:rPr>
          <w:rFonts w:eastAsia="Calibri"/>
          <w:szCs w:val="24"/>
        </w:rPr>
        <w:t>н</w:t>
      </w:r>
      <w:r w:rsidRPr="007C1AAA">
        <w:rPr>
          <w:rFonts w:eastAsia="Calibri"/>
          <w:szCs w:val="24"/>
        </w:rPr>
        <w:t>е</w:t>
      </w:r>
      <w:r w:rsidRPr="007C1AAA">
        <w:rPr>
          <w:rFonts w:eastAsia="Calibri"/>
          <w:szCs w:val="24"/>
        </w:rPr>
        <w:t>благоприятных жизненных ситуаций. Предметная область реализует эту цель через</w:t>
      </w:r>
      <w:r>
        <w:rPr>
          <w:rFonts w:eastAsia="Calibri"/>
          <w:szCs w:val="24"/>
        </w:rPr>
        <w:t xml:space="preserve"> </w:t>
      </w:r>
      <w:r w:rsidRPr="007C1AAA">
        <w:rPr>
          <w:rFonts w:eastAsia="Calibri"/>
          <w:szCs w:val="24"/>
        </w:rPr>
        <w:t>пре</w:t>
      </w:r>
      <w:r w:rsidRPr="007C1AAA">
        <w:rPr>
          <w:rFonts w:eastAsia="Calibri"/>
          <w:szCs w:val="24"/>
        </w:rPr>
        <w:t>д</w:t>
      </w:r>
      <w:r w:rsidRPr="007C1AAA">
        <w:rPr>
          <w:rFonts w:eastAsia="Calibri"/>
          <w:szCs w:val="24"/>
        </w:rPr>
        <w:t xml:space="preserve">меты </w:t>
      </w:r>
      <w:r>
        <w:rPr>
          <w:rFonts w:eastAsia="Calibri"/>
          <w:szCs w:val="24"/>
        </w:rPr>
        <w:t>«</w:t>
      </w:r>
      <w:r w:rsidRPr="00E11BB2">
        <w:rPr>
          <w:rFonts w:eastAsia="Calibri"/>
          <w:szCs w:val="24"/>
        </w:rPr>
        <w:t>Физическая культура</w:t>
      </w:r>
      <w:r>
        <w:rPr>
          <w:rFonts w:eastAsia="Calibri"/>
          <w:szCs w:val="24"/>
        </w:rPr>
        <w:t>»</w:t>
      </w:r>
      <w:r w:rsidRPr="00E11BB2">
        <w:rPr>
          <w:rFonts w:eastAsia="Calibri"/>
          <w:szCs w:val="24"/>
        </w:rPr>
        <w:t xml:space="preserve"> и ОБЖ. </w:t>
      </w:r>
    </w:p>
    <w:p w:rsidR="00C06D3D" w:rsidRPr="00C23B1E" w:rsidRDefault="00C06D3D" w:rsidP="00C06D3D">
      <w:pPr>
        <w:autoSpaceDE w:val="0"/>
        <w:autoSpaceDN w:val="0"/>
        <w:adjustRightInd w:val="0"/>
        <w:ind w:left="0" w:firstLine="709"/>
        <w:rPr>
          <w:rFonts w:eastAsia="Calibri"/>
          <w:szCs w:val="24"/>
        </w:rPr>
      </w:pPr>
      <w:r w:rsidRPr="00366DFA">
        <w:rPr>
          <w:szCs w:val="24"/>
        </w:rPr>
        <w:t xml:space="preserve">Учебный предмет </w:t>
      </w:r>
      <w:r w:rsidRPr="008F0F88">
        <w:rPr>
          <w:szCs w:val="24"/>
        </w:rPr>
        <w:t>«Основы безопасности жизнедеятельности»</w:t>
      </w:r>
      <w:r w:rsidRPr="00366DFA">
        <w:rPr>
          <w:szCs w:val="24"/>
        </w:rPr>
        <w:t xml:space="preserve"> в 10-11 классах из</w:t>
      </w:r>
      <w:r w:rsidRPr="00366DFA">
        <w:rPr>
          <w:szCs w:val="24"/>
        </w:rPr>
        <w:t>у</w:t>
      </w:r>
      <w:r w:rsidRPr="00366DFA">
        <w:rPr>
          <w:szCs w:val="24"/>
        </w:rPr>
        <w:t>чается в объеме 1 час в неделю и находится в инвариантной части федераль</w:t>
      </w:r>
      <w:r>
        <w:rPr>
          <w:szCs w:val="24"/>
        </w:rPr>
        <w:t>ного комп</w:t>
      </w:r>
      <w:r>
        <w:rPr>
          <w:szCs w:val="24"/>
        </w:rPr>
        <w:t>о</w:t>
      </w:r>
      <w:r>
        <w:rPr>
          <w:szCs w:val="24"/>
        </w:rPr>
        <w:t xml:space="preserve">нента учебного план. </w:t>
      </w:r>
      <w:r w:rsidRPr="007C1AAA">
        <w:rPr>
          <w:rFonts w:eastAsia="Calibri"/>
          <w:szCs w:val="24"/>
        </w:rPr>
        <w:t>Предмет ОБЖ направлен на усиление патриотического и экологич</w:t>
      </w:r>
      <w:r w:rsidRPr="007C1AAA">
        <w:rPr>
          <w:rFonts w:eastAsia="Calibri"/>
          <w:szCs w:val="24"/>
        </w:rPr>
        <w:t>е</w:t>
      </w:r>
      <w:r w:rsidRPr="007C1AAA">
        <w:rPr>
          <w:rFonts w:eastAsia="Calibri"/>
          <w:szCs w:val="24"/>
        </w:rPr>
        <w:lastRenderedPageBreak/>
        <w:t>ского вос</w:t>
      </w:r>
      <w:r>
        <w:rPr>
          <w:rFonts w:eastAsia="Calibri"/>
          <w:szCs w:val="24"/>
        </w:rPr>
        <w:t xml:space="preserve">питания, </w:t>
      </w:r>
      <w:r w:rsidRPr="007C1AAA">
        <w:rPr>
          <w:rFonts w:eastAsia="Calibri"/>
          <w:szCs w:val="24"/>
        </w:rPr>
        <w:t>предупреждение асоциального поведения и формирование ст</w:t>
      </w:r>
      <w:r>
        <w:rPr>
          <w:rFonts w:eastAsia="Calibri"/>
          <w:szCs w:val="24"/>
        </w:rPr>
        <w:t xml:space="preserve">ереотипов безопасного поведения </w:t>
      </w:r>
      <w:r w:rsidRPr="007C1AAA">
        <w:rPr>
          <w:rFonts w:eastAsia="Calibri"/>
          <w:szCs w:val="24"/>
        </w:rPr>
        <w:t>обучающихся.</w:t>
      </w:r>
      <w:r>
        <w:rPr>
          <w:rFonts w:eastAsia="Calibri"/>
          <w:szCs w:val="24"/>
        </w:rPr>
        <w:t xml:space="preserve"> </w:t>
      </w:r>
      <w:r w:rsidRPr="00C23B1E">
        <w:rPr>
          <w:szCs w:val="24"/>
        </w:rPr>
        <w:t>В рамках учебного предмета «Основы безопасности жизнедеятельности» в 10 класс</w:t>
      </w:r>
      <w:r>
        <w:rPr>
          <w:szCs w:val="24"/>
        </w:rPr>
        <w:t>ах</w:t>
      </w:r>
      <w:r w:rsidRPr="00C23B1E">
        <w:rPr>
          <w:szCs w:val="24"/>
        </w:rPr>
        <w:t xml:space="preserve"> по окончании учебного года обязательно проводятся учебные сборы для юношей за счет увеличения количества учебных недель.</w:t>
      </w:r>
    </w:p>
    <w:p w:rsidR="00C06D3D" w:rsidRPr="00366DFA" w:rsidRDefault="00C06D3D" w:rsidP="00C06D3D">
      <w:pPr>
        <w:pStyle w:val="af2"/>
        <w:ind w:left="0" w:firstLine="709"/>
        <w:rPr>
          <w:szCs w:val="24"/>
        </w:rPr>
      </w:pPr>
      <w:r>
        <w:rPr>
          <w:szCs w:val="24"/>
        </w:rPr>
        <w:t xml:space="preserve">Учебный предмет </w:t>
      </w:r>
      <w:r w:rsidRPr="008F0F88">
        <w:rPr>
          <w:szCs w:val="24"/>
        </w:rPr>
        <w:t>«Физическая культура»</w:t>
      </w:r>
      <w:r>
        <w:rPr>
          <w:szCs w:val="24"/>
        </w:rPr>
        <w:t xml:space="preserve"> ведется в объеме 3 часов в неделю.</w:t>
      </w:r>
      <w:r w:rsidRPr="00366DFA">
        <w:rPr>
          <w:szCs w:val="24"/>
        </w:rPr>
        <w:t xml:space="preserve">  О</w:t>
      </w:r>
      <w:r w:rsidRPr="00366DFA">
        <w:rPr>
          <w:szCs w:val="24"/>
        </w:rPr>
        <w:t>с</w:t>
      </w:r>
      <w:r w:rsidRPr="00366DFA">
        <w:rPr>
          <w:szCs w:val="24"/>
        </w:rPr>
        <w:t>новными задачами физической культуры на ступ</w:t>
      </w:r>
      <w:r>
        <w:rPr>
          <w:szCs w:val="24"/>
        </w:rPr>
        <w:t>ени среднего</w:t>
      </w:r>
      <w:r w:rsidRPr="00366DFA">
        <w:rPr>
          <w:szCs w:val="24"/>
        </w:rPr>
        <w:t xml:space="preserve">  общего образования явл</w:t>
      </w:r>
      <w:r w:rsidRPr="00366DFA">
        <w:rPr>
          <w:szCs w:val="24"/>
        </w:rPr>
        <w:t>я</w:t>
      </w:r>
      <w:r w:rsidRPr="00366DFA">
        <w:rPr>
          <w:szCs w:val="24"/>
        </w:rPr>
        <w:t>ются:</w:t>
      </w:r>
    </w:p>
    <w:p w:rsidR="00C06D3D" w:rsidRDefault="00C06D3D" w:rsidP="00C06D3D">
      <w:pPr>
        <w:numPr>
          <w:ilvl w:val="0"/>
          <w:numId w:val="31"/>
        </w:numPr>
        <w:spacing w:after="0" w:line="240" w:lineRule="auto"/>
        <w:ind w:left="284" w:hanging="284"/>
        <w:rPr>
          <w:szCs w:val="24"/>
        </w:rPr>
      </w:pPr>
      <w:r w:rsidRPr="00366DFA">
        <w:rPr>
          <w:szCs w:val="24"/>
        </w:rPr>
        <w:t>использование различных видов физических упражнений для самосовершенствования, организации досуга и здорового образа жизни, организации индивидуального двиг</w:t>
      </w:r>
      <w:r w:rsidRPr="00366DFA">
        <w:rPr>
          <w:szCs w:val="24"/>
        </w:rPr>
        <w:t>а</w:t>
      </w:r>
      <w:r w:rsidRPr="00366DFA">
        <w:rPr>
          <w:szCs w:val="24"/>
        </w:rPr>
        <w:t>тельного режима;</w:t>
      </w:r>
    </w:p>
    <w:p w:rsidR="00C06D3D" w:rsidRDefault="00C06D3D" w:rsidP="00C06D3D">
      <w:pPr>
        <w:numPr>
          <w:ilvl w:val="0"/>
          <w:numId w:val="31"/>
        </w:numPr>
        <w:spacing w:after="0" w:line="240" w:lineRule="auto"/>
        <w:ind w:left="284" w:hanging="284"/>
        <w:rPr>
          <w:szCs w:val="24"/>
        </w:rPr>
      </w:pPr>
      <w:r w:rsidRPr="00F759EB">
        <w:rPr>
          <w:szCs w:val="24"/>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w:t>
      </w:r>
      <w:r w:rsidRPr="00F759EB">
        <w:rPr>
          <w:szCs w:val="24"/>
        </w:rPr>
        <w:t>о</w:t>
      </w:r>
      <w:r w:rsidRPr="00F759EB">
        <w:rPr>
          <w:szCs w:val="24"/>
        </w:rPr>
        <w:t>граммой;</w:t>
      </w:r>
    </w:p>
    <w:p w:rsidR="00C06D3D" w:rsidRPr="008F0F88" w:rsidRDefault="00C06D3D" w:rsidP="00C06D3D">
      <w:pPr>
        <w:numPr>
          <w:ilvl w:val="0"/>
          <w:numId w:val="31"/>
        </w:numPr>
        <w:spacing w:after="0" w:line="240" w:lineRule="auto"/>
        <w:ind w:left="284" w:hanging="284"/>
        <w:rPr>
          <w:szCs w:val="24"/>
        </w:rPr>
      </w:pPr>
      <w:r w:rsidRPr="00F759EB">
        <w:rPr>
          <w:szCs w:val="24"/>
        </w:rPr>
        <w:t>введение индивидуальных комплексов упражнений из оздоровительных систем физ</w:t>
      </w:r>
      <w:r w:rsidRPr="00F759EB">
        <w:rPr>
          <w:szCs w:val="24"/>
        </w:rPr>
        <w:t>и</w:t>
      </w:r>
      <w:r w:rsidRPr="00F759EB">
        <w:rPr>
          <w:szCs w:val="24"/>
        </w:rPr>
        <w:t>ческого воспитания (атлетическая гимнастика, ритмическая  гимнастика</w:t>
      </w:r>
      <w:r>
        <w:rPr>
          <w:szCs w:val="24"/>
        </w:rPr>
        <w:t xml:space="preserve"> </w:t>
      </w:r>
      <w:r w:rsidRPr="00F759EB">
        <w:rPr>
          <w:szCs w:val="24"/>
        </w:rPr>
        <w:t xml:space="preserve"> и др.).</w:t>
      </w:r>
    </w:p>
    <w:p w:rsidR="00C06D3D" w:rsidRDefault="00C06D3D" w:rsidP="00C06D3D">
      <w:pPr>
        <w:pStyle w:val="21"/>
        <w:spacing w:line="240" w:lineRule="auto"/>
        <w:ind w:left="0" w:firstLine="851"/>
        <w:jc w:val="both"/>
        <w:rPr>
          <w:sz w:val="24"/>
          <w:szCs w:val="24"/>
        </w:rPr>
      </w:pPr>
      <w:r w:rsidRPr="00112A9A">
        <w:rPr>
          <w:sz w:val="24"/>
          <w:szCs w:val="24"/>
        </w:rPr>
        <w:t>Часы  «Компонент</w:t>
      </w:r>
      <w:r w:rsidRPr="00C06EB3">
        <w:rPr>
          <w:sz w:val="24"/>
          <w:szCs w:val="24"/>
        </w:rPr>
        <w:t xml:space="preserve"> </w:t>
      </w:r>
      <w:r>
        <w:rPr>
          <w:sz w:val="24"/>
          <w:szCs w:val="24"/>
        </w:rPr>
        <w:t>ОО</w:t>
      </w:r>
      <w:r w:rsidRPr="00C06EB3">
        <w:rPr>
          <w:sz w:val="24"/>
          <w:szCs w:val="24"/>
        </w:rPr>
        <w:t xml:space="preserve">» распределены следующим образом: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7"/>
        <w:gridCol w:w="3382"/>
        <w:gridCol w:w="1863"/>
      </w:tblGrid>
      <w:tr w:rsidR="00C06D3D" w:rsidRPr="00DE1729" w:rsidTr="00087DE3">
        <w:tc>
          <w:tcPr>
            <w:tcW w:w="2694" w:type="dxa"/>
            <w:shd w:val="clear" w:color="auto" w:fill="auto"/>
          </w:tcPr>
          <w:p w:rsidR="00C06D3D" w:rsidRPr="00EE4900" w:rsidRDefault="00C06D3D" w:rsidP="00C06D3D">
            <w:pPr>
              <w:pStyle w:val="21"/>
              <w:spacing w:line="240" w:lineRule="auto"/>
              <w:ind w:left="0"/>
              <w:jc w:val="center"/>
              <w:rPr>
                <w:sz w:val="24"/>
                <w:szCs w:val="24"/>
              </w:rPr>
            </w:pPr>
            <w:r w:rsidRPr="00EE4900">
              <w:rPr>
                <w:sz w:val="24"/>
                <w:szCs w:val="24"/>
              </w:rPr>
              <w:t>профиль</w:t>
            </w:r>
          </w:p>
        </w:tc>
        <w:tc>
          <w:tcPr>
            <w:tcW w:w="1417" w:type="dxa"/>
            <w:shd w:val="clear" w:color="auto" w:fill="auto"/>
          </w:tcPr>
          <w:p w:rsidR="00C06D3D" w:rsidRPr="00EE4900" w:rsidRDefault="00C06D3D" w:rsidP="00C06D3D">
            <w:pPr>
              <w:pStyle w:val="21"/>
              <w:spacing w:line="240" w:lineRule="auto"/>
              <w:ind w:left="0"/>
              <w:jc w:val="center"/>
              <w:rPr>
                <w:sz w:val="24"/>
                <w:szCs w:val="24"/>
              </w:rPr>
            </w:pPr>
            <w:r w:rsidRPr="00EE4900">
              <w:rPr>
                <w:sz w:val="24"/>
                <w:szCs w:val="24"/>
              </w:rPr>
              <w:t>классы</w:t>
            </w:r>
          </w:p>
        </w:tc>
        <w:tc>
          <w:tcPr>
            <w:tcW w:w="3382" w:type="dxa"/>
            <w:shd w:val="clear" w:color="auto" w:fill="auto"/>
          </w:tcPr>
          <w:p w:rsidR="00C06D3D" w:rsidRPr="00EE4900" w:rsidRDefault="00C06D3D" w:rsidP="00C06D3D">
            <w:pPr>
              <w:pStyle w:val="21"/>
              <w:spacing w:line="240" w:lineRule="auto"/>
              <w:ind w:left="0"/>
              <w:jc w:val="center"/>
              <w:rPr>
                <w:sz w:val="24"/>
                <w:szCs w:val="24"/>
              </w:rPr>
            </w:pPr>
            <w:r w:rsidRPr="00EE4900">
              <w:rPr>
                <w:sz w:val="24"/>
                <w:szCs w:val="24"/>
              </w:rPr>
              <w:t>учебные предметы</w:t>
            </w:r>
          </w:p>
        </w:tc>
        <w:tc>
          <w:tcPr>
            <w:tcW w:w="1863" w:type="dxa"/>
            <w:shd w:val="clear" w:color="auto" w:fill="auto"/>
          </w:tcPr>
          <w:p w:rsidR="00C06D3D" w:rsidRPr="00EE4900" w:rsidRDefault="00C06D3D" w:rsidP="00C06D3D">
            <w:pPr>
              <w:pStyle w:val="21"/>
              <w:spacing w:line="240" w:lineRule="auto"/>
              <w:ind w:left="0"/>
              <w:jc w:val="center"/>
              <w:rPr>
                <w:sz w:val="24"/>
                <w:szCs w:val="24"/>
              </w:rPr>
            </w:pPr>
            <w:r w:rsidRPr="00EE4900">
              <w:rPr>
                <w:sz w:val="24"/>
                <w:szCs w:val="24"/>
              </w:rPr>
              <w:t>кол-во часов</w:t>
            </w:r>
          </w:p>
        </w:tc>
      </w:tr>
      <w:tr w:rsidR="00C06D3D" w:rsidRPr="00DE1729" w:rsidTr="00087DE3">
        <w:trPr>
          <w:trHeight w:val="963"/>
        </w:trPr>
        <w:tc>
          <w:tcPr>
            <w:tcW w:w="2694" w:type="dxa"/>
            <w:shd w:val="clear" w:color="auto" w:fill="auto"/>
            <w:vAlign w:val="center"/>
          </w:tcPr>
          <w:p w:rsidR="00087DE3" w:rsidRDefault="00C06D3D" w:rsidP="00C06D3D">
            <w:pPr>
              <w:pStyle w:val="21"/>
              <w:spacing w:after="0" w:line="240" w:lineRule="auto"/>
              <w:ind w:left="0"/>
              <w:rPr>
                <w:b/>
                <w:i/>
                <w:sz w:val="22"/>
                <w:szCs w:val="22"/>
              </w:rPr>
            </w:pPr>
            <w:r w:rsidRPr="008F077F">
              <w:rPr>
                <w:b/>
                <w:i/>
                <w:sz w:val="22"/>
                <w:szCs w:val="22"/>
              </w:rPr>
              <w:t xml:space="preserve">Физико-математический </w:t>
            </w:r>
          </w:p>
          <w:p w:rsidR="00C06D3D" w:rsidRPr="008F077F" w:rsidRDefault="00C06D3D" w:rsidP="00C06D3D">
            <w:pPr>
              <w:pStyle w:val="21"/>
              <w:spacing w:after="0" w:line="240" w:lineRule="auto"/>
              <w:ind w:left="0"/>
              <w:rPr>
                <w:b/>
                <w:i/>
                <w:sz w:val="22"/>
                <w:szCs w:val="22"/>
              </w:rPr>
            </w:pPr>
            <w:r w:rsidRPr="008F077F">
              <w:rPr>
                <w:b/>
                <w:i/>
                <w:sz w:val="22"/>
                <w:szCs w:val="22"/>
              </w:rPr>
              <w:t>профиль</w:t>
            </w:r>
          </w:p>
        </w:tc>
        <w:tc>
          <w:tcPr>
            <w:tcW w:w="1417" w:type="dxa"/>
            <w:shd w:val="clear" w:color="auto" w:fill="auto"/>
            <w:vAlign w:val="center"/>
          </w:tcPr>
          <w:p w:rsidR="00C06D3D" w:rsidRPr="008F077F" w:rsidRDefault="00C06D3D" w:rsidP="00C06D3D">
            <w:pPr>
              <w:pStyle w:val="21"/>
              <w:spacing w:after="0" w:line="240" w:lineRule="auto"/>
              <w:ind w:left="0"/>
              <w:rPr>
                <w:sz w:val="22"/>
                <w:szCs w:val="22"/>
              </w:rPr>
            </w:pPr>
            <w:r>
              <w:rPr>
                <w:sz w:val="22"/>
                <w:szCs w:val="22"/>
              </w:rPr>
              <w:t>10аб,11</w:t>
            </w:r>
            <w:r w:rsidRPr="008F077F">
              <w:rPr>
                <w:sz w:val="22"/>
                <w:szCs w:val="22"/>
              </w:rPr>
              <w:t>б</w:t>
            </w:r>
          </w:p>
          <w:p w:rsidR="00C06D3D" w:rsidRPr="008F077F" w:rsidRDefault="00C06D3D" w:rsidP="00C06D3D">
            <w:pPr>
              <w:pStyle w:val="21"/>
              <w:spacing w:after="0" w:line="240" w:lineRule="auto"/>
              <w:ind w:left="0"/>
              <w:rPr>
                <w:sz w:val="22"/>
                <w:szCs w:val="22"/>
              </w:rPr>
            </w:pPr>
          </w:p>
        </w:tc>
        <w:tc>
          <w:tcPr>
            <w:tcW w:w="3382" w:type="dxa"/>
            <w:shd w:val="clear" w:color="auto" w:fill="auto"/>
          </w:tcPr>
          <w:p w:rsidR="00C06D3D" w:rsidRPr="008F077F" w:rsidRDefault="00C06D3D" w:rsidP="00C06D3D">
            <w:pPr>
              <w:pStyle w:val="21"/>
              <w:spacing w:after="0" w:line="240" w:lineRule="auto"/>
              <w:ind w:left="0"/>
              <w:jc w:val="both"/>
              <w:rPr>
                <w:sz w:val="22"/>
                <w:szCs w:val="22"/>
              </w:rPr>
            </w:pPr>
            <w:r w:rsidRPr="008F077F">
              <w:rPr>
                <w:sz w:val="22"/>
                <w:szCs w:val="22"/>
              </w:rPr>
              <w:t>Русский язык</w:t>
            </w:r>
          </w:p>
          <w:p w:rsidR="00C06D3D" w:rsidRPr="008F077F" w:rsidRDefault="00C06D3D" w:rsidP="00C06D3D">
            <w:pPr>
              <w:pStyle w:val="21"/>
              <w:spacing w:after="0" w:line="240" w:lineRule="auto"/>
              <w:ind w:left="0"/>
              <w:jc w:val="both"/>
              <w:rPr>
                <w:sz w:val="22"/>
                <w:szCs w:val="22"/>
              </w:rPr>
            </w:pPr>
            <w:r w:rsidRPr="008F077F">
              <w:rPr>
                <w:sz w:val="22"/>
                <w:szCs w:val="22"/>
              </w:rPr>
              <w:t>Алгебра и начала анализа</w:t>
            </w:r>
          </w:p>
          <w:p w:rsidR="00C06D3D" w:rsidRDefault="00C06D3D" w:rsidP="00C06D3D">
            <w:pPr>
              <w:pStyle w:val="21"/>
              <w:spacing w:after="0" w:line="240" w:lineRule="auto"/>
              <w:ind w:left="0"/>
              <w:jc w:val="both"/>
              <w:rPr>
                <w:sz w:val="22"/>
                <w:szCs w:val="22"/>
              </w:rPr>
            </w:pPr>
            <w:r>
              <w:rPr>
                <w:sz w:val="22"/>
                <w:szCs w:val="22"/>
              </w:rPr>
              <w:t>Геометрия</w:t>
            </w:r>
          </w:p>
          <w:p w:rsidR="00C06D3D" w:rsidRPr="008F077F" w:rsidRDefault="00C06D3D" w:rsidP="00C06D3D">
            <w:pPr>
              <w:pStyle w:val="21"/>
              <w:spacing w:after="0" w:line="240" w:lineRule="auto"/>
              <w:ind w:left="0"/>
              <w:jc w:val="both"/>
              <w:rPr>
                <w:sz w:val="22"/>
                <w:szCs w:val="22"/>
              </w:rPr>
            </w:pPr>
            <w:r>
              <w:rPr>
                <w:sz w:val="22"/>
                <w:szCs w:val="22"/>
              </w:rPr>
              <w:t>Информатика и ИКТ</w:t>
            </w:r>
          </w:p>
          <w:p w:rsidR="00C06D3D" w:rsidRDefault="00C06D3D" w:rsidP="00C06D3D">
            <w:pPr>
              <w:pStyle w:val="21"/>
              <w:spacing w:after="0" w:line="240" w:lineRule="auto"/>
              <w:ind w:left="0"/>
              <w:jc w:val="both"/>
              <w:rPr>
                <w:sz w:val="22"/>
                <w:szCs w:val="22"/>
              </w:rPr>
            </w:pPr>
            <w:r>
              <w:rPr>
                <w:sz w:val="22"/>
                <w:szCs w:val="22"/>
              </w:rPr>
              <w:t>ЭК по экономике</w:t>
            </w:r>
          </w:p>
          <w:p w:rsidR="00C06D3D" w:rsidRPr="008F077F" w:rsidRDefault="00C06D3D" w:rsidP="00C06D3D">
            <w:pPr>
              <w:pStyle w:val="21"/>
              <w:spacing w:after="0" w:line="240" w:lineRule="auto"/>
              <w:ind w:left="0"/>
              <w:jc w:val="both"/>
              <w:rPr>
                <w:sz w:val="22"/>
                <w:szCs w:val="22"/>
              </w:rPr>
            </w:pPr>
            <w:r>
              <w:rPr>
                <w:sz w:val="22"/>
                <w:szCs w:val="22"/>
              </w:rPr>
              <w:t>Лаб.практикум по физике</w:t>
            </w:r>
          </w:p>
        </w:tc>
        <w:tc>
          <w:tcPr>
            <w:tcW w:w="1863" w:type="dxa"/>
            <w:shd w:val="clear" w:color="auto" w:fill="auto"/>
          </w:tcPr>
          <w:p w:rsidR="00C06D3D" w:rsidRPr="008F077F" w:rsidRDefault="00C06D3D" w:rsidP="00C06D3D">
            <w:pPr>
              <w:pStyle w:val="21"/>
              <w:spacing w:after="0" w:line="240" w:lineRule="auto"/>
              <w:ind w:left="0"/>
              <w:jc w:val="both"/>
              <w:rPr>
                <w:sz w:val="22"/>
                <w:szCs w:val="22"/>
              </w:rPr>
            </w:pPr>
            <w:r w:rsidRPr="008F077F">
              <w:rPr>
                <w:sz w:val="22"/>
                <w:szCs w:val="22"/>
              </w:rPr>
              <w:t>1 час</w:t>
            </w:r>
            <w:r>
              <w:rPr>
                <w:sz w:val="22"/>
                <w:szCs w:val="22"/>
              </w:rPr>
              <w:t xml:space="preserve"> – 10аб, 11б</w:t>
            </w:r>
          </w:p>
          <w:p w:rsidR="00C06D3D" w:rsidRDefault="00C06D3D" w:rsidP="00C06D3D">
            <w:pPr>
              <w:pStyle w:val="21"/>
              <w:spacing w:after="0" w:line="240" w:lineRule="auto"/>
              <w:ind w:left="0"/>
              <w:jc w:val="both"/>
              <w:rPr>
                <w:sz w:val="22"/>
                <w:szCs w:val="22"/>
              </w:rPr>
            </w:pPr>
            <w:r w:rsidRPr="008F077F">
              <w:rPr>
                <w:sz w:val="22"/>
                <w:szCs w:val="22"/>
              </w:rPr>
              <w:t>2 часа</w:t>
            </w:r>
            <w:r>
              <w:rPr>
                <w:sz w:val="22"/>
                <w:szCs w:val="22"/>
              </w:rPr>
              <w:t xml:space="preserve"> – 10аб,11б</w:t>
            </w:r>
          </w:p>
          <w:p w:rsidR="00C06D3D" w:rsidRDefault="00C06D3D" w:rsidP="00C06D3D">
            <w:pPr>
              <w:pStyle w:val="21"/>
              <w:spacing w:after="0" w:line="240" w:lineRule="auto"/>
              <w:ind w:left="0"/>
              <w:jc w:val="both"/>
              <w:rPr>
                <w:sz w:val="22"/>
                <w:szCs w:val="22"/>
              </w:rPr>
            </w:pPr>
            <w:r w:rsidRPr="008F077F">
              <w:rPr>
                <w:sz w:val="22"/>
                <w:szCs w:val="22"/>
              </w:rPr>
              <w:t>1 час</w:t>
            </w:r>
            <w:r>
              <w:rPr>
                <w:sz w:val="22"/>
                <w:szCs w:val="22"/>
              </w:rPr>
              <w:t xml:space="preserve"> – 10аб, 11б</w:t>
            </w:r>
          </w:p>
          <w:p w:rsidR="00C06D3D" w:rsidRDefault="00C06D3D" w:rsidP="00C06D3D">
            <w:pPr>
              <w:pStyle w:val="21"/>
              <w:spacing w:after="0" w:line="240" w:lineRule="auto"/>
              <w:ind w:left="0"/>
              <w:jc w:val="both"/>
              <w:rPr>
                <w:sz w:val="22"/>
                <w:szCs w:val="22"/>
              </w:rPr>
            </w:pPr>
            <w:r>
              <w:rPr>
                <w:sz w:val="22"/>
                <w:szCs w:val="22"/>
              </w:rPr>
              <w:t xml:space="preserve">2 часа – 10аб,11б </w:t>
            </w:r>
          </w:p>
          <w:p w:rsidR="00C06D3D" w:rsidRDefault="00C06D3D" w:rsidP="00C06D3D">
            <w:pPr>
              <w:pStyle w:val="21"/>
              <w:spacing w:after="0" w:line="240" w:lineRule="auto"/>
              <w:ind w:left="0"/>
              <w:jc w:val="both"/>
              <w:rPr>
                <w:sz w:val="22"/>
                <w:szCs w:val="22"/>
              </w:rPr>
            </w:pPr>
            <w:r>
              <w:rPr>
                <w:sz w:val="22"/>
                <w:szCs w:val="22"/>
              </w:rPr>
              <w:t>1 час – 11в</w:t>
            </w:r>
          </w:p>
          <w:p w:rsidR="00C06D3D" w:rsidRPr="008F077F" w:rsidRDefault="00C06D3D" w:rsidP="00C06D3D">
            <w:pPr>
              <w:pStyle w:val="21"/>
              <w:spacing w:after="0" w:line="240" w:lineRule="auto"/>
              <w:ind w:left="0"/>
              <w:jc w:val="both"/>
              <w:rPr>
                <w:sz w:val="22"/>
                <w:szCs w:val="22"/>
              </w:rPr>
            </w:pPr>
            <w:r>
              <w:rPr>
                <w:sz w:val="22"/>
                <w:szCs w:val="22"/>
              </w:rPr>
              <w:t>1час – 10аб,11б</w:t>
            </w:r>
          </w:p>
        </w:tc>
      </w:tr>
      <w:tr w:rsidR="00C06D3D" w:rsidRPr="00DE1729" w:rsidTr="00087DE3">
        <w:tc>
          <w:tcPr>
            <w:tcW w:w="2694" w:type="dxa"/>
            <w:shd w:val="clear" w:color="auto" w:fill="auto"/>
            <w:vAlign w:val="center"/>
          </w:tcPr>
          <w:p w:rsidR="00C06D3D" w:rsidRPr="008F077F" w:rsidRDefault="00C06D3D" w:rsidP="00C06D3D">
            <w:pPr>
              <w:pStyle w:val="21"/>
              <w:spacing w:after="0" w:line="240" w:lineRule="auto"/>
              <w:ind w:left="0"/>
              <w:rPr>
                <w:b/>
                <w:i/>
                <w:sz w:val="22"/>
                <w:szCs w:val="22"/>
              </w:rPr>
            </w:pPr>
            <w:r w:rsidRPr="008F077F">
              <w:rPr>
                <w:b/>
                <w:i/>
                <w:sz w:val="22"/>
                <w:szCs w:val="22"/>
              </w:rPr>
              <w:t>Химико-биологический профиль</w:t>
            </w:r>
          </w:p>
        </w:tc>
        <w:tc>
          <w:tcPr>
            <w:tcW w:w="1417" w:type="dxa"/>
            <w:shd w:val="clear" w:color="auto" w:fill="auto"/>
            <w:vAlign w:val="center"/>
          </w:tcPr>
          <w:p w:rsidR="00C06D3D" w:rsidRPr="008F077F" w:rsidRDefault="00C06D3D" w:rsidP="00C06D3D">
            <w:pPr>
              <w:pStyle w:val="21"/>
              <w:spacing w:after="0" w:line="240" w:lineRule="auto"/>
              <w:ind w:left="0"/>
              <w:rPr>
                <w:sz w:val="22"/>
                <w:szCs w:val="22"/>
              </w:rPr>
            </w:pPr>
            <w:r>
              <w:rPr>
                <w:sz w:val="22"/>
                <w:szCs w:val="22"/>
              </w:rPr>
              <w:t>10м,11м</w:t>
            </w:r>
          </w:p>
        </w:tc>
        <w:tc>
          <w:tcPr>
            <w:tcW w:w="3382" w:type="dxa"/>
            <w:shd w:val="clear" w:color="auto" w:fill="auto"/>
          </w:tcPr>
          <w:p w:rsidR="00C06D3D" w:rsidRDefault="00C06D3D" w:rsidP="00C06D3D">
            <w:pPr>
              <w:pStyle w:val="21"/>
              <w:spacing w:after="0" w:line="240" w:lineRule="auto"/>
              <w:ind w:left="0"/>
              <w:jc w:val="both"/>
              <w:rPr>
                <w:sz w:val="22"/>
                <w:szCs w:val="22"/>
              </w:rPr>
            </w:pPr>
            <w:r>
              <w:rPr>
                <w:sz w:val="22"/>
                <w:szCs w:val="22"/>
              </w:rPr>
              <w:t xml:space="preserve"> Русский язык</w:t>
            </w:r>
          </w:p>
          <w:p w:rsidR="00C06D3D" w:rsidRDefault="00C06D3D" w:rsidP="00C06D3D">
            <w:pPr>
              <w:pStyle w:val="21"/>
              <w:spacing w:after="0" w:line="240" w:lineRule="auto"/>
              <w:ind w:left="0"/>
              <w:jc w:val="both"/>
              <w:rPr>
                <w:sz w:val="22"/>
                <w:szCs w:val="22"/>
              </w:rPr>
            </w:pPr>
            <w:r>
              <w:rPr>
                <w:sz w:val="22"/>
                <w:szCs w:val="22"/>
              </w:rPr>
              <w:t>Информатика и ИКТ</w:t>
            </w:r>
          </w:p>
          <w:p w:rsidR="00C06D3D" w:rsidRDefault="00C06D3D" w:rsidP="00C06D3D">
            <w:pPr>
              <w:pStyle w:val="21"/>
              <w:spacing w:after="0" w:line="240" w:lineRule="auto"/>
              <w:ind w:left="0"/>
              <w:jc w:val="both"/>
              <w:rPr>
                <w:sz w:val="22"/>
                <w:szCs w:val="22"/>
              </w:rPr>
            </w:pPr>
            <w:r>
              <w:rPr>
                <w:sz w:val="22"/>
                <w:szCs w:val="22"/>
              </w:rPr>
              <w:t>Физика</w:t>
            </w:r>
          </w:p>
          <w:p w:rsidR="00C06D3D" w:rsidRDefault="00C06D3D" w:rsidP="00C06D3D">
            <w:pPr>
              <w:pStyle w:val="21"/>
              <w:spacing w:after="0" w:line="240" w:lineRule="auto"/>
              <w:ind w:left="0"/>
              <w:jc w:val="both"/>
              <w:rPr>
                <w:sz w:val="22"/>
                <w:szCs w:val="22"/>
              </w:rPr>
            </w:pPr>
            <w:r>
              <w:rPr>
                <w:sz w:val="22"/>
                <w:szCs w:val="22"/>
              </w:rPr>
              <w:t>Химия</w:t>
            </w:r>
          </w:p>
          <w:p w:rsidR="00C06D3D" w:rsidRDefault="00C06D3D" w:rsidP="00C06D3D">
            <w:pPr>
              <w:pStyle w:val="21"/>
              <w:spacing w:after="0" w:line="240" w:lineRule="auto"/>
              <w:ind w:left="0"/>
              <w:jc w:val="both"/>
              <w:rPr>
                <w:sz w:val="22"/>
                <w:szCs w:val="22"/>
              </w:rPr>
            </w:pPr>
            <w:r>
              <w:rPr>
                <w:sz w:val="22"/>
                <w:szCs w:val="22"/>
              </w:rPr>
              <w:t xml:space="preserve">Биология </w:t>
            </w:r>
          </w:p>
          <w:p w:rsidR="00C06D3D" w:rsidRDefault="00C06D3D" w:rsidP="00C06D3D">
            <w:pPr>
              <w:pStyle w:val="21"/>
              <w:spacing w:after="0" w:line="240" w:lineRule="auto"/>
              <w:ind w:left="0"/>
              <w:jc w:val="both"/>
              <w:rPr>
                <w:sz w:val="22"/>
                <w:szCs w:val="22"/>
              </w:rPr>
            </w:pPr>
            <w:r>
              <w:rPr>
                <w:sz w:val="22"/>
                <w:szCs w:val="22"/>
              </w:rPr>
              <w:t>Лаб.практикум по химии</w:t>
            </w:r>
          </w:p>
          <w:p w:rsidR="00C06D3D" w:rsidRDefault="00C06D3D" w:rsidP="00C06D3D">
            <w:pPr>
              <w:pStyle w:val="21"/>
              <w:spacing w:after="0" w:line="240" w:lineRule="auto"/>
              <w:ind w:left="0"/>
              <w:jc w:val="both"/>
              <w:rPr>
                <w:sz w:val="22"/>
                <w:szCs w:val="22"/>
              </w:rPr>
            </w:pPr>
            <w:r>
              <w:rPr>
                <w:sz w:val="22"/>
                <w:szCs w:val="22"/>
              </w:rPr>
              <w:t>ЭК по химии</w:t>
            </w:r>
          </w:p>
          <w:p w:rsidR="00C06D3D" w:rsidRPr="008F077F" w:rsidRDefault="00C06D3D" w:rsidP="00C06D3D">
            <w:pPr>
              <w:pStyle w:val="21"/>
              <w:spacing w:after="0" w:line="240" w:lineRule="auto"/>
              <w:ind w:left="0"/>
              <w:jc w:val="both"/>
              <w:rPr>
                <w:sz w:val="22"/>
                <w:szCs w:val="22"/>
              </w:rPr>
            </w:pPr>
            <w:r>
              <w:rPr>
                <w:sz w:val="22"/>
                <w:szCs w:val="22"/>
              </w:rPr>
              <w:t>ЭК по математике</w:t>
            </w:r>
          </w:p>
        </w:tc>
        <w:tc>
          <w:tcPr>
            <w:tcW w:w="1863" w:type="dxa"/>
            <w:shd w:val="clear" w:color="auto" w:fill="auto"/>
          </w:tcPr>
          <w:p w:rsidR="00C06D3D" w:rsidRDefault="00C06D3D" w:rsidP="00C06D3D">
            <w:pPr>
              <w:pStyle w:val="21"/>
              <w:spacing w:after="0" w:line="240" w:lineRule="auto"/>
              <w:ind w:left="0"/>
              <w:jc w:val="both"/>
              <w:rPr>
                <w:sz w:val="22"/>
                <w:szCs w:val="22"/>
              </w:rPr>
            </w:pPr>
            <w:r>
              <w:rPr>
                <w:sz w:val="22"/>
                <w:szCs w:val="22"/>
              </w:rPr>
              <w:t>1 час – 10м,11м</w:t>
            </w:r>
          </w:p>
          <w:p w:rsidR="00C06D3D" w:rsidRDefault="00C06D3D" w:rsidP="00C06D3D">
            <w:pPr>
              <w:pStyle w:val="21"/>
              <w:spacing w:after="0" w:line="240" w:lineRule="auto"/>
              <w:ind w:left="0"/>
              <w:jc w:val="both"/>
              <w:rPr>
                <w:sz w:val="22"/>
                <w:szCs w:val="22"/>
              </w:rPr>
            </w:pPr>
            <w:r>
              <w:rPr>
                <w:sz w:val="22"/>
                <w:szCs w:val="22"/>
              </w:rPr>
              <w:t>1 час – 11м</w:t>
            </w:r>
          </w:p>
          <w:p w:rsidR="00C06D3D" w:rsidRDefault="00C06D3D" w:rsidP="00C06D3D">
            <w:pPr>
              <w:pStyle w:val="21"/>
              <w:spacing w:after="0" w:line="240" w:lineRule="auto"/>
              <w:ind w:left="0"/>
              <w:jc w:val="both"/>
              <w:rPr>
                <w:sz w:val="22"/>
                <w:szCs w:val="22"/>
              </w:rPr>
            </w:pPr>
            <w:r>
              <w:rPr>
                <w:sz w:val="22"/>
                <w:szCs w:val="22"/>
              </w:rPr>
              <w:t>1 час – 10м,11м</w:t>
            </w:r>
          </w:p>
          <w:p w:rsidR="00C06D3D" w:rsidRDefault="00C06D3D" w:rsidP="00C06D3D">
            <w:pPr>
              <w:pStyle w:val="21"/>
              <w:spacing w:after="0" w:line="240" w:lineRule="auto"/>
              <w:ind w:left="0"/>
              <w:jc w:val="both"/>
              <w:rPr>
                <w:sz w:val="22"/>
                <w:szCs w:val="22"/>
              </w:rPr>
            </w:pPr>
            <w:r>
              <w:rPr>
                <w:sz w:val="22"/>
                <w:szCs w:val="22"/>
              </w:rPr>
              <w:t>1 час – 10м,11м</w:t>
            </w:r>
          </w:p>
          <w:p w:rsidR="00C06D3D" w:rsidRDefault="00C06D3D" w:rsidP="00C06D3D">
            <w:pPr>
              <w:pStyle w:val="21"/>
              <w:spacing w:after="0" w:line="240" w:lineRule="auto"/>
              <w:ind w:left="0"/>
              <w:jc w:val="both"/>
              <w:rPr>
                <w:sz w:val="22"/>
                <w:szCs w:val="22"/>
              </w:rPr>
            </w:pPr>
            <w:r>
              <w:rPr>
                <w:sz w:val="22"/>
                <w:szCs w:val="22"/>
              </w:rPr>
              <w:t>1 час – 10м,11м</w:t>
            </w:r>
          </w:p>
          <w:p w:rsidR="00C06D3D" w:rsidRDefault="00C06D3D" w:rsidP="00C06D3D">
            <w:pPr>
              <w:pStyle w:val="21"/>
              <w:spacing w:after="0" w:line="240" w:lineRule="auto"/>
              <w:ind w:left="0"/>
              <w:jc w:val="both"/>
              <w:rPr>
                <w:sz w:val="22"/>
                <w:szCs w:val="22"/>
              </w:rPr>
            </w:pPr>
            <w:r>
              <w:rPr>
                <w:sz w:val="22"/>
                <w:szCs w:val="22"/>
              </w:rPr>
              <w:t>1 час – 10м,11м</w:t>
            </w:r>
          </w:p>
          <w:p w:rsidR="00C06D3D" w:rsidRDefault="00C06D3D" w:rsidP="00C06D3D">
            <w:pPr>
              <w:pStyle w:val="21"/>
              <w:spacing w:after="0" w:line="240" w:lineRule="auto"/>
              <w:ind w:left="0"/>
              <w:jc w:val="both"/>
              <w:rPr>
                <w:sz w:val="22"/>
                <w:szCs w:val="22"/>
              </w:rPr>
            </w:pPr>
            <w:r>
              <w:rPr>
                <w:sz w:val="22"/>
                <w:szCs w:val="22"/>
              </w:rPr>
              <w:t>1 час – 10м</w:t>
            </w:r>
          </w:p>
          <w:p w:rsidR="00C06D3D" w:rsidRPr="008F077F" w:rsidRDefault="00C06D3D" w:rsidP="00C06D3D">
            <w:pPr>
              <w:pStyle w:val="21"/>
              <w:spacing w:after="0" w:line="240" w:lineRule="auto"/>
              <w:ind w:left="0"/>
              <w:jc w:val="both"/>
              <w:rPr>
                <w:sz w:val="22"/>
                <w:szCs w:val="22"/>
              </w:rPr>
            </w:pPr>
            <w:r>
              <w:rPr>
                <w:sz w:val="22"/>
                <w:szCs w:val="22"/>
              </w:rPr>
              <w:t>1 час – 11м</w:t>
            </w:r>
          </w:p>
        </w:tc>
      </w:tr>
      <w:tr w:rsidR="00C06D3D" w:rsidRPr="00DE1729" w:rsidTr="00087DE3">
        <w:trPr>
          <w:trHeight w:val="300"/>
        </w:trPr>
        <w:tc>
          <w:tcPr>
            <w:tcW w:w="2694" w:type="dxa"/>
            <w:shd w:val="clear" w:color="auto" w:fill="auto"/>
            <w:vAlign w:val="center"/>
          </w:tcPr>
          <w:p w:rsidR="00087DE3" w:rsidRDefault="00087DE3" w:rsidP="00087DE3">
            <w:pPr>
              <w:pStyle w:val="af2"/>
              <w:spacing w:after="0"/>
              <w:ind w:left="34"/>
              <w:jc w:val="left"/>
              <w:rPr>
                <w:b/>
                <w:i/>
              </w:rPr>
            </w:pPr>
            <w:r>
              <w:rPr>
                <w:b/>
                <w:i/>
                <w:sz w:val="22"/>
              </w:rPr>
              <w:t xml:space="preserve">Информационно-технологический </w:t>
            </w:r>
          </w:p>
          <w:p w:rsidR="00087DE3" w:rsidRPr="008F077F" w:rsidRDefault="00087DE3" w:rsidP="00087DE3">
            <w:pPr>
              <w:pStyle w:val="af2"/>
              <w:ind w:left="34"/>
              <w:jc w:val="left"/>
              <w:rPr>
                <w:b/>
                <w:i/>
              </w:rPr>
            </w:pPr>
            <w:r>
              <w:rPr>
                <w:b/>
                <w:i/>
                <w:sz w:val="22"/>
              </w:rPr>
              <w:t>профиль</w:t>
            </w:r>
          </w:p>
        </w:tc>
        <w:tc>
          <w:tcPr>
            <w:tcW w:w="1417" w:type="dxa"/>
            <w:shd w:val="clear" w:color="auto" w:fill="auto"/>
            <w:vAlign w:val="center"/>
          </w:tcPr>
          <w:p w:rsidR="00C06D3D" w:rsidRPr="008F077F" w:rsidRDefault="00C06D3D" w:rsidP="00C06D3D">
            <w:pPr>
              <w:pStyle w:val="21"/>
              <w:spacing w:after="0" w:line="240" w:lineRule="auto"/>
              <w:ind w:left="0"/>
              <w:rPr>
                <w:sz w:val="22"/>
                <w:szCs w:val="22"/>
              </w:rPr>
            </w:pPr>
            <w:r w:rsidRPr="008F077F">
              <w:rPr>
                <w:sz w:val="22"/>
                <w:szCs w:val="22"/>
              </w:rPr>
              <w:t>10в</w:t>
            </w:r>
            <w:r>
              <w:rPr>
                <w:sz w:val="22"/>
                <w:szCs w:val="22"/>
              </w:rPr>
              <w:t>, 11ав</w:t>
            </w:r>
          </w:p>
          <w:p w:rsidR="00C06D3D" w:rsidRPr="008F077F" w:rsidRDefault="00C06D3D" w:rsidP="00C06D3D">
            <w:pPr>
              <w:pStyle w:val="21"/>
              <w:spacing w:after="0" w:line="240" w:lineRule="auto"/>
              <w:ind w:left="0"/>
              <w:rPr>
                <w:sz w:val="22"/>
                <w:szCs w:val="22"/>
              </w:rPr>
            </w:pPr>
          </w:p>
          <w:p w:rsidR="00C06D3D" w:rsidRPr="008F077F" w:rsidRDefault="00C06D3D" w:rsidP="00C06D3D">
            <w:pPr>
              <w:pStyle w:val="21"/>
              <w:spacing w:after="0" w:line="240" w:lineRule="auto"/>
              <w:ind w:left="0"/>
              <w:rPr>
                <w:sz w:val="22"/>
                <w:szCs w:val="22"/>
              </w:rPr>
            </w:pPr>
          </w:p>
        </w:tc>
        <w:tc>
          <w:tcPr>
            <w:tcW w:w="3382" w:type="dxa"/>
            <w:shd w:val="clear" w:color="auto" w:fill="auto"/>
          </w:tcPr>
          <w:p w:rsidR="00C06D3D" w:rsidRPr="008F077F" w:rsidRDefault="00C06D3D" w:rsidP="00C06D3D">
            <w:pPr>
              <w:pStyle w:val="21"/>
              <w:spacing w:after="0" w:line="240" w:lineRule="auto"/>
              <w:ind w:left="0"/>
              <w:jc w:val="both"/>
              <w:rPr>
                <w:sz w:val="22"/>
                <w:szCs w:val="22"/>
              </w:rPr>
            </w:pPr>
            <w:r w:rsidRPr="008F077F">
              <w:rPr>
                <w:sz w:val="22"/>
                <w:szCs w:val="22"/>
              </w:rPr>
              <w:t>Русский язык</w:t>
            </w:r>
          </w:p>
          <w:p w:rsidR="00C06D3D" w:rsidRDefault="00C06D3D" w:rsidP="00C06D3D">
            <w:pPr>
              <w:pStyle w:val="21"/>
              <w:spacing w:after="0" w:line="240" w:lineRule="auto"/>
              <w:ind w:left="0"/>
              <w:jc w:val="both"/>
              <w:rPr>
                <w:sz w:val="22"/>
                <w:szCs w:val="22"/>
              </w:rPr>
            </w:pPr>
          </w:p>
          <w:p w:rsidR="00C06D3D" w:rsidRDefault="00C06D3D" w:rsidP="00C06D3D">
            <w:pPr>
              <w:pStyle w:val="21"/>
              <w:spacing w:after="0" w:line="240" w:lineRule="auto"/>
              <w:ind w:left="0"/>
              <w:jc w:val="both"/>
              <w:rPr>
                <w:sz w:val="22"/>
                <w:szCs w:val="22"/>
              </w:rPr>
            </w:pPr>
            <w:r w:rsidRPr="008F077F">
              <w:rPr>
                <w:sz w:val="22"/>
                <w:szCs w:val="22"/>
              </w:rPr>
              <w:t>Алгебра и начала анализа</w:t>
            </w:r>
          </w:p>
          <w:p w:rsidR="00C06D3D" w:rsidRPr="008F077F" w:rsidRDefault="00C06D3D" w:rsidP="00C06D3D">
            <w:pPr>
              <w:pStyle w:val="21"/>
              <w:spacing w:after="0" w:line="240" w:lineRule="auto"/>
              <w:ind w:left="0"/>
              <w:jc w:val="both"/>
              <w:rPr>
                <w:sz w:val="22"/>
                <w:szCs w:val="22"/>
              </w:rPr>
            </w:pPr>
            <w:r>
              <w:rPr>
                <w:sz w:val="22"/>
                <w:szCs w:val="22"/>
              </w:rPr>
              <w:t xml:space="preserve">Геометрия </w:t>
            </w:r>
          </w:p>
          <w:p w:rsidR="00C06D3D" w:rsidRDefault="00C06D3D" w:rsidP="00C06D3D">
            <w:pPr>
              <w:pStyle w:val="21"/>
              <w:spacing w:after="0" w:line="240" w:lineRule="auto"/>
              <w:ind w:left="0"/>
              <w:jc w:val="both"/>
              <w:rPr>
                <w:sz w:val="22"/>
                <w:szCs w:val="22"/>
              </w:rPr>
            </w:pPr>
            <w:r>
              <w:rPr>
                <w:sz w:val="22"/>
                <w:szCs w:val="22"/>
              </w:rPr>
              <w:t>Физика</w:t>
            </w:r>
          </w:p>
          <w:p w:rsidR="00C06D3D" w:rsidRDefault="00C06D3D" w:rsidP="00C06D3D">
            <w:pPr>
              <w:pStyle w:val="21"/>
              <w:spacing w:after="0" w:line="240" w:lineRule="auto"/>
              <w:ind w:left="0"/>
              <w:jc w:val="both"/>
              <w:rPr>
                <w:sz w:val="22"/>
                <w:szCs w:val="22"/>
              </w:rPr>
            </w:pPr>
          </w:p>
          <w:p w:rsidR="00C06D3D" w:rsidRDefault="00C06D3D" w:rsidP="00C06D3D">
            <w:pPr>
              <w:pStyle w:val="21"/>
              <w:spacing w:after="0" w:line="240" w:lineRule="auto"/>
              <w:ind w:left="0"/>
              <w:jc w:val="both"/>
              <w:rPr>
                <w:sz w:val="22"/>
                <w:szCs w:val="22"/>
              </w:rPr>
            </w:pPr>
            <w:r>
              <w:rPr>
                <w:sz w:val="22"/>
                <w:szCs w:val="22"/>
              </w:rPr>
              <w:t>Лаб.практикум по физике</w:t>
            </w:r>
          </w:p>
          <w:p w:rsidR="00C06D3D" w:rsidRDefault="00C06D3D" w:rsidP="00C06D3D">
            <w:pPr>
              <w:pStyle w:val="21"/>
              <w:spacing w:after="0" w:line="240" w:lineRule="auto"/>
              <w:ind w:left="0"/>
              <w:jc w:val="both"/>
              <w:rPr>
                <w:sz w:val="22"/>
                <w:szCs w:val="22"/>
              </w:rPr>
            </w:pPr>
            <w:r>
              <w:rPr>
                <w:sz w:val="22"/>
                <w:szCs w:val="22"/>
              </w:rPr>
              <w:t xml:space="preserve">ЭК по информатике </w:t>
            </w:r>
          </w:p>
          <w:p w:rsidR="00C06D3D" w:rsidRPr="008F077F" w:rsidRDefault="00C06D3D" w:rsidP="00C06D3D">
            <w:pPr>
              <w:pStyle w:val="21"/>
              <w:spacing w:after="0" w:line="240" w:lineRule="auto"/>
              <w:ind w:left="0"/>
              <w:jc w:val="both"/>
              <w:rPr>
                <w:sz w:val="22"/>
                <w:szCs w:val="22"/>
              </w:rPr>
            </w:pPr>
            <w:r>
              <w:rPr>
                <w:sz w:val="22"/>
                <w:szCs w:val="22"/>
              </w:rPr>
              <w:t>ЭК по физике</w:t>
            </w:r>
          </w:p>
        </w:tc>
        <w:tc>
          <w:tcPr>
            <w:tcW w:w="1863" w:type="dxa"/>
            <w:shd w:val="clear" w:color="auto" w:fill="auto"/>
          </w:tcPr>
          <w:p w:rsidR="00C06D3D" w:rsidRDefault="00C06D3D" w:rsidP="00C06D3D">
            <w:pPr>
              <w:pStyle w:val="21"/>
              <w:spacing w:after="0" w:line="240" w:lineRule="auto"/>
              <w:ind w:left="0"/>
              <w:jc w:val="both"/>
              <w:rPr>
                <w:sz w:val="22"/>
                <w:szCs w:val="22"/>
              </w:rPr>
            </w:pPr>
            <w:r>
              <w:rPr>
                <w:sz w:val="22"/>
                <w:szCs w:val="22"/>
              </w:rPr>
              <w:t>2 часа – 10в,11в</w:t>
            </w:r>
          </w:p>
          <w:p w:rsidR="00C06D3D" w:rsidRDefault="00C06D3D" w:rsidP="00C06D3D">
            <w:pPr>
              <w:pStyle w:val="21"/>
              <w:spacing w:after="0" w:line="240" w:lineRule="auto"/>
              <w:ind w:left="0"/>
              <w:jc w:val="both"/>
              <w:rPr>
                <w:sz w:val="22"/>
                <w:szCs w:val="22"/>
              </w:rPr>
            </w:pPr>
            <w:r>
              <w:rPr>
                <w:sz w:val="22"/>
                <w:szCs w:val="22"/>
              </w:rPr>
              <w:t>1 час – 11а</w:t>
            </w:r>
          </w:p>
          <w:p w:rsidR="00C06D3D" w:rsidRDefault="00C06D3D" w:rsidP="00C06D3D">
            <w:pPr>
              <w:pStyle w:val="21"/>
              <w:spacing w:after="0" w:line="240" w:lineRule="auto"/>
              <w:ind w:left="0"/>
              <w:jc w:val="both"/>
              <w:rPr>
                <w:sz w:val="22"/>
                <w:szCs w:val="22"/>
              </w:rPr>
            </w:pPr>
            <w:r w:rsidRPr="008F077F">
              <w:rPr>
                <w:sz w:val="22"/>
                <w:szCs w:val="22"/>
              </w:rPr>
              <w:t>1 час</w:t>
            </w:r>
            <w:r>
              <w:rPr>
                <w:sz w:val="22"/>
                <w:szCs w:val="22"/>
              </w:rPr>
              <w:t xml:space="preserve"> – 10в,11ав</w:t>
            </w:r>
          </w:p>
          <w:p w:rsidR="00C06D3D" w:rsidRDefault="00C06D3D" w:rsidP="00C06D3D">
            <w:pPr>
              <w:pStyle w:val="21"/>
              <w:spacing w:after="0" w:line="240" w:lineRule="auto"/>
              <w:ind w:left="0"/>
              <w:jc w:val="both"/>
              <w:rPr>
                <w:sz w:val="22"/>
                <w:szCs w:val="22"/>
              </w:rPr>
            </w:pPr>
            <w:r>
              <w:rPr>
                <w:sz w:val="22"/>
                <w:szCs w:val="22"/>
              </w:rPr>
              <w:t>1 час – 11а</w:t>
            </w:r>
          </w:p>
          <w:p w:rsidR="00C06D3D" w:rsidRDefault="00C06D3D" w:rsidP="00C06D3D">
            <w:pPr>
              <w:pStyle w:val="21"/>
              <w:spacing w:after="0" w:line="240" w:lineRule="auto"/>
              <w:ind w:left="0"/>
              <w:jc w:val="both"/>
              <w:rPr>
                <w:sz w:val="22"/>
                <w:szCs w:val="22"/>
              </w:rPr>
            </w:pPr>
            <w:r>
              <w:rPr>
                <w:sz w:val="22"/>
                <w:szCs w:val="22"/>
              </w:rPr>
              <w:t>1</w:t>
            </w:r>
            <w:r w:rsidRPr="008F077F">
              <w:rPr>
                <w:sz w:val="22"/>
                <w:szCs w:val="22"/>
              </w:rPr>
              <w:t xml:space="preserve"> ча</w:t>
            </w:r>
            <w:r>
              <w:rPr>
                <w:sz w:val="22"/>
                <w:szCs w:val="22"/>
              </w:rPr>
              <w:t>с – 10в,11в</w:t>
            </w:r>
          </w:p>
          <w:p w:rsidR="00C06D3D" w:rsidRDefault="00C06D3D" w:rsidP="00C06D3D">
            <w:pPr>
              <w:pStyle w:val="21"/>
              <w:spacing w:after="0" w:line="240" w:lineRule="auto"/>
              <w:ind w:left="0"/>
              <w:jc w:val="both"/>
              <w:rPr>
                <w:sz w:val="22"/>
                <w:szCs w:val="22"/>
              </w:rPr>
            </w:pPr>
            <w:r>
              <w:rPr>
                <w:sz w:val="22"/>
                <w:szCs w:val="22"/>
              </w:rPr>
              <w:t>2 часа – 11а</w:t>
            </w:r>
          </w:p>
          <w:p w:rsidR="00C06D3D" w:rsidRDefault="00C06D3D" w:rsidP="00C06D3D">
            <w:pPr>
              <w:pStyle w:val="21"/>
              <w:spacing w:after="0" w:line="240" w:lineRule="auto"/>
              <w:ind w:left="0"/>
              <w:jc w:val="both"/>
              <w:rPr>
                <w:sz w:val="22"/>
                <w:szCs w:val="22"/>
              </w:rPr>
            </w:pPr>
            <w:r>
              <w:rPr>
                <w:sz w:val="22"/>
                <w:szCs w:val="22"/>
              </w:rPr>
              <w:t>1 час – 10в,11ав</w:t>
            </w:r>
          </w:p>
          <w:p w:rsidR="00C06D3D" w:rsidRDefault="00C06D3D" w:rsidP="00C06D3D">
            <w:pPr>
              <w:pStyle w:val="21"/>
              <w:spacing w:after="0" w:line="240" w:lineRule="auto"/>
              <w:ind w:left="0"/>
              <w:jc w:val="both"/>
              <w:rPr>
                <w:sz w:val="22"/>
                <w:szCs w:val="22"/>
              </w:rPr>
            </w:pPr>
            <w:r>
              <w:rPr>
                <w:sz w:val="22"/>
                <w:szCs w:val="22"/>
              </w:rPr>
              <w:t>2 часа – 10в,11а</w:t>
            </w:r>
          </w:p>
          <w:p w:rsidR="00C06D3D" w:rsidRPr="008F077F" w:rsidRDefault="00C06D3D" w:rsidP="00C06D3D">
            <w:pPr>
              <w:pStyle w:val="21"/>
              <w:spacing w:after="0" w:line="240" w:lineRule="auto"/>
              <w:ind w:left="0"/>
              <w:jc w:val="both"/>
              <w:rPr>
                <w:sz w:val="22"/>
                <w:szCs w:val="22"/>
              </w:rPr>
            </w:pPr>
            <w:r>
              <w:rPr>
                <w:sz w:val="22"/>
                <w:szCs w:val="22"/>
              </w:rPr>
              <w:t>2 часа – 11в</w:t>
            </w:r>
          </w:p>
        </w:tc>
      </w:tr>
    </w:tbl>
    <w:p w:rsidR="00C06D3D" w:rsidRPr="00C06EB3" w:rsidRDefault="00C06D3D" w:rsidP="00C06D3D">
      <w:pPr>
        <w:pStyle w:val="21"/>
        <w:spacing w:line="240" w:lineRule="auto"/>
        <w:ind w:left="0" w:firstLine="709"/>
        <w:jc w:val="both"/>
        <w:rPr>
          <w:sz w:val="24"/>
          <w:szCs w:val="24"/>
        </w:rPr>
      </w:pPr>
    </w:p>
    <w:p w:rsidR="00C06D3D" w:rsidRDefault="00C06D3D" w:rsidP="00087DE3">
      <w:pPr>
        <w:ind w:left="0" w:firstLine="709"/>
        <w:rPr>
          <w:szCs w:val="24"/>
        </w:rPr>
      </w:pPr>
      <w:r w:rsidRPr="003E478D">
        <w:rPr>
          <w:szCs w:val="24"/>
        </w:rPr>
        <w:t>Для реализации индивидуальных</w:t>
      </w:r>
      <w:r w:rsidRPr="00AB4DCF">
        <w:rPr>
          <w:szCs w:val="24"/>
        </w:rPr>
        <w:t xml:space="preserve"> запросов учащихся, наиболее полного раскрытия их творческого потенциала предусмотрено деление классов при наполняемости не менее 25 человек на 2 группы</w:t>
      </w:r>
      <w:r>
        <w:rPr>
          <w:szCs w:val="24"/>
        </w:rPr>
        <w:t xml:space="preserve"> по следующим предметам: иностранному языку, информатике и ИКТ, физическому и химическому практикумам. </w:t>
      </w:r>
    </w:p>
    <w:p w:rsidR="00C06D3D" w:rsidRPr="00004522" w:rsidRDefault="00C06D3D" w:rsidP="00C06D3D">
      <w:pPr>
        <w:ind w:left="-15" w:firstLine="724"/>
        <w:rPr>
          <w:szCs w:val="24"/>
        </w:rPr>
      </w:pPr>
      <w:r w:rsidRPr="00004522">
        <w:rPr>
          <w:szCs w:val="24"/>
          <w:lang w:val="en-US"/>
        </w:rPr>
        <w:t>III</w:t>
      </w:r>
      <w:r w:rsidRPr="00004522">
        <w:rPr>
          <w:szCs w:val="24"/>
        </w:rPr>
        <w:t xml:space="preserve"> этап обучения является завершающим курсом для общеобразовательной подг</w:t>
      </w:r>
      <w:r w:rsidRPr="00004522">
        <w:rPr>
          <w:szCs w:val="24"/>
        </w:rPr>
        <w:t>о</w:t>
      </w:r>
      <w:r w:rsidRPr="00004522">
        <w:rPr>
          <w:szCs w:val="24"/>
        </w:rPr>
        <w:t>товки, обеспечивающим освоение обучающимися общеобразовательных программ данн</w:t>
      </w:r>
      <w:r w:rsidRPr="00004522">
        <w:rPr>
          <w:szCs w:val="24"/>
        </w:rPr>
        <w:t>о</w:t>
      </w:r>
      <w:r w:rsidRPr="00004522">
        <w:rPr>
          <w:szCs w:val="24"/>
        </w:rPr>
        <w:t>го уровня образования, развитие устойчивых познавательных интересов и творческих сп</w:t>
      </w:r>
      <w:r w:rsidRPr="00004522">
        <w:rPr>
          <w:szCs w:val="24"/>
        </w:rPr>
        <w:t>о</w:t>
      </w:r>
      <w:r w:rsidRPr="00004522">
        <w:rPr>
          <w:szCs w:val="24"/>
        </w:rPr>
        <w:t xml:space="preserve">собностей личности, формирование навыков самостоятельной учебной деятельности на основе профилизации обучения.  </w:t>
      </w:r>
    </w:p>
    <w:p w:rsidR="00C06D3D" w:rsidRPr="00004522" w:rsidRDefault="00C06D3D" w:rsidP="00C06D3D">
      <w:pPr>
        <w:ind w:left="-15" w:firstLine="866"/>
        <w:rPr>
          <w:szCs w:val="24"/>
        </w:rPr>
      </w:pPr>
      <w:r w:rsidRPr="00004522">
        <w:rPr>
          <w:szCs w:val="24"/>
        </w:rPr>
        <w:lastRenderedPageBreak/>
        <w:t>Старшая школа призвана обеспечить условия для реализации профильного</w:t>
      </w:r>
      <w:r>
        <w:rPr>
          <w:szCs w:val="24"/>
        </w:rPr>
        <w:t xml:space="preserve"> об</w:t>
      </w:r>
      <w:r>
        <w:rPr>
          <w:szCs w:val="24"/>
        </w:rPr>
        <w:t>у</w:t>
      </w:r>
      <w:r>
        <w:rPr>
          <w:szCs w:val="24"/>
        </w:rPr>
        <w:t xml:space="preserve">чения учащихся с учетом их </w:t>
      </w:r>
      <w:r w:rsidRPr="00004522">
        <w:rPr>
          <w:szCs w:val="24"/>
        </w:rPr>
        <w:t>потребностей, склонностей, познавательных интересов. Среднее общее образование призвано содействовать развитию функциональных умений и практических навыков, обеспечить адаптацию учащихся к жизни в социальном обществе, помочь выявить потенциальные возможности и определить способы реализации их пр</w:t>
      </w:r>
      <w:r w:rsidRPr="00004522">
        <w:rPr>
          <w:szCs w:val="24"/>
        </w:rPr>
        <w:t>о</w:t>
      </w:r>
      <w:r w:rsidRPr="00004522">
        <w:rPr>
          <w:szCs w:val="24"/>
        </w:rPr>
        <w:t xml:space="preserve">фессиональных намерений.  </w:t>
      </w:r>
    </w:p>
    <w:p w:rsidR="00C06D3D" w:rsidRPr="00004522" w:rsidRDefault="00C06D3D" w:rsidP="00087DE3">
      <w:pPr>
        <w:ind w:left="-15" w:firstLine="724"/>
        <w:rPr>
          <w:szCs w:val="24"/>
        </w:rPr>
      </w:pPr>
      <w:r w:rsidRPr="00004522">
        <w:rPr>
          <w:szCs w:val="24"/>
        </w:rPr>
        <w:t>Профилизация обучения предполагает наличие у лицеистов устойчивой мотивации и наличие основ профессионального самоопределения, связанных с выбором приорите</w:t>
      </w:r>
      <w:r w:rsidRPr="00004522">
        <w:rPr>
          <w:szCs w:val="24"/>
        </w:rPr>
        <w:t>т</w:t>
      </w:r>
      <w:r w:rsidRPr="00004522">
        <w:rPr>
          <w:szCs w:val="24"/>
        </w:rPr>
        <w:t xml:space="preserve">ных предметов и курсов, востребованных и необходимых для будущей профессии.   </w:t>
      </w:r>
    </w:p>
    <w:p w:rsidR="00C06D3D" w:rsidRPr="00004522" w:rsidRDefault="00C06D3D" w:rsidP="00087DE3">
      <w:pPr>
        <w:ind w:left="-15" w:firstLine="724"/>
        <w:rPr>
          <w:szCs w:val="24"/>
        </w:rPr>
      </w:pPr>
      <w:r w:rsidRPr="00004522">
        <w:rPr>
          <w:szCs w:val="24"/>
        </w:rPr>
        <w:t>Цель третьего этапа – формирование определенного уровня математической, ест</w:t>
      </w:r>
      <w:r w:rsidRPr="00004522">
        <w:rPr>
          <w:szCs w:val="24"/>
        </w:rPr>
        <w:t>е</w:t>
      </w:r>
      <w:r w:rsidRPr="00004522">
        <w:rPr>
          <w:szCs w:val="24"/>
        </w:rPr>
        <w:t>ственнонаучной, экономической и социокультурной среды обучающихся, что предполаг</w:t>
      </w:r>
      <w:r w:rsidRPr="00004522">
        <w:rPr>
          <w:szCs w:val="24"/>
        </w:rPr>
        <w:t>а</w:t>
      </w:r>
      <w:r w:rsidRPr="00004522">
        <w:rPr>
          <w:szCs w:val="24"/>
        </w:rPr>
        <w:t xml:space="preserve">ет развитие определенного склада мышления. </w:t>
      </w:r>
    </w:p>
    <w:p w:rsidR="00C06D3D" w:rsidRPr="00004522" w:rsidRDefault="00C06D3D" w:rsidP="00087DE3">
      <w:pPr>
        <w:ind w:left="-15" w:firstLine="724"/>
        <w:rPr>
          <w:szCs w:val="24"/>
        </w:rPr>
      </w:pPr>
      <w:r w:rsidRPr="00004522">
        <w:rPr>
          <w:szCs w:val="24"/>
        </w:rPr>
        <w:t xml:space="preserve">Обучающиеся каждого профиля имеют возможность: </w:t>
      </w:r>
    </w:p>
    <w:p w:rsidR="00C06D3D" w:rsidRPr="00004522" w:rsidRDefault="00C06D3D" w:rsidP="006B3A38">
      <w:pPr>
        <w:numPr>
          <w:ilvl w:val="0"/>
          <w:numId w:val="157"/>
        </w:numPr>
        <w:spacing w:after="38" w:line="240" w:lineRule="auto"/>
        <w:ind w:left="284" w:hanging="284"/>
        <w:rPr>
          <w:szCs w:val="24"/>
        </w:rPr>
      </w:pPr>
      <w:r w:rsidRPr="00004522">
        <w:rPr>
          <w:szCs w:val="24"/>
        </w:rPr>
        <w:t>овладеть основами современных научных теорий на уровне государственных станда</w:t>
      </w:r>
      <w:r w:rsidRPr="00004522">
        <w:rPr>
          <w:szCs w:val="24"/>
        </w:rPr>
        <w:t>р</w:t>
      </w:r>
      <w:r w:rsidRPr="00004522">
        <w:rPr>
          <w:szCs w:val="24"/>
        </w:rPr>
        <w:t>тов и выше, являющихся базой профильного обучения, для подготовки учащихся к н</w:t>
      </w:r>
      <w:r w:rsidRPr="00004522">
        <w:rPr>
          <w:szCs w:val="24"/>
        </w:rPr>
        <w:t>е</w:t>
      </w:r>
      <w:r w:rsidRPr="00004522">
        <w:rPr>
          <w:szCs w:val="24"/>
        </w:rPr>
        <w:t>прерывному образованию в профессиональной сфере на базе высших и средних спец</w:t>
      </w:r>
      <w:r w:rsidRPr="00004522">
        <w:rPr>
          <w:szCs w:val="24"/>
        </w:rPr>
        <w:t>и</w:t>
      </w:r>
      <w:r w:rsidRPr="00004522">
        <w:rPr>
          <w:szCs w:val="24"/>
        </w:rPr>
        <w:t>альных учебных заведений;</w:t>
      </w:r>
    </w:p>
    <w:p w:rsidR="00C06D3D" w:rsidRPr="00004522" w:rsidRDefault="00C06D3D" w:rsidP="006B3A38">
      <w:pPr>
        <w:numPr>
          <w:ilvl w:val="0"/>
          <w:numId w:val="157"/>
        </w:numPr>
        <w:spacing w:after="38" w:line="240" w:lineRule="auto"/>
        <w:ind w:left="284" w:hanging="284"/>
        <w:rPr>
          <w:szCs w:val="24"/>
        </w:rPr>
      </w:pPr>
      <w:r w:rsidRPr="00004522">
        <w:rPr>
          <w:szCs w:val="24"/>
        </w:rPr>
        <w:t>сформировать навыки научно-исследовательского труда, потребность в самообразов</w:t>
      </w:r>
      <w:r w:rsidRPr="00004522">
        <w:rPr>
          <w:szCs w:val="24"/>
        </w:rPr>
        <w:t>а</w:t>
      </w:r>
      <w:r w:rsidRPr="00004522">
        <w:rPr>
          <w:szCs w:val="24"/>
        </w:rPr>
        <w:t>нии, развить творческие способности, овладеть основными приемами интеллектуал</w:t>
      </w:r>
      <w:r w:rsidRPr="00004522">
        <w:rPr>
          <w:szCs w:val="24"/>
        </w:rPr>
        <w:t>ь</w:t>
      </w:r>
      <w:r w:rsidRPr="00004522">
        <w:rPr>
          <w:szCs w:val="24"/>
        </w:rPr>
        <w:t xml:space="preserve">ной деятельности; </w:t>
      </w:r>
    </w:p>
    <w:p w:rsidR="00C06D3D" w:rsidRPr="00004522" w:rsidRDefault="00C06D3D" w:rsidP="006B3A38">
      <w:pPr>
        <w:numPr>
          <w:ilvl w:val="0"/>
          <w:numId w:val="157"/>
        </w:numPr>
        <w:spacing w:after="38" w:line="240" w:lineRule="auto"/>
        <w:ind w:left="284" w:hanging="284"/>
        <w:rPr>
          <w:szCs w:val="24"/>
        </w:rPr>
      </w:pPr>
      <w:r w:rsidRPr="00004522">
        <w:rPr>
          <w:szCs w:val="24"/>
        </w:rPr>
        <w:t xml:space="preserve">овладеть умением использовать компьютер как средство работы с информацией; </w:t>
      </w:r>
    </w:p>
    <w:p w:rsidR="00C06D3D" w:rsidRPr="00004522" w:rsidRDefault="00C06D3D" w:rsidP="006B3A38">
      <w:pPr>
        <w:numPr>
          <w:ilvl w:val="0"/>
          <w:numId w:val="157"/>
        </w:numPr>
        <w:spacing w:after="38" w:line="240" w:lineRule="auto"/>
        <w:ind w:left="284" w:hanging="284"/>
        <w:rPr>
          <w:szCs w:val="24"/>
        </w:rPr>
      </w:pPr>
      <w:r w:rsidRPr="00004522">
        <w:rPr>
          <w:szCs w:val="24"/>
        </w:rPr>
        <w:t>овладеть способами самопознания, саморегуляции, самореализации в деятельности и отношениях;</w:t>
      </w:r>
    </w:p>
    <w:p w:rsidR="00C06D3D" w:rsidRPr="00004522" w:rsidRDefault="00C06D3D" w:rsidP="006B3A38">
      <w:pPr>
        <w:numPr>
          <w:ilvl w:val="0"/>
          <w:numId w:val="157"/>
        </w:numPr>
        <w:spacing w:after="38" w:line="240" w:lineRule="auto"/>
        <w:ind w:left="284" w:hanging="284"/>
        <w:rPr>
          <w:szCs w:val="24"/>
        </w:rPr>
      </w:pPr>
      <w:r w:rsidRPr="00004522">
        <w:rPr>
          <w:szCs w:val="24"/>
        </w:rPr>
        <w:t>овладеть логическим аппаратом мышления, осознанно использовать логические опер</w:t>
      </w:r>
      <w:r w:rsidRPr="00004522">
        <w:rPr>
          <w:szCs w:val="24"/>
        </w:rPr>
        <w:t>а</w:t>
      </w:r>
      <w:r w:rsidRPr="00004522">
        <w:rPr>
          <w:szCs w:val="24"/>
        </w:rPr>
        <w:t xml:space="preserve">ции на практике. </w:t>
      </w:r>
    </w:p>
    <w:p w:rsidR="00C06D3D" w:rsidRPr="002E2994" w:rsidRDefault="00C06D3D" w:rsidP="00087DE3">
      <w:pPr>
        <w:autoSpaceDE w:val="0"/>
        <w:autoSpaceDN w:val="0"/>
        <w:adjustRightInd w:val="0"/>
        <w:ind w:left="0" w:firstLine="709"/>
        <w:rPr>
          <w:szCs w:val="24"/>
        </w:rPr>
      </w:pPr>
      <w:r w:rsidRPr="00FD4971">
        <w:rPr>
          <w:rFonts w:eastAsia="Calibri"/>
          <w:szCs w:val="24"/>
          <w:u w:val="single"/>
        </w:rPr>
        <w:t>Промежуточную аттестацию</w:t>
      </w:r>
      <w:r w:rsidRPr="00F85DC6">
        <w:rPr>
          <w:rFonts w:eastAsia="Calibri"/>
          <w:szCs w:val="24"/>
        </w:rPr>
        <w:t xml:space="preserve"> в обязательном порядке проходят учащиеся 10-11 классов по</w:t>
      </w:r>
      <w:r>
        <w:rPr>
          <w:rFonts w:eastAsia="Calibri"/>
          <w:szCs w:val="24"/>
        </w:rPr>
        <w:t xml:space="preserve"> </w:t>
      </w:r>
      <w:r w:rsidRPr="00F85DC6">
        <w:rPr>
          <w:rFonts w:eastAsia="Calibri"/>
          <w:szCs w:val="24"/>
        </w:rPr>
        <w:t>всем предметам учебного плана в конце учебного года после изучения всего о</w:t>
      </w:r>
      <w:r>
        <w:rPr>
          <w:rFonts w:eastAsia="Calibri"/>
          <w:szCs w:val="24"/>
        </w:rPr>
        <w:t xml:space="preserve">бъёма </w:t>
      </w:r>
      <w:r w:rsidRPr="00F85DC6">
        <w:rPr>
          <w:rFonts w:eastAsia="Calibri"/>
          <w:szCs w:val="24"/>
        </w:rPr>
        <w:t>учебного предмета, курса, дисциплины (</w:t>
      </w:r>
      <w:r>
        <w:rPr>
          <w:rFonts w:eastAsia="Calibri"/>
          <w:szCs w:val="24"/>
        </w:rPr>
        <w:t xml:space="preserve">модуля) за текущий учебный год. </w:t>
      </w:r>
      <w:r w:rsidRPr="00F85DC6">
        <w:rPr>
          <w:rFonts w:eastAsia="Calibri"/>
          <w:szCs w:val="24"/>
        </w:rPr>
        <w:t>К пр</w:t>
      </w:r>
      <w:r w:rsidRPr="00F85DC6">
        <w:rPr>
          <w:rFonts w:eastAsia="Calibri"/>
          <w:szCs w:val="24"/>
        </w:rPr>
        <w:t>о</w:t>
      </w:r>
      <w:r w:rsidRPr="00F85DC6">
        <w:rPr>
          <w:rFonts w:eastAsia="Calibri"/>
          <w:szCs w:val="24"/>
        </w:rPr>
        <w:t>межуточной аттестации допускаютс</w:t>
      </w:r>
      <w:r>
        <w:rPr>
          <w:rFonts w:eastAsia="Calibri"/>
          <w:szCs w:val="24"/>
        </w:rPr>
        <w:t xml:space="preserve">я все обучающиеся. По заявлению </w:t>
      </w:r>
      <w:r w:rsidRPr="00F85DC6">
        <w:rPr>
          <w:rFonts w:eastAsia="Calibri"/>
          <w:szCs w:val="24"/>
        </w:rPr>
        <w:t>родителей сроки проведения промежуточной аттест</w:t>
      </w:r>
      <w:r>
        <w:rPr>
          <w:rFonts w:eastAsia="Calibri"/>
          <w:szCs w:val="24"/>
        </w:rPr>
        <w:t>ации могут быть перенесены (при наличии особых о</w:t>
      </w:r>
      <w:r>
        <w:rPr>
          <w:rFonts w:eastAsia="Calibri"/>
          <w:szCs w:val="24"/>
        </w:rPr>
        <w:t>б</w:t>
      </w:r>
      <w:r>
        <w:rPr>
          <w:rFonts w:eastAsia="Calibri"/>
          <w:szCs w:val="24"/>
        </w:rPr>
        <w:t xml:space="preserve">стоятельств). </w:t>
      </w:r>
      <w:r w:rsidRPr="00F85DC6">
        <w:rPr>
          <w:rFonts w:eastAsia="Calibri"/>
          <w:szCs w:val="24"/>
        </w:rPr>
        <w:t>Промежуточная аттестация подразделяетс</w:t>
      </w:r>
      <w:r>
        <w:rPr>
          <w:rFonts w:eastAsia="Calibri"/>
          <w:szCs w:val="24"/>
        </w:rPr>
        <w:t xml:space="preserve">я на промежуточную аттестацию с </w:t>
      </w:r>
      <w:r w:rsidRPr="00F85DC6">
        <w:rPr>
          <w:rFonts w:eastAsia="Calibri"/>
          <w:szCs w:val="24"/>
        </w:rPr>
        <w:t>контрольными испытаниями и промежуточную аттест</w:t>
      </w:r>
      <w:r>
        <w:rPr>
          <w:rFonts w:eastAsia="Calibri"/>
          <w:szCs w:val="24"/>
        </w:rPr>
        <w:t xml:space="preserve">ацию без контрольных испытаний. </w:t>
      </w:r>
      <w:r w:rsidRPr="00F85DC6">
        <w:rPr>
          <w:szCs w:val="24"/>
        </w:rPr>
        <w:t>Сроки проведения промежуточной аттестации утверждается приказом директора школы не позднее 3-х недель до окончания учебного года.</w:t>
      </w:r>
    </w:p>
    <w:p w:rsidR="00C06D3D" w:rsidRDefault="00C06D3D" w:rsidP="00087DE3">
      <w:pPr>
        <w:autoSpaceDE w:val="0"/>
        <w:autoSpaceDN w:val="0"/>
        <w:adjustRightInd w:val="0"/>
        <w:ind w:left="0" w:firstLine="709"/>
        <w:rPr>
          <w:szCs w:val="24"/>
        </w:rPr>
      </w:pPr>
      <w:r w:rsidRPr="002E2994">
        <w:rPr>
          <w:i/>
          <w:szCs w:val="24"/>
        </w:rPr>
        <w:t>Целями</w:t>
      </w:r>
      <w:r w:rsidRPr="00F85DC6">
        <w:rPr>
          <w:szCs w:val="24"/>
        </w:rPr>
        <w:t xml:space="preserve"> проведения проме</w:t>
      </w:r>
      <w:r>
        <w:rPr>
          <w:szCs w:val="24"/>
        </w:rPr>
        <w:t>жуточной аттестации являются:</w:t>
      </w:r>
    </w:p>
    <w:p w:rsidR="00C06D3D" w:rsidRDefault="00C06D3D" w:rsidP="006B3A38">
      <w:pPr>
        <w:numPr>
          <w:ilvl w:val="0"/>
          <w:numId w:val="307"/>
        </w:numPr>
        <w:autoSpaceDE w:val="0"/>
        <w:autoSpaceDN w:val="0"/>
        <w:adjustRightInd w:val="0"/>
        <w:spacing w:after="0" w:line="240" w:lineRule="auto"/>
        <w:ind w:left="284" w:hanging="284"/>
        <w:rPr>
          <w:szCs w:val="24"/>
        </w:rPr>
      </w:pPr>
      <w:r w:rsidRPr="00F85DC6">
        <w:rPr>
          <w:szCs w:val="24"/>
        </w:rPr>
        <w:t>объективное установление фактического уровня освоения образовательной программы и достижения результатов освоения образователь</w:t>
      </w:r>
      <w:r>
        <w:rPr>
          <w:szCs w:val="24"/>
        </w:rPr>
        <w:t xml:space="preserve">ной программы; </w:t>
      </w:r>
    </w:p>
    <w:p w:rsidR="00C06D3D" w:rsidRDefault="00C06D3D" w:rsidP="006B3A38">
      <w:pPr>
        <w:numPr>
          <w:ilvl w:val="0"/>
          <w:numId w:val="307"/>
        </w:numPr>
        <w:autoSpaceDE w:val="0"/>
        <w:autoSpaceDN w:val="0"/>
        <w:adjustRightInd w:val="0"/>
        <w:spacing w:after="0" w:line="240" w:lineRule="auto"/>
        <w:ind w:left="284" w:hanging="284"/>
        <w:rPr>
          <w:szCs w:val="24"/>
        </w:rPr>
      </w:pPr>
      <w:r w:rsidRPr="00F85DC6">
        <w:rPr>
          <w:szCs w:val="24"/>
        </w:rPr>
        <w:t>соотнесение этого уровня с требованиями ФК</w:t>
      </w:r>
      <w:r>
        <w:rPr>
          <w:szCs w:val="24"/>
        </w:rPr>
        <w:t xml:space="preserve"> ГОС;</w:t>
      </w:r>
    </w:p>
    <w:p w:rsidR="00C06D3D" w:rsidRDefault="00C06D3D" w:rsidP="006B3A38">
      <w:pPr>
        <w:numPr>
          <w:ilvl w:val="0"/>
          <w:numId w:val="307"/>
        </w:numPr>
        <w:autoSpaceDE w:val="0"/>
        <w:autoSpaceDN w:val="0"/>
        <w:adjustRightInd w:val="0"/>
        <w:spacing w:after="0" w:line="240" w:lineRule="auto"/>
        <w:ind w:left="284" w:hanging="284"/>
        <w:rPr>
          <w:szCs w:val="24"/>
        </w:rPr>
      </w:pPr>
      <w:r w:rsidRPr="00F85DC6">
        <w:rPr>
          <w:szCs w:val="24"/>
        </w:rPr>
        <w:t>оценка достижений конкретного обучающегося, позволяющая выявить пробелы в осв</w:t>
      </w:r>
      <w:r w:rsidRPr="00F85DC6">
        <w:rPr>
          <w:szCs w:val="24"/>
        </w:rPr>
        <w:t>о</w:t>
      </w:r>
      <w:r w:rsidRPr="00F85DC6">
        <w:rPr>
          <w:szCs w:val="24"/>
        </w:rPr>
        <w:t>ении им образовательной программы и учитывать индивидуальные потребности об</w:t>
      </w:r>
      <w:r w:rsidRPr="00F85DC6">
        <w:rPr>
          <w:szCs w:val="24"/>
        </w:rPr>
        <w:t>у</w:t>
      </w:r>
      <w:r w:rsidRPr="00F85DC6">
        <w:rPr>
          <w:szCs w:val="24"/>
        </w:rPr>
        <w:t>чающегося в осуществлении об</w:t>
      </w:r>
      <w:r>
        <w:rPr>
          <w:szCs w:val="24"/>
        </w:rPr>
        <w:t>разовательной деятельности;</w:t>
      </w:r>
    </w:p>
    <w:p w:rsidR="00C06D3D" w:rsidRDefault="00C06D3D" w:rsidP="006B3A38">
      <w:pPr>
        <w:numPr>
          <w:ilvl w:val="0"/>
          <w:numId w:val="307"/>
        </w:numPr>
        <w:autoSpaceDE w:val="0"/>
        <w:autoSpaceDN w:val="0"/>
        <w:adjustRightInd w:val="0"/>
        <w:spacing w:after="0" w:line="240" w:lineRule="auto"/>
        <w:ind w:left="284" w:hanging="284"/>
        <w:rPr>
          <w:szCs w:val="24"/>
        </w:rPr>
      </w:pPr>
      <w:r w:rsidRPr="00F85DC6">
        <w:rPr>
          <w:szCs w:val="24"/>
        </w:rPr>
        <w:t>оценка динамики индивидуальных образовательных достижений, продвижения в д</w:t>
      </w:r>
      <w:r w:rsidRPr="00F85DC6">
        <w:rPr>
          <w:szCs w:val="24"/>
        </w:rPr>
        <w:t>о</w:t>
      </w:r>
      <w:r w:rsidRPr="00F85DC6">
        <w:rPr>
          <w:szCs w:val="24"/>
        </w:rPr>
        <w:t>сти</w:t>
      </w:r>
      <w:r>
        <w:rPr>
          <w:szCs w:val="24"/>
        </w:rPr>
        <w:t xml:space="preserve">жении </w:t>
      </w:r>
      <w:r w:rsidRPr="00F85DC6">
        <w:rPr>
          <w:szCs w:val="24"/>
        </w:rPr>
        <w:t xml:space="preserve"> планируемых результатов освоения образовательной программы. </w:t>
      </w:r>
    </w:p>
    <w:p w:rsidR="00C06D3D" w:rsidRDefault="00C06D3D" w:rsidP="00087DE3">
      <w:pPr>
        <w:autoSpaceDE w:val="0"/>
        <w:autoSpaceDN w:val="0"/>
        <w:adjustRightInd w:val="0"/>
        <w:ind w:left="0" w:firstLine="709"/>
        <w:rPr>
          <w:rFonts w:eastAsia="Calibri"/>
          <w:szCs w:val="24"/>
        </w:rPr>
      </w:pPr>
      <w:r w:rsidRPr="00F85DC6">
        <w:rPr>
          <w:rFonts w:eastAsia="Calibri"/>
          <w:szCs w:val="24"/>
        </w:rPr>
        <w:t>В 10 классе промежуточная аттестация является основанием</w:t>
      </w:r>
      <w:r>
        <w:rPr>
          <w:rFonts w:eastAsia="Calibri"/>
          <w:szCs w:val="24"/>
        </w:rPr>
        <w:t xml:space="preserve"> для перевода в 11 класс, в 11-</w:t>
      </w:r>
      <w:r w:rsidRPr="00F85DC6">
        <w:rPr>
          <w:rFonts w:eastAsia="Calibri"/>
          <w:szCs w:val="24"/>
        </w:rPr>
        <w:t>х классах промежуточная аттестация является основание</w:t>
      </w:r>
      <w:r>
        <w:rPr>
          <w:rFonts w:eastAsia="Calibri"/>
          <w:szCs w:val="24"/>
        </w:rPr>
        <w:t>м для допуска к гос</w:t>
      </w:r>
      <w:r>
        <w:rPr>
          <w:rFonts w:eastAsia="Calibri"/>
          <w:szCs w:val="24"/>
        </w:rPr>
        <w:t>у</w:t>
      </w:r>
      <w:r>
        <w:rPr>
          <w:rFonts w:eastAsia="Calibri"/>
          <w:szCs w:val="24"/>
        </w:rPr>
        <w:t>дарственной итоговой аттестации.</w:t>
      </w:r>
    </w:p>
    <w:p w:rsidR="00C06D3D" w:rsidRPr="00F85DC6" w:rsidRDefault="00C06D3D" w:rsidP="00087DE3">
      <w:pPr>
        <w:autoSpaceDE w:val="0"/>
        <w:autoSpaceDN w:val="0"/>
        <w:adjustRightInd w:val="0"/>
        <w:ind w:left="0" w:firstLine="709"/>
        <w:rPr>
          <w:rFonts w:eastAsia="Calibri"/>
          <w:szCs w:val="24"/>
        </w:rPr>
      </w:pPr>
      <w:r w:rsidRPr="00F85DC6">
        <w:rPr>
          <w:rFonts w:eastAsia="Calibri"/>
          <w:szCs w:val="24"/>
        </w:rPr>
        <w:t>Промежуточная аттестация проводится:</w:t>
      </w:r>
    </w:p>
    <w:p w:rsidR="00C06D3D" w:rsidRDefault="00C06D3D" w:rsidP="006B3A38">
      <w:pPr>
        <w:numPr>
          <w:ilvl w:val="0"/>
          <w:numId w:val="305"/>
        </w:numPr>
        <w:autoSpaceDE w:val="0"/>
        <w:autoSpaceDN w:val="0"/>
        <w:adjustRightInd w:val="0"/>
        <w:spacing w:after="0" w:line="240" w:lineRule="auto"/>
        <w:ind w:left="284" w:hanging="284"/>
        <w:rPr>
          <w:rFonts w:eastAsia="Calibri"/>
          <w:szCs w:val="24"/>
        </w:rPr>
      </w:pPr>
      <w:r w:rsidRPr="00F85DC6">
        <w:rPr>
          <w:rFonts w:eastAsia="Calibri"/>
          <w:szCs w:val="24"/>
        </w:rPr>
        <w:lastRenderedPageBreak/>
        <w:t>с контрольными испытаниями по предметам инвариантной части учебного</w:t>
      </w:r>
      <w:r>
        <w:rPr>
          <w:rFonts w:eastAsia="Calibri"/>
          <w:szCs w:val="24"/>
        </w:rPr>
        <w:t xml:space="preserve"> </w:t>
      </w:r>
      <w:r w:rsidRPr="00F85DC6">
        <w:rPr>
          <w:rFonts w:eastAsia="Calibri"/>
          <w:szCs w:val="24"/>
        </w:rPr>
        <w:t>плана;</w:t>
      </w:r>
    </w:p>
    <w:p w:rsidR="00C06D3D" w:rsidRPr="00F85DC6" w:rsidRDefault="00C06D3D" w:rsidP="006B3A38">
      <w:pPr>
        <w:numPr>
          <w:ilvl w:val="0"/>
          <w:numId w:val="305"/>
        </w:numPr>
        <w:autoSpaceDE w:val="0"/>
        <w:autoSpaceDN w:val="0"/>
        <w:adjustRightInd w:val="0"/>
        <w:spacing w:after="0" w:line="240" w:lineRule="auto"/>
        <w:ind w:left="284" w:hanging="284"/>
        <w:rPr>
          <w:rFonts w:eastAsia="Calibri"/>
          <w:szCs w:val="24"/>
        </w:rPr>
      </w:pPr>
      <w:r w:rsidRPr="00F85DC6">
        <w:rPr>
          <w:rFonts w:eastAsia="Calibri"/>
          <w:szCs w:val="24"/>
        </w:rPr>
        <w:t>без контрольных испытаний по отметкам, полученным за отчетные периоды</w:t>
      </w:r>
      <w:r>
        <w:rPr>
          <w:rFonts w:eastAsia="Calibri"/>
          <w:szCs w:val="24"/>
        </w:rPr>
        <w:t xml:space="preserve"> </w:t>
      </w:r>
      <w:r w:rsidRPr="00F85DC6">
        <w:rPr>
          <w:rFonts w:eastAsia="Calibri"/>
          <w:szCs w:val="24"/>
        </w:rPr>
        <w:t>(полуг</w:t>
      </w:r>
      <w:r w:rsidRPr="00F85DC6">
        <w:rPr>
          <w:rFonts w:eastAsia="Calibri"/>
          <w:szCs w:val="24"/>
        </w:rPr>
        <w:t>о</w:t>
      </w:r>
      <w:r w:rsidRPr="00F85DC6">
        <w:rPr>
          <w:rFonts w:eastAsia="Calibri"/>
          <w:szCs w:val="24"/>
        </w:rPr>
        <w:t>дия) текущего учебного года путем математического округления по предметам</w:t>
      </w:r>
      <w:r>
        <w:rPr>
          <w:rFonts w:eastAsia="Calibri"/>
          <w:szCs w:val="24"/>
        </w:rPr>
        <w:t xml:space="preserve"> </w:t>
      </w:r>
      <w:r w:rsidRPr="00F85DC6">
        <w:rPr>
          <w:rFonts w:eastAsia="Calibri"/>
          <w:szCs w:val="24"/>
        </w:rPr>
        <w:t>вари</w:t>
      </w:r>
      <w:r w:rsidRPr="00F85DC6">
        <w:rPr>
          <w:rFonts w:eastAsia="Calibri"/>
          <w:szCs w:val="24"/>
        </w:rPr>
        <w:t>а</w:t>
      </w:r>
      <w:r w:rsidRPr="00F85DC6">
        <w:rPr>
          <w:rFonts w:eastAsia="Calibri"/>
          <w:szCs w:val="24"/>
        </w:rPr>
        <w:t>тивной части учебного плана.</w:t>
      </w:r>
    </w:p>
    <w:p w:rsidR="00C06D3D" w:rsidRDefault="00C06D3D" w:rsidP="00087DE3">
      <w:pPr>
        <w:autoSpaceDE w:val="0"/>
        <w:autoSpaceDN w:val="0"/>
        <w:adjustRightInd w:val="0"/>
        <w:ind w:left="0" w:firstLine="709"/>
        <w:rPr>
          <w:rFonts w:eastAsia="Calibri"/>
          <w:szCs w:val="24"/>
        </w:rPr>
      </w:pPr>
      <w:r w:rsidRPr="00F85DC6">
        <w:rPr>
          <w:rFonts w:eastAsia="Calibri"/>
          <w:szCs w:val="24"/>
        </w:rPr>
        <w:t>Промежуточная аттестации проводится согласно Положения о формах,</w:t>
      </w:r>
      <w:r>
        <w:rPr>
          <w:rFonts w:eastAsia="Calibri"/>
          <w:szCs w:val="24"/>
        </w:rPr>
        <w:t xml:space="preserve"> </w:t>
      </w:r>
      <w:r w:rsidRPr="00F85DC6">
        <w:rPr>
          <w:rFonts w:eastAsia="Calibri"/>
          <w:szCs w:val="24"/>
        </w:rPr>
        <w:t>периоди</w:t>
      </w:r>
      <w:r w:rsidRPr="00F85DC6">
        <w:rPr>
          <w:rFonts w:eastAsia="Calibri"/>
          <w:szCs w:val="24"/>
        </w:rPr>
        <w:t>ч</w:t>
      </w:r>
      <w:r w:rsidRPr="00F85DC6">
        <w:rPr>
          <w:rFonts w:eastAsia="Calibri"/>
          <w:szCs w:val="24"/>
        </w:rPr>
        <w:t>ности и порядке текущего контроля успеваем</w:t>
      </w:r>
      <w:r>
        <w:rPr>
          <w:rFonts w:eastAsia="Calibri"/>
          <w:szCs w:val="24"/>
        </w:rPr>
        <w:t xml:space="preserve">ости и промежуточной аттестации </w:t>
      </w:r>
      <w:r w:rsidRPr="00F85DC6">
        <w:rPr>
          <w:rFonts w:eastAsia="Calibri"/>
          <w:szCs w:val="24"/>
        </w:rPr>
        <w:t>обуча</w:t>
      </w:r>
      <w:r w:rsidRPr="00F85DC6">
        <w:rPr>
          <w:rFonts w:eastAsia="Calibri"/>
          <w:szCs w:val="24"/>
        </w:rPr>
        <w:t>ю</w:t>
      </w:r>
      <w:r w:rsidRPr="00F85DC6">
        <w:rPr>
          <w:rFonts w:eastAsia="Calibri"/>
          <w:szCs w:val="24"/>
        </w:rPr>
        <w:t xml:space="preserve">щихся </w:t>
      </w:r>
      <w:r>
        <w:rPr>
          <w:rFonts w:eastAsia="Calibri"/>
          <w:szCs w:val="24"/>
        </w:rPr>
        <w:t>МАОУ лицея № 4 (ТМОЛ).</w:t>
      </w:r>
    </w:p>
    <w:p w:rsidR="00C06D3D" w:rsidRDefault="00C06D3D" w:rsidP="00087DE3">
      <w:pPr>
        <w:autoSpaceDE w:val="0"/>
        <w:autoSpaceDN w:val="0"/>
        <w:adjustRightInd w:val="0"/>
        <w:ind w:left="0" w:firstLine="709"/>
        <w:rPr>
          <w:rFonts w:eastAsia="Calibri"/>
          <w:szCs w:val="24"/>
          <w:u w:val="single"/>
        </w:rPr>
      </w:pPr>
      <w:r w:rsidRPr="00F85DC6">
        <w:rPr>
          <w:rFonts w:eastAsia="Calibri"/>
          <w:bCs/>
          <w:szCs w:val="24"/>
          <w:u w:val="single"/>
        </w:rPr>
        <w:t>Основные формы проведения промежуточной аттестации.</w:t>
      </w:r>
    </w:p>
    <w:p w:rsidR="00C06D3D" w:rsidRPr="00F85DC6" w:rsidRDefault="00C06D3D" w:rsidP="00087DE3">
      <w:pPr>
        <w:autoSpaceDE w:val="0"/>
        <w:autoSpaceDN w:val="0"/>
        <w:adjustRightInd w:val="0"/>
        <w:ind w:left="0" w:firstLine="709"/>
        <w:rPr>
          <w:rFonts w:eastAsia="Calibri"/>
          <w:szCs w:val="24"/>
          <w:u w:val="single"/>
        </w:rPr>
      </w:pPr>
      <w:r w:rsidRPr="00F85DC6">
        <w:rPr>
          <w:rFonts w:eastAsia="Calibri"/>
          <w:szCs w:val="24"/>
        </w:rPr>
        <w:t>К основным формам промежуточной аттестации на уровне среднего общего</w:t>
      </w:r>
      <w:r>
        <w:rPr>
          <w:rFonts w:eastAsia="Calibri"/>
          <w:szCs w:val="24"/>
          <w:u w:val="single"/>
        </w:rPr>
        <w:t xml:space="preserve"> </w:t>
      </w:r>
      <w:r w:rsidRPr="00F85DC6">
        <w:rPr>
          <w:rFonts w:eastAsia="Calibri"/>
          <w:szCs w:val="24"/>
        </w:rPr>
        <w:t>обр</w:t>
      </w:r>
      <w:r w:rsidRPr="00F85DC6">
        <w:rPr>
          <w:rFonts w:eastAsia="Calibri"/>
          <w:szCs w:val="24"/>
        </w:rPr>
        <w:t>а</w:t>
      </w:r>
      <w:r w:rsidRPr="00F85DC6">
        <w:rPr>
          <w:rFonts w:eastAsia="Calibri"/>
          <w:szCs w:val="24"/>
        </w:rPr>
        <w:t>зования относятся:</w:t>
      </w:r>
    </w:p>
    <w:p w:rsidR="00C06D3D" w:rsidRDefault="00C06D3D" w:rsidP="006B3A38">
      <w:pPr>
        <w:numPr>
          <w:ilvl w:val="0"/>
          <w:numId w:val="306"/>
        </w:numPr>
        <w:autoSpaceDE w:val="0"/>
        <w:autoSpaceDN w:val="0"/>
        <w:adjustRightInd w:val="0"/>
        <w:spacing w:after="0" w:line="240" w:lineRule="auto"/>
        <w:ind w:left="284" w:hanging="284"/>
        <w:rPr>
          <w:rFonts w:eastAsia="Calibri"/>
          <w:szCs w:val="24"/>
        </w:rPr>
      </w:pPr>
      <w:r w:rsidRPr="00F85DC6">
        <w:rPr>
          <w:rFonts w:eastAsia="Calibri"/>
          <w:szCs w:val="24"/>
        </w:rPr>
        <w:t>тестирование;</w:t>
      </w:r>
    </w:p>
    <w:p w:rsidR="00C06D3D" w:rsidRDefault="00C06D3D" w:rsidP="006B3A38">
      <w:pPr>
        <w:numPr>
          <w:ilvl w:val="0"/>
          <w:numId w:val="306"/>
        </w:numPr>
        <w:autoSpaceDE w:val="0"/>
        <w:autoSpaceDN w:val="0"/>
        <w:adjustRightInd w:val="0"/>
        <w:spacing w:after="0" w:line="240" w:lineRule="auto"/>
        <w:ind w:left="284" w:hanging="284"/>
        <w:rPr>
          <w:rFonts w:eastAsia="Calibri"/>
          <w:szCs w:val="24"/>
        </w:rPr>
      </w:pPr>
      <w:r w:rsidRPr="00F85DC6">
        <w:rPr>
          <w:rFonts w:eastAsia="Calibri"/>
          <w:szCs w:val="24"/>
        </w:rPr>
        <w:t>контрольная работа;</w:t>
      </w:r>
    </w:p>
    <w:p w:rsidR="00C06D3D" w:rsidRDefault="00C06D3D" w:rsidP="006B3A38">
      <w:pPr>
        <w:numPr>
          <w:ilvl w:val="0"/>
          <w:numId w:val="306"/>
        </w:numPr>
        <w:autoSpaceDE w:val="0"/>
        <w:autoSpaceDN w:val="0"/>
        <w:adjustRightInd w:val="0"/>
        <w:spacing w:after="0" w:line="240" w:lineRule="auto"/>
        <w:ind w:left="284" w:hanging="284"/>
        <w:rPr>
          <w:rFonts w:eastAsia="Calibri"/>
          <w:szCs w:val="24"/>
        </w:rPr>
      </w:pPr>
      <w:r>
        <w:rPr>
          <w:rFonts w:eastAsia="Calibri"/>
          <w:szCs w:val="24"/>
        </w:rPr>
        <w:t>сочинение;</w:t>
      </w:r>
    </w:p>
    <w:p w:rsidR="00C06D3D" w:rsidRDefault="00C06D3D" w:rsidP="006B3A38">
      <w:pPr>
        <w:numPr>
          <w:ilvl w:val="0"/>
          <w:numId w:val="306"/>
        </w:numPr>
        <w:autoSpaceDE w:val="0"/>
        <w:autoSpaceDN w:val="0"/>
        <w:adjustRightInd w:val="0"/>
        <w:spacing w:after="0" w:line="240" w:lineRule="auto"/>
        <w:ind w:left="284" w:hanging="284"/>
        <w:rPr>
          <w:rFonts w:eastAsia="Calibri"/>
          <w:szCs w:val="24"/>
        </w:rPr>
      </w:pPr>
      <w:r w:rsidRPr="00F85DC6">
        <w:rPr>
          <w:rFonts w:eastAsia="Calibri"/>
          <w:szCs w:val="24"/>
        </w:rPr>
        <w:t>анализ текста;</w:t>
      </w:r>
    </w:p>
    <w:p w:rsidR="00C06D3D" w:rsidRDefault="00C06D3D" w:rsidP="006B3A38">
      <w:pPr>
        <w:numPr>
          <w:ilvl w:val="0"/>
          <w:numId w:val="306"/>
        </w:numPr>
        <w:autoSpaceDE w:val="0"/>
        <w:autoSpaceDN w:val="0"/>
        <w:adjustRightInd w:val="0"/>
        <w:spacing w:after="0" w:line="240" w:lineRule="auto"/>
        <w:ind w:left="284" w:hanging="284"/>
        <w:rPr>
          <w:rFonts w:eastAsia="Calibri"/>
          <w:szCs w:val="24"/>
        </w:rPr>
      </w:pPr>
      <w:r>
        <w:rPr>
          <w:rFonts w:eastAsia="Calibri"/>
          <w:szCs w:val="24"/>
        </w:rPr>
        <w:t>защита</w:t>
      </w:r>
      <w:r w:rsidRPr="00F85DC6">
        <w:rPr>
          <w:rFonts w:eastAsia="Calibri"/>
          <w:szCs w:val="24"/>
        </w:rPr>
        <w:t xml:space="preserve"> учебного проекта;</w:t>
      </w:r>
    </w:p>
    <w:p w:rsidR="00C06D3D" w:rsidRDefault="00C06D3D" w:rsidP="006B3A38">
      <w:pPr>
        <w:numPr>
          <w:ilvl w:val="0"/>
          <w:numId w:val="306"/>
        </w:numPr>
        <w:autoSpaceDE w:val="0"/>
        <w:autoSpaceDN w:val="0"/>
        <w:adjustRightInd w:val="0"/>
        <w:spacing w:after="0" w:line="240" w:lineRule="auto"/>
        <w:ind w:left="284" w:hanging="284"/>
        <w:rPr>
          <w:rFonts w:eastAsia="Calibri"/>
          <w:szCs w:val="24"/>
        </w:rPr>
      </w:pPr>
      <w:r w:rsidRPr="00F85DC6">
        <w:rPr>
          <w:rFonts w:eastAsia="Calibri"/>
          <w:szCs w:val="24"/>
        </w:rPr>
        <w:t>зачет;</w:t>
      </w:r>
    </w:p>
    <w:p w:rsidR="00C06D3D" w:rsidRDefault="00C06D3D" w:rsidP="006B3A38">
      <w:pPr>
        <w:numPr>
          <w:ilvl w:val="0"/>
          <w:numId w:val="306"/>
        </w:numPr>
        <w:autoSpaceDE w:val="0"/>
        <w:autoSpaceDN w:val="0"/>
        <w:adjustRightInd w:val="0"/>
        <w:spacing w:after="0" w:line="240" w:lineRule="auto"/>
        <w:ind w:left="284" w:hanging="284"/>
        <w:rPr>
          <w:rFonts w:eastAsia="Calibri"/>
          <w:szCs w:val="24"/>
        </w:rPr>
      </w:pPr>
      <w:r w:rsidRPr="00F85DC6">
        <w:rPr>
          <w:rFonts w:eastAsia="Calibri"/>
          <w:szCs w:val="24"/>
        </w:rPr>
        <w:t>практическая работа;</w:t>
      </w:r>
    </w:p>
    <w:p w:rsidR="00C06D3D" w:rsidRDefault="00C06D3D" w:rsidP="006B3A38">
      <w:pPr>
        <w:numPr>
          <w:ilvl w:val="0"/>
          <w:numId w:val="306"/>
        </w:numPr>
        <w:autoSpaceDE w:val="0"/>
        <w:autoSpaceDN w:val="0"/>
        <w:adjustRightInd w:val="0"/>
        <w:spacing w:after="0" w:line="240" w:lineRule="auto"/>
        <w:ind w:left="284" w:hanging="284"/>
        <w:rPr>
          <w:rFonts w:eastAsia="Calibri"/>
          <w:szCs w:val="24"/>
        </w:rPr>
      </w:pPr>
      <w:r w:rsidRPr="00F85DC6">
        <w:rPr>
          <w:rFonts w:eastAsia="Calibri"/>
          <w:szCs w:val="24"/>
        </w:rPr>
        <w:t>результаты физического воспитания в соответствии с нормативами физического</w:t>
      </w:r>
      <w:r>
        <w:rPr>
          <w:rFonts w:eastAsia="Calibri"/>
          <w:szCs w:val="24"/>
        </w:rPr>
        <w:t xml:space="preserve"> </w:t>
      </w:r>
      <w:r w:rsidRPr="00F85DC6">
        <w:rPr>
          <w:rFonts w:eastAsia="Calibri"/>
          <w:szCs w:val="24"/>
        </w:rPr>
        <w:t>разв</w:t>
      </w:r>
      <w:r w:rsidRPr="00F85DC6">
        <w:rPr>
          <w:rFonts w:eastAsia="Calibri"/>
          <w:szCs w:val="24"/>
        </w:rPr>
        <w:t>и</w:t>
      </w:r>
      <w:r w:rsidRPr="00F85DC6">
        <w:rPr>
          <w:rFonts w:eastAsia="Calibri"/>
          <w:szCs w:val="24"/>
        </w:rPr>
        <w:t>тия;</w:t>
      </w:r>
    </w:p>
    <w:p w:rsidR="00C06D3D" w:rsidRPr="00F312DD" w:rsidRDefault="00C06D3D" w:rsidP="006B3A38">
      <w:pPr>
        <w:numPr>
          <w:ilvl w:val="0"/>
          <w:numId w:val="306"/>
        </w:numPr>
        <w:autoSpaceDE w:val="0"/>
        <w:autoSpaceDN w:val="0"/>
        <w:adjustRightInd w:val="0"/>
        <w:spacing w:after="0" w:line="240" w:lineRule="auto"/>
        <w:ind w:left="284" w:hanging="284"/>
        <w:rPr>
          <w:rFonts w:eastAsia="Calibri"/>
          <w:szCs w:val="24"/>
        </w:rPr>
      </w:pPr>
      <w:r w:rsidRPr="00F85DC6">
        <w:rPr>
          <w:rFonts w:eastAsia="Calibri"/>
          <w:szCs w:val="24"/>
        </w:rPr>
        <w:t>другие.</w:t>
      </w:r>
    </w:p>
    <w:p w:rsidR="00C06D3D" w:rsidRDefault="00C06D3D" w:rsidP="00087DE3">
      <w:pPr>
        <w:ind w:left="0" w:firstLine="709"/>
        <w:rPr>
          <w:rFonts w:eastAsia="Calibri"/>
          <w:bCs/>
          <w:szCs w:val="24"/>
          <w:u w:val="single"/>
        </w:rPr>
      </w:pPr>
      <w:r w:rsidRPr="00F85DC6">
        <w:rPr>
          <w:rFonts w:eastAsia="Calibri"/>
          <w:bCs/>
          <w:szCs w:val="24"/>
          <w:u w:val="single"/>
        </w:rPr>
        <w:t>Формы проведения годовой промежуточной аттестации в 10-11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53"/>
        <w:gridCol w:w="4502"/>
      </w:tblGrid>
      <w:tr w:rsidR="00087DE3" w:rsidRPr="00087DE3" w:rsidTr="00087DE3">
        <w:tc>
          <w:tcPr>
            <w:tcW w:w="1242" w:type="dxa"/>
            <w:shd w:val="clear" w:color="auto" w:fill="auto"/>
          </w:tcPr>
          <w:p w:rsidR="00087DE3" w:rsidRPr="00087DE3" w:rsidRDefault="00087DE3" w:rsidP="00087DE3">
            <w:pPr>
              <w:spacing w:after="0" w:line="240" w:lineRule="auto"/>
              <w:ind w:left="0" w:firstLine="0"/>
              <w:jc w:val="center"/>
              <w:rPr>
                <w:rFonts w:eastAsia="Calibri"/>
                <w:bCs/>
                <w:color w:val="auto"/>
                <w:szCs w:val="24"/>
              </w:rPr>
            </w:pPr>
            <w:r w:rsidRPr="00087DE3">
              <w:rPr>
                <w:rFonts w:eastAsia="Calibri"/>
                <w:bCs/>
                <w:color w:val="auto"/>
                <w:szCs w:val="24"/>
              </w:rPr>
              <w:t>Класс</w:t>
            </w:r>
          </w:p>
        </w:tc>
        <w:tc>
          <w:tcPr>
            <w:tcW w:w="3153" w:type="dxa"/>
            <w:shd w:val="clear" w:color="auto" w:fill="auto"/>
          </w:tcPr>
          <w:p w:rsidR="00087DE3" w:rsidRPr="00087DE3" w:rsidRDefault="00087DE3" w:rsidP="00087DE3">
            <w:pPr>
              <w:spacing w:after="0" w:line="240" w:lineRule="auto"/>
              <w:ind w:left="0" w:firstLine="0"/>
              <w:jc w:val="center"/>
              <w:rPr>
                <w:rFonts w:eastAsia="Calibri"/>
                <w:bCs/>
                <w:color w:val="auto"/>
                <w:szCs w:val="24"/>
              </w:rPr>
            </w:pPr>
            <w:r w:rsidRPr="00087DE3">
              <w:rPr>
                <w:rFonts w:eastAsia="Calibri"/>
                <w:bCs/>
                <w:color w:val="auto"/>
                <w:szCs w:val="24"/>
              </w:rPr>
              <w:t>Предметы</w:t>
            </w:r>
          </w:p>
        </w:tc>
        <w:tc>
          <w:tcPr>
            <w:tcW w:w="4502" w:type="dxa"/>
            <w:shd w:val="clear" w:color="auto" w:fill="auto"/>
          </w:tcPr>
          <w:p w:rsidR="00087DE3" w:rsidRPr="00087DE3" w:rsidRDefault="00087DE3" w:rsidP="00087DE3">
            <w:pPr>
              <w:spacing w:after="0" w:line="240" w:lineRule="auto"/>
              <w:ind w:left="0" w:firstLine="0"/>
              <w:jc w:val="center"/>
              <w:rPr>
                <w:rFonts w:eastAsia="Calibri"/>
                <w:bCs/>
                <w:color w:val="auto"/>
                <w:szCs w:val="24"/>
              </w:rPr>
            </w:pPr>
            <w:r w:rsidRPr="00087DE3">
              <w:rPr>
                <w:rFonts w:eastAsia="Calibri"/>
                <w:bCs/>
                <w:color w:val="auto"/>
                <w:szCs w:val="24"/>
              </w:rPr>
              <w:t>Формы проведения промежуточной атт</w:t>
            </w:r>
            <w:r w:rsidRPr="00087DE3">
              <w:rPr>
                <w:rFonts w:eastAsia="Calibri"/>
                <w:bCs/>
                <w:color w:val="auto"/>
                <w:szCs w:val="24"/>
              </w:rPr>
              <w:t>е</w:t>
            </w:r>
            <w:r w:rsidRPr="00087DE3">
              <w:rPr>
                <w:rFonts w:eastAsia="Calibri"/>
                <w:bCs/>
                <w:color w:val="auto"/>
                <w:szCs w:val="24"/>
              </w:rPr>
              <w:t>стации</w:t>
            </w:r>
          </w:p>
        </w:tc>
      </w:tr>
      <w:tr w:rsidR="00087DE3" w:rsidRPr="00087DE3" w:rsidTr="00087DE3">
        <w:trPr>
          <w:trHeight w:val="288"/>
        </w:trPr>
        <w:tc>
          <w:tcPr>
            <w:tcW w:w="1242" w:type="dxa"/>
            <w:vMerge w:val="restart"/>
            <w:shd w:val="clear" w:color="auto" w:fill="auto"/>
          </w:tcPr>
          <w:p w:rsidR="00087DE3" w:rsidRPr="00087DE3" w:rsidRDefault="00087DE3" w:rsidP="00087DE3">
            <w:pPr>
              <w:spacing w:after="0" w:line="240" w:lineRule="auto"/>
              <w:ind w:left="0" w:firstLine="0"/>
              <w:jc w:val="center"/>
              <w:rPr>
                <w:rFonts w:eastAsia="Calibri"/>
                <w:bCs/>
                <w:color w:val="auto"/>
                <w:szCs w:val="24"/>
              </w:rPr>
            </w:pPr>
            <w:r w:rsidRPr="00087DE3">
              <w:rPr>
                <w:rFonts w:eastAsia="Calibri"/>
                <w:bCs/>
                <w:color w:val="auto"/>
                <w:szCs w:val="24"/>
              </w:rPr>
              <w:t>10,11</w:t>
            </w: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Русский язык</w:t>
            </w:r>
          </w:p>
        </w:tc>
        <w:tc>
          <w:tcPr>
            <w:tcW w:w="4502"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Контрольная работа в формате ЕГЭ</w:t>
            </w:r>
          </w:p>
        </w:tc>
      </w:tr>
      <w:tr w:rsidR="00087DE3" w:rsidRPr="00087DE3" w:rsidTr="00087DE3">
        <w:trPr>
          <w:trHeight w:val="263"/>
        </w:trPr>
        <w:tc>
          <w:tcPr>
            <w:tcW w:w="1242" w:type="dxa"/>
            <w:vMerge/>
            <w:shd w:val="clear" w:color="auto" w:fill="auto"/>
          </w:tcPr>
          <w:p w:rsidR="00087DE3" w:rsidRPr="00087DE3" w:rsidRDefault="00087DE3" w:rsidP="00087DE3">
            <w:pPr>
              <w:spacing w:after="0" w:line="240" w:lineRule="auto"/>
              <w:ind w:left="0" w:firstLine="0"/>
              <w:jc w:val="center"/>
              <w:rPr>
                <w:rFonts w:eastAsia="Calibri"/>
                <w:bCs/>
                <w:color w:val="auto"/>
                <w:szCs w:val="24"/>
              </w:rPr>
            </w:pP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Литература</w:t>
            </w:r>
          </w:p>
        </w:tc>
        <w:tc>
          <w:tcPr>
            <w:tcW w:w="4502"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 xml:space="preserve">Сочинение </w:t>
            </w:r>
          </w:p>
        </w:tc>
      </w:tr>
      <w:tr w:rsidR="00087DE3" w:rsidRPr="00087DE3" w:rsidTr="00087DE3">
        <w:trPr>
          <w:trHeight w:val="283"/>
        </w:trPr>
        <w:tc>
          <w:tcPr>
            <w:tcW w:w="1242" w:type="dxa"/>
            <w:vMerge/>
            <w:shd w:val="clear" w:color="auto" w:fill="auto"/>
          </w:tcPr>
          <w:p w:rsidR="00087DE3" w:rsidRPr="00087DE3" w:rsidRDefault="00087DE3" w:rsidP="00087DE3">
            <w:pPr>
              <w:spacing w:after="0" w:line="240" w:lineRule="auto"/>
              <w:ind w:left="0" w:firstLine="0"/>
              <w:jc w:val="center"/>
              <w:rPr>
                <w:rFonts w:eastAsia="Calibri"/>
                <w:bCs/>
                <w:color w:val="auto"/>
                <w:szCs w:val="24"/>
              </w:rPr>
            </w:pP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Иностранный язык</w:t>
            </w:r>
          </w:p>
        </w:tc>
        <w:tc>
          <w:tcPr>
            <w:tcW w:w="4502"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 xml:space="preserve">Тест </w:t>
            </w:r>
          </w:p>
        </w:tc>
      </w:tr>
      <w:tr w:rsidR="00087DE3" w:rsidRPr="00087DE3" w:rsidTr="00087DE3">
        <w:trPr>
          <w:trHeight w:val="562"/>
        </w:trPr>
        <w:tc>
          <w:tcPr>
            <w:tcW w:w="1242" w:type="dxa"/>
            <w:vMerge/>
            <w:shd w:val="clear" w:color="auto" w:fill="auto"/>
          </w:tcPr>
          <w:p w:rsidR="00087DE3" w:rsidRPr="00087DE3" w:rsidRDefault="00087DE3" w:rsidP="00087DE3">
            <w:pPr>
              <w:spacing w:after="0" w:line="240" w:lineRule="auto"/>
              <w:ind w:left="0" w:firstLine="0"/>
              <w:rPr>
                <w:rFonts w:eastAsia="Calibri"/>
                <w:bCs/>
                <w:color w:val="auto"/>
                <w:szCs w:val="24"/>
              </w:rPr>
            </w:pP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Алгебра и начала анализа</w:t>
            </w:r>
          </w:p>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Геометрия</w:t>
            </w:r>
          </w:p>
        </w:tc>
        <w:tc>
          <w:tcPr>
            <w:tcW w:w="4502" w:type="dxa"/>
            <w:shd w:val="clear" w:color="auto" w:fill="auto"/>
            <w:vAlign w:val="center"/>
          </w:tcPr>
          <w:p w:rsidR="00087DE3" w:rsidRPr="00087DE3" w:rsidRDefault="00087DE3" w:rsidP="00087DE3">
            <w:pPr>
              <w:spacing w:after="0" w:line="240" w:lineRule="auto"/>
              <w:ind w:left="0" w:firstLine="0"/>
              <w:jc w:val="left"/>
              <w:rPr>
                <w:rFonts w:eastAsia="Calibri"/>
                <w:bCs/>
                <w:color w:val="auto"/>
                <w:szCs w:val="24"/>
              </w:rPr>
            </w:pPr>
            <w:r w:rsidRPr="00087DE3">
              <w:rPr>
                <w:rFonts w:eastAsia="Calibri"/>
                <w:bCs/>
                <w:color w:val="auto"/>
                <w:szCs w:val="24"/>
              </w:rPr>
              <w:t>Контрольная работа в формате ЕГЭ</w:t>
            </w:r>
          </w:p>
        </w:tc>
      </w:tr>
      <w:tr w:rsidR="00087DE3" w:rsidRPr="00087DE3" w:rsidTr="00087DE3">
        <w:trPr>
          <w:trHeight w:val="328"/>
        </w:trPr>
        <w:tc>
          <w:tcPr>
            <w:tcW w:w="1242" w:type="dxa"/>
            <w:vMerge/>
            <w:shd w:val="clear" w:color="auto" w:fill="auto"/>
          </w:tcPr>
          <w:p w:rsidR="00087DE3" w:rsidRPr="00087DE3" w:rsidRDefault="00087DE3" w:rsidP="00087DE3">
            <w:pPr>
              <w:spacing w:after="0" w:line="240" w:lineRule="auto"/>
              <w:ind w:left="0" w:firstLine="0"/>
              <w:rPr>
                <w:rFonts w:eastAsia="Calibri"/>
                <w:bCs/>
                <w:color w:val="auto"/>
                <w:szCs w:val="24"/>
              </w:rPr>
            </w:pP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Информатика и ИКТ</w:t>
            </w:r>
          </w:p>
        </w:tc>
        <w:tc>
          <w:tcPr>
            <w:tcW w:w="4502" w:type="dxa"/>
            <w:shd w:val="clear" w:color="auto" w:fill="auto"/>
          </w:tcPr>
          <w:p w:rsidR="00087DE3" w:rsidRPr="00087DE3" w:rsidRDefault="00087DE3" w:rsidP="00087DE3">
            <w:pPr>
              <w:spacing w:after="0" w:line="240" w:lineRule="auto"/>
              <w:ind w:left="0" w:firstLine="0"/>
              <w:jc w:val="left"/>
              <w:rPr>
                <w:color w:val="auto"/>
                <w:sz w:val="28"/>
                <w:szCs w:val="20"/>
              </w:rPr>
            </w:pPr>
            <w:r w:rsidRPr="00087DE3">
              <w:rPr>
                <w:rFonts w:eastAsia="Calibri"/>
                <w:bCs/>
                <w:color w:val="auto"/>
                <w:szCs w:val="24"/>
              </w:rPr>
              <w:t>Тест</w:t>
            </w:r>
          </w:p>
        </w:tc>
      </w:tr>
      <w:tr w:rsidR="00087DE3" w:rsidRPr="00087DE3" w:rsidTr="00087DE3">
        <w:tc>
          <w:tcPr>
            <w:tcW w:w="1242" w:type="dxa"/>
            <w:vMerge/>
            <w:shd w:val="clear" w:color="auto" w:fill="auto"/>
          </w:tcPr>
          <w:p w:rsidR="00087DE3" w:rsidRPr="00087DE3" w:rsidRDefault="00087DE3" w:rsidP="00087DE3">
            <w:pPr>
              <w:spacing w:after="0" w:line="240" w:lineRule="auto"/>
              <w:ind w:left="0" w:firstLine="0"/>
              <w:rPr>
                <w:rFonts w:eastAsia="Calibri"/>
                <w:bCs/>
                <w:color w:val="auto"/>
                <w:szCs w:val="24"/>
              </w:rPr>
            </w:pP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Обществознание (включая экономику и право)</w:t>
            </w:r>
          </w:p>
        </w:tc>
        <w:tc>
          <w:tcPr>
            <w:tcW w:w="4502" w:type="dxa"/>
            <w:shd w:val="clear" w:color="auto" w:fill="auto"/>
          </w:tcPr>
          <w:p w:rsidR="00087DE3" w:rsidRPr="00087DE3" w:rsidRDefault="00087DE3" w:rsidP="00087DE3">
            <w:pPr>
              <w:spacing w:after="0" w:line="240" w:lineRule="auto"/>
              <w:ind w:left="0" w:firstLine="0"/>
              <w:jc w:val="left"/>
              <w:rPr>
                <w:color w:val="auto"/>
                <w:sz w:val="28"/>
                <w:szCs w:val="20"/>
              </w:rPr>
            </w:pPr>
            <w:r w:rsidRPr="00087DE3">
              <w:rPr>
                <w:rFonts w:eastAsia="Calibri"/>
                <w:bCs/>
                <w:color w:val="auto"/>
                <w:szCs w:val="24"/>
              </w:rPr>
              <w:t>Тест</w:t>
            </w:r>
          </w:p>
        </w:tc>
      </w:tr>
      <w:tr w:rsidR="00087DE3" w:rsidRPr="00087DE3" w:rsidTr="00087DE3">
        <w:tc>
          <w:tcPr>
            <w:tcW w:w="1242" w:type="dxa"/>
            <w:vMerge/>
            <w:shd w:val="clear" w:color="auto" w:fill="auto"/>
          </w:tcPr>
          <w:p w:rsidR="00087DE3" w:rsidRPr="00087DE3" w:rsidRDefault="00087DE3" w:rsidP="00087DE3">
            <w:pPr>
              <w:spacing w:after="0" w:line="240" w:lineRule="auto"/>
              <w:ind w:left="0" w:firstLine="0"/>
              <w:rPr>
                <w:rFonts w:eastAsia="Calibri"/>
                <w:bCs/>
                <w:color w:val="auto"/>
                <w:szCs w:val="24"/>
              </w:rPr>
            </w:pP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Физика</w:t>
            </w:r>
          </w:p>
        </w:tc>
        <w:tc>
          <w:tcPr>
            <w:tcW w:w="4502" w:type="dxa"/>
            <w:shd w:val="clear" w:color="auto" w:fill="auto"/>
          </w:tcPr>
          <w:p w:rsidR="00087DE3" w:rsidRPr="00087DE3" w:rsidRDefault="00087DE3" w:rsidP="00087DE3">
            <w:pPr>
              <w:spacing w:after="0" w:line="240" w:lineRule="auto"/>
              <w:ind w:left="0" w:firstLine="0"/>
              <w:jc w:val="left"/>
              <w:rPr>
                <w:color w:val="auto"/>
                <w:sz w:val="28"/>
                <w:szCs w:val="20"/>
              </w:rPr>
            </w:pPr>
            <w:r w:rsidRPr="00087DE3">
              <w:rPr>
                <w:rFonts w:eastAsia="Calibri"/>
                <w:bCs/>
                <w:color w:val="auto"/>
                <w:szCs w:val="24"/>
              </w:rPr>
              <w:t>Тест</w:t>
            </w:r>
          </w:p>
        </w:tc>
      </w:tr>
      <w:tr w:rsidR="00087DE3" w:rsidRPr="00087DE3" w:rsidTr="00087DE3">
        <w:tc>
          <w:tcPr>
            <w:tcW w:w="1242" w:type="dxa"/>
            <w:vMerge/>
            <w:shd w:val="clear" w:color="auto" w:fill="auto"/>
          </w:tcPr>
          <w:p w:rsidR="00087DE3" w:rsidRPr="00087DE3" w:rsidRDefault="00087DE3" w:rsidP="00087DE3">
            <w:pPr>
              <w:spacing w:after="0" w:line="240" w:lineRule="auto"/>
              <w:ind w:left="0" w:firstLine="0"/>
              <w:rPr>
                <w:rFonts w:eastAsia="Calibri"/>
                <w:bCs/>
                <w:color w:val="auto"/>
                <w:szCs w:val="24"/>
              </w:rPr>
            </w:pP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Химия</w:t>
            </w:r>
          </w:p>
        </w:tc>
        <w:tc>
          <w:tcPr>
            <w:tcW w:w="4502" w:type="dxa"/>
            <w:shd w:val="clear" w:color="auto" w:fill="auto"/>
          </w:tcPr>
          <w:p w:rsidR="00087DE3" w:rsidRPr="00087DE3" w:rsidRDefault="00087DE3" w:rsidP="00087DE3">
            <w:pPr>
              <w:spacing w:after="0" w:line="240" w:lineRule="auto"/>
              <w:ind w:left="0" w:firstLine="0"/>
              <w:jc w:val="left"/>
              <w:rPr>
                <w:color w:val="auto"/>
                <w:sz w:val="28"/>
                <w:szCs w:val="20"/>
              </w:rPr>
            </w:pPr>
            <w:r w:rsidRPr="00087DE3">
              <w:rPr>
                <w:rFonts w:eastAsia="Calibri"/>
                <w:bCs/>
                <w:color w:val="auto"/>
                <w:szCs w:val="24"/>
              </w:rPr>
              <w:t>Тест</w:t>
            </w:r>
          </w:p>
        </w:tc>
      </w:tr>
      <w:tr w:rsidR="00087DE3" w:rsidRPr="00087DE3" w:rsidTr="00087DE3">
        <w:tc>
          <w:tcPr>
            <w:tcW w:w="1242" w:type="dxa"/>
            <w:vMerge/>
            <w:shd w:val="clear" w:color="auto" w:fill="auto"/>
          </w:tcPr>
          <w:p w:rsidR="00087DE3" w:rsidRPr="00087DE3" w:rsidRDefault="00087DE3" w:rsidP="00087DE3">
            <w:pPr>
              <w:spacing w:after="0" w:line="240" w:lineRule="auto"/>
              <w:ind w:left="0" w:firstLine="0"/>
              <w:rPr>
                <w:rFonts w:eastAsia="Calibri"/>
                <w:bCs/>
                <w:color w:val="auto"/>
                <w:szCs w:val="24"/>
              </w:rPr>
            </w:pP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Биология</w:t>
            </w:r>
          </w:p>
        </w:tc>
        <w:tc>
          <w:tcPr>
            <w:tcW w:w="4502" w:type="dxa"/>
            <w:shd w:val="clear" w:color="auto" w:fill="auto"/>
          </w:tcPr>
          <w:p w:rsidR="00087DE3" w:rsidRPr="00087DE3" w:rsidRDefault="00087DE3" w:rsidP="00087DE3">
            <w:pPr>
              <w:spacing w:after="0" w:line="240" w:lineRule="auto"/>
              <w:ind w:left="0" w:firstLine="0"/>
              <w:jc w:val="left"/>
              <w:rPr>
                <w:color w:val="auto"/>
                <w:sz w:val="28"/>
                <w:szCs w:val="20"/>
              </w:rPr>
            </w:pPr>
            <w:r w:rsidRPr="00087DE3">
              <w:rPr>
                <w:rFonts w:eastAsia="Calibri"/>
                <w:bCs/>
                <w:color w:val="auto"/>
                <w:szCs w:val="24"/>
              </w:rPr>
              <w:t>Тест</w:t>
            </w:r>
          </w:p>
        </w:tc>
      </w:tr>
      <w:tr w:rsidR="00087DE3" w:rsidRPr="00087DE3" w:rsidTr="00087DE3">
        <w:tc>
          <w:tcPr>
            <w:tcW w:w="1242" w:type="dxa"/>
            <w:vMerge/>
            <w:shd w:val="clear" w:color="auto" w:fill="auto"/>
          </w:tcPr>
          <w:p w:rsidR="00087DE3" w:rsidRPr="00087DE3" w:rsidRDefault="00087DE3" w:rsidP="00087DE3">
            <w:pPr>
              <w:spacing w:after="0" w:line="240" w:lineRule="auto"/>
              <w:ind w:left="0" w:firstLine="0"/>
              <w:rPr>
                <w:rFonts w:eastAsia="Calibri"/>
                <w:bCs/>
                <w:color w:val="auto"/>
                <w:szCs w:val="24"/>
              </w:rPr>
            </w:pP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История</w:t>
            </w:r>
          </w:p>
        </w:tc>
        <w:tc>
          <w:tcPr>
            <w:tcW w:w="4502" w:type="dxa"/>
            <w:shd w:val="clear" w:color="auto" w:fill="auto"/>
          </w:tcPr>
          <w:p w:rsidR="00087DE3" w:rsidRPr="00087DE3" w:rsidRDefault="00087DE3" w:rsidP="00087DE3">
            <w:pPr>
              <w:spacing w:after="0" w:line="240" w:lineRule="auto"/>
              <w:ind w:left="0" w:firstLine="0"/>
              <w:jc w:val="left"/>
              <w:rPr>
                <w:color w:val="auto"/>
                <w:sz w:val="28"/>
                <w:szCs w:val="20"/>
              </w:rPr>
            </w:pPr>
            <w:r w:rsidRPr="00087DE3">
              <w:rPr>
                <w:rFonts w:eastAsia="Calibri"/>
                <w:bCs/>
                <w:color w:val="auto"/>
                <w:szCs w:val="24"/>
              </w:rPr>
              <w:t>Тест</w:t>
            </w:r>
          </w:p>
        </w:tc>
      </w:tr>
      <w:tr w:rsidR="00087DE3" w:rsidRPr="00087DE3" w:rsidTr="00087DE3">
        <w:tc>
          <w:tcPr>
            <w:tcW w:w="1242" w:type="dxa"/>
            <w:vMerge/>
            <w:shd w:val="clear" w:color="auto" w:fill="auto"/>
          </w:tcPr>
          <w:p w:rsidR="00087DE3" w:rsidRPr="00087DE3" w:rsidRDefault="00087DE3" w:rsidP="00087DE3">
            <w:pPr>
              <w:spacing w:after="0" w:line="240" w:lineRule="auto"/>
              <w:ind w:left="0" w:firstLine="0"/>
              <w:rPr>
                <w:rFonts w:eastAsia="Calibri"/>
                <w:bCs/>
                <w:color w:val="auto"/>
                <w:szCs w:val="24"/>
              </w:rPr>
            </w:pP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География</w:t>
            </w:r>
          </w:p>
        </w:tc>
        <w:tc>
          <w:tcPr>
            <w:tcW w:w="4502" w:type="dxa"/>
            <w:shd w:val="clear" w:color="auto" w:fill="auto"/>
          </w:tcPr>
          <w:p w:rsidR="00087DE3" w:rsidRPr="00087DE3" w:rsidRDefault="00087DE3" w:rsidP="00087DE3">
            <w:pPr>
              <w:spacing w:after="0" w:line="240" w:lineRule="auto"/>
              <w:ind w:left="0" w:firstLine="0"/>
              <w:jc w:val="left"/>
              <w:rPr>
                <w:color w:val="auto"/>
                <w:sz w:val="28"/>
                <w:szCs w:val="20"/>
              </w:rPr>
            </w:pPr>
            <w:r w:rsidRPr="00087DE3">
              <w:rPr>
                <w:rFonts w:eastAsia="Calibri"/>
                <w:bCs/>
                <w:color w:val="auto"/>
                <w:szCs w:val="24"/>
              </w:rPr>
              <w:t>Тест</w:t>
            </w:r>
          </w:p>
        </w:tc>
      </w:tr>
      <w:tr w:rsidR="00087DE3" w:rsidRPr="00087DE3" w:rsidTr="00087DE3">
        <w:tc>
          <w:tcPr>
            <w:tcW w:w="1242" w:type="dxa"/>
            <w:vMerge/>
            <w:shd w:val="clear" w:color="auto" w:fill="auto"/>
          </w:tcPr>
          <w:p w:rsidR="00087DE3" w:rsidRPr="00087DE3" w:rsidRDefault="00087DE3" w:rsidP="00087DE3">
            <w:pPr>
              <w:spacing w:after="0" w:line="240" w:lineRule="auto"/>
              <w:ind w:left="0" w:firstLine="0"/>
              <w:rPr>
                <w:rFonts w:eastAsia="Calibri"/>
                <w:bCs/>
                <w:color w:val="auto"/>
                <w:szCs w:val="24"/>
              </w:rPr>
            </w:pP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ОБЖ</w:t>
            </w:r>
          </w:p>
        </w:tc>
        <w:tc>
          <w:tcPr>
            <w:tcW w:w="4502" w:type="dxa"/>
            <w:shd w:val="clear" w:color="auto" w:fill="auto"/>
          </w:tcPr>
          <w:p w:rsidR="00087DE3" w:rsidRPr="00087DE3" w:rsidRDefault="00087DE3" w:rsidP="00087DE3">
            <w:pPr>
              <w:spacing w:after="0" w:line="240" w:lineRule="auto"/>
              <w:ind w:left="0" w:firstLine="0"/>
              <w:jc w:val="left"/>
              <w:rPr>
                <w:color w:val="auto"/>
                <w:sz w:val="28"/>
                <w:szCs w:val="20"/>
              </w:rPr>
            </w:pPr>
            <w:r w:rsidRPr="00087DE3">
              <w:rPr>
                <w:rFonts w:eastAsia="Calibri"/>
                <w:bCs/>
                <w:color w:val="auto"/>
                <w:szCs w:val="24"/>
              </w:rPr>
              <w:t>Тест</w:t>
            </w:r>
          </w:p>
        </w:tc>
      </w:tr>
      <w:tr w:rsidR="00087DE3" w:rsidRPr="00087DE3" w:rsidTr="00087DE3">
        <w:tc>
          <w:tcPr>
            <w:tcW w:w="1242" w:type="dxa"/>
            <w:vMerge/>
            <w:shd w:val="clear" w:color="auto" w:fill="auto"/>
          </w:tcPr>
          <w:p w:rsidR="00087DE3" w:rsidRPr="00087DE3" w:rsidRDefault="00087DE3" w:rsidP="00087DE3">
            <w:pPr>
              <w:spacing w:after="0" w:line="240" w:lineRule="auto"/>
              <w:ind w:left="0" w:firstLine="0"/>
              <w:rPr>
                <w:rFonts w:eastAsia="Calibri"/>
                <w:bCs/>
                <w:color w:val="auto"/>
                <w:szCs w:val="24"/>
              </w:rPr>
            </w:pPr>
          </w:p>
        </w:tc>
        <w:tc>
          <w:tcPr>
            <w:tcW w:w="3153"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 xml:space="preserve">Физкультура </w:t>
            </w:r>
          </w:p>
        </w:tc>
        <w:tc>
          <w:tcPr>
            <w:tcW w:w="4502" w:type="dxa"/>
            <w:shd w:val="clear" w:color="auto" w:fill="auto"/>
          </w:tcPr>
          <w:p w:rsidR="00087DE3" w:rsidRPr="00087DE3" w:rsidRDefault="00087DE3" w:rsidP="00087DE3">
            <w:pPr>
              <w:spacing w:after="0" w:line="240" w:lineRule="auto"/>
              <w:ind w:left="0" w:firstLine="0"/>
              <w:rPr>
                <w:rFonts w:eastAsia="Calibri"/>
                <w:bCs/>
                <w:color w:val="auto"/>
                <w:szCs w:val="24"/>
              </w:rPr>
            </w:pPr>
            <w:r w:rsidRPr="00087DE3">
              <w:rPr>
                <w:rFonts w:eastAsia="Calibri"/>
                <w:bCs/>
                <w:color w:val="auto"/>
                <w:szCs w:val="24"/>
              </w:rPr>
              <w:t>Нормативы физического развития</w:t>
            </w:r>
          </w:p>
        </w:tc>
      </w:tr>
    </w:tbl>
    <w:p w:rsidR="00C06D3D" w:rsidRDefault="00C06D3D" w:rsidP="00087DE3">
      <w:pPr>
        <w:ind w:left="0" w:firstLine="709"/>
        <w:rPr>
          <w:szCs w:val="24"/>
        </w:rPr>
      </w:pPr>
      <w:r w:rsidRPr="00366DFA">
        <w:rPr>
          <w:szCs w:val="24"/>
        </w:rPr>
        <w:t>Образовательный процесс обеспечивается учебниками в соответствии с федерал</w:t>
      </w:r>
      <w:r w:rsidRPr="00366DFA">
        <w:rPr>
          <w:szCs w:val="24"/>
        </w:rPr>
        <w:t>ь</w:t>
      </w:r>
      <w:r w:rsidRPr="00366DFA">
        <w:rPr>
          <w:szCs w:val="24"/>
        </w:rPr>
        <w:t>ными перечнями учебников, рекомендованных или допущенных к использованию в обр</w:t>
      </w:r>
      <w:r w:rsidRPr="00366DFA">
        <w:rPr>
          <w:szCs w:val="24"/>
        </w:rPr>
        <w:t>а</w:t>
      </w:r>
      <w:r w:rsidRPr="00366DFA">
        <w:rPr>
          <w:szCs w:val="24"/>
        </w:rPr>
        <w:t>зовательном процессе на основе п.15 ст.29 Закона РФ «Об образовании». Учебный план имеет необходимое кадровое, нормативно-методическое обеспечение.</w:t>
      </w:r>
    </w:p>
    <w:p w:rsidR="00C06D3D" w:rsidRDefault="00C06D3D" w:rsidP="00087DE3">
      <w:pPr>
        <w:ind w:left="0" w:firstLine="709"/>
        <w:rPr>
          <w:szCs w:val="24"/>
        </w:rPr>
      </w:pPr>
      <w:r>
        <w:rPr>
          <w:szCs w:val="24"/>
        </w:rPr>
        <w:t>Реализация данного учебного плана МАОУ лицея № 4 (ТМОЛ) предоставляет во</w:t>
      </w:r>
      <w:r>
        <w:rPr>
          <w:szCs w:val="24"/>
        </w:rPr>
        <w:t>з</w:t>
      </w:r>
      <w:r>
        <w:rPr>
          <w:szCs w:val="24"/>
        </w:rPr>
        <w:t>можность получения стандарта образования всеми обучающимися, позволяет достигнуть целей образовательной Программы лицея, удовлетворить социальный заказ родителей (законных представителей) обучающихся, образовательные запросы и познавательные и</w:t>
      </w:r>
      <w:r>
        <w:rPr>
          <w:szCs w:val="24"/>
        </w:rPr>
        <w:t>н</w:t>
      </w:r>
      <w:r>
        <w:rPr>
          <w:szCs w:val="24"/>
        </w:rPr>
        <w:t>тересы обучающихся.</w:t>
      </w:r>
    </w:p>
    <w:p w:rsidR="00F6231A" w:rsidRDefault="00C06D3D" w:rsidP="003D7093">
      <w:pPr>
        <w:ind w:left="0" w:firstLine="709"/>
        <w:rPr>
          <w:szCs w:val="24"/>
        </w:rPr>
        <w:sectPr w:rsidR="00F6231A" w:rsidSect="00397276">
          <w:headerReference w:type="even" r:id="rId11"/>
          <w:headerReference w:type="default" r:id="rId12"/>
          <w:footerReference w:type="default" r:id="rId13"/>
          <w:headerReference w:type="first" r:id="rId14"/>
          <w:type w:val="continuous"/>
          <w:pgSz w:w="11906" w:h="16838"/>
          <w:pgMar w:top="1134" w:right="850" w:bottom="1134" w:left="1701" w:header="283" w:footer="283" w:gutter="0"/>
          <w:cols w:space="720"/>
          <w:titlePg/>
          <w:docGrid w:linePitch="326"/>
        </w:sectPr>
      </w:pPr>
      <w:r>
        <w:rPr>
          <w:szCs w:val="24"/>
        </w:rPr>
        <w:lastRenderedPageBreak/>
        <w:t>О</w:t>
      </w:r>
      <w:r w:rsidRPr="00004522">
        <w:rPr>
          <w:szCs w:val="24"/>
        </w:rPr>
        <w:t>бразование, полученное выпускниками лицея, имеет универсальный, целостный, гуманистический характер. Определенная профильная направленность обусловлена нео</w:t>
      </w:r>
      <w:r w:rsidRPr="00004522">
        <w:rPr>
          <w:szCs w:val="24"/>
        </w:rPr>
        <w:t>б</w:t>
      </w:r>
      <w:r w:rsidRPr="00004522">
        <w:rPr>
          <w:szCs w:val="24"/>
        </w:rPr>
        <w:t xml:space="preserve">ходимостью развития специальных способностей учащихся, формирования жизненных планов, связанных с выбором будущей профессии. </w:t>
      </w:r>
    </w:p>
    <w:p w:rsidR="003D7093" w:rsidRPr="003D7093" w:rsidRDefault="003D7093" w:rsidP="00F16DBE">
      <w:pPr>
        <w:spacing w:after="0" w:line="240" w:lineRule="auto"/>
        <w:ind w:left="0" w:firstLine="0"/>
        <w:jc w:val="center"/>
        <w:rPr>
          <w:rFonts w:eastAsia="Calibri"/>
          <w:color w:val="auto"/>
          <w:szCs w:val="24"/>
          <w:lang w:eastAsia="en-US"/>
        </w:rPr>
      </w:pPr>
      <w:r w:rsidRPr="003D7093">
        <w:rPr>
          <w:rFonts w:eastAsia="Calibri"/>
          <w:b/>
          <w:color w:val="auto"/>
          <w:szCs w:val="24"/>
          <w:lang w:eastAsia="en-US"/>
        </w:rPr>
        <w:lastRenderedPageBreak/>
        <w:t>Учебный план МАОУ лицея № 4 (ТМОЛ)  на 2019/2020 учебный год</w:t>
      </w:r>
    </w:p>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в рамках реализации БУП-2004 для среднего общего образования (6-дн учебная неделя)</w:t>
      </w:r>
    </w:p>
    <w:tbl>
      <w:tblPr>
        <w:tblStyle w:val="184"/>
        <w:tblW w:w="0" w:type="auto"/>
        <w:jc w:val="center"/>
        <w:tblInd w:w="-1173" w:type="dxa"/>
        <w:tblLook w:val="04A0" w:firstRow="1" w:lastRow="0" w:firstColumn="1" w:lastColumn="0" w:noHBand="0" w:noVBand="1"/>
      </w:tblPr>
      <w:tblGrid>
        <w:gridCol w:w="3742"/>
        <w:gridCol w:w="233"/>
        <w:gridCol w:w="506"/>
        <w:gridCol w:w="506"/>
        <w:gridCol w:w="506"/>
        <w:gridCol w:w="506"/>
        <w:gridCol w:w="506"/>
        <w:gridCol w:w="233"/>
        <w:gridCol w:w="506"/>
        <w:gridCol w:w="506"/>
        <w:gridCol w:w="506"/>
        <w:gridCol w:w="506"/>
        <w:gridCol w:w="506"/>
        <w:gridCol w:w="233"/>
        <w:gridCol w:w="506"/>
        <w:gridCol w:w="506"/>
        <w:gridCol w:w="506"/>
        <w:gridCol w:w="506"/>
        <w:gridCol w:w="506"/>
        <w:gridCol w:w="236"/>
        <w:gridCol w:w="514"/>
        <w:gridCol w:w="514"/>
        <w:gridCol w:w="515"/>
        <w:gridCol w:w="514"/>
        <w:gridCol w:w="515"/>
      </w:tblGrid>
      <w:tr w:rsidR="003D7093" w:rsidRPr="003D7093" w:rsidTr="003D7093">
        <w:trPr>
          <w:trHeight w:val="855"/>
          <w:jc w:val="center"/>
        </w:trPr>
        <w:tc>
          <w:tcPr>
            <w:tcW w:w="3742" w:type="dxa"/>
            <w:vMerge w:val="restart"/>
            <w:vAlign w:val="center"/>
          </w:tcPr>
          <w:p w:rsidR="003D7093" w:rsidRPr="003D7093" w:rsidRDefault="003D7093" w:rsidP="003D7093">
            <w:pPr>
              <w:spacing w:after="0" w:line="240" w:lineRule="auto"/>
              <w:ind w:left="0" w:firstLine="0"/>
              <w:jc w:val="left"/>
              <w:rPr>
                <w:rFonts w:eastAsia="Calibri"/>
                <w:color w:val="auto"/>
                <w:szCs w:val="24"/>
                <w:lang w:eastAsia="en-US"/>
              </w:rPr>
            </w:pPr>
            <w:r w:rsidRPr="003D7093">
              <w:rPr>
                <w:rFonts w:eastAsia="Calibri"/>
                <w:color w:val="auto"/>
                <w:szCs w:val="24"/>
                <w:lang w:eastAsia="en-US"/>
              </w:rPr>
              <w:t>Учебные предметы</w:t>
            </w:r>
          </w:p>
        </w:tc>
        <w:tc>
          <w:tcPr>
            <w:tcW w:w="233" w:type="dxa"/>
            <w:vMerge w:val="restart"/>
            <w:tcBorders>
              <w:top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2530" w:type="dxa"/>
            <w:gridSpan w:val="5"/>
            <w:tcBorders>
              <w:top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10а класс</w:t>
            </w:r>
          </w:p>
          <w:p w:rsidR="003D7093" w:rsidRPr="003D7093" w:rsidRDefault="003D7093" w:rsidP="003D7093">
            <w:pPr>
              <w:spacing w:after="0" w:line="240" w:lineRule="auto"/>
              <w:ind w:left="0" w:firstLine="0"/>
              <w:jc w:val="center"/>
              <w:rPr>
                <w:b/>
                <w:color w:val="auto"/>
                <w:sz w:val="20"/>
                <w:lang w:eastAsia="en-US"/>
              </w:rPr>
            </w:pPr>
            <w:r w:rsidRPr="003D7093">
              <w:rPr>
                <w:b/>
                <w:color w:val="auto"/>
                <w:sz w:val="20"/>
                <w:lang w:eastAsia="en-US"/>
              </w:rPr>
              <w:t>Физико-математический профиль</w:t>
            </w:r>
          </w:p>
        </w:tc>
        <w:tc>
          <w:tcPr>
            <w:tcW w:w="233" w:type="dxa"/>
            <w:vMerge w:val="restart"/>
          </w:tcPr>
          <w:p w:rsidR="003D7093" w:rsidRPr="003D7093" w:rsidRDefault="003D7093" w:rsidP="003D7093">
            <w:pPr>
              <w:spacing w:after="0" w:line="240" w:lineRule="auto"/>
              <w:ind w:left="0" w:firstLine="0"/>
              <w:jc w:val="center"/>
              <w:rPr>
                <w:b/>
                <w:color w:val="auto"/>
                <w:szCs w:val="24"/>
                <w:lang w:eastAsia="en-US"/>
              </w:rPr>
            </w:pPr>
          </w:p>
        </w:tc>
        <w:tc>
          <w:tcPr>
            <w:tcW w:w="2530" w:type="dxa"/>
            <w:gridSpan w:val="5"/>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10б класс</w:t>
            </w:r>
          </w:p>
          <w:p w:rsidR="003D7093" w:rsidRPr="003D7093" w:rsidRDefault="003D7093" w:rsidP="003D7093">
            <w:pPr>
              <w:spacing w:after="0" w:line="240" w:lineRule="auto"/>
              <w:ind w:left="0" w:firstLine="0"/>
              <w:jc w:val="center"/>
              <w:rPr>
                <w:b/>
                <w:color w:val="auto"/>
                <w:sz w:val="20"/>
                <w:lang w:eastAsia="en-US"/>
              </w:rPr>
            </w:pPr>
            <w:r w:rsidRPr="003D7093">
              <w:rPr>
                <w:b/>
                <w:color w:val="auto"/>
                <w:sz w:val="20"/>
                <w:lang w:eastAsia="en-US"/>
              </w:rPr>
              <w:t>Физико-математический профиль</w:t>
            </w:r>
          </w:p>
        </w:tc>
        <w:tc>
          <w:tcPr>
            <w:tcW w:w="233" w:type="dxa"/>
            <w:vMerge w:val="restart"/>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2530" w:type="dxa"/>
            <w:gridSpan w:val="5"/>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10в класс</w:t>
            </w:r>
          </w:p>
          <w:p w:rsidR="003D7093" w:rsidRPr="003D7093" w:rsidRDefault="003D7093" w:rsidP="003D7093">
            <w:pPr>
              <w:spacing w:after="0" w:line="240" w:lineRule="auto"/>
              <w:ind w:left="0" w:firstLine="0"/>
              <w:jc w:val="center"/>
              <w:rPr>
                <w:b/>
                <w:color w:val="auto"/>
                <w:sz w:val="20"/>
                <w:lang w:eastAsia="en-US"/>
              </w:rPr>
            </w:pPr>
            <w:r w:rsidRPr="003D7093">
              <w:rPr>
                <w:b/>
                <w:color w:val="auto"/>
                <w:sz w:val="20"/>
                <w:lang w:eastAsia="en-US"/>
              </w:rPr>
              <w:t>Информационно-технологический</w:t>
            </w:r>
          </w:p>
          <w:p w:rsidR="003D7093" w:rsidRPr="003D7093" w:rsidRDefault="003D7093" w:rsidP="003D7093">
            <w:pPr>
              <w:spacing w:after="0" w:line="240" w:lineRule="auto"/>
              <w:ind w:left="0" w:firstLine="0"/>
              <w:jc w:val="center"/>
              <w:rPr>
                <w:b/>
                <w:color w:val="auto"/>
                <w:sz w:val="20"/>
                <w:lang w:eastAsia="en-US"/>
              </w:rPr>
            </w:pPr>
            <w:r w:rsidRPr="003D7093">
              <w:rPr>
                <w:b/>
                <w:color w:val="auto"/>
                <w:sz w:val="20"/>
                <w:lang w:eastAsia="en-US"/>
              </w:rPr>
              <w:t>профиль</w:t>
            </w:r>
          </w:p>
        </w:tc>
        <w:tc>
          <w:tcPr>
            <w:tcW w:w="236" w:type="dxa"/>
            <w:vMerge w:val="restart"/>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2572" w:type="dxa"/>
            <w:gridSpan w:val="5"/>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10м класс</w:t>
            </w:r>
          </w:p>
          <w:p w:rsidR="003D7093" w:rsidRPr="003D7093" w:rsidRDefault="003D7093" w:rsidP="003D7093">
            <w:pPr>
              <w:spacing w:after="0" w:line="240" w:lineRule="auto"/>
              <w:ind w:left="0" w:firstLine="0"/>
              <w:jc w:val="center"/>
              <w:rPr>
                <w:b/>
                <w:color w:val="auto"/>
                <w:sz w:val="20"/>
                <w:lang w:eastAsia="en-US"/>
              </w:rPr>
            </w:pPr>
            <w:r w:rsidRPr="003D7093">
              <w:rPr>
                <w:b/>
                <w:color w:val="auto"/>
                <w:sz w:val="20"/>
                <w:lang w:eastAsia="en-US"/>
              </w:rPr>
              <w:t xml:space="preserve">Химико-биологический </w:t>
            </w:r>
          </w:p>
          <w:p w:rsidR="003D7093" w:rsidRPr="003D7093" w:rsidRDefault="003D7093" w:rsidP="003D7093">
            <w:pPr>
              <w:spacing w:after="0" w:line="240" w:lineRule="auto"/>
              <w:ind w:left="0" w:firstLine="0"/>
              <w:jc w:val="center"/>
              <w:rPr>
                <w:b/>
                <w:color w:val="auto"/>
                <w:szCs w:val="24"/>
                <w:lang w:eastAsia="en-US"/>
              </w:rPr>
            </w:pPr>
            <w:r w:rsidRPr="003D7093">
              <w:rPr>
                <w:b/>
                <w:color w:val="auto"/>
                <w:sz w:val="20"/>
                <w:lang w:eastAsia="en-US"/>
              </w:rPr>
              <w:t>профиль</w:t>
            </w:r>
          </w:p>
        </w:tc>
      </w:tr>
      <w:tr w:rsidR="003D7093" w:rsidRPr="003D7093" w:rsidTr="00F16DBE">
        <w:trPr>
          <w:cantSplit/>
          <w:trHeight w:val="1726"/>
          <w:jc w:val="center"/>
        </w:trPr>
        <w:tc>
          <w:tcPr>
            <w:tcW w:w="3742" w:type="dxa"/>
            <w:vMerge/>
            <w:vAlign w:val="center"/>
          </w:tcPr>
          <w:p w:rsidR="003D7093" w:rsidRPr="003D7093" w:rsidRDefault="003D7093" w:rsidP="003D7093">
            <w:pPr>
              <w:spacing w:after="0" w:line="240" w:lineRule="auto"/>
              <w:ind w:left="0" w:firstLine="0"/>
              <w:jc w:val="left"/>
              <w:rPr>
                <w:rFonts w:eastAsia="Calibri"/>
                <w:color w:val="auto"/>
                <w:szCs w:val="24"/>
                <w:lang w:eastAsia="en-US"/>
              </w:rPr>
            </w:pPr>
          </w:p>
        </w:tc>
        <w:tc>
          <w:tcPr>
            <w:tcW w:w="233" w:type="dxa"/>
            <w:vMerge/>
            <w:textDirection w:val="btL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Базовый уровень инвариант</w:t>
            </w:r>
          </w:p>
        </w:tc>
        <w:tc>
          <w:tcPr>
            <w:tcW w:w="506" w:type="dxa"/>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Базовый уровень вариатив</w:t>
            </w:r>
          </w:p>
        </w:tc>
        <w:tc>
          <w:tcPr>
            <w:tcW w:w="506" w:type="dxa"/>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Профильный ур</w:t>
            </w:r>
            <w:r w:rsidRPr="003D7093">
              <w:rPr>
                <w:rFonts w:eastAsia="Calibri"/>
                <w:color w:val="auto"/>
                <w:sz w:val="20"/>
                <w:lang w:eastAsia="en-US"/>
              </w:rPr>
              <w:t>о</w:t>
            </w:r>
            <w:r w:rsidRPr="003D7093">
              <w:rPr>
                <w:rFonts w:eastAsia="Calibri"/>
                <w:color w:val="auto"/>
                <w:sz w:val="20"/>
                <w:lang w:eastAsia="en-US"/>
              </w:rPr>
              <w:t>вень</w:t>
            </w:r>
          </w:p>
        </w:tc>
        <w:tc>
          <w:tcPr>
            <w:tcW w:w="506" w:type="dxa"/>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Компонент УО</w:t>
            </w:r>
          </w:p>
        </w:tc>
        <w:tc>
          <w:tcPr>
            <w:tcW w:w="506" w:type="dxa"/>
            <w:textDirection w:val="btLr"/>
            <w:vAlign w:val="center"/>
          </w:tcPr>
          <w:p w:rsidR="003D7093" w:rsidRPr="003D7093" w:rsidRDefault="003D7093" w:rsidP="003D7093">
            <w:pPr>
              <w:spacing w:after="0" w:line="240" w:lineRule="auto"/>
              <w:ind w:left="0" w:firstLine="0"/>
              <w:jc w:val="center"/>
              <w:rPr>
                <w:rFonts w:eastAsia="Calibri"/>
                <w:b/>
                <w:color w:val="auto"/>
                <w:sz w:val="20"/>
                <w:lang w:eastAsia="en-US"/>
              </w:rPr>
            </w:pPr>
            <w:r w:rsidRPr="003D7093">
              <w:rPr>
                <w:rFonts w:eastAsia="Calibri"/>
                <w:b/>
                <w:color w:val="auto"/>
                <w:sz w:val="20"/>
                <w:lang w:eastAsia="en-US"/>
              </w:rPr>
              <w:t>Всего</w:t>
            </w:r>
          </w:p>
        </w:tc>
        <w:tc>
          <w:tcPr>
            <w:tcW w:w="233" w:type="dxa"/>
            <w:vMerge/>
          </w:tcPr>
          <w:p w:rsidR="003D7093" w:rsidRPr="003D7093" w:rsidRDefault="003D7093" w:rsidP="003D7093">
            <w:pPr>
              <w:spacing w:after="0" w:line="240" w:lineRule="auto"/>
              <w:ind w:left="0" w:firstLine="0"/>
              <w:jc w:val="center"/>
              <w:rPr>
                <w:b/>
                <w:color w:val="auto"/>
                <w:sz w:val="20"/>
                <w:lang w:eastAsia="en-US"/>
              </w:rPr>
            </w:pPr>
          </w:p>
        </w:tc>
        <w:tc>
          <w:tcPr>
            <w:tcW w:w="506" w:type="dxa"/>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Базовый уровень инвариант</w:t>
            </w:r>
          </w:p>
        </w:tc>
        <w:tc>
          <w:tcPr>
            <w:tcW w:w="506" w:type="dxa"/>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Базовый уровень вариатив</w:t>
            </w:r>
          </w:p>
        </w:tc>
        <w:tc>
          <w:tcPr>
            <w:tcW w:w="506" w:type="dxa"/>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Профильный ур</w:t>
            </w:r>
            <w:r w:rsidRPr="003D7093">
              <w:rPr>
                <w:rFonts w:eastAsia="Calibri"/>
                <w:color w:val="auto"/>
                <w:sz w:val="20"/>
                <w:lang w:eastAsia="en-US"/>
              </w:rPr>
              <w:t>о</w:t>
            </w:r>
            <w:r w:rsidRPr="003D7093">
              <w:rPr>
                <w:rFonts w:eastAsia="Calibri"/>
                <w:color w:val="auto"/>
                <w:sz w:val="20"/>
                <w:lang w:eastAsia="en-US"/>
              </w:rPr>
              <w:t>вень</w:t>
            </w:r>
          </w:p>
        </w:tc>
        <w:tc>
          <w:tcPr>
            <w:tcW w:w="506" w:type="dxa"/>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Компонент УО</w:t>
            </w:r>
          </w:p>
        </w:tc>
        <w:tc>
          <w:tcPr>
            <w:tcW w:w="506" w:type="dxa"/>
            <w:tcBorders>
              <w:right w:val="single" w:sz="4" w:space="0" w:color="auto"/>
            </w:tcBorders>
            <w:textDirection w:val="btLr"/>
            <w:vAlign w:val="center"/>
          </w:tcPr>
          <w:p w:rsidR="003D7093" w:rsidRPr="003D7093" w:rsidRDefault="003D7093" w:rsidP="003D7093">
            <w:pPr>
              <w:spacing w:after="0" w:line="240" w:lineRule="auto"/>
              <w:ind w:left="0" w:firstLine="0"/>
              <w:jc w:val="center"/>
              <w:rPr>
                <w:rFonts w:eastAsia="Calibri"/>
                <w:b/>
                <w:color w:val="auto"/>
                <w:sz w:val="20"/>
                <w:lang w:eastAsia="en-US"/>
              </w:rPr>
            </w:pPr>
            <w:r w:rsidRPr="003D7093">
              <w:rPr>
                <w:rFonts w:eastAsia="Calibri"/>
                <w:b/>
                <w:color w:val="auto"/>
                <w:sz w:val="20"/>
                <w:lang w:eastAsia="en-US"/>
              </w:rPr>
              <w:t>Всего</w:t>
            </w:r>
          </w:p>
        </w:tc>
        <w:tc>
          <w:tcPr>
            <w:tcW w:w="233" w:type="dxa"/>
            <w:vMerge/>
            <w:tcBorders>
              <w:right w:val="single" w:sz="4" w:space="0" w:color="auto"/>
            </w:tcBorders>
            <w:textDirection w:val="btLr"/>
          </w:tcPr>
          <w:p w:rsidR="003D7093" w:rsidRPr="003D7093" w:rsidRDefault="003D7093" w:rsidP="003D7093">
            <w:pPr>
              <w:spacing w:after="0" w:line="240" w:lineRule="auto"/>
              <w:ind w:left="0" w:firstLine="0"/>
              <w:jc w:val="center"/>
              <w:rPr>
                <w:rFonts w:eastAsia="Calibri"/>
                <w:b/>
                <w:color w:val="auto"/>
                <w:sz w:val="20"/>
                <w:lang w:eastAsia="en-US"/>
              </w:rPr>
            </w:pPr>
          </w:p>
        </w:tc>
        <w:tc>
          <w:tcPr>
            <w:tcW w:w="506" w:type="dxa"/>
            <w:tcBorders>
              <w:right w:val="single" w:sz="4" w:space="0" w:color="auto"/>
            </w:tcBorders>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Базовый уровень инвариант</w:t>
            </w:r>
          </w:p>
        </w:tc>
        <w:tc>
          <w:tcPr>
            <w:tcW w:w="506" w:type="dxa"/>
            <w:tcBorders>
              <w:right w:val="single" w:sz="4" w:space="0" w:color="auto"/>
            </w:tcBorders>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Базовый уровень вариатив</w:t>
            </w:r>
          </w:p>
        </w:tc>
        <w:tc>
          <w:tcPr>
            <w:tcW w:w="506" w:type="dxa"/>
            <w:tcBorders>
              <w:right w:val="single" w:sz="4" w:space="0" w:color="auto"/>
            </w:tcBorders>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Профильный ур</w:t>
            </w:r>
            <w:r w:rsidRPr="003D7093">
              <w:rPr>
                <w:rFonts w:eastAsia="Calibri"/>
                <w:color w:val="auto"/>
                <w:sz w:val="20"/>
                <w:lang w:eastAsia="en-US"/>
              </w:rPr>
              <w:t>о</w:t>
            </w:r>
            <w:r w:rsidRPr="003D7093">
              <w:rPr>
                <w:rFonts w:eastAsia="Calibri"/>
                <w:color w:val="auto"/>
                <w:sz w:val="20"/>
                <w:lang w:eastAsia="en-US"/>
              </w:rPr>
              <w:t>вень</w:t>
            </w:r>
          </w:p>
        </w:tc>
        <w:tc>
          <w:tcPr>
            <w:tcW w:w="506" w:type="dxa"/>
            <w:tcBorders>
              <w:right w:val="single" w:sz="4" w:space="0" w:color="auto"/>
            </w:tcBorders>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Компонент УО</w:t>
            </w:r>
          </w:p>
        </w:tc>
        <w:tc>
          <w:tcPr>
            <w:tcW w:w="506" w:type="dxa"/>
            <w:tcBorders>
              <w:right w:val="single" w:sz="4" w:space="0" w:color="auto"/>
            </w:tcBorders>
            <w:textDirection w:val="btLr"/>
            <w:vAlign w:val="center"/>
          </w:tcPr>
          <w:p w:rsidR="003D7093" w:rsidRPr="003D7093" w:rsidRDefault="003D7093" w:rsidP="003D7093">
            <w:pPr>
              <w:spacing w:after="0" w:line="240" w:lineRule="auto"/>
              <w:ind w:left="0" w:firstLine="0"/>
              <w:jc w:val="center"/>
              <w:rPr>
                <w:rFonts w:eastAsia="Calibri"/>
                <w:b/>
                <w:color w:val="auto"/>
                <w:sz w:val="20"/>
                <w:lang w:eastAsia="en-US"/>
              </w:rPr>
            </w:pPr>
            <w:r w:rsidRPr="003D7093">
              <w:rPr>
                <w:rFonts w:eastAsia="Calibri"/>
                <w:b/>
                <w:color w:val="auto"/>
                <w:sz w:val="20"/>
                <w:lang w:eastAsia="en-US"/>
              </w:rPr>
              <w:t>Всего</w:t>
            </w:r>
          </w:p>
        </w:tc>
        <w:tc>
          <w:tcPr>
            <w:tcW w:w="236" w:type="dxa"/>
            <w:vMerge/>
            <w:tcBorders>
              <w:right w:val="single" w:sz="4" w:space="0" w:color="auto"/>
            </w:tcBorders>
            <w:textDirection w:val="btLr"/>
          </w:tcPr>
          <w:p w:rsidR="003D7093" w:rsidRPr="003D7093" w:rsidRDefault="003D7093" w:rsidP="003D7093">
            <w:pPr>
              <w:spacing w:after="0" w:line="240" w:lineRule="auto"/>
              <w:ind w:left="0" w:firstLine="0"/>
              <w:jc w:val="center"/>
              <w:rPr>
                <w:rFonts w:eastAsia="Calibri"/>
                <w:b/>
                <w:color w:val="auto"/>
                <w:sz w:val="20"/>
                <w:lang w:eastAsia="en-US"/>
              </w:rPr>
            </w:pPr>
          </w:p>
        </w:tc>
        <w:tc>
          <w:tcPr>
            <w:tcW w:w="514" w:type="dxa"/>
            <w:tcBorders>
              <w:right w:val="single" w:sz="4" w:space="0" w:color="auto"/>
            </w:tcBorders>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Базовый уровень инвариант</w:t>
            </w:r>
          </w:p>
        </w:tc>
        <w:tc>
          <w:tcPr>
            <w:tcW w:w="514" w:type="dxa"/>
            <w:tcBorders>
              <w:right w:val="single" w:sz="4" w:space="0" w:color="auto"/>
            </w:tcBorders>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Базовый уровень вариатив</w:t>
            </w:r>
          </w:p>
        </w:tc>
        <w:tc>
          <w:tcPr>
            <w:tcW w:w="515" w:type="dxa"/>
            <w:tcBorders>
              <w:right w:val="single" w:sz="4" w:space="0" w:color="auto"/>
            </w:tcBorders>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Профильный ур</w:t>
            </w:r>
            <w:r w:rsidRPr="003D7093">
              <w:rPr>
                <w:rFonts w:eastAsia="Calibri"/>
                <w:color w:val="auto"/>
                <w:sz w:val="20"/>
                <w:lang w:eastAsia="en-US"/>
              </w:rPr>
              <w:t>о</w:t>
            </w:r>
            <w:r w:rsidRPr="003D7093">
              <w:rPr>
                <w:rFonts w:eastAsia="Calibri"/>
                <w:color w:val="auto"/>
                <w:sz w:val="20"/>
                <w:lang w:eastAsia="en-US"/>
              </w:rPr>
              <w:t>вень</w:t>
            </w:r>
          </w:p>
        </w:tc>
        <w:tc>
          <w:tcPr>
            <w:tcW w:w="514" w:type="dxa"/>
            <w:tcBorders>
              <w:right w:val="single" w:sz="4" w:space="0" w:color="auto"/>
            </w:tcBorders>
            <w:textDirection w:val="btLr"/>
            <w:vAlign w:val="center"/>
          </w:tcPr>
          <w:p w:rsidR="003D7093" w:rsidRPr="003D7093" w:rsidRDefault="003D7093" w:rsidP="003D7093">
            <w:pPr>
              <w:spacing w:after="0" w:line="240" w:lineRule="auto"/>
              <w:ind w:left="0" w:firstLine="0"/>
              <w:jc w:val="center"/>
              <w:rPr>
                <w:rFonts w:eastAsia="Calibri"/>
                <w:color w:val="auto"/>
                <w:sz w:val="20"/>
                <w:lang w:eastAsia="en-US"/>
              </w:rPr>
            </w:pPr>
            <w:r w:rsidRPr="003D7093">
              <w:rPr>
                <w:rFonts w:eastAsia="Calibri"/>
                <w:color w:val="auto"/>
                <w:sz w:val="20"/>
                <w:lang w:eastAsia="en-US"/>
              </w:rPr>
              <w:t>Компонент УО</w:t>
            </w:r>
          </w:p>
        </w:tc>
        <w:tc>
          <w:tcPr>
            <w:tcW w:w="515" w:type="dxa"/>
            <w:tcBorders>
              <w:right w:val="single" w:sz="4" w:space="0" w:color="auto"/>
            </w:tcBorders>
            <w:textDirection w:val="btLr"/>
            <w:vAlign w:val="center"/>
          </w:tcPr>
          <w:p w:rsidR="003D7093" w:rsidRPr="003D7093" w:rsidRDefault="003D7093" w:rsidP="003D7093">
            <w:pPr>
              <w:spacing w:after="0" w:line="240" w:lineRule="auto"/>
              <w:ind w:left="0" w:firstLine="0"/>
              <w:jc w:val="center"/>
              <w:rPr>
                <w:rFonts w:eastAsia="Calibri"/>
                <w:b/>
                <w:color w:val="auto"/>
                <w:sz w:val="20"/>
                <w:lang w:eastAsia="en-US"/>
              </w:rPr>
            </w:pPr>
            <w:r w:rsidRPr="003D7093">
              <w:rPr>
                <w:rFonts w:eastAsia="Calibri"/>
                <w:b/>
                <w:color w:val="auto"/>
                <w:sz w:val="20"/>
                <w:lang w:eastAsia="en-US"/>
              </w:rPr>
              <w:t>Всего</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Русский язык</w:t>
            </w:r>
          </w:p>
        </w:tc>
        <w:tc>
          <w:tcPr>
            <w:tcW w:w="233"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Литература</w:t>
            </w:r>
          </w:p>
        </w:tc>
        <w:tc>
          <w:tcPr>
            <w:tcW w:w="233"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Иностранный язык</w:t>
            </w:r>
          </w:p>
        </w:tc>
        <w:tc>
          <w:tcPr>
            <w:tcW w:w="233"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r>
      <w:tr w:rsidR="003D7093" w:rsidRPr="003D7093" w:rsidTr="003D7093">
        <w:trPr>
          <w:trHeight w:val="285"/>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Алгебра и начала анализа</w:t>
            </w:r>
          </w:p>
        </w:tc>
        <w:tc>
          <w:tcPr>
            <w:tcW w:w="233" w:type="dxa"/>
            <w:vMerge/>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4</w:t>
            </w: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6</w:t>
            </w:r>
          </w:p>
        </w:tc>
        <w:tc>
          <w:tcPr>
            <w:tcW w:w="233" w:type="dxa"/>
            <w:vMerge/>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4</w:t>
            </w: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6</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rFonts w:eastAsia="Calibri"/>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4</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5</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rFonts w:eastAsia="Calibri"/>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4</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4</w:t>
            </w:r>
          </w:p>
        </w:tc>
      </w:tr>
      <w:tr w:rsidR="003D7093" w:rsidRPr="003D7093" w:rsidTr="003D7093">
        <w:trPr>
          <w:trHeight w:val="285"/>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 xml:space="preserve">Геометрия </w:t>
            </w:r>
          </w:p>
        </w:tc>
        <w:tc>
          <w:tcPr>
            <w:tcW w:w="233" w:type="dxa"/>
            <w:vMerge/>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3</w:t>
            </w:r>
          </w:p>
        </w:tc>
        <w:tc>
          <w:tcPr>
            <w:tcW w:w="233" w:type="dxa"/>
            <w:vMerge/>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3</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rFonts w:eastAsia="Calibri"/>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2</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rFonts w:eastAsia="Calibri"/>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2</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2</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Информатика и ИКТ</w:t>
            </w:r>
          </w:p>
        </w:tc>
        <w:tc>
          <w:tcPr>
            <w:tcW w:w="233"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4</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4</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История</w:t>
            </w:r>
          </w:p>
        </w:tc>
        <w:tc>
          <w:tcPr>
            <w:tcW w:w="233"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 xml:space="preserve">Обществознание </w:t>
            </w:r>
          </w:p>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 xml:space="preserve">(включая экономику и право) </w:t>
            </w:r>
          </w:p>
        </w:tc>
        <w:tc>
          <w:tcPr>
            <w:tcW w:w="233"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Физика</w:t>
            </w:r>
          </w:p>
        </w:tc>
        <w:tc>
          <w:tcPr>
            <w:tcW w:w="233"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5</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5</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5</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5</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 xml:space="preserve">Астрономия </w:t>
            </w:r>
          </w:p>
        </w:tc>
        <w:tc>
          <w:tcPr>
            <w:tcW w:w="233"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Химия</w:t>
            </w:r>
          </w:p>
        </w:tc>
        <w:tc>
          <w:tcPr>
            <w:tcW w:w="233"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4</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Биология</w:t>
            </w:r>
          </w:p>
        </w:tc>
        <w:tc>
          <w:tcPr>
            <w:tcW w:w="233"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4</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Основы безопасности жизнедеятел</w:t>
            </w:r>
            <w:r w:rsidRPr="003D7093">
              <w:rPr>
                <w:rFonts w:eastAsia="Calibri"/>
                <w:color w:val="auto"/>
                <w:sz w:val="22"/>
                <w:szCs w:val="22"/>
                <w:lang w:eastAsia="en-US"/>
              </w:rPr>
              <w:t>ь</w:t>
            </w:r>
            <w:r w:rsidRPr="003D7093">
              <w:rPr>
                <w:rFonts w:eastAsia="Calibri"/>
                <w:color w:val="auto"/>
                <w:sz w:val="22"/>
                <w:szCs w:val="22"/>
                <w:lang w:eastAsia="en-US"/>
              </w:rPr>
              <w:t>ности</w:t>
            </w:r>
          </w:p>
        </w:tc>
        <w:tc>
          <w:tcPr>
            <w:tcW w:w="233"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left"/>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left"/>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color w:val="auto"/>
                <w:sz w:val="22"/>
                <w:szCs w:val="22"/>
                <w:lang w:eastAsia="en-US"/>
              </w:rPr>
            </w:pPr>
            <w:r w:rsidRPr="003D7093">
              <w:rPr>
                <w:rFonts w:eastAsia="Calibri"/>
                <w:color w:val="auto"/>
                <w:sz w:val="22"/>
                <w:szCs w:val="22"/>
                <w:lang w:eastAsia="en-US"/>
              </w:rPr>
              <w:t>Физическая культура</w:t>
            </w:r>
          </w:p>
        </w:tc>
        <w:tc>
          <w:tcPr>
            <w:tcW w:w="233" w:type="dxa"/>
            <w:vMerge/>
            <w:tcBorders>
              <w:bottom w:val="single" w:sz="4" w:space="0" w:color="auto"/>
            </w:tcBorders>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bottom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3" w:type="dxa"/>
            <w:vMerge/>
            <w:tcBorders>
              <w:bottom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3" w:type="dxa"/>
            <w:vMerge/>
            <w:tcBorders>
              <w:bottom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6" w:type="dxa"/>
            <w:vMerge/>
            <w:tcBorders>
              <w:bottom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r>
      <w:tr w:rsidR="003D7093" w:rsidRPr="003D7093" w:rsidTr="003D7093">
        <w:trPr>
          <w:jc w:val="center"/>
        </w:trPr>
        <w:tc>
          <w:tcPr>
            <w:tcW w:w="14839" w:type="dxa"/>
            <w:gridSpan w:val="25"/>
            <w:tcBorders>
              <w:right w:val="single" w:sz="4" w:space="0" w:color="auto"/>
            </w:tcBorders>
          </w:tcPr>
          <w:p w:rsidR="003D7093" w:rsidRPr="003D7093" w:rsidRDefault="003D7093" w:rsidP="003D7093">
            <w:pPr>
              <w:spacing w:after="0" w:line="240" w:lineRule="auto"/>
              <w:ind w:left="0" w:firstLine="0"/>
              <w:jc w:val="center"/>
              <w:rPr>
                <w:b/>
                <w:color w:val="auto"/>
                <w:sz w:val="22"/>
                <w:szCs w:val="22"/>
                <w:lang w:eastAsia="en-US"/>
              </w:rPr>
            </w:pPr>
            <w:r w:rsidRPr="003D7093">
              <w:rPr>
                <w:b/>
                <w:color w:val="auto"/>
                <w:sz w:val="22"/>
                <w:szCs w:val="22"/>
                <w:lang w:eastAsia="en-US"/>
              </w:rPr>
              <w:t>Элективные курсы и учебные предметы, предлагаемые ОО</w:t>
            </w:r>
          </w:p>
        </w:tc>
      </w:tr>
      <w:tr w:rsidR="003D7093" w:rsidRPr="003D7093" w:rsidTr="003D7093">
        <w:trPr>
          <w:jc w:val="center"/>
        </w:trPr>
        <w:tc>
          <w:tcPr>
            <w:tcW w:w="3742" w:type="dxa"/>
            <w:tcBorders>
              <w:bottom w:val="single" w:sz="4" w:space="0" w:color="auto"/>
            </w:tcBorders>
          </w:tcPr>
          <w:p w:rsidR="003D7093" w:rsidRPr="003D7093" w:rsidRDefault="003D7093" w:rsidP="003D7093">
            <w:pPr>
              <w:spacing w:after="0" w:line="240" w:lineRule="auto"/>
              <w:ind w:left="0" w:firstLine="0"/>
              <w:jc w:val="left"/>
              <w:rPr>
                <w:rFonts w:eastAsia="Calibri"/>
                <w:color w:val="auto"/>
                <w:sz w:val="20"/>
                <w:lang w:eastAsia="en-US"/>
              </w:rPr>
            </w:pPr>
            <w:r w:rsidRPr="003D7093">
              <w:rPr>
                <w:rFonts w:eastAsia="Calibri"/>
                <w:color w:val="auto"/>
                <w:sz w:val="20"/>
                <w:lang w:eastAsia="en-US"/>
              </w:rPr>
              <w:t xml:space="preserve">Лабораторный практикум по физике </w:t>
            </w:r>
          </w:p>
        </w:tc>
        <w:tc>
          <w:tcPr>
            <w:tcW w:w="233" w:type="dxa"/>
            <w:vMerge w:val="restart"/>
            <w:tcBorders>
              <w:top w:val="single" w:sz="4" w:space="0" w:color="auto"/>
            </w:tcBorders>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bottom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top w:val="single" w:sz="4" w:space="0" w:color="auto"/>
              <w:bottom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3" w:type="dxa"/>
            <w:vMerge w:val="restart"/>
            <w:tcBorders>
              <w:top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3" w:type="dxa"/>
            <w:vMerge w:val="restart"/>
            <w:tcBorders>
              <w:top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bottom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bottom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6" w:type="dxa"/>
            <w:vMerge w:val="restart"/>
            <w:tcBorders>
              <w:top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r>
      <w:tr w:rsidR="003D7093" w:rsidRPr="003D7093" w:rsidTr="003D7093">
        <w:trPr>
          <w:jc w:val="center"/>
        </w:trPr>
        <w:tc>
          <w:tcPr>
            <w:tcW w:w="3742" w:type="dxa"/>
            <w:tcBorders>
              <w:bottom w:val="single" w:sz="4" w:space="0" w:color="auto"/>
            </w:tcBorders>
          </w:tcPr>
          <w:p w:rsidR="003D7093" w:rsidRPr="003D7093" w:rsidRDefault="003D7093" w:rsidP="003D7093">
            <w:pPr>
              <w:spacing w:after="0" w:line="240" w:lineRule="auto"/>
              <w:ind w:left="0" w:firstLine="0"/>
              <w:jc w:val="left"/>
              <w:rPr>
                <w:rFonts w:eastAsia="Calibri"/>
                <w:color w:val="auto"/>
                <w:sz w:val="20"/>
                <w:lang w:eastAsia="en-US"/>
              </w:rPr>
            </w:pPr>
            <w:r w:rsidRPr="003D7093">
              <w:rPr>
                <w:rFonts w:eastAsia="Calibri"/>
                <w:color w:val="auto"/>
                <w:sz w:val="20"/>
                <w:lang w:eastAsia="en-US"/>
              </w:rPr>
              <w:t>Лабораторный практикум по химии</w:t>
            </w:r>
          </w:p>
        </w:tc>
        <w:tc>
          <w:tcPr>
            <w:tcW w:w="233" w:type="dxa"/>
            <w:vMerge/>
            <w:tcBorders>
              <w:top w:val="single" w:sz="4" w:space="0" w:color="auto"/>
            </w:tcBorders>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bottom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bottom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3" w:type="dxa"/>
            <w:vMerge/>
            <w:tcBorders>
              <w:top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3" w:type="dxa"/>
            <w:vMerge/>
            <w:tcBorders>
              <w:top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bottom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bottom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6" w:type="dxa"/>
            <w:vMerge/>
            <w:tcBorders>
              <w:top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r>
      <w:tr w:rsidR="003D7093" w:rsidRPr="003D7093" w:rsidTr="003D7093">
        <w:trPr>
          <w:jc w:val="center"/>
        </w:trPr>
        <w:tc>
          <w:tcPr>
            <w:tcW w:w="3742" w:type="dxa"/>
            <w:tcBorders>
              <w:top w:val="single" w:sz="4" w:space="0" w:color="auto"/>
            </w:tcBorders>
          </w:tcPr>
          <w:p w:rsidR="003D7093" w:rsidRPr="003D7093" w:rsidRDefault="003D7093" w:rsidP="003D7093">
            <w:pPr>
              <w:spacing w:after="0" w:line="240" w:lineRule="auto"/>
              <w:ind w:left="0" w:firstLine="0"/>
              <w:jc w:val="left"/>
              <w:rPr>
                <w:rFonts w:eastAsia="Calibri"/>
                <w:color w:val="auto"/>
                <w:sz w:val="20"/>
                <w:lang w:eastAsia="en-US"/>
              </w:rPr>
            </w:pPr>
            <w:r w:rsidRPr="003D7093">
              <w:rPr>
                <w:rFonts w:eastAsia="Calibri"/>
                <w:color w:val="auto"/>
                <w:sz w:val="20"/>
                <w:lang w:eastAsia="en-US"/>
              </w:rPr>
              <w:t>ЭК информатика</w:t>
            </w:r>
          </w:p>
        </w:tc>
        <w:tc>
          <w:tcPr>
            <w:tcW w:w="233" w:type="dxa"/>
            <w:vMerge/>
            <w:tcBorders>
              <w:top w:val="single" w:sz="4" w:space="0" w:color="auto"/>
            </w:tcBorders>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3" w:type="dxa"/>
            <w:vMerge/>
            <w:tcBorders>
              <w:top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3" w:type="dxa"/>
            <w:vMerge/>
            <w:tcBorders>
              <w:top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6" w:type="dxa"/>
            <w:vMerge/>
            <w:tcBorders>
              <w:top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r>
      <w:tr w:rsidR="003D7093" w:rsidRPr="003D7093" w:rsidTr="003D7093">
        <w:trPr>
          <w:jc w:val="center"/>
        </w:trPr>
        <w:tc>
          <w:tcPr>
            <w:tcW w:w="3742" w:type="dxa"/>
            <w:tcBorders>
              <w:top w:val="single" w:sz="4" w:space="0" w:color="auto"/>
            </w:tcBorders>
          </w:tcPr>
          <w:p w:rsidR="003D7093" w:rsidRPr="003D7093" w:rsidRDefault="003D7093" w:rsidP="003D7093">
            <w:pPr>
              <w:spacing w:after="0" w:line="240" w:lineRule="auto"/>
              <w:ind w:left="0" w:firstLine="0"/>
              <w:jc w:val="left"/>
              <w:rPr>
                <w:rFonts w:eastAsia="Calibri"/>
                <w:color w:val="auto"/>
                <w:sz w:val="20"/>
                <w:lang w:eastAsia="en-US"/>
              </w:rPr>
            </w:pPr>
            <w:r w:rsidRPr="003D7093">
              <w:rPr>
                <w:rFonts w:eastAsia="Calibri"/>
                <w:color w:val="auto"/>
                <w:sz w:val="20"/>
                <w:lang w:eastAsia="en-US"/>
              </w:rPr>
              <w:t>ЭК химия</w:t>
            </w:r>
          </w:p>
        </w:tc>
        <w:tc>
          <w:tcPr>
            <w:tcW w:w="233" w:type="dxa"/>
            <w:vMerge/>
            <w:tcBorders>
              <w:top w:val="single" w:sz="4" w:space="0" w:color="auto"/>
            </w:tcBorders>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3" w:type="dxa"/>
            <w:vMerge/>
            <w:tcBorders>
              <w:top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3" w:type="dxa"/>
            <w:vMerge/>
            <w:tcBorders>
              <w:top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6" w:type="dxa"/>
            <w:vMerge/>
            <w:tcBorders>
              <w:top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r>
      <w:tr w:rsidR="003D7093" w:rsidRPr="003D7093" w:rsidTr="003D7093">
        <w:trPr>
          <w:jc w:val="center"/>
        </w:trPr>
        <w:tc>
          <w:tcPr>
            <w:tcW w:w="3742" w:type="dxa"/>
          </w:tcPr>
          <w:p w:rsidR="003D7093" w:rsidRPr="003D7093" w:rsidRDefault="003D7093" w:rsidP="003D7093">
            <w:pPr>
              <w:spacing w:after="0" w:line="240" w:lineRule="auto"/>
              <w:ind w:left="0" w:firstLine="0"/>
              <w:jc w:val="left"/>
              <w:rPr>
                <w:rFonts w:eastAsia="Calibri"/>
                <w:b/>
                <w:color w:val="auto"/>
                <w:szCs w:val="24"/>
                <w:lang w:eastAsia="en-US"/>
              </w:rPr>
            </w:pPr>
            <w:r w:rsidRPr="003D7093">
              <w:rPr>
                <w:rFonts w:eastAsia="Calibri"/>
                <w:b/>
                <w:color w:val="auto"/>
                <w:szCs w:val="24"/>
                <w:lang w:eastAsia="en-US"/>
              </w:rPr>
              <w:t>Всего</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16</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11</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7</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37</w:t>
            </w:r>
          </w:p>
        </w:tc>
        <w:tc>
          <w:tcPr>
            <w:tcW w:w="233"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16</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11</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7</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37</w:t>
            </w:r>
          </w:p>
        </w:tc>
        <w:tc>
          <w:tcPr>
            <w:tcW w:w="233"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16</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4</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10</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7</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37</w:t>
            </w:r>
          </w:p>
        </w:tc>
        <w:tc>
          <w:tcPr>
            <w:tcW w:w="236"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16</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12</w:t>
            </w:r>
          </w:p>
        </w:tc>
        <w:tc>
          <w:tcPr>
            <w:tcW w:w="5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6</w:t>
            </w:r>
          </w:p>
        </w:tc>
        <w:tc>
          <w:tcPr>
            <w:tcW w:w="515"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37</w:t>
            </w:r>
          </w:p>
        </w:tc>
      </w:tr>
    </w:tbl>
    <w:p w:rsidR="00F16DBE" w:rsidRDefault="00F16DBE" w:rsidP="003D7093">
      <w:pPr>
        <w:spacing w:after="0" w:line="240" w:lineRule="auto"/>
        <w:ind w:left="0" w:firstLine="0"/>
        <w:jc w:val="center"/>
        <w:rPr>
          <w:rFonts w:eastAsia="Calibri"/>
          <w:b/>
          <w:color w:val="auto"/>
          <w:szCs w:val="24"/>
          <w:lang w:eastAsia="en-US"/>
        </w:rPr>
      </w:pPr>
    </w:p>
    <w:p w:rsidR="00F16DBE" w:rsidRDefault="00F16DBE" w:rsidP="003D7093">
      <w:pPr>
        <w:spacing w:after="0" w:line="240" w:lineRule="auto"/>
        <w:ind w:left="0" w:firstLine="0"/>
        <w:jc w:val="center"/>
        <w:rPr>
          <w:rFonts w:eastAsia="Calibri"/>
          <w:b/>
          <w:color w:val="auto"/>
          <w:szCs w:val="24"/>
          <w:lang w:eastAsia="en-US"/>
        </w:rPr>
      </w:pPr>
    </w:p>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b/>
          <w:color w:val="auto"/>
          <w:szCs w:val="24"/>
          <w:lang w:eastAsia="en-US"/>
        </w:rPr>
        <w:lastRenderedPageBreak/>
        <w:t>Учебный план МАОУ лицея № 4 (ТМОЛ)  на 2019/2020 учебного года</w:t>
      </w:r>
      <w:r w:rsidRPr="003D7093">
        <w:rPr>
          <w:rFonts w:eastAsia="Calibri"/>
          <w:color w:val="auto"/>
          <w:szCs w:val="24"/>
          <w:lang w:eastAsia="en-US"/>
        </w:rPr>
        <w:t xml:space="preserve"> </w:t>
      </w:r>
    </w:p>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в рамках реализации БУП-2004 для среднего общего образования (6-дн учебная неделя)</w:t>
      </w:r>
    </w:p>
    <w:tbl>
      <w:tblPr>
        <w:tblStyle w:val="194"/>
        <w:tblW w:w="0" w:type="auto"/>
        <w:jc w:val="center"/>
        <w:tblInd w:w="164" w:type="dxa"/>
        <w:tblLook w:val="04A0" w:firstRow="1" w:lastRow="0" w:firstColumn="1" w:lastColumn="0" w:noHBand="0" w:noVBand="1"/>
      </w:tblPr>
      <w:tblGrid>
        <w:gridCol w:w="4562"/>
        <w:gridCol w:w="237"/>
        <w:gridCol w:w="506"/>
        <w:gridCol w:w="506"/>
        <w:gridCol w:w="506"/>
        <w:gridCol w:w="506"/>
        <w:gridCol w:w="506"/>
        <w:gridCol w:w="244"/>
        <w:gridCol w:w="506"/>
        <w:gridCol w:w="506"/>
        <w:gridCol w:w="506"/>
        <w:gridCol w:w="506"/>
        <w:gridCol w:w="506"/>
        <w:gridCol w:w="231"/>
        <w:gridCol w:w="506"/>
        <w:gridCol w:w="506"/>
        <w:gridCol w:w="506"/>
        <w:gridCol w:w="506"/>
        <w:gridCol w:w="506"/>
        <w:gridCol w:w="239"/>
        <w:gridCol w:w="506"/>
        <w:gridCol w:w="511"/>
        <w:gridCol w:w="511"/>
        <w:gridCol w:w="511"/>
        <w:gridCol w:w="614"/>
      </w:tblGrid>
      <w:tr w:rsidR="003D7093" w:rsidRPr="003D7093" w:rsidTr="003D7093">
        <w:trPr>
          <w:trHeight w:val="723"/>
          <w:jc w:val="center"/>
        </w:trPr>
        <w:tc>
          <w:tcPr>
            <w:tcW w:w="4562" w:type="dxa"/>
            <w:vMerge w:val="restart"/>
            <w:vAlign w:val="center"/>
          </w:tcPr>
          <w:p w:rsidR="003D7093" w:rsidRPr="003D7093" w:rsidRDefault="003D7093" w:rsidP="003D7093">
            <w:pPr>
              <w:spacing w:after="0" w:line="240" w:lineRule="auto"/>
              <w:ind w:left="0" w:firstLine="0"/>
              <w:jc w:val="left"/>
              <w:rPr>
                <w:rFonts w:eastAsia="Calibri"/>
                <w:color w:val="auto"/>
                <w:szCs w:val="24"/>
                <w:lang w:eastAsia="en-US"/>
              </w:rPr>
            </w:pPr>
            <w:r w:rsidRPr="003D7093">
              <w:rPr>
                <w:rFonts w:eastAsia="Calibri"/>
                <w:color w:val="auto"/>
                <w:szCs w:val="24"/>
                <w:lang w:eastAsia="en-US"/>
              </w:rPr>
              <w:t>Учебные предметы</w:t>
            </w:r>
          </w:p>
        </w:tc>
        <w:tc>
          <w:tcPr>
            <w:tcW w:w="237" w:type="dxa"/>
            <w:vMerge w:val="restart"/>
            <w:tcBorders>
              <w:top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2530" w:type="dxa"/>
            <w:gridSpan w:val="5"/>
            <w:tcBorders>
              <w:top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11а класс</w:t>
            </w:r>
          </w:p>
          <w:p w:rsidR="003D7093" w:rsidRPr="003D7093" w:rsidRDefault="003D7093" w:rsidP="003D7093">
            <w:pPr>
              <w:spacing w:after="0" w:line="240" w:lineRule="auto"/>
              <w:ind w:left="0" w:firstLine="0"/>
              <w:jc w:val="center"/>
              <w:rPr>
                <w:b/>
                <w:color w:val="auto"/>
                <w:sz w:val="20"/>
                <w:lang w:eastAsia="en-US"/>
              </w:rPr>
            </w:pPr>
            <w:r w:rsidRPr="003D7093">
              <w:rPr>
                <w:b/>
                <w:color w:val="auto"/>
                <w:sz w:val="20"/>
                <w:lang w:eastAsia="en-US"/>
              </w:rPr>
              <w:t>Информационно-технологический</w:t>
            </w:r>
          </w:p>
          <w:p w:rsidR="003D7093" w:rsidRPr="003D7093" w:rsidRDefault="003D7093" w:rsidP="003D7093">
            <w:pPr>
              <w:spacing w:after="0" w:line="240" w:lineRule="auto"/>
              <w:ind w:left="0" w:firstLine="0"/>
              <w:jc w:val="center"/>
              <w:rPr>
                <w:b/>
                <w:color w:val="auto"/>
                <w:sz w:val="20"/>
                <w:lang w:eastAsia="en-US"/>
              </w:rPr>
            </w:pPr>
            <w:r w:rsidRPr="003D7093">
              <w:rPr>
                <w:b/>
                <w:color w:val="auto"/>
                <w:sz w:val="20"/>
                <w:lang w:eastAsia="en-US"/>
              </w:rPr>
              <w:t>профиль</w:t>
            </w:r>
          </w:p>
        </w:tc>
        <w:tc>
          <w:tcPr>
            <w:tcW w:w="244" w:type="dxa"/>
            <w:vMerge w:val="restart"/>
          </w:tcPr>
          <w:p w:rsidR="003D7093" w:rsidRPr="003D7093" w:rsidRDefault="003D7093" w:rsidP="003D7093">
            <w:pPr>
              <w:spacing w:after="0" w:line="240" w:lineRule="auto"/>
              <w:ind w:left="0" w:firstLine="0"/>
              <w:jc w:val="center"/>
              <w:rPr>
                <w:b/>
                <w:color w:val="auto"/>
                <w:szCs w:val="24"/>
                <w:lang w:eastAsia="en-US"/>
              </w:rPr>
            </w:pPr>
          </w:p>
        </w:tc>
        <w:tc>
          <w:tcPr>
            <w:tcW w:w="2530" w:type="dxa"/>
            <w:gridSpan w:val="5"/>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11б класс</w:t>
            </w:r>
          </w:p>
          <w:p w:rsidR="003D7093" w:rsidRPr="003D7093" w:rsidRDefault="003D7093" w:rsidP="003D7093">
            <w:pPr>
              <w:spacing w:after="0" w:line="240" w:lineRule="auto"/>
              <w:ind w:left="0" w:firstLine="0"/>
              <w:jc w:val="center"/>
              <w:rPr>
                <w:b/>
                <w:color w:val="auto"/>
                <w:sz w:val="20"/>
                <w:lang w:eastAsia="en-US"/>
              </w:rPr>
            </w:pPr>
            <w:r w:rsidRPr="003D7093">
              <w:rPr>
                <w:b/>
                <w:color w:val="auto"/>
                <w:sz w:val="20"/>
                <w:lang w:eastAsia="en-US"/>
              </w:rPr>
              <w:t>Физико-математический профиль</w:t>
            </w:r>
          </w:p>
        </w:tc>
        <w:tc>
          <w:tcPr>
            <w:tcW w:w="231" w:type="dxa"/>
            <w:vMerge w:val="restart"/>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2530" w:type="dxa"/>
            <w:gridSpan w:val="5"/>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11в класс</w:t>
            </w:r>
          </w:p>
          <w:p w:rsidR="003D7093" w:rsidRPr="003D7093" w:rsidRDefault="003D7093" w:rsidP="003D7093">
            <w:pPr>
              <w:spacing w:after="0" w:line="240" w:lineRule="auto"/>
              <w:ind w:left="0" w:firstLine="0"/>
              <w:jc w:val="center"/>
              <w:rPr>
                <w:b/>
                <w:color w:val="auto"/>
                <w:sz w:val="20"/>
                <w:lang w:eastAsia="en-US"/>
              </w:rPr>
            </w:pPr>
            <w:r w:rsidRPr="003D7093">
              <w:rPr>
                <w:b/>
                <w:color w:val="auto"/>
                <w:sz w:val="20"/>
                <w:lang w:eastAsia="en-US"/>
              </w:rPr>
              <w:t>Информационно-технологический</w:t>
            </w:r>
          </w:p>
          <w:p w:rsidR="003D7093" w:rsidRPr="003D7093" w:rsidRDefault="003D7093" w:rsidP="003D7093">
            <w:pPr>
              <w:spacing w:after="0" w:line="240" w:lineRule="auto"/>
              <w:ind w:left="0" w:firstLine="0"/>
              <w:jc w:val="center"/>
              <w:rPr>
                <w:b/>
                <w:color w:val="auto"/>
                <w:sz w:val="20"/>
                <w:lang w:eastAsia="en-US"/>
              </w:rPr>
            </w:pPr>
            <w:r w:rsidRPr="003D7093">
              <w:rPr>
                <w:b/>
                <w:color w:val="auto"/>
                <w:sz w:val="20"/>
                <w:lang w:eastAsia="en-US"/>
              </w:rPr>
              <w:t>профиль</w:t>
            </w:r>
          </w:p>
        </w:tc>
        <w:tc>
          <w:tcPr>
            <w:tcW w:w="239" w:type="dxa"/>
            <w:vMerge w:val="restart"/>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2653" w:type="dxa"/>
            <w:gridSpan w:val="5"/>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11м класс</w:t>
            </w:r>
          </w:p>
          <w:p w:rsidR="003D7093" w:rsidRPr="003D7093" w:rsidRDefault="003D7093" w:rsidP="003D7093">
            <w:pPr>
              <w:spacing w:after="0" w:line="240" w:lineRule="auto"/>
              <w:ind w:left="0" w:firstLine="0"/>
              <w:jc w:val="center"/>
              <w:rPr>
                <w:b/>
                <w:color w:val="auto"/>
                <w:sz w:val="20"/>
                <w:lang w:eastAsia="en-US"/>
              </w:rPr>
            </w:pPr>
            <w:r w:rsidRPr="003D7093">
              <w:rPr>
                <w:b/>
                <w:color w:val="auto"/>
                <w:sz w:val="20"/>
                <w:lang w:eastAsia="en-US"/>
              </w:rPr>
              <w:t xml:space="preserve">Химико-биологический </w:t>
            </w:r>
          </w:p>
          <w:p w:rsidR="003D7093" w:rsidRPr="003D7093" w:rsidRDefault="003D7093" w:rsidP="003D7093">
            <w:pPr>
              <w:spacing w:after="0" w:line="240" w:lineRule="auto"/>
              <w:ind w:left="0" w:firstLine="0"/>
              <w:jc w:val="center"/>
              <w:rPr>
                <w:b/>
                <w:color w:val="auto"/>
                <w:szCs w:val="24"/>
                <w:lang w:eastAsia="en-US"/>
              </w:rPr>
            </w:pPr>
            <w:r w:rsidRPr="003D7093">
              <w:rPr>
                <w:b/>
                <w:color w:val="auto"/>
                <w:sz w:val="20"/>
                <w:lang w:eastAsia="en-US"/>
              </w:rPr>
              <w:t>профиль</w:t>
            </w:r>
          </w:p>
        </w:tc>
      </w:tr>
      <w:tr w:rsidR="003D7093" w:rsidRPr="003D7093" w:rsidTr="00F16DBE">
        <w:trPr>
          <w:cantSplit/>
          <w:trHeight w:val="1868"/>
          <w:jc w:val="center"/>
        </w:trPr>
        <w:tc>
          <w:tcPr>
            <w:tcW w:w="4562" w:type="dxa"/>
            <w:vMerge/>
            <w:vAlign w:val="center"/>
          </w:tcPr>
          <w:p w:rsidR="003D7093" w:rsidRPr="003D7093" w:rsidRDefault="003D7093" w:rsidP="003D7093">
            <w:pPr>
              <w:spacing w:after="0" w:line="240" w:lineRule="auto"/>
              <w:ind w:left="0" w:firstLine="0"/>
              <w:jc w:val="left"/>
              <w:rPr>
                <w:rFonts w:eastAsia="Calibri"/>
                <w:color w:val="auto"/>
                <w:szCs w:val="24"/>
                <w:lang w:eastAsia="en-US"/>
              </w:rPr>
            </w:pPr>
          </w:p>
        </w:tc>
        <w:tc>
          <w:tcPr>
            <w:tcW w:w="237" w:type="dxa"/>
            <w:vMerge/>
            <w:textDirection w:val="btL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Базовый уровень инвариант</w:t>
            </w:r>
          </w:p>
        </w:tc>
        <w:tc>
          <w:tcPr>
            <w:tcW w:w="506" w:type="dxa"/>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Базовый уровень вариатив</w:t>
            </w:r>
          </w:p>
        </w:tc>
        <w:tc>
          <w:tcPr>
            <w:tcW w:w="506" w:type="dxa"/>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Профильный    уровень</w:t>
            </w:r>
          </w:p>
        </w:tc>
        <w:tc>
          <w:tcPr>
            <w:tcW w:w="506" w:type="dxa"/>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Компонент УО</w:t>
            </w:r>
          </w:p>
        </w:tc>
        <w:tc>
          <w:tcPr>
            <w:tcW w:w="506" w:type="dxa"/>
            <w:textDirection w:val="btLr"/>
            <w:vAlign w:val="center"/>
          </w:tcPr>
          <w:p w:rsidR="003D7093" w:rsidRPr="00F16DBE" w:rsidRDefault="003D7093" w:rsidP="003D7093">
            <w:pPr>
              <w:spacing w:after="0" w:line="240" w:lineRule="auto"/>
              <w:ind w:left="0" w:firstLine="0"/>
              <w:jc w:val="center"/>
              <w:rPr>
                <w:rFonts w:eastAsia="Calibri"/>
                <w:b/>
                <w:color w:val="auto"/>
                <w:sz w:val="22"/>
                <w:szCs w:val="22"/>
                <w:lang w:eastAsia="en-US"/>
              </w:rPr>
            </w:pPr>
            <w:r w:rsidRPr="00F16DBE">
              <w:rPr>
                <w:rFonts w:eastAsia="Calibri"/>
                <w:b/>
                <w:color w:val="auto"/>
                <w:sz w:val="22"/>
                <w:szCs w:val="22"/>
                <w:lang w:eastAsia="en-US"/>
              </w:rPr>
              <w:t>Всего</w:t>
            </w:r>
          </w:p>
        </w:tc>
        <w:tc>
          <w:tcPr>
            <w:tcW w:w="244" w:type="dxa"/>
            <w:vMerge/>
          </w:tcPr>
          <w:p w:rsidR="003D7093" w:rsidRPr="00F16DBE" w:rsidRDefault="003D7093" w:rsidP="003D7093">
            <w:pPr>
              <w:spacing w:after="0" w:line="240" w:lineRule="auto"/>
              <w:ind w:left="0" w:firstLine="0"/>
              <w:jc w:val="center"/>
              <w:rPr>
                <w:b/>
                <w:color w:val="auto"/>
                <w:sz w:val="22"/>
                <w:szCs w:val="22"/>
                <w:lang w:eastAsia="en-US"/>
              </w:rPr>
            </w:pPr>
          </w:p>
        </w:tc>
        <w:tc>
          <w:tcPr>
            <w:tcW w:w="506" w:type="dxa"/>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Базовый уровень инвариант</w:t>
            </w:r>
          </w:p>
        </w:tc>
        <w:tc>
          <w:tcPr>
            <w:tcW w:w="506" w:type="dxa"/>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Базовый уровень вариатив</w:t>
            </w:r>
          </w:p>
        </w:tc>
        <w:tc>
          <w:tcPr>
            <w:tcW w:w="506" w:type="dxa"/>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Профильный ур</w:t>
            </w:r>
            <w:r w:rsidRPr="00F16DBE">
              <w:rPr>
                <w:rFonts w:eastAsia="Calibri"/>
                <w:color w:val="auto"/>
                <w:sz w:val="22"/>
                <w:szCs w:val="22"/>
                <w:lang w:eastAsia="en-US"/>
              </w:rPr>
              <w:t>о</w:t>
            </w:r>
            <w:r w:rsidRPr="00F16DBE">
              <w:rPr>
                <w:rFonts w:eastAsia="Calibri"/>
                <w:color w:val="auto"/>
                <w:sz w:val="22"/>
                <w:szCs w:val="22"/>
                <w:lang w:eastAsia="en-US"/>
              </w:rPr>
              <w:t>вень</w:t>
            </w:r>
          </w:p>
        </w:tc>
        <w:tc>
          <w:tcPr>
            <w:tcW w:w="506" w:type="dxa"/>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Компонент УО</w:t>
            </w:r>
          </w:p>
        </w:tc>
        <w:tc>
          <w:tcPr>
            <w:tcW w:w="506" w:type="dxa"/>
            <w:tcBorders>
              <w:right w:val="single" w:sz="4" w:space="0" w:color="auto"/>
            </w:tcBorders>
            <w:textDirection w:val="btLr"/>
            <w:vAlign w:val="center"/>
          </w:tcPr>
          <w:p w:rsidR="003D7093" w:rsidRPr="00F16DBE" w:rsidRDefault="003D7093" w:rsidP="003D7093">
            <w:pPr>
              <w:spacing w:after="0" w:line="240" w:lineRule="auto"/>
              <w:ind w:left="0" w:firstLine="0"/>
              <w:jc w:val="center"/>
              <w:rPr>
                <w:rFonts w:eastAsia="Calibri"/>
                <w:b/>
                <w:color w:val="auto"/>
                <w:sz w:val="22"/>
                <w:szCs w:val="22"/>
                <w:lang w:eastAsia="en-US"/>
              </w:rPr>
            </w:pPr>
            <w:r w:rsidRPr="00F16DBE">
              <w:rPr>
                <w:rFonts w:eastAsia="Calibri"/>
                <w:b/>
                <w:color w:val="auto"/>
                <w:sz w:val="22"/>
                <w:szCs w:val="22"/>
                <w:lang w:eastAsia="en-US"/>
              </w:rPr>
              <w:t>Всего</w:t>
            </w:r>
          </w:p>
        </w:tc>
        <w:tc>
          <w:tcPr>
            <w:tcW w:w="231" w:type="dxa"/>
            <w:vMerge/>
            <w:tcBorders>
              <w:right w:val="single" w:sz="4" w:space="0" w:color="auto"/>
            </w:tcBorders>
            <w:textDirection w:val="btLr"/>
          </w:tcPr>
          <w:p w:rsidR="003D7093" w:rsidRPr="00F16DBE" w:rsidRDefault="003D7093" w:rsidP="003D7093">
            <w:pPr>
              <w:spacing w:after="0" w:line="240" w:lineRule="auto"/>
              <w:ind w:left="0" w:firstLine="0"/>
              <w:jc w:val="center"/>
              <w:rPr>
                <w:rFonts w:eastAsia="Calibri"/>
                <w:b/>
                <w:color w:val="auto"/>
                <w:sz w:val="22"/>
                <w:szCs w:val="22"/>
                <w:lang w:eastAsia="en-US"/>
              </w:rPr>
            </w:pPr>
          </w:p>
        </w:tc>
        <w:tc>
          <w:tcPr>
            <w:tcW w:w="506" w:type="dxa"/>
            <w:tcBorders>
              <w:right w:val="single" w:sz="4" w:space="0" w:color="auto"/>
            </w:tcBorders>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Базовый уровень инвариант</w:t>
            </w:r>
          </w:p>
        </w:tc>
        <w:tc>
          <w:tcPr>
            <w:tcW w:w="506" w:type="dxa"/>
            <w:tcBorders>
              <w:right w:val="single" w:sz="4" w:space="0" w:color="auto"/>
            </w:tcBorders>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Базовый уровень вариатив</w:t>
            </w:r>
          </w:p>
        </w:tc>
        <w:tc>
          <w:tcPr>
            <w:tcW w:w="506" w:type="dxa"/>
            <w:tcBorders>
              <w:right w:val="single" w:sz="4" w:space="0" w:color="auto"/>
            </w:tcBorders>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 xml:space="preserve">Профильный </w:t>
            </w:r>
            <w:r w:rsidR="00F16DBE">
              <w:rPr>
                <w:rFonts w:eastAsia="Calibri"/>
                <w:color w:val="auto"/>
                <w:sz w:val="22"/>
                <w:szCs w:val="22"/>
                <w:lang w:eastAsia="en-US"/>
              </w:rPr>
              <w:t xml:space="preserve">     </w:t>
            </w:r>
            <w:r w:rsidRPr="00F16DBE">
              <w:rPr>
                <w:rFonts w:eastAsia="Calibri"/>
                <w:color w:val="auto"/>
                <w:sz w:val="22"/>
                <w:szCs w:val="22"/>
                <w:lang w:eastAsia="en-US"/>
              </w:rPr>
              <w:t>уровень</w:t>
            </w:r>
          </w:p>
        </w:tc>
        <w:tc>
          <w:tcPr>
            <w:tcW w:w="506" w:type="dxa"/>
            <w:tcBorders>
              <w:right w:val="single" w:sz="4" w:space="0" w:color="auto"/>
            </w:tcBorders>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Компонент УО</w:t>
            </w:r>
          </w:p>
        </w:tc>
        <w:tc>
          <w:tcPr>
            <w:tcW w:w="506" w:type="dxa"/>
            <w:tcBorders>
              <w:right w:val="single" w:sz="4" w:space="0" w:color="auto"/>
            </w:tcBorders>
            <w:textDirection w:val="btLr"/>
            <w:vAlign w:val="center"/>
          </w:tcPr>
          <w:p w:rsidR="003D7093" w:rsidRPr="00F16DBE" w:rsidRDefault="003D7093" w:rsidP="003D7093">
            <w:pPr>
              <w:spacing w:after="0" w:line="240" w:lineRule="auto"/>
              <w:ind w:left="0" w:firstLine="0"/>
              <w:jc w:val="center"/>
              <w:rPr>
                <w:rFonts w:eastAsia="Calibri"/>
                <w:b/>
                <w:color w:val="auto"/>
                <w:sz w:val="22"/>
                <w:szCs w:val="22"/>
                <w:lang w:eastAsia="en-US"/>
              </w:rPr>
            </w:pPr>
            <w:r w:rsidRPr="00F16DBE">
              <w:rPr>
                <w:rFonts w:eastAsia="Calibri"/>
                <w:b/>
                <w:color w:val="auto"/>
                <w:sz w:val="22"/>
                <w:szCs w:val="22"/>
                <w:lang w:eastAsia="en-US"/>
              </w:rPr>
              <w:t>Всего</w:t>
            </w:r>
          </w:p>
        </w:tc>
        <w:tc>
          <w:tcPr>
            <w:tcW w:w="239" w:type="dxa"/>
            <w:vMerge/>
            <w:tcBorders>
              <w:right w:val="single" w:sz="4" w:space="0" w:color="auto"/>
            </w:tcBorders>
            <w:textDirection w:val="btLr"/>
          </w:tcPr>
          <w:p w:rsidR="003D7093" w:rsidRPr="00F16DBE" w:rsidRDefault="003D7093" w:rsidP="003D7093">
            <w:pPr>
              <w:spacing w:after="0" w:line="240" w:lineRule="auto"/>
              <w:ind w:left="0" w:firstLine="0"/>
              <w:jc w:val="center"/>
              <w:rPr>
                <w:rFonts w:eastAsia="Calibri"/>
                <w:b/>
                <w:color w:val="auto"/>
                <w:sz w:val="22"/>
                <w:szCs w:val="22"/>
                <w:lang w:eastAsia="en-US"/>
              </w:rPr>
            </w:pPr>
          </w:p>
        </w:tc>
        <w:tc>
          <w:tcPr>
            <w:tcW w:w="506" w:type="dxa"/>
            <w:tcBorders>
              <w:right w:val="single" w:sz="4" w:space="0" w:color="auto"/>
            </w:tcBorders>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Базовый уровень инвариант</w:t>
            </w:r>
          </w:p>
        </w:tc>
        <w:tc>
          <w:tcPr>
            <w:tcW w:w="511" w:type="dxa"/>
            <w:tcBorders>
              <w:right w:val="single" w:sz="4" w:space="0" w:color="auto"/>
            </w:tcBorders>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Базовый уровень вариатив</w:t>
            </w:r>
          </w:p>
        </w:tc>
        <w:tc>
          <w:tcPr>
            <w:tcW w:w="511" w:type="dxa"/>
            <w:tcBorders>
              <w:right w:val="single" w:sz="4" w:space="0" w:color="auto"/>
            </w:tcBorders>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 xml:space="preserve">Профильный </w:t>
            </w:r>
            <w:r w:rsidR="00F16DBE">
              <w:rPr>
                <w:rFonts w:eastAsia="Calibri"/>
                <w:color w:val="auto"/>
                <w:sz w:val="22"/>
                <w:szCs w:val="22"/>
                <w:lang w:eastAsia="en-US"/>
              </w:rPr>
              <w:t xml:space="preserve">    </w:t>
            </w:r>
            <w:r w:rsidRPr="00F16DBE">
              <w:rPr>
                <w:rFonts w:eastAsia="Calibri"/>
                <w:color w:val="auto"/>
                <w:sz w:val="22"/>
                <w:szCs w:val="22"/>
                <w:lang w:eastAsia="en-US"/>
              </w:rPr>
              <w:t>уровень</w:t>
            </w:r>
          </w:p>
        </w:tc>
        <w:tc>
          <w:tcPr>
            <w:tcW w:w="511" w:type="dxa"/>
            <w:tcBorders>
              <w:right w:val="single" w:sz="4" w:space="0" w:color="auto"/>
            </w:tcBorders>
            <w:textDirection w:val="btLr"/>
            <w:vAlign w:val="center"/>
          </w:tcPr>
          <w:p w:rsidR="003D7093" w:rsidRPr="00F16DBE" w:rsidRDefault="003D7093" w:rsidP="003D7093">
            <w:pPr>
              <w:spacing w:after="0" w:line="240" w:lineRule="auto"/>
              <w:ind w:left="0" w:firstLine="0"/>
              <w:jc w:val="center"/>
              <w:rPr>
                <w:rFonts w:eastAsia="Calibri"/>
                <w:color w:val="auto"/>
                <w:sz w:val="22"/>
                <w:szCs w:val="22"/>
                <w:lang w:eastAsia="en-US"/>
              </w:rPr>
            </w:pPr>
            <w:r w:rsidRPr="00F16DBE">
              <w:rPr>
                <w:rFonts w:eastAsia="Calibri"/>
                <w:color w:val="auto"/>
                <w:sz w:val="22"/>
                <w:szCs w:val="22"/>
                <w:lang w:eastAsia="en-US"/>
              </w:rPr>
              <w:t>Компонент УО</w:t>
            </w:r>
          </w:p>
        </w:tc>
        <w:tc>
          <w:tcPr>
            <w:tcW w:w="614" w:type="dxa"/>
            <w:tcBorders>
              <w:right w:val="single" w:sz="4" w:space="0" w:color="auto"/>
            </w:tcBorders>
            <w:textDirection w:val="btLr"/>
            <w:vAlign w:val="center"/>
          </w:tcPr>
          <w:p w:rsidR="003D7093" w:rsidRPr="00F16DBE" w:rsidRDefault="003D7093" w:rsidP="003D7093">
            <w:pPr>
              <w:spacing w:after="0" w:line="240" w:lineRule="auto"/>
              <w:ind w:left="0" w:firstLine="0"/>
              <w:jc w:val="center"/>
              <w:rPr>
                <w:rFonts w:eastAsia="Calibri"/>
                <w:b/>
                <w:color w:val="auto"/>
                <w:sz w:val="22"/>
                <w:szCs w:val="22"/>
                <w:lang w:eastAsia="en-US"/>
              </w:rPr>
            </w:pPr>
            <w:r w:rsidRPr="00F16DBE">
              <w:rPr>
                <w:rFonts w:eastAsia="Calibri"/>
                <w:b/>
                <w:color w:val="auto"/>
                <w:sz w:val="22"/>
                <w:szCs w:val="22"/>
                <w:lang w:eastAsia="en-US"/>
              </w:rPr>
              <w:t>Всего</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Русский язык</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Литература</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Иностранный язык</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Алгебра и начала анализа</w:t>
            </w:r>
          </w:p>
        </w:tc>
        <w:tc>
          <w:tcPr>
            <w:tcW w:w="237" w:type="dxa"/>
            <w:vMerge/>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4</w:t>
            </w: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5</w:t>
            </w:r>
          </w:p>
        </w:tc>
        <w:tc>
          <w:tcPr>
            <w:tcW w:w="244" w:type="dxa"/>
            <w:vMerge/>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4</w:t>
            </w: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6</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rFonts w:eastAsia="Calibri"/>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4</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5</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rFonts w:eastAsia="Calibri"/>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4</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4</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 xml:space="preserve">Геометрия </w:t>
            </w:r>
          </w:p>
        </w:tc>
        <w:tc>
          <w:tcPr>
            <w:tcW w:w="237" w:type="dxa"/>
            <w:vMerge/>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3</w:t>
            </w:r>
          </w:p>
        </w:tc>
        <w:tc>
          <w:tcPr>
            <w:tcW w:w="244" w:type="dxa"/>
            <w:vMerge/>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3</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rFonts w:eastAsia="Calibri"/>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2</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rFonts w:eastAsia="Calibri"/>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r w:rsidRPr="003D7093">
              <w:rPr>
                <w:rFonts w:eastAsia="Calibri"/>
                <w:color w:val="auto"/>
                <w:szCs w:val="24"/>
                <w:lang w:eastAsia="en-US"/>
              </w:rPr>
              <w:t>2</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rFonts w:eastAsia="Calibri"/>
                <w:b/>
                <w:color w:val="auto"/>
                <w:szCs w:val="24"/>
                <w:lang w:eastAsia="en-US"/>
              </w:rPr>
            </w:pPr>
            <w:r w:rsidRPr="003D7093">
              <w:rPr>
                <w:rFonts w:eastAsia="Calibri"/>
                <w:b/>
                <w:color w:val="auto"/>
                <w:szCs w:val="24"/>
                <w:lang w:eastAsia="en-US"/>
              </w:rPr>
              <w:t>2</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Информатика и ИКТ</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4</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4</w:t>
            </w: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4</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4</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История</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 xml:space="preserve">Обществознание (вкл. экономику и право) </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Физика</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4</w:t>
            </w: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5</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5</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Химия</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4</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Биология</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left"/>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4</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ОБЖ</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left"/>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r>
      <w:tr w:rsidR="003D7093" w:rsidRPr="003D7093" w:rsidTr="003D7093">
        <w:trPr>
          <w:trHeight w:val="20"/>
          <w:jc w:val="center"/>
        </w:trPr>
        <w:tc>
          <w:tcPr>
            <w:tcW w:w="4562" w:type="dxa"/>
          </w:tcPr>
          <w:p w:rsidR="003D7093" w:rsidRPr="00F16DBE" w:rsidRDefault="003D7093" w:rsidP="003D7093">
            <w:pPr>
              <w:spacing w:after="0" w:line="240" w:lineRule="auto"/>
              <w:ind w:left="0" w:firstLine="0"/>
              <w:jc w:val="left"/>
              <w:rPr>
                <w:rFonts w:eastAsia="Calibri"/>
                <w:color w:val="auto"/>
                <w:sz w:val="22"/>
                <w:szCs w:val="22"/>
                <w:lang w:eastAsia="en-US"/>
              </w:rPr>
            </w:pPr>
            <w:r w:rsidRPr="00F16DBE">
              <w:rPr>
                <w:rFonts w:eastAsia="Calibri"/>
                <w:color w:val="auto"/>
                <w:sz w:val="22"/>
                <w:szCs w:val="22"/>
                <w:lang w:eastAsia="en-US"/>
              </w:rPr>
              <w:t>Физическая культура</w:t>
            </w:r>
          </w:p>
        </w:tc>
        <w:tc>
          <w:tcPr>
            <w:tcW w:w="237" w:type="dxa"/>
            <w:vMerge/>
            <w:tcBorders>
              <w:bottom w:val="single" w:sz="4" w:space="0" w:color="auto"/>
            </w:tcBorders>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bottom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44" w:type="dxa"/>
            <w:vMerge/>
            <w:tcBorders>
              <w:bottom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bottom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1" w:type="dxa"/>
            <w:vMerge/>
            <w:tcBorders>
              <w:bottom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bottom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bottom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239" w:type="dxa"/>
            <w:vMerge/>
            <w:tcBorders>
              <w:bottom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bottom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3</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r>
      <w:tr w:rsidR="003D7093" w:rsidRPr="003D7093" w:rsidTr="003D7093">
        <w:trPr>
          <w:jc w:val="center"/>
        </w:trPr>
        <w:tc>
          <w:tcPr>
            <w:tcW w:w="15756" w:type="dxa"/>
            <w:gridSpan w:val="25"/>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Элективные курсы и учебные предметы, предлагаемые ОО</w:t>
            </w:r>
          </w:p>
        </w:tc>
      </w:tr>
      <w:tr w:rsidR="003D7093" w:rsidRPr="003D7093" w:rsidTr="003D7093">
        <w:trPr>
          <w:jc w:val="center"/>
        </w:trPr>
        <w:tc>
          <w:tcPr>
            <w:tcW w:w="4562" w:type="dxa"/>
          </w:tcPr>
          <w:p w:rsidR="003D7093" w:rsidRPr="003D7093" w:rsidRDefault="003D7093" w:rsidP="003D7093">
            <w:pPr>
              <w:spacing w:after="0" w:line="240" w:lineRule="auto"/>
              <w:ind w:left="0" w:firstLine="0"/>
              <w:jc w:val="left"/>
              <w:rPr>
                <w:rFonts w:eastAsia="Calibri"/>
                <w:color w:val="auto"/>
                <w:sz w:val="20"/>
                <w:lang w:eastAsia="en-US"/>
              </w:rPr>
            </w:pPr>
            <w:r w:rsidRPr="003D7093">
              <w:rPr>
                <w:rFonts w:eastAsia="Calibri"/>
                <w:color w:val="auto"/>
                <w:sz w:val="20"/>
                <w:lang w:eastAsia="en-US"/>
              </w:rPr>
              <w:t xml:space="preserve">Лабораторный практикум по физике </w:t>
            </w:r>
          </w:p>
        </w:tc>
        <w:tc>
          <w:tcPr>
            <w:tcW w:w="237" w:type="dxa"/>
            <w:vMerge w:val="restart"/>
            <w:tcBorders>
              <w:top w:val="single" w:sz="4" w:space="0" w:color="auto"/>
            </w:tcBorders>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44" w:type="dxa"/>
            <w:vMerge w:val="restart"/>
            <w:tcBorders>
              <w:top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1" w:type="dxa"/>
            <w:vMerge w:val="restart"/>
            <w:tcBorders>
              <w:top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9" w:type="dxa"/>
            <w:vMerge w:val="restart"/>
            <w:tcBorders>
              <w:top w:val="single" w:sz="4" w:space="0" w:color="auto"/>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r>
      <w:tr w:rsidR="003D7093" w:rsidRPr="003D7093" w:rsidTr="003D7093">
        <w:trPr>
          <w:jc w:val="center"/>
        </w:trPr>
        <w:tc>
          <w:tcPr>
            <w:tcW w:w="4562" w:type="dxa"/>
          </w:tcPr>
          <w:p w:rsidR="003D7093" w:rsidRPr="003D7093" w:rsidRDefault="003D7093" w:rsidP="003D7093">
            <w:pPr>
              <w:spacing w:after="0" w:line="240" w:lineRule="auto"/>
              <w:ind w:left="0" w:firstLine="0"/>
              <w:jc w:val="left"/>
              <w:rPr>
                <w:rFonts w:eastAsia="Calibri"/>
                <w:color w:val="auto"/>
                <w:sz w:val="20"/>
                <w:lang w:eastAsia="en-US"/>
              </w:rPr>
            </w:pPr>
            <w:r w:rsidRPr="003D7093">
              <w:rPr>
                <w:rFonts w:eastAsia="Calibri"/>
                <w:color w:val="auto"/>
                <w:sz w:val="20"/>
                <w:lang w:eastAsia="en-US"/>
              </w:rPr>
              <w:t>Лабораторный практикум по химии</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r>
      <w:tr w:rsidR="003D7093" w:rsidRPr="003D7093" w:rsidTr="003D7093">
        <w:trPr>
          <w:jc w:val="center"/>
        </w:trPr>
        <w:tc>
          <w:tcPr>
            <w:tcW w:w="4562" w:type="dxa"/>
          </w:tcPr>
          <w:p w:rsidR="003D7093" w:rsidRPr="003D7093" w:rsidRDefault="003D7093" w:rsidP="003D7093">
            <w:pPr>
              <w:spacing w:after="0" w:line="240" w:lineRule="auto"/>
              <w:ind w:left="0" w:firstLine="0"/>
              <w:jc w:val="left"/>
              <w:rPr>
                <w:rFonts w:eastAsia="Calibri"/>
                <w:color w:val="auto"/>
                <w:sz w:val="20"/>
                <w:lang w:eastAsia="en-US"/>
              </w:rPr>
            </w:pPr>
            <w:r w:rsidRPr="003D7093">
              <w:rPr>
                <w:rFonts w:eastAsia="Calibri"/>
                <w:color w:val="auto"/>
                <w:sz w:val="20"/>
                <w:lang w:eastAsia="en-US"/>
              </w:rPr>
              <w:t>ЭК Математика (П)</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r>
      <w:tr w:rsidR="003D7093" w:rsidRPr="003D7093" w:rsidTr="003D7093">
        <w:trPr>
          <w:jc w:val="center"/>
        </w:trPr>
        <w:tc>
          <w:tcPr>
            <w:tcW w:w="4562" w:type="dxa"/>
          </w:tcPr>
          <w:p w:rsidR="003D7093" w:rsidRPr="003D7093" w:rsidRDefault="003D7093" w:rsidP="003D7093">
            <w:pPr>
              <w:spacing w:after="0" w:line="240" w:lineRule="auto"/>
              <w:ind w:left="0" w:firstLine="0"/>
              <w:jc w:val="left"/>
              <w:rPr>
                <w:rFonts w:eastAsia="Calibri"/>
                <w:color w:val="auto"/>
                <w:sz w:val="20"/>
                <w:lang w:eastAsia="en-US"/>
              </w:rPr>
            </w:pPr>
            <w:r w:rsidRPr="003D7093">
              <w:rPr>
                <w:rFonts w:eastAsia="Calibri"/>
                <w:color w:val="auto"/>
                <w:sz w:val="20"/>
                <w:lang w:eastAsia="en-US"/>
              </w:rPr>
              <w:t>ЭК Обществознание</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r>
      <w:tr w:rsidR="003D7093" w:rsidRPr="003D7093" w:rsidTr="003D7093">
        <w:trPr>
          <w:jc w:val="center"/>
        </w:trPr>
        <w:tc>
          <w:tcPr>
            <w:tcW w:w="4562" w:type="dxa"/>
          </w:tcPr>
          <w:p w:rsidR="003D7093" w:rsidRPr="003D7093" w:rsidRDefault="003D7093" w:rsidP="003D7093">
            <w:pPr>
              <w:spacing w:after="0" w:line="240" w:lineRule="auto"/>
              <w:ind w:left="0" w:firstLine="0"/>
              <w:jc w:val="left"/>
              <w:rPr>
                <w:rFonts w:eastAsia="Calibri"/>
                <w:color w:val="auto"/>
                <w:sz w:val="20"/>
                <w:lang w:eastAsia="en-US"/>
              </w:rPr>
            </w:pPr>
            <w:r w:rsidRPr="003D7093">
              <w:rPr>
                <w:rFonts w:eastAsia="Calibri"/>
                <w:color w:val="auto"/>
                <w:sz w:val="20"/>
                <w:lang w:eastAsia="en-US"/>
              </w:rPr>
              <w:t>ЭК Русский язык</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1</w:t>
            </w: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r>
      <w:tr w:rsidR="003D7093" w:rsidRPr="003D7093" w:rsidTr="003D7093">
        <w:trPr>
          <w:jc w:val="center"/>
        </w:trPr>
        <w:tc>
          <w:tcPr>
            <w:tcW w:w="4562" w:type="dxa"/>
          </w:tcPr>
          <w:p w:rsidR="003D7093" w:rsidRPr="003D7093" w:rsidRDefault="003D7093" w:rsidP="003D7093">
            <w:pPr>
              <w:spacing w:after="0" w:line="240" w:lineRule="auto"/>
              <w:ind w:left="0" w:firstLine="0"/>
              <w:jc w:val="left"/>
              <w:rPr>
                <w:rFonts w:eastAsia="Calibri"/>
                <w:color w:val="auto"/>
                <w:sz w:val="20"/>
                <w:lang w:eastAsia="en-US"/>
              </w:rPr>
            </w:pPr>
            <w:r w:rsidRPr="003D7093">
              <w:rPr>
                <w:rFonts w:eastAsia="Calibri"/>
                <w:color w:val="auto"/>
                <w:sz w:val="20"/>
                <w:lang w:eastAsia="en-US"/>
              </w:rPr>
              <w:t>ЭК Физика</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r>
      <w:tr w:rsidR="003D7093" w:rsidRPr="003D7093" w:rsidTr="003D7093">
        <w:trPr>
          <w:jc w:val="center"/>
        </w:trPr>
        <w:tc>
          <w:tcPr>
            <w:tcW w:w="4562" w:type="dxa"/>
          </w:tcPr>
          <w:p w:rsidR="003D7093" w:rsidRPr="003D7093" w:rsidRDefault="003D7093" w:rsidP="003D7093">
            <w:pPr>
              <w:spacing w:after="0" w:line="240" w:lineRule="auto"/>
              <w:ind w:left="0" w:firstLine="0"/>
              <w:jc w:val="left"/>
              <w:rPr>
                <w:rFonts w:eastAsia="Calibri"/>
                <w:color w:val="auto"/>
                <w:sz w:val="20"/>
                <w:lang w:eastAsia="en-US"/>
              </w:rPr>
            </w:pPr>
            <w:r w:rsidRPr="003D7093">
              <w:rPr>
                <w:rFonts w:eastAsia="Calibri"/>
                <w:color w:val="auto"/>
                <w:sz w:val="20"/>
                <w:lang w:eastAsia="en-US"/>
              </w:rPr>
              <w:t>ЭК Информатика</w:t>
            </w:r>
          </w:p>
        </w:tc>
        <w:tc>
          <w:tcPr>
            <w:tcW w:w="237" w:type="dxa"/>
            <w:vMerge/>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r w:rsidRPr="003D7093">
              <w:rPr>
                <w:color w:val="auto"/>
                <w:szCs w:val="24"/>
                <w:lang w:eastAsia="en-US"/>
              </w:rPr>
              <w:t>2</w:t>
            </w: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2</w:t>
            </w: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top w:val="single" w:sz="4" w:space="0" w:color="auto"/>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color w:val="auto"/>
                <w:szCs w:val="24"/>
                <w:lang w:eastAsia="en-US"/>
              </w:rPr>
            </w:pP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p>
        </w:tc>
      </w:tr>
      <w:tr w:rsidR="003D7093" w:rsidRPr="003D7093" w:rsidTr="003D7093">
        <w:trPr>
          <w:jc w:val="center"/>
        </w:trPr>
        <w:tc>
          <w:tcPr>
            <w:tcW w:w="4562" w:type="dxa"/>
          </w:tcPr>
          <w:p w:rsidR="003D7093" w:rsidRPr="003D7093" w:rsidRDefault="003D7093" w:rsidP="003D7093">
            <w:pPr>
              <w:spacing w:after="0" w:line="240" w:lineRule="auto"/>
              <w:ind w:left="0" w:firstLine="0"/>
              <w:jc w:val="left"/>
              <w:rPr>
                <w:rFonts w:eastAsia="Calibri"/>
                <w:b/>
                <w:color w:val="auto"/>
                <w:szCs w:val="24"/>
                <w:lang w:eastAsia="en-US"/>
              </w:rPr>
            </w:pPr>
            <w:r w:rsidRPr="003D7093">
              <w:rPr>
                <w:rFonts w:eastAsia="Calibri"/>
                <w:b/>
                <w:color w:val="auto"/>
                <w:szCs w:val="24"/>
                <w:lang w:eastAsia="en-US"/>
              </w:rPr>
              <w:t>Всего</w:t>
            </w:r>
          </w:p>
        </w:tc>
        <w:tc>
          <w:tcPr>
            <w:tcW w:w="237"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15</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4</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10</w:t>
            </w:r>
          </w:p>
        </w:tc>
        <w:tc>
          <w:tcPr>
            <w:tcW w:w="506" w:type="dxa"/>
            <w:shd w:val="clear" w:color="auto" w:fill="auto"/>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8</w:t>
            </w:r>
          </w:p>
        </w:tc>
        <w:tc>
          <w:tcPr>
            <w:tcW w:w="506" w:type="dxa"/>
            <w:shd w:val="clear" w:color="auto" w:fill="auto"/>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37</w:t>
            </w:r>
          </w:p>
        </w:tc>
        <w:tc>
          <w:tcPr>
            <w:tcW w:w="244" w:type="dxa"/>
            <w:vMerge/>
          </w:tcPr>
          <w:p w:rsidR="003D7093" w:rsidRPr="003D7093" w:rsidRDefault="003D7093" w:rsidP="003D7093">
            <w:pPr>
              <w:spacing w:after="0" w:line="240" w:lineRule="auto"/>
              <w:ind w:left="0" w:firstLine="0"/>
              <w:jc w:val="center"/>
              <w:rPr>
                <w:b/>
                <w:color w:val="auto"/>
                <w:szCs w:val="24"/>
                <w:lang w:eastAsia="en-US"/>
              </w:rPr>
            </w:pP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15</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506" w:type="dxa"/>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11</w:t>
            </w:r>
          </w:p>
        </w:tc>
        <w:tc>
          <w:tcPr>
            <w:tcW w:w="506" w:type="dxa"/>
            <w:shd w:val="clear" w:color="auto" w:fill="auto"/>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8</w:t>
            </w:r>
          </w:p>
        </w:tc>
        <w:tc>
          <w:tcPr>
            <w:tcW w:w="506" w:type="dxa"/>
            <w:tcBorders>
              <w:right w:val="single" w:sz="4" w:space="0" w:color="auto"/>
            </w:tcBorders>
            <w:shd w:val="clear" w:color="auto" w:fill="auto"/>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37</w:t>
            </w:r>
          </w:p>
        </w:tc>
        <w:tc>
          <w:tcPr>
            <w:tcW w:w="231"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15</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4</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10</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8</w:t>
            </w: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37</w:t>
            </w:r>
          </w:p>
        </w:tc>
        <w:tc>
          <w:tcPr>
            <w:tcW w:w="239" w:type="dxa"/>
            <w:vMerge/>
            <w:tcBorders>
              <w:right w:val="single" w:sz="4" w:space="0" w:color="auto"/>
            </w:tcBorders>
          </w:tcPr>
          <w:p w:rsidR="003D7093" w:rsidRPr="003D7093" w:rsidRDefault="003D7093" w:rsidP="003D7093">
            <w:pPr>
              <w:spacing w:after="0" w:line="240" w:lineRule="auto"/>
              <w:ind w:left="0" w:firstLine="0"/>
              <w:jc w:val="center"/>
              <w:rPr>
                <w:b/>
                <w:color w:val="auto"/>
                <w:szCs w:val="24"/>
                <w:lang w:eastAsia="en-US"/>
              </w:rPr>
            </w:pPr>
          </w:p>
        </w:tc>
        <w:tc>
          <w:tcPr>
            <w:tcW w:w="506"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15</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12</w:t>
            </w:r>
          </w:p>
        </w:tc>
        <w:tc>
          <w:tcPr>
            <w:tcW w:w="511"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7</w:t>
            </w:r>
          </w:p>
        </w:tc>
        <w:tc>
          <w:tcPr>
            <w:tcW w:w="614" w:type="dxa"/>
            <w:tcBorders>
              <w:right w:val="single" w:sz="4" w:space="0" w:color="auto"/>
            </w:tcBorders>
            <w:vAlign w:val="center"/>
          </w:tcPr>
          <w:p w:rsidR="003D7093" w:rsidRPr="003D7093" w:rsidRDefault="003D7093" w:rsidP="003D7093">
            <w:pPr>
              <w:spacing w:after="0" w:line="240" w:lineRule="auto"/>
              <w:ind w:left="0" w:firstLine="0"/>
              <w:jc w:val="center"/>
              <w:rPr>
                <w:b/>
                <w:color w:val="auto"/>
                <w:szCs w:val="24"/>
                <w:lang w:eastAsia="en-US"/>
              </w:rPr>
            </w:pPr>
            <w:r w:rsidRPr="003D7093">
              <w:rPr>
                <w:b/>
                <w:color w:val="auto"/>
                <w:szCs w:val="24"/>
                <w:lang w:eastAsia="en-US"/>
              </w:rPr>
              <w:t>37</w:t>
            </w:r>
          </w:p>
        </w:tc>
      </w:tr>
    </w:tbl>
    <w:p w:rsidR="003D7093" w:rsidRPr="003D7093" w:rsidRDefault="003D7093" w:rsidP="003D7093">
      <w:pPr>
        <w:spacing w:after="0" w:line="240" w:lineRule="auto"/>
        <w:ind w:left="0" w:firstLine="0"/>
        <w:jc w:val="left"/>
        <w:rPr>
          <w:rFonts w:eastAsia="Calibri"/>
          <w:b/>
          <w:color w:val="auto"/>
          <w:szCs w:val="24"/>
          <w:lang w:eastAsia="en-US"/>
        </w:rPr>
        <w:sectPr w:rsidR="003D7093" w:rsidRPr="003D7093" w:rsidSect="003D7093">
          <w:pgSz w:w="16838" w:h="11906" w:orient="landscape"/>
          <w:pgMar w:top="-169" w:right="567" w:bottom="567" w:left="567" w:header="709" w:footer="709" w:gutter="0"/>
          <w:cols w:space="708"/>
          <w:docGrid w:linePitch="360"/>
        </w:sectPr>
      </w:pPr>
    </w:p>
    <w:p w:rsidR="00315080" w:rsidRDefault="00315080" w:rsidP="00315080">
      <w:pPr>
        <w:ind w:left="0" w:firstLine="0"/>
        <w:rPr>
          <w:b/>
          <w:color w:val="auto"/>
          <w:szCs w:val="24"/>
        </w:rPr>
        <w:sectPr w:rsidR="00315080" w:rsidSect="003D7093">
          <w:pgSz w:w="16838" w:h="11906" w:orient="landscape"/>
          <w:pgMar w:top="-4" w:right="850" w:bottom="1134" w:left="1701" w:header="65507" w:footer="720" w:gutter="0"/>
          <w:cols w:space="720"/>
          <w:titlePg/>
          <w:docGrid w:linePitch="326"/>
        </w:sectPr>
      </w:pPr>
    </w:p>
    <w:p w:rsidR="005A7214" w:rsidRDefault="005A7214" w:rsidP="006C57E3">
      <w:pPr>
        <w:ind w:left="709" w:hanging="719"/>
        <w:jc w:val="center"/>
        <w:rPr>
          <w:b/>
          <w:color w:val="auto"/>
          <w:szCs w:val="24"/>
        </w:rPr>
      </w:pPr>
    </w:p>
    <w:p w:rsidR="00325BEC" w:rsidRDefault="00184846" w:rsidP="006C57E3">
      <w:pPr>
        <w:ind w:left="709" w:hanging="719"/>
        <w:jc w:val="center"/>
        <w:rPr>
          <w:b/>
          <w:color w:val="auto"/>
          <w:szCs w:val="24"/>
        </w:rPr>
      </w:pPr>
      <w:r>
        <w:rPr>
          <w:b/>
          <w:color w:val="auto"/>
          <w:szCs w:val="24"/>
        </w:rPr>
        <w:t xml:space="preserve">5.1.3. </w:t>
      </w:r>
      <w:r w:rsidR="00325BEC">
        <w:rPr>
          <w:b/>
          <w:color w:val="auto"/>
          <w:szCs w:val="24"/>
        </w:rPr>
        <w:t xml:space="preserve">  </w:t>
      </w:r>
      <w:r w:rsidR="00325BEC" w:rsidRPr="00325BEC">
        <w:rPr>
          <w:b/>
          <w:color w:val="auto"/>
          <w:szCs w:val="24"/>
        </w:rPr>
        <w:t>Программы и УМК, обеспечи</w:t>
      </w:r>
      <w:r w:rsidR="00325BEC">
        <w:rPr>
          <w:b/>
          <w:color w:val="auto"/>
          <w:szCs w:val="24"/>
        </w:rPr>
        <w:t xml:space="preserve">вающие выполнение учебного плана </w:t>
      </w:r>
      <w:r w:rsidR="00325BEC" w:rsidRPr="00325BEC">
        <w:rPr>
          <w:b/>
          <w:color w:val="auto"/>
          <w:szCs w:val="24"/>
        </w:rPr>
        <w:t xml:space="preserve">в </w:t>
      </w:r>
      <w:r w:rsidR="00325BEC">
        <w:rPr>
          <w:b/>
          <w:color w:val="auto"/>
          <w:szCs w:val="24"/>
        </w:rPr>
        <w:t xml:space="preserve">МАОУ </w:t>
      </w:r>
      <w:r w:rsidR="00325BEC" w:rsidRPr="00325BEC">
        <w:rPr>
          <w:b/>
          <w:color w:val="auto"/>
          <w:szCs w:val="24"/>
        </w:rPr>
        <w:t>лицее № 4 (ТМОЛ)</w:t>
      </w:r>
    </w:p>
    <w:p w:rsidR="00325BEC" w:rsidRPr="00325BEC" w:rsidRDefault="00325BEC" w:rsidP="005A7214">
      <w:pPr>
        <w:spacing w:after="0" w:line="240" w:lineRule="auto"/>
        <w:ind w:left="709" w:firstLine="0"/>
        <w:jc w:val="center"/>
        <w:rPr>
          <w:b/>
          <w:color w:val="auto"/>
          <w:szCs w:val="24"/>
        </w:rPr>
      </w:pPr>
      <w:r>
        <w:rPr>
          <w:b/>
          <w:color w:val="auto"/>
          <w:szCs w:val="24"/>
        </w:rPr>
        <w:t>на старшей ступени образования.</w:t>
      </w:r>
    </w:p>
    <w:tbl>
      <w:tblPr>
        <w:tblpPr w:leftFromText="180" w:rightFromText="180" w:vertAnchor="text" w:horzAnchor="margin" w:tblpXSpec="center" w:tblpY="40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214"/>
        <w:gridCol w:w="3118"/>
      </w:tblGrid>
      <w:tr w:rsidR="00002C9B" w:rsidRPr="00002C9B" w:rsidTr="00002C9B">
        <w:trPr>
          <w:trHeight w:val="382"/>
        </w:trPr>
        <w:tc>
          <w:tcPr>
            <w:tcW w:w="15417" w:type="dxa"/>
            <w:gridSpan w:val="4"/>
            <w:shd w:val="clear" w:color="auto" w:fill="auto"/>
          </w:tcPr>
          <w:p w:rsidR="00002C9B" w:rsidRPr="00002C9B" w:rsidRDefault="00002C9B" w:rsidP="00002C9B">
            <w:pPr>
              <w:spacing w:after="0" w:line="240" w:lineRule="auto"/>
              <w:ind w:left="0" w:firstLine="0"/>
              <w:jc w:val="center"/>
              <w:rPr>
                <w:b/>
                <w:color w:val="auto"/>
                <w:szCs w:val="24"/>
              </w:rPr>
            </w:pPr>
            <w:r w:rsidRPr="0039039D">
              <w:rPr>
                <w:b/>
                <w:color w:val="auto"/>
                <w:szCs w:val="24"/>
              </w:rPr>
              <w:t>СРЕДНЕЕ ОБЩЕЕ ОБРАЗОВАНИЕ</w:t>
            </w:r>
          </w:p>
        </w:tc>
      </w:tr>
      <w:tr w:rsidR="00002C9B" w:rsidRPr="00002C9B" w:rsidTr="00002C9B">
        <w:trPr>
          <w:trHeight w:val="382"/>
        </w:trPr>
        <w:tc>
          <w:tcPr>
            <w:tcW w:w="15417" w:type="dxa"/>
            <w:gridSpan w:val="4"/>
            <w:shd w:val="clear" w:color="auto" w:fill="auto"/>
          </w:tcPr>
          <w:p w:rsidR="00002C9B" w:rsidRPr="00002C9B" w:rsidRDefault="00002C9B" w:rsidP="00002C9B">
            <w:pPr>
              <w:tabs>
                <w:tab w:val="left" w:pos="6720"/>
              </w:tabs>
              <w:spacing w:after="0" w:line="240" w:lineRule="auto"/>
              <w:ind w:left="0" w:firstLine="0"/>
              <w:jc w:val="left"/>
              <w:rPr>
                <w:color w:val="auto"/>
                <w:lang w:eastAsia="en-US"/>
              </w:rPr>
            </w:pPr>
            <w:r w:rsidRPr="0039039D">
              <w:rPr>
                <w:b/>
                <w:i/>
                <w:color w:val="auto"/>
                <w:szCs w:val="24"/>
              </w:rPr>
              <w:t>АЛГЕБРА И НАЧАЛА АНАЛИЗА</w:t>
            </w:r>
          </w:p>
        </w:tc>
      </w:tr>
      <w:tr w:rsidR="00002C9B" w:rsidRPr="00002C9B" w:rsidTr="00002C9B">
        <w:trPr>
          <w:trHeight w:val="382"/>
        </w:trPr>
        <w:tc>
          <w:tcPr>
            <w:tcW w:w="959" w:type="dxa"/>
            <w:vMerge w:val="restart"/>
            <w:shd w:val="clear" w:color="auto" w:fill="auto"/>
          </w:tcPr>
          <w:p w:rsidR="00002C9B" w:rsidRPr="00002C9B" w:rsidRDefault="00002C9B" w:rsidP="00002C9B">
            <w:pPr>
              <w:spacing w:after="0" w:line="240" w:lineRule="auto"/>
              <w:ind w:left="0" w:firstLine="0"/>
              <w:jc w:val="center"/>
              <w:rPr>
                <w:b/>
                <w:color w:val="auto"/>
              </w:rPr>
            </w:pPr>
            <w:r w:rsidRPr="00002C9B">
              <w:rPr>
                <w:b/>
                <w:color w:val="auto"/>
                <w:sz w:val="22"/>
              </w:rPr>
              <w:t>10А</w:t>
            </w:r>
          </w:p>
          <w:p w:rsidR="00002C9B" w:rsidRPr="00002C9B" w:rsidRDefault="00002C9B" w:rsidP="00002C9B">
            <w:pPr>
              <w:spacing w:after="0" w:line="240" w:lineRule="auto"/>
              <w:ind w:left="0" w:firstLine="0"/>
              <w:jc w:val="center"/>
              <w:rPr>
                <w:b/>
                <w:color w:val="auto"/>
              </w:rPr>
            </w:pPr>
            <w:r w:rsidRPr="00002C9B">
              <w:rPr>
                <w:b/>
                <w:color w:val="auto"/>
                <w:sz w:val="22"/>
              </w:rPr>
              <w:t>10Б</w:t>
            </w:r>
          </w:p>
          <w:p w:rsidR="00002C9B" w:rsidRPr="00002C9B" w:rsidRDefault="00002C9B" w:rsidP="00002C9B">
            <w:pPr>
              <w:spacing w:after="0" w:line="240" w:lineRule="auto"/>
              <w:ind w:left="0" w:firstLine="0"/>
              <w:jc w:val="center"/>
              <w:rPr>
                <w:b/>
                <w:color w:val="auto"/>
              </w:rPr>
            </w:pPr>
            <w:r w:rsidRPr="00002C9B">
              <w:rPr>
                <w:b/>
                <w:color w:val="auto"/>
                <w:sz w:val="22"/>
              </w:rPr>
              <w:t>10В</w:t>
            </w:r>
          </w:p>
          <w:p w:rsidR="00002C9B" w:rsidRPr="00002C9B" w:rsidRDefault="00002C9B" w:rsidP="00002C9B">
            <w:pPr>
              <w:spacing w:after="0" w:line="240" w:lineRule="auto"/>
              <w:ind w:left="0" w:firstLine="0"/>
              <w:jc w:val="center"/>
              <w:rPr>
                <w:b/>
                <w:color w:val="auto"/>
              </w:rPr>
            </w:pPr>
            <w:r w:rsidRPr="00002C9B">
              <w:rPr>
                <w:b/>
                <w:color w:val="auto"/>
                <w:sz w:val="22"/>
              </w:rPr>
              <w:t>10М</w:t>
            </w:r>
          </w:p>
        </w:tc>
        <w:tc>
          <w:tcPr>
            <w:tcW w:w="2126" w:type="dxa"/>
            <w:shd w:val="clear" w:color="auto" w:fill="auto"/>
          </w:tcPr>
          <w:p w:rsidR="00002C9B" w:rsidRPr="00002C9B" w:rsidRDefault="00002C9B" w:rsidP="00002C9B">
            <w:pPr>
              <w:spacing w:after="0" w:line="240" w:lineRule="auto"/>
              <w:ind w:left="0" w:firstLine="0"/>
              <w:jc w:val="left"/>
              <w:rPr>
                <w:color w:val="auto"/>
              </w:rPr>
            </w:pPr>
            <w:r w:rsidRPr="00002C9B">
              <w:rPr>
                <w:color w:val="auto"/>
                <w:sz w:val="22"/>
              </w:rPr>
              <w:t>Русский язык</w:t>
            </w:r>
          </w:p>
        </w:tc>
        <w:tc>
          <w:tcPr>
            <w:tcW w:w="9214" w:type="dxa"/>
            <w:shd w:val="clear" w:color="auto" w:fill="auto"/>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Власенков А.И., Рыбченкова Л.М. и др. Русский язык 10-11 (базовый уровень)</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ФГОС – М.: Просвещение, 2016</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Власенков А.И., Рыбченкова Л.М., Николина Н.А. русский язык. Программы общеобр</w:t>
            </w:r>
            <w:r w:rsidRPr="00002C9B">
              <w:rPr>
                <w:color w:val="auto"/>
                <w:sz w:val="22"/>
                <w:lang w:eastAsia="en-US"/>
              </w:rPr>
              <w:t>а</w:t>
            </w:r>
            <w:r w:rsidRPr="00002C9B">
              <w:rPr>
                <w:color w:val="auto"/>
                <w:sz w:val="22"/>
                <w:lang w:eastAsia="en-US"/>
              </w:rPr>
              <w:t>зовательных учреждений. Сборник 10-11 классы.</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Просвещение, 2011</w:t>
            </w:r>
          </w:p>
        </w:tc>
      </w:tr>
      <w:tr w:rsidR="00002C9B" w:rsidRPr="00002C9B" w:rsidTr="00002C9B">
        <w:trPr>
          <w:trHeight w:val="740"/>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Литература</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Сахаров, В.И., Зинин С.А. Литература. 10 класс (в 2-х частях)</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Русское слово, 2011</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Меркин Г.С., Зинин С.А., Чалмаев В.А. программа ку</w:t>
            </w:r>
            <w:r w:rsidRPr="00002C9B">
              <w:rPr>
                <w:color w:val="auto"/>
                <w:sz w:val="22"/>
                <w:lang w:eastAsia="en-US"/>
              </w:rPr>
              <w:t>р</w:t>
            </w:r>
            <w:r w:rsidRPr="00002C9B">
              <w:rPr>
                <w:color w:val="auto"/>
                <w:sz w:val="22"/>
                <w:lang w:eastAsia="en-US"/>
              </w:rPr>
              <w:t>са литературы для 10-11 кла</w:t>
            </w:r>
            <w:r w:rsidRPr="00002C9B">
              <w:rPr>
                <w:color w:val="auto"/>
                <w:sz w:val="22"/>
                <w:lang w:eastAsia="en-US"/>
              </w:rPr>
              <w:t>с</w:t>
            </w:r>
            <w:r w:rsidRPr="00002C9B">
              <w:rPr>
                <w:color w:val="auto"/>
                <w:sz w:val="22"/>
                <w:lang w:eastAsia="en-US"/>
              </w:rPr>
              <w:t>сов.</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Русское слово, 2009</w:t>
            </w:r>
          </w:p>
        </w:tc>
      </w:tr>
      <w:tr w:rsidR="00002C9B" w:rsidRPr="00002C9B" w:rsidTr="00002C9B">
        <w:trPr>
          <w:trHeight w:val="690"/>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Английский язык </w:t>
            </w:r>
            <w:r w:rsidRPr="00002C9B">
              <w:rPr>
                <w:b/>
                <w:color w:val="auto"/>
                <w:sz w:val="22"/>
              </w:rPr>
              <w:t>10А, 10Б</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Биболетова М.З., Бабушис Е.Е. Английский язык (базовый уровень) 10 класс</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Титул, 2012</w:t>
            </w:r>
          </w:p>
        </w:tc>
        <w:tc>
          <w:tcPr>
            <w:tcW w:w="3118" w:type="dxa"/>
          </w:tcPr>
          <w:p w:rsidR="00002C9B" w:rsidRPr="00002C9B" w:rsidRDefault="00002C9B" w:rsidP="00002C9B">
            <w:pPr>
              <w:spacing w:after="0" w:line="240" w:lineRule="auto"/>
              <w:ind w:left="0" w:firstLine="0"/>
              <w:jc w:val="left"/>
              <w:rPr>
                <w:color w:val="auto"/>
              </w:rPr>
            </w:pPr>
            <w:r w:rsidRPr="00002C9B">
              <w:rPr>
                <w:color w:val="auto"/>
                <w:sz w:val="22"/>
              </w:rPr>
              <w:t xml:space="preserve">Английский  с  удовольствием  Enjoy  English.  Авторская </w:t>
            </w:r>
          </w:p>
          <w:p w:rsidR="00002C9B" w:rsidRPr="00002C9B" w:rsidRDefault="00002C9B" w:rsidP="00002C9B">
            <w:pPr>
              <w:spacing w:after="0" w:line="240" w:lineRule="auto"/>
              <w:ind w:left="0" w:firstLine="0"/>
              <w:jc w:val="left"/>
              <w:rPr>
                <w:color w:val="auto"/>
              </w:rPr>
            </w:pPr>
            <w:r w:rsidRPr="00002C9B">
              <w:rPr>
                <w:color w:val="auto"/>
                <w:sz w:val="22"/>
              </w:rPr>
              <w:t>программа  курса  (2-11 кла</w:t>
            </w:r>
            <w:r w:rsidRPr="00002C9B">
              <w:rPr>
                <w:color w:val="auto"/>
                <w:sz w:val="22"/>
              </w:rPr>
              <w:t>с</w:t>
            </w:r>
            <w:r w:rsidRPr="00002C9B">
              <w:rPr>
                <w:color w:val="auto"/>
                <w:sz w:val="22"/>
              </w:rPr>
              <w:t xml:space="preserve">сы).  М.  З.  Биболетова,  Н.  Н.  Трубанева. </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rPr>
              <w:t>Титул, 2012</w:t>
            </w:r>
          </w:p>
        </w:tc>
      </w:tr>
      <w:tr w:rsidR="00002C9B" w:rsidRPr="00002C9B" w:rsidTr="00002C9B">
        <w:trPr>
          <w:trHeight w:val="690"/>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Английский язык </w:t>
            </w:r>
            <w:r w:rsidRPr="00002C9B">
              <w:rPr>
                <w:b/>
                <w:color w:val="auto"/>
                <w:sz w:val="22"/>
              </w:rPr>
              <w:t>10В, 10М</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 xml:space="preserve">О.В.Афанасьева, Дули Д. Английский язык. 10 класс (базовый уровень). </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ФГОС - М.: Просвещение, 2016</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Английский язык. Программы общеобразовательных учр</w:t>
            </w:r>
            <w:r w:rsidRPr="00002C9B">
              <w:rPr>
                <w:color w:val="auto"/>
                <w:sz w:val="22"/>
                <w:lang w:eastAsia="en-US"/>
              </w:rPr>
              <w:t>е</w:t>
            </w:r>
            <w:r w:rsidRPr="00002C9B">
              <w:rPr>
                <w:color w:val="auto"/>
                <w:sz w:val="22"/>
                <w:lang w:eastAsia="en-US"/>
              </w:rPr>
              <w:t>ждений. 10-11 классы.</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Просвещение, 2010</w:t>
            </w:r>
          </w:p>
        </w:tc>
      </w:tr>
      <w:tr w:rsidR="00002C9B" w:rsidRPr="00002C9B" w:rsidTr="00002C9B">
        <w:trPr>
          <w:trHeight w:val="690"/>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Алгебра и начала математического анализа </w:t>
            </w:r>
            <w:r w:rsidRPr="00002C9B">
              <w:rPr>
                <w:b/>
                <w:color w:val="auto"/>
                <w:sz w:val="22"/>
              </w:rPr>
              <w:t>10А</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lang w:eastAsia="en-US"/>
              </w:rPr>
              <w:t xml:space="preserve">Колягин Ю.М., Ткачева М.В. </w:t>
            </w:r>
            <w:r w:rsidRPr="00002C9B">
              <w:rPr>
                <w:color w:val="auto"/>
                <w:sz w:val="22"/>
              </w:rPr>
              <w:t>Алгебра и начала математического анализа 10 класс (базовый и углубленный уровни)</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rPr>
              <w:t>ФГОС – М.: Просвещение, 2016</w:t>
            </w:r>
          </w:p>
        </w:tc>
        <w:tc>
          <w:tcPr>
            <w:tcW w:w="3118" w:type="dxa"/>
            <w:vMerge w:val="restart"/>
          </w:tcPr>
          <w:p w:rsidR="00002C9B" w:rsidRPr="00002C9B" w:rsidRDefault="00002C9B" w:rsidP="00002C9B">
            <w:pPr>
              <w:tabs>
                <w:tab w:val="left" w:pos="6720"/>
              </w:tabs>
              <w:spacing w:after="0" w:line="240" w:lineRule="auto"/>
              <w:ind w:left="0" w:firstLine="0"/>
              <w:jc w:val="left"/>
              <w:rPr>
                <w:shd w:val="clear" w:color="auto" w:fill="FFFFFF"/>
              </w:rPr>
            </w:pPr>
            <w:r w:rsidRPr="00002C9B">
              <w:rPr>
                <w:sz w:val="22"/>
                <w:shd w:val="clear" w:color="auto" w:fill="FFFFFF"/>
              </w:rPr>
              <w:t>Программы общеобразов</w:t>
            </w:r>
            <w:r w:rsidRPr="00002C9B">
              <w:rPr>
                <w:sz w:val="22"/>
                <w:shd w:val="clear" w:color="auto" w:fill="FFFFFF"/>
              </w:rPr>
              <w:t>а</w:t>
            </w:r>
            <w:r w:rsidRPr="00002C9B">
              <w:rPr>
                <w:sz w:val="22"/>
                <w:shd w:val="clear" w:color="auto" w:fill="FFFFFF"/>
              </w:rPr>
              <w:t>тельных учреждений «Алге</w:t>
            </w:r>
            <w:r w:rsidRPr="00002C9B">
              <w:rPr>
                <w:sz w:val="22"/>
                <w:shd w:val="clear" w:color="auto" w:fill="FFFFFF"/>
              </w:rPr>
              <w:t>б</w:t>
            </w:r>
            <w:r w:rsidRPr="00002C9B">
              <w:rPr>
                <w:sz w:val="22"/>
                <w:shd w:val="clear" w:color="auto" w:fill="FFFFFF"/>
              </w:rPr>
              <w:t>ра и начала математического анализа, 10-11 классы», сост</w:t>
            </w:r>
            <w:r w:rsidRPr="00002C9B">
              <w:rPr>
                <w:sz w:val="22"/>
                <w:shd w:val="clear" w:color="auto" w:fill="FFFFFF"/>
              </w:rPr>
              <w:t>а</w:t>
            </w:r>
            <w:r w:rsidRPr="00002C9B">
              <w:rPr>
                <w:sz w:val="22"/>
                <w:shd w:val="clear" w:color="auto" w:fill="FFFFFF"/>
              </w:rPr>
              <w:t xml:space="preserve">витель: Т.А. Бурмистрова </w:t>
            </w:r>
          </w:p>
          <w:p w:rsidR="00002C9B" w:rsidRPr="00002C9B" w:rsidRDefault="00002C9B" w:rsidP="00002C9B">
            <w:pPr>
              <w:tabs>
                <w:tab w:val="left" w:pos="6720"/>
              </w:tabs>
              <w:spacing w:after="0" w:line="240" w:lineRule="auto"/>
              <w:ind w:left="0" w:firstLine="0"/>
              <w:jc w:val="left"/>
              <w:rPr>
                <w:b/>
                <w:color w:val="auto"/>
                <w:lang w:eastAsia="en-US"/>
              </w:rPr>
            </w:pPr>
            <w:r w:rsidRPr="00002C9B">
              <w:rPr>
                <w:sz w:val="22"/>
                <w:shd w:val="clear" w:color="auto" w:fill="FFFFFF"/>
              </w:rPr>
              <w:t>М. Просвещение, 2010.</w:t>
            </w:r>
          </w:p>
        </w:tc>
      </w:tr>
      <w:tr w:rsidR="00002C9B" w:rsidRPr="00002C9B" w:rsidTr="00002C9B">
        <w:trPr>
          <w:trHeight w:val="690"/>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Алгебра и начала математического анализа </w:t>
            </w:r>
            <w:r w:rsidRPr="00002C9B">
              <w:rPr>
                <w:b/>
                <w:color w:val="auto"/>
                <w:sz w:val="22"/>
              </w:rPr>
              <w:t>10Б</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lang w:eastAsia="en-US"/>
              </w:rPr>
              <w:t xml:space="preserve">Мордкович А.Г., Семенов П.В. </w:t>
            </w:r>
            <w:r w:rsidRPr="00002C9B">
              <w:rPr>
                <w:color w:val="auto"/>
                <w:sz w:val="22"/>
              </w:rPr>
              <w:t>Алгебра и начала математического анализа  10 класс (в 2-х ч</w:t>
            </w:r>
            <w:r w:rsidRPr="00002C9B">
              <w:rPr>
                <w:color w:val="auto"/>
                <w:sz w:val="22"/>
              </w:rPr>
              <w:t>а</w:t>
            </w:r>
            <w:r w:rsidRPr="00002C9B">
              <w:rPr>
                <w:color w:val="auto"/>
                <w:sz w:val="22"/>
              </w:rPr>
              <w:t>стях, углубленный уровень)</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rPr>
              <w:t>М.: Мнемозина, 2012</w:t>
            </w:r>
          </w:p>
        </w:tc>
        <w:tc>
          <w:tcPr>
            <w:tcW w:w="3118" w:type="dxa"/>
            <w:vMerge/>
          </w:tcPr>
          <w:p w:rsidR="00002C9B" w:rsidRPr="00002C9B" w:rsidRDefault="00002C9B" w:rsidP="00002C9B">
            <w:pPr>
              <w:tabs>
                <w:tab w:val="left" w:pos="6720"/>
              </w:tabs>
              <w:spacing w:after="0" w:line="240" w:lineRule="auto"/>
              <w:ind w:left="0" w:firstLine="0"/>
              <w:jc w:val="left"/>
              <w:rPr>
                <w:shd w:val="clear" w:color="auto" w:fill="FFFFFF"/>
              </w:rPr>
            </w:pPr>
          </w:p>
        </w:tc>
      </w:tr>
      <w:tr w:rsidR="00002C9B" w:rsidRPr="00002C9B" w:rsidTr="00002C9B">
        <w:trPr>
          <w:trHeight w:val="690"/>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Алгебра и начала математического анализа </w:t>
            </w:r>
          </w:p>
          <w:p w:rsidR="00002C9B" w:rsidRPr="00002C9B" w:rsidRDefault="00002C9B" w:rsidP="00002C9B">
            <w:pPr>
              <w:spacing w:after="0" w:line="240" w:lineRule="auto"/>
              <w:ind w:left="0" w:firstLine="0"/>
              <w:jc w:val="left"/>
              <w:rPr>
                <w:color w:val="auto"/>
              </w:rPr>
            </w:pPr>
            <w:r w:rsidRPr="00002C9B">
              <w:rPr>
                <w:b/>
                <w:color w:val="auto"/>
                <w:sz w:val="22"/>
              </w:rPr>
              <w:t>10В,</w:t>
            </w:r>
            <w:r w:rsidRPr="00002C9B">
              <w:rPr>
                <w:color w:val="auto"/>
                <w:sz w:val="22"/>
              </w:rPr>
              <w:t xml:space="preserve"> </w:t>
            </w:r>
            <w:r w:rsidRPr="00002C9B">
              <w:rPr>
                <w:b/>
                <w:color w:val="auto"/>
                <w:sz w:val="22"/>
              </w:rPr>
              <w:t>10М</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lang w:eastAsia="en-US"/>
              </w:rPr>
              <w:t xml:space="preserve">Алимов Ш.А., Колягин Ю.М. и др. </w:t>
            </w:r>
            <w:r w:rsidRPr="00002C9B">
              <w:rPr>
                <w:color w:val="auto"/>
                <w:sz w:val="22"/>
              </w:rPr>
              <w:t>Алгебра и начала математического анализа  10-11 класс (базовый и углубленный уровни)</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rPr>
              <w:t>ФГОС – М.: Просвещение, 2016</w:t>
            </w:r>
          </w:p>
        </w:tc>
        <w:tc>
          <w:tcPr>
            <w:tcW w:w="3118" w:type="dxa"/>
            <w:vMerge/>
          </w:tcPr>
          <w:p w:rsidR="00002C9B" w:rsidRPr="00002C9B" w:rsidRDefault="00002C9B" w:rsidP="00002C9B">
            <w:pPr>
              <w:tabs>
                <w:tab w:val="left" w:pos="6720"/>
              </w:tabs>
              <w:spacing w:after="0" w:line="240" w:lineRule="auto"/>
              <w:ind w:left="0" w:firstLine="0"/>
              <w:jc w:val="center"/>
              <w:rPr>
                <w:b/>
                <w:color w:val="auto"/>
                <w:lang w:eastAsia="en-US"/>
              </w:rPr>
            </w:pPr>
          </w:p>
        </w:tc>
      </w:tr>
      <w:tr w:rsidR="00002C9B" w:rsidRPr="00002C9B" w:rsidTr="00002C9B">
        <w:trPr>
          <w:trHeight w:val="561"/>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Геометрия </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Л.С.Атанасян, В.Ф.Бутузов,  С.Б.Кадомцев и др.</w:t>
            </w:r>
          </w:p>
          <w:p w:rsidR="00002C9B" w:rsidRPr="00002C9B" w:rsidRDefault="00002C9B" w:rsidP="00002C9B">
            <w:pPr>
              <w:spacing w:after="0" w:line="240" w:lineRule="auto"/>
              <w:ind w:left="0" w:firstLine="0"/>
              <w:jc w:val="left"/>
              <w:rPr>
                <w:color w:val="auto"/>
              </w:rPr>
            </w:pPr>
            <w:r w:rsidRPr="00002C9B">
              <w:rPr>
                <w:color w:val="auto"/>
                <w:sz w:val="22"/>
              </w:rPr>
              <w:t>Геометрия 10-11 класс. (базовый и профильный уровни)</w:t>
            </w:r>
          </w:p>
          <w:p w:rsidR="00002C9B" w:rsidRPr="00002C9B" w:rsidRDefault="00002C9B" w:rsidP="00002C9B">
            <w:pPr>
              <w:spacing w:after="0" w:line="240" w:lineRule="auto"/>
              <w:ind w:left="0" w:firstLine="0"/>
              <w:jc w:val="left"/>
              <w:rPr>
                <w:color w:val="auto"/>
              </w:rPr>
            </w:pPr>
            <w:r w:rsidRPr="00002C9B">
              <w:rPr>
                <w:color w:val="auto"/>
                <w:sz w:val="22"/>
              </w:rPr>
              <w:t>М.: Просвещение, 2009, 2012, 2013, 2014</w:t>
            </w:r>
          </w:p>
        </w:tc>
        <w:tc>
          <w:tcPr>
            <w:tcW w:w="3118" w:type="dxa"/>
          </w:tcPr>
          <w:p w:rsidR="00002C9B" w:rsidRPr="00002C9B" w:rsidRDefault="00002C9B" w:rsidP="00002C9B">
            <w:pPr>
              <w:tabs>
                <w:tab w:val="left" w:pos="6720"/>
              </w:tabs>
              <w:spacing w:after="0" w:line="240" w:lineRule="auto"/>
              <w:ind w:left="0" w:firstLine="0"/>
              <w:jc w:val="left"/>
              <w:rPr>
                <w:shd w:val="clear" w:color="auto" w:fill="FFFFFF"/>
              </w:rPr>
            </w:pPr>
            <w:r w:rsidRPr="00002C9B">
              <w:rPr>
                <w:sz w:val="22"/>
                <w:shd w:val="clear" w:color="auto" w:fill="FFFFFF"/>
              </w:rPr>
              <w:t>Программы общеобразов</w:t>
            </w:r>
            <w:r w:rsidRPr="00002C9B">
              <w:rPr>
                <w:sz w:val="22"/>
                <w:shd w:val="clear" w:color="auto" w:fill="FFFFFF"/>
              </w:rPr>
              <w:t>а</w:t>
            </w:r>
            <w:r w:rsidRPr="00002C9B">
              <w:rPr>
                <w:sz w:val="22"/>
                <w:shd w:val="clear" w:color="auto" w:fill="FFFFFF"/>
              </w:rPr>
              <w:t>тельных учреждений «Ге</w:t>
            </w:r>
            <w:r w:rsidRPr="00002C9B">
              <w:rPr>
                <w:sz w:val="22"/>
                <w:shd w:val="clear" w:color="auto" w:fill="FFFFFF"/>
              </w:rPr>
              <w:t>о</w:t>
            </w:r>
            <w:r w:rsidRPr="00002C9B">
              <w:rPr>
                <w:sz w:val="22"/>
                <w:shd w:val="clear" w:color="auto" w:fill="FFFFFF"/>
              </w:rPr>
              <w:t>метрия 10-11 классы», сост</w:t>
            </w:r>
            <w:r w:rsidRPr="00002C9B">
              <w:rPr>
                <w:sz w:val="22"/>
                <w:shd w:val="clear" w:color="auto" w:fill="FFFFFF"/>
              </w:rPr>
              <w:t>а</w:t>
            </w:r>
            <w:r w:rsidRPr="00002C9B">
              <w:rPr>
                <w:sz w:val="22"/>
                <w:shd w:val="clear" w:color="auto" w:fill="FFFFFF"/>
              </w:rPr>
              <w:t xml:space="preserve">витель: Т.А. Бурмистрова </w:t>
            </w:r>
          </w:p>
          <w:p w:rsidR="00002C9B" w:rsidRPr="00002C9B" w:rsidRDefault="00002C9B" w:rsidP="00002C9B">
            <w:pPr>
              <w:tabs>
                <w:tab w:val="left" w:pos="6720"/>
              </w:tabs>
              <w:spacing w:after="0" w:line="240" w:lineRule="auto"/>
              <w:ind w:left="0" w:firstLine="0"/>
              <w:jc w:val="left"/>
              <w:rPr>
                <w:color w:val="auto"/>
                <w:lang w:eastAsia="en-US"/>
              </w:rPr>
            </w:pPr>
            <w:r w:rsidRPr="00002C9B">
              <w:rPr>
                <w:sz w:val="22"/>
                <w:shd w:val="clear" w:color="auto" w:fill="FFFFFF"/>
              </w:rPr>
              <w:t>М. Просвещение, 2010.</w:t>
            </w:r>
          </w:p>
        </w:tc>
      </w:tr>
      <w:tr w:rsidR="00002C9B" w:rsidRPr="00002C9B" w:rsidTr="00002C9B">
        <w:trPr>
          <w:trHeight w:val="517"/>
        </w:trPr>
        <w:tc>
          <w:tcPr>
            <w:tcW w:w="959" w:type="dxa"/>
            <w:vMerge/>
            <w:tcBorders>
              <w:bottom w:val="single" w:sz="4" w:space="0" w:color="auto"/>
            </w:tcBorders>
          </w:tcPr>
          <w:p w:rsidR="00002C9B" w:rsidRPr="00002C9B" w:rsidRDefault="00002C9B" w:rsidP="00002C9B">
            <w:pPr>
              <w:tabs>
                <w:tab w:val="left" w:pos="6720"/>
              </w:tabs>
              <w:spacing w:after="0" w:line="240" w:lineRule="auto"/>
              <w:ind w:left="0" w:firstLine="0"/>
              <w:jc w:val="right"/>
              <w:rPr>
                <w:b/>
                <w:color w:val="auto"/>
              </w:rPr>
            </w:pPr>
          </w:p>
        </w:tc>
        <w:tc>
          <w:tcPr>
            <w:tcW w:w="2126" w:type="dxa"/>
            <w:tcBorders>
              <w:bottom w:val="single" w:sz="4" w:space="0" w:color="auto"/>
            </w:tcBorders>
          </w:tcPr>
          <w:p w:rsidR="00002C9B" w:rsidRPr="00002C9B" w:rsidRDefault="00002C9B" w:rsidP="00002C9B">
            <w:pPr>
              <w:spacing w:after="0" w:line="240" w:lineRule="auto"/>
              <w:ind w:left="0" w:firstLine="0"/>
              <w:jc w:val="left"/>
              <w:rPr>
                <w:color w:val="auto"/>
              </w:rPr>
            </w:pPr>
            <w:r w:rsidRPr="00002C9B">
              <w:rPr>
                <w:color w:val="auto"/>
                <w:sz w:val="22"/>
              </w:rPr>
              <w:t>Информатика и ИКТ</w:t>
            </w:r>
          </w:p>
          <w:p w:rsidR="00002C9B" w:rsidRPr="00002C9B" w:rsidRDefault="00002C9B" w:rsidP="00002C9B">
            <w:pPr>
              <w:spacing w:after="200" w:line="240" w:lineRule="auto"/>
              <w:ind w:left="0" w:firstLine="0"/>
              <w:jc w:val="left"/>
              <w:rPr>
                <w:b/>
                <w:color w:val="auto"/>
              </w:rPr>
            </w:pPr>
            <w:r w:rsidRPr="00002C9B">
              <w:rPr>
                <w:b/>
                <w:color w:val="auto"/>
                <w:sz w:val="22"/>
              </w:rPr>
              <w:t>10А, 10Б, 10М</w:t>
            </w:r>
          </w:p>
        </w:tc>
        <w:tc>
          <w:tcPr>
            <w:tcW w:w="9214" w:type="dxa"/>
            <w:tcBorders>
              <w:bottom w:val="single" w:sz="4" w:space="0" w:color="auto"/>
            </w:tcBorders>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Гейн А.Г., Ливчак А.Б. и др. Информатика 10 класс (базовый и углубленный уровни)</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ФГОС – М.: Просвещение, 2016</w:t>
            </w:r>
          </w:p>
        </w:tc>
        <w:tc>
          <w:tcPr>
            <w:tcW w:w="3118" w:type="dxa"/>
            <w:tcBorders>
              <w:bottom w:val="single" w:sz="4" w:space="0" w:color="auto"/>
            </w:tcBorders>
          </w:tcPr>
          <w:p w:rsidR="00002C9B" w:rsidRPr="00002C9B" w:rsidRDefault="00002C9B" w:rsidP="00002C9B">
            <w:pPr>
              <w:tabs>
                <w:tab w:val="left" w:pos="6720"/>
              </w:tabs>
              <w:spacing w:after="0" w:line="240" w:lineRule="auto"/>
              <w:ind w:left="0" w:firstLine="0"/>
              <w:jc w:val="left"/>
              <w:rPr>
                <w:shd w:val="clear" w:color="auto" w:fill="FFFFFF"/>
              </w:rPr>
            </w:pPr>
            <w:r w:rsidRPr="00002C9B">
              <w:rPr>
                <w:sz w:val="22"/>
                <w:shd w:val="clear" w:color="auto" w:fill="FFFFFF"/>
              </w:rPr>
              <w:t>Программа курса «Информ</w:t>
            </w:r>
            <w:r w:rsidRPr="00002C9B">
              <w:rPr>
                <w:sz w:val="22"/>
                <w:shd w:val="clear" w:color="auto" w:fill="FFFFFF"/>
              </w:rPr>
              <w:t>а</w:t>
            </w:r>
            <w:r w:rsidRPr="00002C9B">
              <w:rPr>
                <w:sz w:val="22"/>
                <w:shd w:val="clear" w:color="auto" w:fill="FFFFFF"/>
              </w:rPr>
              <w:t>тика и ИКТ» для 10-11 кл, б</w:t>
            </w:r>
            <w:r w:rsidRPr="00002C9B">
              <w:rPr>
                <w:sz w:val="22"/>
                <w:shd w:val="clear" w:color="auto" w:fill="FFFFFF"/>
              </w:rPr>
              <w:t>а</w:t>
            </w:r>
            <w:r w:rsidRPr="00002C9B">
              <w:rPr>
                <w:sz w:val="22"/>
                <w:shd w:val="clear" w:color="auto" w:fill="FFFFFF"/>
              </w:rPr>
              <w:t>зовый и углубленный уровни. Авт. А.Г.Гейн.</w:t>
            </w:r>
          </w:p>
          <w:p w:rsidR="00002C9B" w:rsidRPr="00002C9B" w:rsidRDefault="00002C9B" w:rsidP="00002C9B">
            <w:pPr>
              <w:tabs>
                <w:tab w:val="left" w:pos="6720"/>
              </w:tabs>
              <w:spacing w:after="0" w:line="240" w:lineRule="auto"/>
              <w:ind w:left="0" w:firstLine="0"/>
              <w:jc w:val="left"/>
              <w:rPr>
                <w:b/>
                <w:color w:val="auto"/>
                <w:lang w:eastAsia="en-US"/>
              </w:rPr>
            </w:pPr>
            <w:r w:rsidRPr="00002C9B">
              <w:rPr>
                <w:sz w:val="22"/>
                <w:shd w:val="clear" w:color="auto" w:fill="FFFFFF"/>
              </w:rPr>
              <w:t>М.: Просвещение, 2010.</w:t>
            </w:r>
          </w:p>
        </w:tc>
      </w:tr>
      <w:tr w:rsidR="00002C9B" w:rsidRPr="00002C9B" w:rsidTr="00002C9B">
        <w:trPr>
          <w:trHeight w:val="273"/>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Информатика и ИКТ</w:t>
            </w:r>
          </w:p>
          <w:p w:rsidR="00002C9B" w:rsidRPr="00002C9B" w:rsidRDefault="00002C9B" w:rsidP="00002C9B">
            <w:pPr>
              <w:spacing w:after="0" w:line="240" w:lineRule="auto"/>
              <w:ind w:left="0" w:firstLine="0"/>
              <w:jc w:val="left"/>
              <w:rPr>
                <w:color w:val="auto"/>
              </w:rPr>
            </w:pPr>
            <w:r w:rsidRPr="00002C9B">
              <w:rPr>
                <w:b/>
                <w:color w:val="auto"/>
                <w:sz w:val="22"/>
              </w:rPr>
              <w:t>10В</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Поляков К.Ю. Информатика 10 класс (в 2-х частях, углубленный уровень)</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ФГОС – М.: Бином, 2015</w:t>
            </w:r>
          </w:p>
        </w:tc>
        <w:tc>
          <w:tcPr>
            <w:tcW w:w="3118" w:type="dxa"/>
          </w:tcPr>
          <w:p w:rsidR="00002C9B" w:rsidRPr="00002C9B" w:rsidRDefault="00002C9B" w:rsidP="00002C9B">
            <w:pPr>
              <w:tabs>
                <w:tab w:val="left" w:pos="6720"/>
              </w:tabs>
              <w:spacing w:after="0" w:line="240" w:lineRule="auto"/>
              <w:ind w:left="0" w:firstLine="0"/>
              <w:jc w:val="left"/>
              <w:rPr>
                <w:shd w:val="clear" w:color="auto" w:fill="FFFFFF"/>
              </w:rPr>
            </w:pPr>
            <w:r w:rsidRPr="00002C9B">
              <w:rPr>
                <w:sz w:val="22"/>
                <w:shd w:val="clear" w:color="auto" w:fill="FFFFFF"/>
              </w:rPr>
              <w:t>Авторская программа для старшей школы по информ</w:t>
            </w:r>
            <w:r w:rsidRPr="00002C9B">
              <w:rPr>
                <w:sz w:val="22"/>
                <w:shd w:val="clear" w:color="auto" w:fill="FFFFFF"/>
              </w:rPr>
              <w:t>а</w:t>
            </w:r>
            <w:r w:rsidRPr="00002C9B">
              <w:rPr>
                <w:sz w:val="22"/>
                <w:shd w:val="clear" w:color="auto" w:fill="FFFFFF"/>
              </w:rPr>
              <w:t>тике (углубленный уровень). Авт. Полякова К.Ю., Еремина Е.А.</w:t>
            </w:r>
          </w:p>
          <w:p w:rsidR="00002C9B" w:rsidRPr="00002C9B" w:rsidRDefault="00002C9B" w:rsidP="00002C9B">
            <w:pPr>
              <w:tabs>
                <w:tab w:val="left" w:pos="6720"/>
              </w:tabs>
              <w:spacing w:after="0" w:line="240" w:lineRule="auto"/>
              <w:ind w:left="0" w:firstLine="0"/>
              <w:jc w:val="left"/>
              <w:rPr>
                <w:b/>
                <w:color w:val="auto"/>
                <w:lang w:eastAsia="en-US"/>
              </w:rPr>
            </w:pPr>
            <w:r w:rsidRPr="00002C9B">
              <w:rPr>
                <w:sz w:val="22"/>
                <w:shd w:val="clear" w:color="auto" w:fill="FFFFFF"/>
              </w:rPr>
              <w:t>М.: Бином, 2012</w:t>
            </w:r>
          </w:p>
        </w:tc>
      </w:tr>
      <w:tr w:rsidR="00002C9B" w:rsidRPr="00002C9B" w:rsidTr="00002C9B">
        <w:trPr>
          <w:trHeight w:val="754"/>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Обществознание </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 xml:space="preserve">А.И. Кравченко. Обществознание. 10 класс </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Русское слово, 2013</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Примерная программа средн</w:t>
            </w:r>
            <w:r w:rsidRPr="00002C9B">
              <w:rPr>
                <w:color w:val="auto"/>
                <w:sz w:val="22"/>
                <w:lang w:eastAsia="en-US"/>
              </w:rPr>
              <w:t>е</w:t>
            </w:r>
            <w:r w:rsidRPr="00002C9B">
              <w:rPr>
                <w:color w:val="auto"/>
                <w:sz w:val="22"/>
                <w:lang w:eastAsia="en-US"/>
              </w:rPr>
              <w:t>го (полного) общего образ</w:t>
            </w:r>
            <w:r w:rsidRPr="00002C9B">
              <w:rPr>
                <w:color w:val="auto"/>
                <w:sz w:val="22"/>
                <w:lang w:eastAsia="en-US"/>
              </w:rPr>
              <w:t>о</w:t>
            </w:r>
            <w:r w:rsidRPr="00002C9B">
              <w:rPr>
                <w:color w:val="auto"/>
                <w:sz w:val="22"/>
                <w:lang w:eastAsia="en-US"/>
              </w:rPr>
              <w:t>вания по обществознанию/ Сб.нормативных документов. Обществознание.</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Дрофа, 2007</w:t>
            </w:r>
          </w:p>
        </w:tc>
      </w:tr>
      <w:tr w:rsidR="00002C9B" w:rsidRPr="00002C9B" w:rsidTr="00002C9B">
        <w:trPr>
          <w:trHeight w:val="615"/>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География</w:t>
            </w:r>
          </w:p>
          <w:p w:rsidR="00002C9B" w:rsidRPr="00002C9B" w:rsidRDefault="00002C9B" w:rsidP="00002C9B">
            <w:pPr>
              <w:spacing w:after="0" w:line="240" w:lineRule="auto"/>
              <w:ind w:left="0" w:firstLine="0"/>
              <w:jc w:val="left"/>
              <w:rPr>
                <w:b/>
                <w:color w:val="auto"/>
              </w:rPr>
            </w:pPr>
            <w:r w:rsidRPr="00002C9B">
              <w:rPr>
                <w:b/>
                <w:color w:val="auto"/>
                <w:sz w:val="22"/>
              </w:rPr>
              <w:t>10В</w:t>
            </w:r>
          </w:p>
        </w:tc>
        <w:tc>
          <w:tcPr>
            <w:tcW w:w="9214" w:type="dxa"/>
            <w:shd w:val="clear" w:color="auto" w:fill="auto"/>
          </w:tcPr>
          <w:p w:rsidR="00002C9B" w:rsidRPr="00002C9B" w:rsidRDefault="00002C9B" w:rsidP="00002C9B">
            <w:pPr>
              <w:spacing w:after="0" w:line="240" w:lineRule="auto"/>
              <w:ind w:left="0" w:firstLine="0"/>
              <w:jc w:val="left"/>
              <w:rPr>
                <w:color w:val="auto"/>
              </w:rPr>
            </w:pPr>
            <w:r w:rsidRPr="00002C9B">
              <w:rPr>
                <w:color w:val="auto"/>
                <w:sz w:val="22"/>
              </w:rPr>
              <w:t xml:space="preserve">Холина В.Н. География 10 класс </w:t>
            </w:r>
          </w:p>
          <w:p w:rsidR="00002C9B" w:rsidRPr="00002C9B" w:rsidRDefault="00002C9B" w:rsidP="00002C9B">
            <w:pPr>
              <w:spacing w:after="0" w:line="240" w:lineRule="auto"/>
              <w:ind w:left="0" w:firstLine="0"/>
              <w:jc w:val="left"/>
              <w:rPr>
                <w:color w:val="auto"/>
              </w:rPr>
            </w:pPr>
            <w:r w:rsidRPr="00002C9B">
              <w:rPr>
                <w:color w:val="auto"/>
                <w:sz w:val="22"/>
              </w:rPr>
              <w:t>М.: Дрофа, 2011</w:t>
            </w:r>
          </w:p>
        </w:tc>
        <w:tc>
          <w:tcPr>
            <w:tcW w:w="3118" w:type="dxa"/>
            <w:shd w:val="clear" w:color="auto" w:fill="auto"/>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В.В.Николина и др. Геогр</w:t>
            </w:r>
            <w:r w:rsidRPr="00002C9B">
              <w:rPr>
                <w:color w:val="auto"/>
                <w:sz w:val="22"/>
                <w:lang w:eastAsia="en-US"/>
              </w:rPr>
              <w:t>а</w:t>
            </w:r>
            <w:r w:rsidRPr="00002C9B">
              <w:rPr>
                <w:color w:val="auto"/>
                <w:sz w:val="22"/>
                <w:lang w:eastAsia="en-US"/>
              </w:rPr>
              <w:t>фия. Программы общеобраз</w:t>
            </w:r>
            <w:r w:rsidRPr="00002C9B">
              <w:rPr>
                <w:color w:val="auto"/>
                <w:sz w:val="22"/>
                <w:lang w:eastAsia="en-US"/>
              </w:rPr>
              <w:t>о</w:t>
            </w:r>
            <w:r w:rsidRPr="00002C9B">
              <w:rPr>
                <w:color w:val="auto"/>
                <w:sz w:val="22"/>
                <w:lang w:eastAsia="en-US"/>
              </w:rPr>
              <w:t>вательных учреждений. 6-9 классы. 10-11 классы.</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Просвещение, 2010</w:t>
            </w:r>
          </w:p>
        </w:tc>
      </w:tr>
      <w:tr w:rsidR="00002C9B" w:rsidRPr="00002C9B" w:rsidTr="00002C9B">
        <w:trPr>
          <w:trHeight w:val="507"/>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shd w:val="clear" w:color="auto" w:fill="auto"/>
          </w:tcPr>
          <w:p w:rsidR="00002C9B" w:rsidRPr="00002C9B" w:rsidRDefault="00002C9B" w:rsidP="00002C9B">
            <w:pPr>
              <w:spacing w:after="0" w:line="240" w:lineRule="auto"/>
              <w:ind w:left="0" w:firstLine="0"/>
              <w:jc w:val="left"/>
              <w:rPr>
                <w:color w:val="auto"/>
              </w:rPr>
            </w:pPr>
            <w:r w:rsidRPr="00002C9B">
              <w:rPr>
                <w:color w:val="auto"/>
                <w:sz w:val="22"/>
              </w:rPr>
              <w:t xml:space="preserve">Физика </w:t>
            </w:r>
          </w:p>
          <w:p w:rsidR="00002C9B" w:rsidRPr="00002C9B" w:rsidRDefault="00002C9B" w:rsidP="00002C9B">
            <w:pPr>
              <w:spacing w:after="0" w:line="240" w:lineRule="auto"/>
              <w:ind w:left="0" w:firstLine="0"/>
              <w:jc w:val="left"/>
              <w:rPr>
                <w:color w:val="auto"/>
              </w:rPr>
            </w:pPr>
            <w:r w:rsidRPr="00002C9B">
              <w:rPr>
                <w:b/>
                <w:color w:val="auto"/>
                <w:sz w:val="22"/>
              </w:rPr>
              <w:t>10Б</w:t>
            </w:r>
          </w:p>
        </w:tc>
        <w:tc>
          <w:tcPr>
            <w:tcW w:w="9214" w:type="dxa"/>
            <w:shd w:val="clear" w:color="auto" w:fill="auto"/>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Пинский А.А., Кабардин О.Ф. Физика 10 класс (с углубленным изучением физики)</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Просвещение, 2010</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Мякишев Г.Я., Синяков А.З. Физика 10 класс. Механика (с углубленным изучением физики)</w:t>
            </w:r>
          </w:p>
          <w:p w:rsidR="00002C9B" w:rsidRPr="00002C9B" w:rsidRDefault="00002C9B" w:rsidP="00002C9B">
            <w:pPr>
              <w:tabs>
                <w:tab w:val="left" w:pos="6720"/>
              </w:tabs>
              <w:spacing w:after="0" w:line="240" w:lineRule="auto"/>
              <w:ind w:left="0" w:firstLine="0"/>
              <w:jc w:val="left"/>
              <w:rPr>
                <w:b/>
                <w:color w:val="auto"/>
              </w:rPr>
            </w:pPr>
            <w:r w:rsidRPr="00002C9B">
              <w:rPr>
                <w:color w:val="auto"/>
                <w:sz w:val="22"/>
              </w:rPr>
              <w:t>ФГОС – М.: Дрофа, 2017</w:t>
            </w:r>
          </w:p>
        </w:tc>
        <w:tc>
          <w:tcPr>
            <w:tcW w:w="3118" w:type="dxa"/>
            <w:vMerge w:val="restart"/>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Примерная программа средн</w:t>
            </w:r>
            <w:r w:rsidRPr="00002C9B">
              <w:rPr>
                <w:color w:val="auto"/>
                <w:sz w:val="22"/>
                <w:lang w:eastAsia="en-US"/>
              </w:rPr>
              <w:t>е</w:t>
            </w:r>
            <w:r w:rsidRPr="00002C9B">
              <w:rPr>
                <w:color w:val="auto"/>
                <w:sz w:val="22"/>
                <w:lang w:eastAsia="en-US"/>
              </w:rPr>
              <w:t>го (полного) общего образ</w:t>
            </w:r>
            <w:r w:rsidRPr="00002C9B">
              <w:rPr>
                <w:color w:val="auto"/>
                <w:sz w:val="22"/>
                <w:lang w:eastAsia="en-US"/>
              </w:rPr>
              <w:t>о</w:t>
            </w:r>
            <w:r w:rsidRPr="00002C9B">
              <w:rPr>
                <w:color w:val="auto"/>
                <w:sz w:val="22"/>
                <w:lang w:eastAsia="en-US"/>
              </w:rPr>
              <w:t>вания по физике. Базовый и профильный уровни. / Сб.нормативных документов. Физика.</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lastRenderedPageBreak/>
              <w:t>М.: Дрофа, 2011</w:t>
            </w:r>
          </w:p>
        </w:tc>
      </w:tr>
      <w:tr w:rsidR="00002C9B" w:rsidRPr="00002C9B" w:rsidTr="00002C9B">
        <w:trPr>
          <w:trHeight w:val="557"/>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b/>
                <w:color w:val="auto"/>
              </w:rPr>
            </w:pPr>
            <w:r w:rsidRPr="00002C9B">
              <w:rPr>
                <w:color w:val="auto"/>
                <w:sz w:val="22"/>
              </w:rPr>
              <w:t>Физика</w:t>
            </w:r>
            <w:r w:rsidRPr="00002C9B">
              <w:rPr>
                <w:b/>
                <w:color w:val="auto"/>
                <w:sz w:val="22"/>
              </w:rPr>
              <w:t xml:space="preserve"> </w:t>
            </w:r>
          </w:p>
          <w:p w:rsidR="00002C9B" w:rsidRPr="00002C9B" w:rsidRDefault="00002C9B" w:rsidP="00002C9B">
            <w:pPr>
              <w:spacing w:after="0" w:line="240" w:lineRule="auto"/>
              <w:ind w:left="0" w:firstLine="0"/>
              <w:jc w:val="left"/>
              <w:rPr>
                <w:color w:val="auto"/>
              </w:rPr>
            </w:pPr>
            <w:r w:rsidRPr="00002C9B">
              <w:rPr>
                <w:b/>
                <w:color w:val="auto"/>
                <w:sz w:val="22"/>
              </w:rPr>
              <w:t>10А</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Степанова Г.Н. Физика 10 класс (в 2-х частях, профильный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Русское слово, 2011</w:t>
            </w:r>
          </w:p>
        </w:tc>
        <w:tc>
          <w:tcPr>
            <w:tcW w:w="3118" w:type="dxa"/>
            <w:vMerge/>
          </w:tcPr>
          <w:p w:rsidR="00002C9B" w:rsidRPr="00002C9B" w:rsidRDefault="00002C9B" w:rsidP="00002C9B">
            <w:pPr>
              <w:tabs>
                <w:tab w:val="left" w:pos="6720"/>
              </w:tabs>
              <w:spacing w:after="0" w:line="240" w:lineRule="auto"/>
              <w:ind w:left="0" w:firstLine="0"/>
              <w:jc w:val="left"/>
              <w:rPr>
                <w:b/>
                <w:color w:val="auto"/>
                <w:lang w:eastAsia="en-US"/>
              </w:rPr>
            </w:pPr>
          </w:p>
        </w:tc>
      </w:tr>
      <w:tr w:rsidR="00002C9B" w:rsidRPr="00002C9B" w:rsidTr="00002C9B">
        <w:trPr>
          <w:trHeight w:val="551"/>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Физика </w:t>
            </w:r>
          </w:p>
          <w:p w:rsidR="00002C9B" w:rsidRPr="00002C9B" w:rsidRDefault="00002C9B" w:rsidP="00002C9B">
            <w:pPr>
              <w:spacing w:after="0" w:line="240" w:lineRule="auto"/>
              <w:ind w:left="0" w:firstLine="0"/>
              <w:jc w:val="left"/>
              <w:rPr>
                <w:color w:val="auto"/>
              </w:rPr>
            </w:pPr>
            <w:r w:rsidRPr="00002C9B">
              <w:rPr>
                <w:b/>
                <w:color w:val="auto"/>
                <w:sz w:val="22"/>
              </w:rPr>
              <w:t>10В, 10М</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Тихомирова С.А., Яворский Б.М. Физика 10 класс (базовый и профильный уровни)</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Мнемозина, 2009, 2010</w:t>
            </w:r>
          </w:p>
        </w:tc>
        <w:tc>
          <w:tcPr>
            <w:tcW w:w="3118" w:type="dxa"/>
            <w:vMerge/>
          </w:tcPr>
          <w:p w:rsidR="00002C9B" w:rsidRPr="00002C9B" w:rsidRDefault="00002C9B" w:rsidP="00002C9B">
            <w:pPr>
              <w:tabs>
                <w:tab w:val="left" w:pos="6720"/>
              </w:tabs>
              <w:spacing w:after="0" w:line="240" w:lineRule="auto"/>
              <w:ind w:left="0" w:firstLine="0"/>
              <w:jc w:val="left"/>
              <w:rPr>
                <w:b/>
                <w:color w:val="auto"/>
                <w:lang w:eastAsia="en-US"/>
              </w:rPr>
            </w:pPr>
          </w:p>
        </w:tc>
      </w:tr>
      <w:tr w:rsidR="00002C9B" w:rsidRPr="00002C9B" w:rsidTr="00002C9B">
        <w:trPr>
          <w:trHeight w:val="551"/>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shd w:val="clear" w:color="auto" w:fill="auto"/>
          </w:tcPr>
          <w:p w:rsidR="00002C9B" w:rsidRPr="00002C9B" w:rsidRDefault="00002C9B" w:rsidP="00002C9B">
            <w:pPr>
              <w:spacing w:after="0" w:line="240" w:lineRule="auto"/>
              <w:ind w:left="0" w:firstLine="0"/>
              <w:jc w:val="left"/>
              <w:rPr>
                <w:color w:val="auto"/>
              </w:rPr>
            </w:pPr>
            <w:r w:rsidRPr="00002C9B">
              <w:rPr>
                <w:color w:val="auto"/>
                <w:sz w:val="22"/>
              </w:rPr>
              <w:t xml:space="preserve">Астрономия </w:t>
            </w:r>
          </w:p>
        </w:tc>
        <w:tc>
          <w:tcPr>
            <w:tcW w:w="9214" w:type="dxa"/>
            <w:shd w:val="clear" w:color="auto" w:fill="auto"/>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Чаругин В.М. Астрономия 10-11 классы</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Просвещение, 2017</w:t>
            </w:r>
          </w:p>
        </w:tc>
        <w:tc>
          <w:tcPr>
            <w:tcW w:w="3118" w:type="dxa"/>
            <w:shd w:val="clear" w:color="auto" w:fill="auto"/>
          </w:tcPr>
          <w:p w:rsidR="00002C9B" w:rsidRPr="00002C9B" w:rsidRDefault="00002C9B" w:rsidP="00002C9B">
            <w:pPr>
              <w:tabs>
                <w:tab w:val="left" w:pos="6720"/>
              </w:tabs>
              <w:spacing w:after="0" w:line="240" w:lineRule="auto"/>
              <w:ind w:left="0" w:firstLine="0"/>
              <w:jc w:val="left"/>
              <w:rPr>
                <w:color w:val="auto"/>
                <w:lang w:eastAsia="en-US"/>
              </w:rPr>
            </w:pPr>
            <w:r w:rsidRPr="00002C9B">
              <w:rPr>
                <w:bCs/>
                <w:sz w:val="22"/>
              </w:rPr>
              <w:t>Программы для общеобраз</w:t>
            </w:r>
            <w:r w:rsidRPr="00002C9B">
              <w:rPr>
                <w:bCs/>
                <w:sz w:val="22"/>
              </w:rPr>
              <w:t>о</w:t>
            </w:r>
            <w:r w:rsidRPr="00002C9B">
              <w:rPr>
                <w:bCs/>
                <w:sz w:val="22"/>
              </w:rPr>
              <w:t>вательных учреждений. Физ</w:t>
            </w:r>
            <w:r w:rsidRPr="00002C9B">
              <w:rPr>
                <w:bCs/>
                <w:sz w:val="22"/>
              </w:rPr>
              <w:t>и</w:t>
            </w:r>
            <w:r w:rsidRPr="00002C9B">
              <w:rPr>
                <w:bCs/>
                <w:sz w:val="22"/>
              </w:rPr>
              <w:t>ка. Астрономия 7-11 класс– М. : Дрофа, 2010</w:t>
            </w:r>
            <w:r w:rsidRPr="00002C9B">
              <w:rPr>
                <w:color w:val="auto"/>
                <w:sz w:val="22"/>
                <w:lang w:eastAsia="en-US"/>
              </w:rPr>
              <w:t> </w:t>
            </w:r>
          </w:p>
        </w:tc>
      </w:tr>
      <w:tr w:rsidR="00002C9B" w:rsidRPr="00002C9B" w:rsidTr="00002C9B">
        <w:trPr>
          <w:trHeight w:val="555"/>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Химия </w:t>
            </w:r>
            <w:r w:rsidRPr="00002C9B">
              <w:rPr>
                <w:b/>
                <w:color w:val="auto"/>
                <w:sz w:val="22"/>
              </w:rPr>
              <w:t>10А, 10Б, 10В</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О.С.Габриелян. Химия. 10 класс (базовый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Дрофа, 2012</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 xml:space="preserve">Программа курса химии для 8-11 классов. </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Авт. Габриелян О.С.</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Дрофа, 2011</w:t>
            </w:r>
          </w:p>
        </w:tc>
      </w:tr>
      <w:tr w:rsidR="00002C9B" w:rsidRPr="00002C9B" w:rsidTr="00002C9B">
        <w:trPr>
          <w:trHeight w:val="555"/>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Химия </w:t>
            </w:r>
            <w:r w:rsidRPr="00002C9B">
              <w:rPr>
                <w:b/>
                <w:color w:val="auto"/>
                <w:sz w:val="22"/>
              </w:rPr>
              <w:t>10М</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Карцева А.А., Левкин А.Н. Химия 10 класс (профильный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Вентана-Граф, 2013</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Примерная программа средн</w:t>
            </w:r>
            <w:r w:rsidRPr="00002C9B">
              <w:rPr>
                <w:color w:val="auto"/>
                <w:sz w:val="22"/>
                <w:lang w:eastAsia="en-US"/>
              </w:rPr>
              <w:t>е</w:t>
            </w:r>
            <w:r w:rsidRPr="00002C9B">
              <w:rPr>
                <w:color w:val="auto"/>
                <w:sz w:val="22"/>
                <w:lang w:eastAsia="en-US"/>
              </w:rPr>
              <w:t>го (полного) общего образ</w:t>
            </w:r>
            <w:r w:rsidRPr="00002C9B">
              <w:rPr>
                <w:color w:val="auto"/>
                <w:sz w:val="22"/>
                <w:lang w:eastAsia="en-US"/>
              </w:rPr>
              <w:t>о</w:t>
            </w:r>
            <w:r w:rsidRPr="00002C9B">
              <w:rPr>
                <w:color w:val="auto"/>
                <w:sz w:val="22"/>
                <w:lang w:eastAsia="en-US"/>
              </w:rPr>
              <w:t>вания по химии (профильный уровень)/ Сб.нормативных документов. Химия. Сост. Днепров Э.Д., Аркадьев А.Г.</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Дрофа, 2011</w:t>
            </w:r>
          </w:p>
        </w:tc>
      </w:tr>
      <w:tr w:rsidR="00002C9B" w:rsidRPr="00002C9B" w:rsidTr="00002C9B">
        <w:trPr>
          <w:trHeight w:val="1332"/>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Биология </w:t>
            </w:r>
            <w:r w:rsidRPr="00002C9B">
              <w:rPr>
                <w:b/>
                <w:color w:val="auto"/>
                <w:sz w:val="22"/>
              </w:rPr>
              <w:t>10А,</w:t>
            </w:r>
            <w:r w:rsidRPr="00002C9B">
              <w:rPr>
                <w:color w:val="auto"/>
                <w:sz w:val="22"/>
              </w:rPr>
              <w:t xml:space="preserve"> </w:t>
            </w:r>
            <w:r w:rsidRPr="00002C9B">
              <w:rPr>
                <w:b/>
                <w:color w:val="auto"/>
                <w:sz w:val="22"/>
              </w:rPr>
              <w:t>10Б,</w:t>
            </w:r>
            <w:r w:rsidRPr="00002C9B">
              <w:rPr>
                <w:color w:val="auto"/>
                <w:sz w:val="22"/>
              </w:rPr>
              <w:t xml:space="preserve"> </w:t>
            </w:r>
            <w:r w:rsidRPr="00002C9B">
              <w:rPr>
                <w:b/>
                <w:color w:val="auto"/>
                <w:sz w:val="22"/>
              </w:rPr>
              <w:t>10В, 10М</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А.А.Каменский, Е.А.Криксунов,  В.В.Пасечник. Биология. 10-11 класс. (базовый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Дрофа, 2009, 2012</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Сборник программ для общ</w:t>
            </w:r>
            <w:r w:rsidRPr="00002C9B">
              <w:rPr>
                <w:color w:val="auto"/>
                <w:sz w:val="22"/>
                <w:lang w:eastAsia="en-US"/>
              </w:rPr>
              <w:t>е</w:t>
            </w:r>
            <w:r w:rsidRPr="00002C9B">
              <w:rPr>
                <w:color w:val="auto"/>
                <w:sz w:val="22"/>
                <w:lang w:eastAsia="en-US"/>
              </w:rPr>
              <w:t>образовательных учреждений 5-11 класс. Авт. Морзунова И.Б.</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Дрофа, 2011</w:t>
            </w:r>
          </w:p>
        </w:tc>
      </w:tr>
      <w:tr w:rsidR="00002C9B" w:rsidRPr="00002C9B" w:rsidTr="00002C9B">
        <w:trPr>
          <w:trHeight w:val="716"/>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Биология </w:t>
            </w:r>
            <w:r w:rsidRPr="00002C9B">
              <w:rPr>
                <w:b/>
                <w:color w:val="auto"/>
                <w:sz w:val="22"/>
              </w:rPr>
              <w:t>10М</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Захаров В.Б., Мамонтов С.Г. Биология 10 класс (углубленный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Дрофа, 2013</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Программа среднего (полн</w:t>
            </w:r>
            <w:r w:rsidRPr="00002C9B">
              <w:rPr>
                <w:color w:val="auto"/>
                <w:sz w:val="22"/>
                <w:lang w:eastAsia="en-US"/>
              </w:rPr>
              <w:t>о</w:t>
            </w:r>
            <w:r w:rsidRPr="00002C9B">
              <w:rPr>
                <w:color w:val="auto"/>
                <w:sz w:val="22"/>
                <w:lang w:eastAsia="en-US"/>
              </w:rPr>
              <w:t>го) общего образования по биологии 10-11 классы (пр</w:t>
            </w:r>
            <w:r w:rsidRPr="00002C9B">
              <w:rPr>
                <w:color w:val="auto"/>
                <w:sz w:val="22"/>
                <w:lang w:eastAsia="en-US"/>
              </w:rPr>
              <w:t>о</w:t>
            </w:r>
            <w:r w:rsidRPr="00002C9B">
              <w:rPr>
                <w:color w:val="auto"/>
                <w:sz w:val="22"/>
                <w:lang w:eastAsia="en-US"/>
              </w:rPr>
              <w:t>фильный уровень).</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Авт. Захаров В.Б.</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Дрофа, 2011</w:t>
            </w:r>
          </w:p>
        </w:tc>
      </w:tr>
      <w:tr w:rsidR="00002C9B" w:rsidRPr="00002C9B" w:rsidTr="00002C9B">
        <w:trPr>
          <w:trHeight w:val="716"/>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История </w:t>
            </w:r>
          </w:p>
          <w:p w:rsidR="00002C9B" w:rsidRPr="00002C9B" w:rsidRDefault="00002C9B" w:rsidP="00002C9B">
            <w:pPr>
              <w:spacing w:after="0" w:line="240" w:lineRule="auto"/>
              <w:ind w:left="0" w:firstLine="0"/>
              <w:jc w:val="left"/>
              <w:rPr>
                <w:color w:val="auto"/>
              </w:rPr>
            </w:pP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 xml:space="preserve">Загладин Н.В., Симония Н.А. Всеобщая история 10 класс </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Русское слово, 2012</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Примерная программа средн</w:t>
            </w:r>
            <w:r w:rsidRPr="00002C9B">
              <w:rPr>
                <w:color w:val="auto"/>
                <w:sz w:val="22"/>
                <w:lang w:eastAsia="en-US"/>
              </w:rPr>
              <w:t>е</w:t>
            </w:r>
            <w:r w:rsidRPr="00002C9B">
              <w:rPr>
                <w:color w:val="auto"/>
                <w:sz w:val="22"/>
                <w:lang w:eastAsia="en-US"/>
              </w:rPr>
              <w:t>го (полного) общего образ</w:t>
            </w:r>
            <w:r w:rsidRPr="00002C9B">
              <w:rPr>
                <w:color w:val="auto"/>
                <w:sz w:val="22"/>
                <w:lang w:eastAsia="en-US"/>
              </w:rPr>
              <w:t>о</w:t>
            </w:r>
            <w:r w:rsidRPr="00002C9B">
              <w:rPr>
                <w:color w:val="auto"/>
                <w:sz w:val="22"/>
                <w:lang w:eastAsia="en-US"/>
              </w:rPr>
              <w:t>вания по истории (базовый уровень)/ Сб.нормативных документов. История.</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Дрофа, 2007</w:t>
            </w:r>
          </w:p>
        </w:tc>
      </w:tr>
      <w:tr w:rsidR="00002C9B" w:rsidRPr="00002C9B" w:rsidTr="00002C9B">
        <w:trPr>
          <w:trHeight w:val="761"/>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ОБЖ</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 xml:space="preserve">А.Т.Смирнов, Б.О.Хренников. Основы безопасности жизнедеятельности. 10 класс. </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Просвещение, 2012, 2015</w:t>
            </w:r>
          </w:p>
          <w:p w:rsidR="00002C9B" w:rsidRPr="00002C9B" w:rsidRDefault="00002C9B" w:rsidP="00002C9B">
            <w:pPr>
              <w:tabs>
                <w:tab w:val="left" w:pos="6720"/>
              </w:tabs>
              <w:spacing w:after="0" w:line="240" w:lineRule="auto"/>
              <w:ind w:left="0" w:firstLine="0"/>
              <w:jc w:val="left"/>
              <w:rPr>
                <w:color w:val="auto"/>
                <w:lang w:eastAsia="en-US"/>
              </w:rPr>
            </w:pP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ОБЖ. Программы общеобр</w:t>
            </w:r>
            <w:r w:rsidRPr="00002C9B">
              <w:rPr>
                <w:color w:val="auto"/>
                <w:sz w:val="22"/>
                <w:lang w:eastAsia="en-US"/>
              </w:rPr>
              <w:t>а</w:t>
            </w:r>
            <w:r w:rsidRPr="00002C9B">
              <w:rPr>
                <w:color w:val="auto"/>
                <w:sz w:val="22"/>
                <w:lang w:eastAsia="en-US"/>
              </w:rPr>
              <w:t>зовательных учреждений. 10-11 классы. Под ред. Смирнова А.Т.</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Просвещение, 2009</w:t>
            </w:r>
          </w:p>
        </w:tc>
      </w:tr>
      <w:tr w:rsidR="00002C9B" w:rsidRPr="00002C9B" w:rsidTr="00002C9B">
        <w:trPr>
          <w:trHeight w:val="700"/>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Физическая культ</w:t>
            </w:r>
            <w:r w:rsidRPr="00002C9B">
              <w:rPr>
                <w:color w:val="auto"/>
                <w:sz w:val="22"/>
              </w:rPr>
              <w:t>у</w:t>
            </w:r>
            <w:r w:rsidRPr="00002C9B">
              <w:rPr>
                <w:color w:val="auto"/>
                <w:sz w:val="22"/>
              </w:rPr>
              <w:t>ра</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В.И.Лях., Зданевич А.А. Физическая культура. 10-11класс (базовый уровень)</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 xml:space="preserve"> ФГОС - М.: Просвещение, 2014</w:t>
            </w:r>
          </w:p>
          <w:p w:rsidR="00002C9B" w:rsidRPr="00002C9B" w:rsidRDefault="00002C9B" w:rsidP="00002C9B">
            <w:pPr>
              <w:tabs>
                <w:tab w:val="left" w:pos="6720"/>
              </w:tabs>
              <w:spacing w:after="0" w:line="240" w:lineRule="auto"/>
              <w:ind w:left="0" w:firstLine="0"/>
              <w:jc w:val="left"/>
              <w:rPr>
                <w:color w:val="auto"/>
                <w:lang w:eastAsia="en-US"/>
              </w:rPr>
            </w:pP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Комплексная программа по физическому воспитанию 1-11 классы.</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Авт. Лях В.И., Зданевич А.А.</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Просвещение, 2011</w:t>
            </w:r>
          </w:p>
        </w:tc>
      </w:tr>
      <w:tr w:rsidR="00002C9B" w:rsidRPr="00002C9B" w:rsidTr="00002C9B">
        <w:trPr>
          <w:trHeight w:val="382"/>
        </w:trPr>
        <w:tc>
          <w:tcPr>
            <w:tcW w:w="959" w:type="dxa"/>
            <w:vMerge w:val="restart"/>
          </w:tcPr>
          <w:p w:rsidR="00002C9B" w:rsidRPr="00002C9B" w:rsidRDefault="00002C9B" w:rsidP="00002C9B">
            <w:pPr>
              <w:tabs>
                <w:tab w:val="left" w:pos="6720"/>
              </w:tabs>
              <w:spacing w:after="0" w:line="240" w:lineRule="auto"/>
              <w:ind w:left="0" w:firstLine="0"/>
              <w:jc w:val="center"/>
              <w:rPr>
                <w:b/>
                <w:color w:val="auto"/>
              </w:rPr>
            </w:pPr>
            <w:r w:rsidRPr="00002C9B">
              <w:rPr>
                <w:b/>
                <w:color w:val="auto"/>
                <w:sz w:val="22"/>
              </w:rPr>
              <w:t>11А</w:t>
            </w:r>
          </w:p>
          <w:p w:rsidR="00002C9B" w:rsidRPr="00002C9B" w:rsidRDefault="00002C9B" w:rsidP="00002C9B">
            <w:pPr>
              <w:tabs>
                <w:tab w:val="left" w:pos="6720"/>
              </w:tabs>
              <w:spacing w:after="0" w:line="240" w:lineRule="auto"/>
              <w:ind w:left="0" w:firstLine="0"/>
              <w:jc w:val="center"/>
              <w:rPr>
                <w:b/>
                <w:color w:val="auto"/>
              </w:rPr>
            </w:pPr>
            <w:r w:rsidRPr="00002C9B">
              <w:rPr>
                <w:b/>
                <w:color w:val="auto"/>
                <w:sz w:val="22"/>
              </w:rPr>
              <w:t>11Б</w:t>
            </w:r>
          </w:p>
          <w:p w:rsidR="00002C9B" w:rsidRPr="00002C9B" w:rsidRDefault="00002C9B" w:rsidP="00002C9B">
            <w:pPr>
              <w:tabs>
                <w:tab w:val="left" w:pos="6720"/>
              </w:tabs>
              <w:spacing w:after="0" w:line="240" w:lineRule="auto"/>
              <w:ind w:left="0" w:firstLine="0"/>
              <w:jc w:val="center"/>
              <w:rPr>
                <w:b/>
                <w:color w:val="auto"/>
              </w:rPr>
            </w:pPr>
            <w:r w:rsidRPr="00002C9B">
              <w:rPr>
                <w:b/>
                <w:color w:val="auto"/>
                <w:sz w:val="22"/>
              </w:rPr>
              <w:t>11В</w:t>
            </w:r>
          </w:p>
          <w:p w:rsidR="00002C9B" w:rsidRPr="00002C9B" w:rsidRDefault="00002C9B" w:rsidP="00002C9B">
            <w:pPr>
              <w:tabs>
                <w:tab w:val="left" w:pos="6720"/>
              </w:tabs>
              <w:spacing w:after="0" w:line="240" w:lineRule="auto"/>
              <w:ind w:left="0" w:firstLine="0"/>
              <w:jc w:val="center"/>
              <w:rPr>
                <w:b/>
                <w:color w:val="auto"/>
              </w:rPr>
            </w:pPr>
            <w:r w:rsidRPr="00002C9B">
              <w:rPr>
                <w:b/>
                <w:color w:val="auto"/>
                <w:sz w:val="22"/>
              </w:rPr>
              <w:t>11</w:t>
            </w:r>
            <w:r w:rsidR="00315080">
              <w:rPr>
                <w:b/>
                <w:color w:val="auto"/>
                <w:sz w:val="22"/>
              </w:rPr>
              <w:t>М</w:t>
            </w:r>
          </w:p>
          <w:p w:rsidR="00002C9B" w:rsidRPr="00002C9B" w:rsidRDefault="00002C9B" w:rsidP="00002C9B">
            <w:pPr>
              <w:tabs>
                <w:tab w:val="left" w:pos="6720"/>
              </w:tabs>
              <w:spacing w:after="0" w:line="240" w:lineRule="auto"/>
              <w:ind w:left="0" w:firstLine="0"/>
              <w:jc w:val="center"/>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Русский язык</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Власенков А.И., Рыбченкова Л.М. Русский язык 10-11 (базовый уровень)</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ФГОС – М.: Просвещение, 2009, 2016</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Власенков А.И., Рыбченкова Л.М., Николина Н.А. русский язык. Программы общеобр</w:t>
            </w:r>
            <w:r w:rsidRPr="00002C9B">
              <w:rPr>
                <w:color w:val="auto"/>
                <w:sz w:val="22"/>
                <w:lang w:eastAsia="en-US"/>
              </w:rPr>
              <w:t>а</w:t>
            </w:r>
            <w:r w:rsidRPr="00002C9B">
              <w:rPr>
                <w:color w:val="auto"/>
                <w:sz w:val="22"/>
                <w:lang w:eastAsia="en-US"/>
              </w:rPr>
              <w:t>зовательных учреждений. Сборник 10-11 классы.</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Просвещение, 2011</w:t>
            </w:r>
          </w:p>
        </w:tc>
      </w:tr>
      <w:tr w:rsidR="00002C9B" w:rsidRPr="00002C9B" w:rsidTr="00002C9B">
        <w:trPr>
          <w:trHeight w:val="705"/>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Литература</w:t>
            </w:r>
          </w:p>
          <w:p w:rsidR="00002C9B" w:rsidRPr="00002C9B" w:rsidRDefault="00002C9B" w:rsidP="00002C9B">
            <w:pPr>
              <w:spacing w:after="0" w:line="240" w:lineRule="auto"/>
              <w:ind w:left="0" w:firstLine="0"/>
              <w:jc w:val="left"/>
              <w:rPr>
                <w:b/>
                <w:color w:val="auto"/>
              </w:rPr>
            </w:pP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Чалмаев В.А., Зинин С.А. Литература 11 класс. В 2-х частях</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Русское слово 2009, 2012</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Меркин Г.С., Зинин С.А., Чалмаев В.А. программа ку</w:t>
            </w:r>
            <w:r w:rsidRPr="00002C9B">
              <w:rPr>
                <w:color w:val="auto"/>
                <w:sz w:val="22"/>
                <w:lang w:eastAsia="en-US"/>
              </w:rPr>
              <w:t>р</w:t>
            </w:r>
            <w:r w:rsidRPr="00002C9B">
              <w:rPr>
                <w:color w:val="auto"/>
                <w:sz w:val="22"/>
                <w:lang w:eastAsia="en-US"/>
              </w:rPr>
              <w:t>са литературы для 10-11 кла</w:t>
            </w:r>
            <w:r w:rsidRPr="00002C9B">
              <w:rPr>
                <w:color w:val="auto"/>
                <w:sz w:val="22"/>
                <w:lang w:eastAsia="en-US"/>
              </w:rPr>
              <w:t>с</w:t>
            </w:r>
            <w:r w:rsidRPr="00002C9B">
              <w:rPr>
                <w:color w:val="auto"/>
                <w:sz w:val="22"/>
                <w:lang w:eastAsia="en-US"/>
              </w:rPr>
              <w:t>сов.</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Русское слово, 2009</w:t>
            </w:r>
          </w:p>
        </w:tc>
      </w:tr>
      <w:tr w:rsidR="00002C9B" w:rsidRPr="00002C9B" w:rsidTr="00002C9B">
        <w:trPr>
          <w:trHeight w:val="551"/>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Английский язык </w:t>
            </w:r>
            <w:r w:rsidRPr="00002C9B">
              <w:rPr>
                <w:b/>
                <w:color w:val="auto"/>
                <w:sz w:val="22"/>
              </w:rPr>
              <w:t>11А</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Кузовлев В.П.,  Лапа Н.М. Английский язык 10-11 класс (базовый уровень)</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Просвещение, 2012</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Примерная программа по ин</w:t>
            </w:r>
            <w:r w:rsidRPr="00002C9B">
              <w:rPr>
                <w:color w:val="auto"/>
                <w:sz w:val="22"/>
                <w:lang w:eastAsia="en-US"/>
              </w:rPr>
              <w:t>о</w:t>
            </w:r>
            <w:r w:rsidRPr="00002C9B">
              <w:rPr>
                <w:color w:val="auto"/>
                <w:sz w:val="22"/>
                <w:lang w:eastAsia="en-US"/>
              </w:rPr>
              <w:t>странным языкам. Англи</w:t>
            </w:r>
            <w:r w:rsidRPr="00002C9B">
              <w:rPr>
                <w:color w:val="auto"/>
                <w:sz w:val="22"/>
                <w:lang w:eastAsia="en-US"/>
              </w:rPr>
              <w:t>й</w:t>
            </w:r>
            <w:r w:rsidRPr="00002C9B">
              <w:rPr>
                <w:color w:val="auto"/>
                <w:sz w:val="22"/>
                <w:lang w:eastAsia="en-US"/>
              </w:rPr>
              <w:t>ский язык. СОО/ Сб.нормативных документов. Иностранный язык.</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Сост. Днепров Э.Д., Аркадьев А.Г.</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Дрофа, 2010</w:t>
            </w:r>
          </w:p>
        </w:tc>
      </w:tr>
      <w:tr w:rsidR="00002C9B" w:rsidRPr="00002C9B" w:rsidTr="00002C9B">
        <w:trPr>
          <w:trHeight w:val="551"/>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Английский язык </w:t>
            </w:r>
            <w:r w:rsidRPr="00002C9B">
              <w:rPr>
                <w:b/>
                <w:color w:val="auto"/>
                <w:sz w:val="22"/>
              </w:rPr>
              <w:t>11Б</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Биболетова М.З., Бабушис Е.Е. Английский язык 11 класс</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Титул 2012, 2014</w:t>
            </w:r>
          </w:p>
        </w:tc>
        <w:tc>
          <w:tcPr>
            <w:tcW w:w="3118" w:type="dxa"/>
          </w:tcPr>
          <w:p w:rsidR="00002C9B" w:rsidRPr="00002C9B" w:rsidRDefault="00002C9B" w:rsidP="00002C9B">
            <w:pPr>
              <w:spacing w:after="0" w:line="240" w:lineRule="auto"/>
              <w:ind w:left="0" w:firstLine="0"/>
              <w:jc w:val="left"/>
              <w:rPr>
                <w:color w:val="auto"/>
              </w:rPr>
            </w:pPr>
            <w:r w:rsidRPr="00002C9B">
              <w:rPr>
                <w:color w:val="auto"/>
                <w:sz w:val="22"/>
              </w:rPr>
              <w:t xml:space="preserve">Английский  с  удовольствием  Enjoy  English.  Авторская </w:t>
            </w:r>
          </w:p>
          <w:p w:rsidR="00002C9B" w:rsidRPr="00002C9B" w:rsidRDefault="00002C9B" w:rsidP="00002C9B">
            <w:pPr>
              <w:spacing w:after="0" w:line="240" w:lineRule="auto"/>
              <w:ind w:left="0" w:firstLine="0"/>
              <w:jc w:val="left"/>
              <w:rPr>
                <w:color w:val="auto"/>
              </w:rPr>
            </w:pPr>
            <w:r w:rsidRPr="00002C9B">
              <w:rPr>
                <w:color w:val="auto"/>
                <w:sz w:val="22"/>
              </w:rPr>
              <w:t>программа  курса  (2-11 кла</w:t>
            </w:r>
            <w:r w:rsidRPr="00002C9B">
              <w:rPr>
                <w:color w:val="auto"/>
                <w:sz w:val="22"/>
              </w:rPr>
              <w:t>с</w:t>
            </w:r>
            <w:r w:rsidRPr="00002C9B">
              <w:rPr>
                <w:color w:val="auto"/>
                <w:sz w:val="22"/>
              </w:rPr>
              <w:t xml:space="preserve">сы).  М.  З.  Биболетова,  Н.  Н.  Трубанева. </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rPr>
              <w:lastRenderedPageBreak/>
              <w:t>Титул, 2012</w:t>
            </w:r>
          </w:p>
        </w:tc>
      </w:tr>
      <w:tr w:rsidR="00002C9B" w:rsidRPr="00002C9B" w:rsidTr="00002C9B">
        <w:trPr>
          <w:trHeight w:val="551"/>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Английский язык </w:t>
            </w:r>
            <w:r w:rsidR="00315080">
              <w:rPr>
                <w:b/>
                <w:color w:val="auto"/>
                <w:sz w:val="22"/>
              </w:rPr>
              <w:t>11В, 11М</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Афанасьева О.В., Дули Д. Английский язык. 11 класс (базовый уровень)</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ФГОС – М.: Просвещение, 2015</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Английский язык. Программы общеобразовательных учр</w:t>
            </w:r>
            <w:r w:rsidRPr="00002C9B">
              <w:rPr>
                <w:color w:val="auto"/>
                <w:sz w:val="22"/>
                <w:lang w:eastAsia="en-US"/>
              </w:rPr>
              <w:t>е</w:t>
            </w:r>
            <w:r w:rsidRPr="00002C9B">
              <w:rPr>
                <w:color w:val="auto"/>
                <w:sz w:val="22"/>
                <w:lang w:eastAsia="en-US"/>
              </w:rPr>
              <w:t>ждений. 10-11 классы.</w:t>
            </w:r>
          </w:p>
          <w:p w:rsidR="00002C9B" w:rsidRPr="00002C9B" w:rsidRDefault="00002C9B" w:rsidP="00002C9B">
            <w:pPr>
              <w:spacing w:after="0" w:line="240" w:lineRule="auto"/>
              <w:ind w:left="0" w:firstLine="0"/>
              <w:jc w:val="left"/>
              <w:rPr>
                <w:color w:val="auto"/>
              </w:rPr>
            </w:pPr>
            <w:r w:rsidRPr="00002C9B">
              <w:rPr>
                <w:color w:val="auto"/>
                <w:sz w:val="22"/>
                <w:lang w:eastAsia="en-US"/>
              </w:rPr>
              <w:t>М.: Просвещение, 2010</w:t>
            </w:r>
          </w:p>
        </w:tc>
      </w:tr>
      <w:tr w:rsidR="00002C9B" w:rsidRPr="00002C9B" w:rsidTr="00002C9B">
        <w:trPr>
          <w:trHeight w:val="868"/>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lang w:eastAsia="en-US"/>
              </w:rPr>
            </w:pPr>
            <w:r w:rsidRPr="00002C9B">
              <w:rPr>
                <w:color w:val="auto"/>
                <w:sz w:val="22"/>
                <w:lang w:eastAsia="en-US"/>
              </w:rPr>
              <w:t xml:space="preserve">Алгебра и начала математического анализа </w:t>
            </w:r>
          </w:p>
          <w:p w:rsidR="00002C9B" w:rsidRPr="00002C9B" w:rsidRDefault="00002C9B" w:rsidP="00002C9B">
            <w:pPr>
              <w:spacing w:after="0" w:line="240" w:lineRule="auto"/>
              <w:ind w:left="0" w:firstLine="0"/>
              <w:jc w:val="left"/>
              <w:rPr>
                <w:color w:val="auto"/>
                <w:lang w:eastAsia="en-US"/>
              </w:rPr>
            </w:pPr>
            <w:r w:rsidRPr="00002C9B">
              <w:rPr>
                <w:b/>
                <w:color w:val="auto"/>
                <w:sz w:val="22"/>
                <w:lang w:eastAsia="en-US"/>
              </w:rPr>
              <w:t>11А</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lang w:eastAsia="en-US"/>
              </w:rPr>
              <w:t xml:space="preserve">Колягин Ю.М., Ткачева М.В. </w:t>
            </w:r>
            <w:r w:rsidRPr="00002C9B">
              <w:rPr>
                <w:color w:val="auto"/>
                <w:sz w:val="22"/>
              </w:rPr>
              <w:t>Алгебра и начала математического анализа 11 класс (базовый и углубленный уровни)</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rPr>
              <w:t>ФГОС – М.: Просвещение, 2016</w:t>
            </w:r>
          </w:p>
        </w:tc>
        <w:tc>
          <w:tcPr>
            <w:tcW w:w="3118" w:type="dxa"/>
            <w:vMerge w:val="restart"/>
          </w:tcPr>
          <w:p w:rsidR="00002C9B" w:rsidRPr="00002C9B" w:rsidRDefault="00002C9B" w:rsidP="00002C9B">
            <w:pPr>
              <w:tabs>
                <w:tab w:val="left" w:pos="6720"/>
              </w:tabs>
              <w:spacing w:after="0" w:line="240" w:lineRule="auto"/>
              <w:ind w:left="0" w:firstLine="0"/>
              <w:jc w:val="left"/>
              <w:rPr>
                <w:shd w:val="clear" w:color="auto" w:fill="FFFFFF"/>
              </w:rPr>
            </w:pPr>
            <w:r w:rsidRPr="00002C9B">
              <w:rPr>
                <w:sz w:val="22"/>
                <w:shd w:val="clear" w:color="auto" w:fill="FFFFFF"/>
              </w:rPr>
              <w:t>Программы общеобразов</w:t>
            </w:r>
            <w:r w:rsidRPr="00002C9B">
              <w:rPr>
                <w:sz w:val="22"/>
                <w:shd w:val="clear" w:color="auto" w:fill="FFFFFF"/>
              </w:rPr>
              <w:t>а</w:t>
            </w:r>
            <w:r w:rsidRPr="00002C9B">
              <w:rPr>
                <w:sz w:val="22"/>
                <w:shd w:val="clear" w:color="auto" w:fill="FFFFFF"/>
              </w:rPr>
              <w:t>тельных учреждений «Алге</w:t>
            </w:r>
            <w:r w:rsidRPr="00002C9B">
              <w:rPr>
                <w:sz w:val="22"/>
                <w:shd w:val="clear" w:color="auto" w:fill="FFFFFF"/>
              </w:rPr>
              <w:t>б</w:t>
            </w:r>
            <w:r w:rsidRPr="00002C9B">
              <w:rPr>
                <w:sz w:val="22"/>
                <w:shd w:val="clear" w:color="auto" w:fill="FFFFFF"/>
              </w:rPr>
              <w:t>ра и начала математического анализа, 10-11 классы», сост</w:t>
            </w:r>
            <w:r w:rsidRPr="00002C9B">
              <w:rPr>
                <w:sz w:val="22"/>
                <w:shd w:val="clear" w:color="auto" w:fill="FFFFFF"/>
              </w:rPr>
              <w:t>а</w:t>
            </w:r>
            <w:r w:rsidRPr="00002C9B">
              <w:rPr>
                <w:sz w:val="22"/>
                <w:shd w:val="clear" w:color="auto" w:fill="FFFFFF"/>
              </w:rPr>
              <w:t xml:space="preserve">витель: Т.А. Бурмистрова </w:t>
            </w:r>
          </w:p>
          <w:p w:rsidR="00002C9B" w:rsidRPr="00002C9B" w:rsidRDefault="00002C9B" w:rsidP="00002C9B">
            <w:pPr>
              <w:tabs>
                <w:tab w:val="left" w:pos="6720"/>
              </w:tabs>
              <w:spacing w:after="0" w:line="240" w:lineRule="auto"/>
              <w:ind w:left="0" w:firstLine="0"/>
              <w:jc w:val="left"/>
              <w:rPr>
                <w:color w:val="auto"/>
                <w:lang w:eastAsia="en-US"/>
              </w:rPr>
            </w:pPr>
            <w:r w:rsidRPr="00002C9B">
              <w:rPr>
                <w:sz w:val="22"/>
                <w:shd w:val="clear" w:color="auto" w:fill="FFFFFF"/>
              </w:rPr>
              <w:t>М. Просвещение, 2010.</w:t>
            </w:r>
          </w:p>
        </w:tc>
      </w:tr>
      <w:tr w:rsidR="00002C9B" w:rsidRPr="00002C9B" w:rsidTr="00002C9B">
        <w:trPr>
          <w:trHeight w:val="868"/>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lang w:eastAsia="en-US"/>
              </w:rPr>
            </w:pPr>
            <w:r w:rsidRPr="00002C9B">
              <w:rPr>
                <w:color w:val="auto"/>
                <w:sz w:val="22"/>
                <w:lang w:eastAsia="en-US"/>
              </w:rPr>
              <w:t xml:space="preserve">Алгебра и начала математического анализа </w:t>
            </w:r>
          </w:p>
          <w:p w:rsidR="00002C9B" w:rsidRPr="00002C9B" w:rsidRDefault="00315080" w:rsidP="00002C9B">
            <w:pPr>
              <w:spacing w:after="0" w:line="240" w:lineRule="auto"/>
              <w:ind w:left="0" w:firstLine="0"/>
              <w:jc w:val="left"/>
              <w:rPr>
                <w:color w:val="auto"/>
                <w:lang w:eastAsia="en-US"/>
              </w:rPr>
            </w:pPr>
            <w:r>
              <w:rPr>
                <w:b/>
                <w:color w:val="auto"/>
                <w:sz w:val="22"/>
                <w:lang w:eastAsia="en-US"/>
              </w:rPr>
              <w:t>11М</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lang w:eastAsia="en-US"/>
              </w:rPr>
              <w:t xml:space="preserve">Алимов Ш.А., Колягин Ю.М. и др. </w:t>
            </w:r>
            <w:r w:rsidRPr="00002C9B">
              <w:rPr>
                <w:color w:val="auto"/>
                <w:sz w:val="22"/>
              </w:rPr>
              <w:t>Алгебра и начала математического анализа  10-11 класс (базовый и углубленный уровни)</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rPr>
              <w:t>ФГОС – М.: Просвещение, 2016</w:t>
            </w:r>
          </w:p>
        </w:tc>
        <w:tc>
          <w:tcPr>
            <w:tcW w:w="3118" w:type="dxa"/>
            <w:vMerge/>
          </w:tcPr>
          <w:p w:rsidR="00002C9B" w:rsidRPr="00002C9B" w:rsidRDefault="00002C9B" w:rsidP="00002C9B">
            <w:pPr>
              <w:tabs>
                <w:tab w:val="left" w:pos="6720"/>
              </w:tabs>
              <w:spacing w:after="0" w:line="240" w:lineRule="auto"/>
              <w:ind w:left="0" w:firstLine="0"/>
              <w:jc w:val="left"/>
              <w:rPr>
                <w:shd w:val="clear" w:color="auto" w:fill="FFFFFF"/>
              </w:rPr>
            </w:pPr>
          </w:p>
        </w:tc>
      </w:tr>
      <w:tr w:rsidR="00002C9B" w:rsidRPr="00002C9B" w:rsidTr="00002C9B">
        <w:trPr>
          <w:trHeight w:val="868"/>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lang w:eastAsia="en-US"/>
              </w:rPr>
            </w:pPr>
            <w:r w:rsidRPr="00002C9B">
              <w:rPr>
                <w:color w:val="auto"/>
                <w:sz w:val="22"/>
                <w:lang w:eastAsia="en-US"/>
              </w:rPr>
              <w:t xml:space="preserve">Алгебра и начала математического анализа </w:t>
            </w:r>
          </w:p>
          <w:p w:rsidR="00002C9B" w:rsidRPr="00002C9B" w:rsidRDefault="00002C9B" w:rsidP="00002C9B">
            <w:pPr>
              <w:spacing w:after="0" w:line="240" w:lineRule="auto"/>
              <w:ind w:left="0" w:firstLine="0"/>
              <w:jc w:val="left"/>
              <w:rPr>
                <w:color w:val="auto"/>
                <w:lang w:eastAsia="en-US"/>
              </w:rPr>
            </w:pPr>
            <w:r w:rsidRPr="00002C9B">
              <w:rPr>
                <w:b/>
                <w:color w:val="auto"/>
                <w:sz w:val="22"/>
                <w:lang w:eastAsia="en-US"/>
              </w:rPr>
              <w:t>11Б, 11В</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Мордкович А.Г., Семенов П.В.  Алгебра и начала математического анализа 11 класс (в 2-х ч</w:t>
            </w:r>
            <w:r w:rsidRPr="00002C9B">
              <w:rPr>
                <w:color w:val="auto"/>
                <w:sz w:val="22"/>
                <w:lang w:eastAsia="en-US"/>
              </w:rPr>
              <w:t>а</w:t>
            </w:r>
            <w:r w:rsidRPr="00002C9B">
              <w:rPr>
                <w:color w:val="auto"/>
                <w:sz w:val="22"/>
                <w:lang w:eastAsia="en-US"/>
              </w:rPr>
              <w:t>стях, профильный уровень)</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Мнемозина, 2010, 2012</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Программы. Математика 5-6 класс. Алгебра 7-9 класс. А</w:t>
            </w:r>
            <w:r w:rsidRPr="00002C9B">
              <w:rPr>
                <w:color w:val="auto"/>
                <w:sz w:val="22"/>
                <w:lang w:eastAsia="en-US"/>
              </w:rPr>
              <w:t>л</w:t>
            </w:r>
            <w:r w:rsidRPr="00002C9B">
              <w:rPr>
                <w:color w:val="auto"/>
                <w:sz w:val="22"/>
                <w:lang w:eastAsia="en-US"/>
              </w:rPr>
              <w:t>гебра и начала математич</w:t>
            </w:r>
            <w:r w:rsidRPr="00002C9B">
              <w:rPr>
                <w:color w:val="auto"/>
                <w:sz w:val="22"/>
                <w:lang w:eastAsia="en-US"/>
              </w:rPr>
              <w:t>е</w:t>
            </w:r>
            <w:r w:rsidRPr="00002C9B">
              <w:rPr>
                <w:color w:val="auto"/>
                <w:sz w:val="22"/>
                <w:lang w:eastAsia="en-US"/>
              </w:rPr>
              <w:t>ского анализа 10-11 классы. Сост. Зубарева И.И., Мордк</w:t>
            </w:r>
            <w:r w:rsidRPr="00002C9B">
              <w:rPr>
                <w:color w:val="auto"/>
                <w:sz w:val="22"/>
                <w:lang w:eastAsia="en-US"/>
              </w:rPr>
              <w:t>о</w:t>
            </w:r>
            <w:r w:rsidRPr="00002C9B">
              <w:rPr>
                <w:color w:val="auto"/>
                <w:sz w:val="22"/>
                <w:lang w:eastAsia="en-US"/>
              </w:rPr>
              <w:t>вич А.Г.</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Мнемозина, 2010</w:t>
            </w:r>
          </w:p>
        </w:tc>
      </w:tr>
      <w:tr w:rsidR="00002C9B" w:rsidRPr="00002C9B" w:rsidTr="00002C9B">
        <w:trPr>
          <w:trHeight w:val="728"/>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Геометрия </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Л.С.Атанасян, В.Ф.Бутузов,  С.Б.Кадомцев и др.</w:t>
            </w:r>
          </w:p>
          <w:p w:rsidR="00002C9B" w:rsidRPr="00002C9B" w:rsidRDefault="00002C9B" w:rsidP="00002C9B">
            <w:pPr>
              <w:spacing w:after="0" w:line="240" w:lineRule="auto"/>
              <w:ind w:left="0" w:firstLine="0"/>
              <w:jc w:val="left"/>
              <w:rPr>
                <w:color w:val="auto"/>
              </w:rPr>
            </w:pPr>
            <w:r w:rsidRPr="00002C9B">
              <w:rPr>
                <w:color w:val="auto"/>
                <w:sz w:val="22"/>
              </w:rPr>
              <w:t>Геометрия 10-11 класс. (базовый и профильный уровни)</w:t>
            </w:r>
          </w:p>
          <w:p w:rsidR="00002C9B" w:rsidRPr="00002C9B" w:rsidRDefault="00002C9B" w:rsidP="00002C9B">
            <w:pPr>
              <w:spacing w:after="0" w:line="240" w:lineRule="auto"/>
              <w:ind w:left="0" w:firstLine="0"/>
              <w:jc w:val="left"/>
              <w:rPr>
                <w:color w:val="auto"/>
              </w:rPr>
            </w:pPr>
            <w:r w:rsidRPr="00002C9B">
              <w:rPr>
                <w:color w:val="auto"/>
                <w:sz w:val="22"/>
              </w:rPr>
              <w:t>М.: Просвещение, 2009, 2012, 2013, 2014</w:t>
            </w:r>
          </w:p>
        </w:tc>
        <w:tc>
          <w:tcPr>
            <w:tcW w:w="3118" w:type="dxa"/>
          </w:tcPr>
          <w:p w:rsidR="00002C9B" w:rsidRPr="00002C9B" w:rsidRDefault="00002C9B" w:rsidP="00002C9B">
            <w:pPr>
              <w:tabs>
                <w:tab w:val="left" w:pos="6720"/>
              </w:tabs>
              <w:spacing w:after="0" w:line="240" w:lineRule="auto"/>
              <w:ind w:left="0" w:firstLine="0"/>
              <w:jc w:val="left"/>
              <w:rPr>
                <w:shd w:val="clear" w:color="auto" w:fill="FFFFFF"/>
              </w:rPr>
            </w:pPr>
            <w:r w:rsidRPr="00002C9B">
              <w:rPr>
                <w:sz w:val="22"/>
                <w:shd w:val="clear" w:color="auto" w:fill="FFFFFF"/>
              </w:rPr>
              <w:t>Программы общеобразов</w:t>
            </w:r>
            <w:r w:rsidRPr="00002C9B">
              <w:rPr>
                <w:sz w:val="22"/>
                <w:shd w:val="clear" w:color="auto" w:fill="FFFFFF"/>
              </w:rPr>
              <w:t>а</w:t>
            </w:r>
            <w:r w:rsidRPr="00002C9B">
              <w:rPr>
                <w:sz w:val="22"/>
                <w:shd w:val="clear" w:color="auto" w:fill="FFFFFF"/>
              </w:rPr>
              <w:t>тельных учреждений «Ге</w:t>
            </w:r>
            <w:r w:rsidRPr="00002C9B">
              <w:rPr>
                <w:sz w:val="22"/>
                <w:shd w:val="clear" w:color="auto" w:fill="FFFFFF"/>
              </w:rPr>
              <w:t>о</w:t>
            </w:r>
            <w:r w:rsidRPr="00002C9B">
              <w:rPr>
                <w:sz w:val="22"/>
                <w:shd w:val="clear" w:color="auto" w:fill="FFFFFF"/>
              </w:rPr>
              <w:t>метрия 10-11 классы», сост</w:t>
            </w:r>
            <w:r w:rsidRPr="00002C9B">
              <w:rPr>
                <w:sz w:val="22"/>
                <w:shd w:val="clear" w:color="auto" w:fill="FFFFFF"/>
              </w:rPr>
              <w:t>а</w:t>
            </w:r>
            <w:r w:rsidRPr="00002C9B">
              <w:rPr>
                <w:sz w:val="22"/>
                <w:shd w:val="clear" w:color="auto" w:fill="FFFFFF"/>
              </w:rPr>
              <w:t xml:space="preserve">витель: Т.А. Бурмистрова </w:t>
            </w:r>
          </w:p>
          <w:p w:rsidR="00002C9B" w:rsidRPr="00002C9B" w:rsidRDefault="00002C9B" w:rsidP="00002C9B">
            <w:pPr>
              <w:tabs>
                <w:tab w:val="left" w:pos="6720"/>
              </w:tabs>
              <w:spacing w:after="0" w:line="240" w:lineRule="auto"/>
              <w:ind w:left="0" w:firstLine="0"/>
              <w:jc w:val="left"/>
              <w:rPr>
                <w:b/>
                <w:color w:val="auto"/>
                <w:lang w:eastAsia="en-US"/>
              </w:rPr>
            </w:pPr>
            <w:r w:rsidRPr="00002C9B">
              <w:rPr>
                <w:sz w:val="22"/>
                <w:shd w:val="clear" w:color="auto" w:fill="FFFFFF"/>
              </w:rPr>
              <w:t>М. Просвещение, 2010.</w:t>
            </w:r>
          </w:p>
        </w:tc>
      </w:tr>
      <w:tr w:rsidR="00002C9B" w:rsidRPr="00002C9B" w:rsidTr="00002C9B">
        <w:trPr>
          <w:trHeight w:val="687"/>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Информатика и ИКТ</w:t>
            </w:r>
          </w:p>
          <w:p w:rsidR="00002C9B" w:rsidRPr="00002C9B" w:rsidRDefault="00002C9B" w:rsidP="00002C9B">
            <w:pPr>
              <w:spacing w:after="0" w:line="240" w:lineRule="auto"/>
              <w:ind w:left="0" w:firstLine="0"/>
              <w:jc w:val="left"/>
              <w:rPr>
                <w:b/>
                <w:color w:val="auto"/>
              </w:rPr>
            </w:pPr>
            <w:r w:rsidRPr="00002C9B">
              <w:rPr>
                <w:b/>
                <w:color w:val="auto"/>
                <w:sz w:val="22"/>
              </w:rPr>
              <w:t>11В</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Поляков К.Ю. Информатика 11 класс (в 2-х частях, углубленный уровень)</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ФГОС – М.: Бином, 2015</w:t>
            </w:r>
          </w:p>
        </w:tc>
        <w:tc>
          <w:tcPr>
            <w:tcW w:w="3118" w:type="dxa"/>
          </w:tcPr>
          <w:p w:rsidR="00002C9B" w:rsidRPr="00002C9B" w:rsidRDefault="00002C9B" w:rsidP="00002C9B">
            <w:pPr>
              <w:tabs>
                <w:tab w:val="left" w:pos="6720"/>
              </w:tabs>
              <w:spacing w:after="0" w:line="240" w:lineRule="auto"/>
              <w:ind w:left="0" w:firstLine="0"/>
              <w:jc w:val="left"/>
              <w:rPr>
                <w:shd w:val="clear" w:color="auto" w:fill="FFFFFF"/>
              </w:rPr>
            </w:pPr>
            <w:r w:rsidRPr="00002C9B">
              <w:rPr>
                <w:sz w:val="22"/>
                <w:shd w:val="clear" w:color="auto" w:fill="FFFFFF"/>
              </w:rPr>
              <w:t>Авторская программа для старшей школы по информ</w:t>
            </w:r>
            <w:r w:rsidRPr="00002C9B">
              <w:rPr>
                <w:sz w:val="22"/>
                <w:shd w:val="clear" w:color="auto" w:fill="FFFFFF"/>
              </w:rPr>
              <w:t>а</w:t>
            </w:r>
            <w:r w:rsidRPr="00002C9B">
              <w:rPr>
                <w:sz w:val="22"/>
                <w:shd w:val="clear" w:color="auto" w:fill="FFFFFF"/>
              </w:rPr>
              <w:t>тике (углубленный уровень). Авт. Полякова К.Ю., Еремина Е.А.</w:t>
            </w:r>
          </w:p>
          <w:p w:rsidR="00002C9B" w:rsidRPr="00002C9B" w:rsidRDefault="00002C9B" w:rsidP="00002C9B">
            <w:pPr>
              <w:tabs>
                <w:tab w:val="left" w:pos="6720"/>
              </w:tabs>
              <w:spacing w:after="0" w:line="240" w:lineRule="auto"/>
              <w:ind w:left="0" w:firstLine="0"/>
              <w:jc w:val="left"/>
              <w:rPr>
                <w:color w:val="auto"/>
                <w:lang w:eastAsia="en-US"/>
              </w:rPr>
            </w:pPr>
            <w:r w:rsidRPr="00002C9B">
              <w:rPr>
                <w:sz w:val="22"/>
                <w:shd w:val="clear" w:color="auto" w:fill="FFFFFF"/>
              </w:rPr>
              <w:t>М.: Бином, 2012</w:t>
            </w:r>
          </w:p>
        </w:tc>
      </w:tr>
      <w:tr w:rsidR="00002C9B" w:rsidRPr="00002C9B" w:rsidTr="00002C9B">
        <w:trPr>
          <w:trHeight w:val="273"/>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Информатика и ИКТ</w:t>
            </w:r>
          </w:p>
          <w:p w:rsidR="00002C9B" w:rsidRPr="00002C9B" w:rsidRDefault="00002C9B" w:rsidP="00002C9B">
            <w:pPr>
              <w:spacing w:after="0" w:line="240" w:lineRule="auto"/>
              <w:ind w:left="0" w:firstLine="0"/>
              <w:jc w:val="left"/>
              <w:rPr>
                <w:b/>
                <w:color w:val="auto"/>
              </w:rPr>
            </w:pPr>
            <w:r w:rsidRPr="00002C9B">
              <w:rPr>
                <w:b/>
                <w:color w:val="auto"/>
                <w:sz w:val="22"/>
              </w:rPr>
              <w:lastRenderedPageBreak/>
              <w:t>11А, 11Б</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lastRenderedPageBreak/>
              <w:t>Гейн А.Г., Ливчак А.Б. и др. Информатика 11 класс (базовый и углубленный уровни)</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ФГОС – М.: Просвещение, 2014</w:t>
            </w:r>
          </w:p>
        </w:tc>
        <w:tc>
          <w:tcPr>
            <w:tcW w:w="3118" w:type="dxa"/>
          </w:tcPr>
          <w:p w:rsidR="00002C9B" w:rsidRPr="00002C9B" w:rsidRDefault="00002C9B" w:rsidP="00002C9B">
            <w:pPr>
              <w:tabs>
                <w:tab w:val="left" w:pos="6720"/>
              </w:tabs>
              <w:spacing w:after="0" w:line="240" w:lineRule="auto"/>
              <w:ind w:left="0" w:firstLine="0"/>
              <w:jc w:val="left"/>
              <w:rPr>
                <w:shd w:val="clear" w:color="auto" w:fill="FFFFFF"/>
              </w:rPr>
            </w:pPr>
            <w:r w:rsidRPr="00002C9B">
              <w:rPr>
                <w:sz w:val="22"/>
                <w:shd w:val="clear" w:color="auto" w:fill="FFFFFF"/>
              </w:rPr>
              <w:t>Программа курса «Информ</w:t>
            </w:r>
            <w:r w:rsidRPr="00002C9B">
              <w:rPr>
                <w:sz w:val="22"/>
                <w:shd w:val="clear" w:color="auto" w:fill="FFFFFF"/>
              </w:rPr>
              <w:t>а</w:t>
            </w:r>
            <w:r w:rsidRPr="00002C9B">
              <w:rPr>
                <w:sz w:val="22"/>
                <w:shd w:val="clear" w:color="auto" w:fill="FFFFFF"/>
              </w:rPr>
              <w:t>тика и ИКТ» для 10-11 кл, б</w:t>
            </w:r>
            <w:r w:rsidRPr="00002C9B">
              <w:rPr>
                <w:sz w:val="22"/>
                <w:shd w:val="clear" w:color="auto" w:fill="FFFFFF"/>
              </w:rPr>
              <w:t>а</w:t>
            </w:r>
            <w:r w:rsidRPr="00002C9B">
              <w:rPr>
                <w:sz w:val="22"/>
                <w:shd w:val="clear" w:color="auto" w:fill="FFFFFF"/>
              </w:rPr>
              <w:lastRenderedPageBreak/>
              <w:t>зовый и углубленный уровни. Авт. А.Г.Гейн.</w:t>
            </w:r>
          </w:p>
          <w:p w:rsidR="00002C9B" w:rsidRPr="00002C9B" w:rsidRDefault="00002C9B" w:rsidP="00002C9B">
            <w:pPr>
              <w:tabs>
                <w:tab w:val="left" w:pos="6720"/>
              </w:tabs>
              <w:spacing w:after="0" w:line="240" w:lineRule="auto"/>
              <w:ind w:left="0" w:firstLine="0"/>
              <w:jc w:val="left"/>
              <w:rPr>
                <w:b/>
                <w:color w:val="auto"/>
                <w:lang w:eastAsia="en-US"/>
              </w:rPr>
            </w:pPr>
            <w:r w:rsidRPr="00002C9B">
              <w:rPr>
                <w:sz w:val="22"/>
                <w:shd w:val="clear" w:color="auto" w:fill="FFFFFF"/>
              </w:rPr>
              <w:t>М.: Просвещение, 2010.</w:t>
            </w:r>
          </w:p>
        </w:tc>
      </w:tr>
      <w:tr w:rsidR="00002C9B" w:rsidRPr="00002C9B" w:rsidTr="00002C9B">
        <w:trPr>
          <w:trHeight w:val="273"/>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315080" w:rsidRDefault="00002C9B" w:rsidP="00002C9B">
            <w:pPr>
              <w:spacing w:after="0" w:line="240" w:lineRule="auto"/>
              <w:ind w:left="0" w:firstLine="0"/>
              <w:jc w:val="left"/>
              <w:rPr>
                <w:color w:val="auto"/>
              </w:rPr>
            </w:pPr>
            <w:r w:rsidRPr="00002C9B">
              <w:rPr>
                <w:color w:val="auto"/>
                <w:sz w:val="22"/>
              </w:rPr>
              <w:t>Информатика и ИКТ</w:t>
            </w:r>
          </w:p>
          <w:p w:rsidR="00002C9B" w:rsidRPr="00002C9B" w:rsidRDefault="00315080" w:rsidP="00002C9B">
            <w:pPr>
              <w:spacing w:after="0" w:line="240" w:lineRule="auto"/>
              <w:ind w:left="0" w:firstLine="0"/>
              <w:jc w:val="left"/>
              <w:rPr>
                <w:color w:val="auto"/>
              </w:rPr>
            </w:pPr>
            <w:r>
              <w:rPr>
                <w:b/>
                <w:color w:val="auto"/>
                <w:sz w:val="22"/>
              </w:rPr>
              <w:t>11М</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Семакин И.Г. Информатика. 11 класс</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Бином, 2016</w:t>
            </w:r>
          </w:p>
        </w:tc>
        <w:tc>
          <w:tcPr>
            <w:tcW w:w="3118" w:type="dxa"/>
          </w:tcPr>
          <w:p w:rsidR="00002C9B" w:rsidRPr="00002C9B" w:rsidRDefault="00002C9B" w:rsidP="00002C9B">
            <w:pPr>
              <w:tabs>
                <w:tab w:val="left" w:pos="6720"/>
              </w:tabs>
              <w:spacing w:after="0" w:line="240" w:lineRule="auto"/>
              <w:ind w:left="0" w:firstLine="0"/>
              <w:jc w:val="left"/>
              <w:rPr>
                <w:shd w:val="clear" w:color="auto" w:fill="FFFFFF"/>
              </w:rPr>
            </w:pPr>
            <w:r w:rsidRPr="00002C9B">
              <w:rPr>
                <w:sz w:val="22"/>
                <w:shd w:val="clear" w:color="auto" w:fill="FFFFFF"/>
              </w:rPr>
              <w:t>Программа «Информатика» Авт.Семакин И.Г., Хеннер Е.К. (базовый и углубленный уровни)</w:t>
            </w:r>
          </w:p>
          <w:p w:rsidR="00002C9B" w:rsidRPr="00002C9B" w:rsidRDefault="00002C9B" w:rsidP="00002C9B">
            <w:pPr>
              <w:tabs>
                <w:tab w:val="left" w:pos="6720"/>
              </w:tabs>
              <w:spacing w:after="0" w:line="240" w:lineRule="auto"/>
              <w:ind w:left="0" w:firstLine="0"/>
              <w:jc w:val="left"/>
              <w:rPr>
                <w:shd w:val="clear" w:color="auto" w:fill="FFFFFF"/>
              </w:rPr>
            </w:pPr>
            <w:r w:rsidRPr="00002C9B">
              <w:rPr>
                <w:sz w:val="22"/>
                <w:shd w:val="clear" w:color="auto" w:fill="FFFFFF"/>
              </w:rPr>
              <w:t>М.: Бином, 2013</w:t>
            </w:r>
          </w:p>
        </w:tc>
      </w:tr>
      <w:tr w:rsidR="00002C9B" w:rsidRPr="00002C9B" w:rsidTr="00002C9B">
        <w:trPr>
          <w:trHeight w:val="709"/>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История</w:t>
            </w:r>
          </w:p>
          <w:p w:rsidR="00002C9B" w:rsidRPr="00002C9B" w:rsidRDefault="00002C9B" w:rsidP="00002C9B">
            <w:pPr>
              <w:spacing w:after="0" w:line="240" w:lineRule="auto"/>
              <w:ind w:left="0" w:firstLine="0"/>
              <w:jc w:val="left"/>
              <w:rPr>
                <w:b/>
                <w:color w:val="auto"/>
              </w:rPr>
            </w:pP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 xml:space="preserve">Загладин Н.В., Симония Н.А. Всеобщая история 11 класс </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Русское слово, 2012</w:t>
            </w:r>
          </w:p>
        </w:tc>
        <w:tc>
          <w:tcPr>
            <w:tcW w:w="3118" w:type="dxa"/>
            <w:vMerge w:val="restart"/>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Примерная программа средн</w:t>
            </w:r>
            <w:r w:rsidRPr="00002C9B">
              <w:rPr>
                <w:color w:val="auto"/>
                <w:sz w:val="22"/>
                <w:lang w:eastAsia="en-US"/>
              </w:rPr>
              <w:t>е</w:t>
            </w:r>
            <w:r w:rsidRPr="00002C9B">
              <w:rPr>
                <w:color w:val="auto"/>
                <w:sz w:val="22"/>
                <w:lang w:eastAsia="en-US"/>
              </w:rPr>
              <w:t>го (полного) общего образ</w:t>
            </w:r>
            <w:r w:rsidRPr="00002C9B">
              <w:rPr>
                <w:color w:val="auto"/>
                <w:sz w:val="22"/>
                <w:lang w:eastAsia="en-US"/>
              </w:rPr>
              <w:t>о</w:t>
            </w:r>
            <w:r w:rsidRPr="00002C9B">
              <w:rPr>
                <w:color w:val="auto"/>
                <w:sz w:val="22"/>
                <w:lang w:eastAsia="en-US"/>
              </w:rPr>
              <w:t>вания по истории (базовый уровень)/ Сб.нормативных документов. История.</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Дрофа, 2007</w:t>
            </w:r>
          </w:p>
          <w:p w:rsidR="00002C9B" w:rsidRPr="00002C9B" w:rsidRDefault="00002C9B" w:rsidP="00002C9B">
            <w:pPr>
              <w:tabs>
                <w:tab w:val="left" w:pos="6720"/>
              </w:tabs>
              <w:spacing w:after="0" w:line="240" w:lineRule="auto"/>
              <w:ind w:left="0" w:firstLine="0"/>
              <w:jc w:val="left"/>
              <w:rPr>
                <w:color w:val="auto"/>
                <w:lang w:eastAsia="en-US"/>
              </w:rPr>
            </w:pP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История. Программы для о</w:t>
            </w:r>
            <w:r w:rsidRPr="00002C9B">
              <w:rPr>
                <w:color w:val="auto"/>
                <w:sz w:val="22"/>
                <w:lang w:eastAsia="en-US"/>
              </w:rPr>
              <w:t>б</w:t>
            </w:r>
            <w:r w:rsidRPr="00002C9B">
              <w:rPr>
                <w:color w:val="auto"/>
                <w:sz w:val="22"/>
                <w:lang w:eastAsia="en-US"/>
              </w:rPr>
              <w:t>щеобразовательных учрежд</w:t>
            </w:r>
            <w:r w:rsidRPr="00002C9B">
              <w:rPr>
                <w:color w:val="auto"/>
                <w:sz w:val="22"/>
                <w:lang w:eastAsia="en-US"/>
              </w:rPr>
              <w:t>е</w:t>
            </w:r>
            <w:r w:rsidRPr="00002C9B">
              <w:rPr>
                <w:color w:val="auto"/>
                <w:sz w:val="22"/>
                <w:lang w:eastAsia="en-US"/>
              </w:rPr>
              <w:t>ний 6-11 классы под ред. Д</w:t>
            </w:r>
            <w:r w:rsidRPr="00002C9B">
              <w:rPr>
                <w:color w:val="auto"/>
                <w:sz w:val="22"/>
                <w:lang w:eastAsia="en-US"/>
              </w:rPr>
              <w:t>а</w:t>
            </w:r>
            <w:r w:rsidRPr="00002C9B">
              <w:rPr>
                <w:color w:val="auto"/>
                <w:sz w:val="22"/>
                <w:lang w:eastAsia="en-US"/>
              </w:rPr>
              <w:t>нилова А.А.</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Просвещение, 2011</w:t>
            </w:r>
          </w:p>
        </w:tc>
      </w:tr>
      <w:tr w:rsidR="00002C9B" w:rsidRPr="00002C9B" w:rsidTr="00002C9B">
        <w:trPr>
          <w:trHeight w:val="709"/>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315080">
            <w:pPr>
              <w:spacing w:after="0" w:line="240" w:lineRule="auto"/>
              <w:ind w:left="0" w:firstLine="0"/>
              <w:jc w:val="left"/>
              <w:rPr>
                <w:color w:val="auto"/>
              </w:rPr>
            </w:pPr>
            <w:r w:rsidRPr="00002C9B">
              <w:rPr>
                <w:color w:val="auto"/>
                <w:sz w:val="22"/>
              </w:rPr>
              <w:t xml:space="preserve">История </w:t>
            </w:r>
            <w:r w:rsidRPr="00002C9B">
              <w:rPr>
                <w:b/>
                <w:color w:val="auto"/>
                <w:sz w:val="22"/>
              </w:rPr>
              <w:t>11</w:t>
            </w:r>
            <w:r w:rsidR="00315080">
              <w:rPr>
                <w:b/>
                <w:color w:val="auto"/>
                <w:sz w:val="22"/>
              </w:rPr>
              <w:t>М</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Шестаков В.А. История России (профильный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Просвещение, 2014</w:t>
            </w:r>
          </w:p>
        </w:tc>
        <w:tc>
          <w:tcPr>
            <w:tcW w:w="3118" w:type="dxa"/>
            <w:vMerge/>
          </w:tcPr>
          <w:p w:rsidR="00002C9B" w:rsidRPr="00002C9B" w:rsidRDefault="00002C9B" w:rsidP="00002C9B">
            <w:pPr>
              <w:tabs>
                <w:tab w:val="left" w:pos="6720"/>
              </w:tabs>
              <w:spacing w:after="0" w:line="240" w:lineRule="auto"/>
              <w:ind w:left="0" w:firstLine="0"/>
              <w:jc w:val="left"/>
              <w:rPr>
                <w:b/>
                <w:color w:val="auto"/>
                <w:lang w:eastAsia="en-US"/>
              </w:rPr>
            </w:pPr>
          </w:p>
        </w:tc>
      </w:tr>
      <w:tr w:rsidR="00002C9B" w:rsidRPr="00002C9B" w:rsidTr="00002C9B">
        <w:trPr>
          <w:trHeight w:val="709"/>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Обществознание </w:t>
            </w:r>
          </w:p>
          <w:p w:rsidR="00002C9B" w:rsidRPr="00002C9B" w:rsidRDefault="00002C9B" w:rsidP="00002C9B">
            <w:pPr>
              <w:spacing w:after="0" w:line="240" w:lineRule="auto"/>
              <w:ind w:left="0" w:firstLine="0"/>
              <w:jc w:val="left"/>
              <w:rPr>
                <w:b/>
                <w:color w:val="auto"/>
              </w:rPr>
            </w:pPr>
          </w:p>
        </w:tc>
        <w:tc>
          <w:tcPr>
            <w:tcW w:w="9214" w:type="dxa"/>
          </w:tcPr>
          <w:p w:rsidR="00002C9B" w:rsidRPr="00002C9B" w:rsidRDefault="00002C9B" w:rsidP="00002C9B">
            <w:pPr>
              <w:spacing w:after="0" w:line="240" w:lineRule="auto"/>
              <w:ind w:left="0" w:firstLine="0"/>
              <w:jc w:val="left"/>
              <w:rPr>
                <w:color w:val="auto"/>
              </w:rPr>
            </w:pPr>
            <w:r w:rsidRPr="00002C9B">
              <w:rPr>
                <w:color w:val="auto"/>
                <w:sz w:val="22"/>
              </w:rPr>
              <w:t>Кравченко А.И. Обществознание 11кл. (базовый уровень)</w:t>
            </w:r>
          </w:p>
          <w:p w:rsidR="00002C9B" w:rsidRPr="00002C9B" w:rsidRDefault="00002C9B" w:rsidP="00002C9B">
            <w:pPr>
              <w:spacing w:after="0" w:line="240" w:lineRule="auto"/>
              <w:ind w:left="0" w:firstLine="0"/>
              <w:jc w:val="left"/>
              <w:rPr>
                <w:color w:val="auto"/>
              </w:rPr>
            </w:pPr>
            <w:r w:rsidRPr="00002C9B">
              <w:rPr>
                <w:color w:val="auto"/>
                <w:sz w:val="22"/>
              </w:rPr>
              <w:t>М.: Руссское слово, 2013</w:t>
            </w:r>
          </w:p>
          <w:p w:rsidR="00002C9B" w:rsidRPr="00002C9B" w:rsidRDefault="00002C9B" w:rsidP="00002C9B">
            <w:pPr>
              <w:tabs>
                <w:tab w:val="left" w:pos="6720"/>
              </w:tabs>
              <w:spacing w:after="0" w:line="240" w:lineRule="auto"/>
              <w:ind w:left="0" w:firstLine="0"/>
              <w:jc w:val="left"/>
              <w:rPr>
                <w:color w:val="auto"/>
              </w:rPr>
            </w:pP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Примерная программа средн</w:t>
            </w:r>
            <w:r w:rsidRPr="00002C9B">
              <w:rPr>
                <w:color w:val="auto"/>
                <w:sz w:val="22"/>
                <w:lang w:eastAsia="en-US"/>
              </w:rPr>
              <w:t>е</w:t>
            </w:r>
            <w:r w:rsidRPr="00002C9B">
              <w:rPr>
                <w:color w:val="auto"/>
                <w:sz w:val="22"/>
                <w:lang w:eastAsia="en-US"/>
              </w:rPr>
              <w:t>го (полного) общего образ</w:t>
            </w:r>
            <w:r w:rsidRPr="00002C9B">
              <w:rPr>
                <w:color w:val="auto"/>
                <w:sz w:val="22"/>
                <w:lang w:eastAsia="en-US"/>
              </w:rPr>
              <w:t>о</w:t>
            </w:r>
            <w:r w:rsidRPr="00002C9B">
              <w:rPr>
                <w:color w:val="auto"/>
                <w:sz w:val="22"/>
                <w:lang w:eastAsia="en-US"/>
              </w:rPr>
              <w:t>вания по  обществознанию/ Сб.нормативных документов. Обществознание.</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Дрофа, 2007</w:t>
            </w:r>
          </w:p>
        </w:tc>
      </w:tr>
      <w:tr w:rsidR="00002C9B" w:rsidRPr="00002C9B" w:rsidTr="00002C9B">
        <w:trPr>
          <w:trHeight w:val="741"/>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315080">
            <w:pPr>
              <w:spacing w:after="0" w:line="240" w:lineRule="auto"/>
              <w:ind w:left="0" w:firstLine="0"/>
              <w:jc w:val="left"/>
              <w:rPr>
                <w:color w:val="auto"/>
              </w:rPr>
            </w:pPr>
            <w:r w:rsidRPr="00002C9B">
              <w:rPr>
                <w:color w:val="auto"/>
                <w:sz w:val="22"/>
              </w:rPr>
              <w:t xml:space="preserve">Обществознание </w:t>
            </w:r>
            <w:r w:rsidRPr="00002C9B">
              <w:rPr>
                <w:b/>
                <w:color w:val="auto"/>
                <w:sz w:val="22"/>
              </w:rPr>
              <w:t>11</w:t>
            </w:r>
            <w:r w:rsidR="00315080">
              <w:rPr>
                <w:b/>
                <w:color w:val="auto"/>
                <w:sz w:val="22"/>
              </w:rPr>
              <w:t>М</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Боголюбов Л.Н., Лазебникова А.Ю. Обществознание 11класс (профильный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Просвещение, 2011</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Боголюбов Л.Н., Городецкая Н.Т., Иванова Л.Ф. обществ</w:t>
            </w:r>
            <w:r w:rsidRPr="00002C9B">
              <w:rPr>
                <w:color w:val="auto"/>
                <w:sz w:val="22"/>
                <w:lang w:eastAsia="en-US"/>
              </w:rPr>
              <w:t>о</w:t>
            </w:r>
            <w:r w:rsidRPr="00002C9B">
              <w:rPr>
                <w:color w:val="auto"/>
                <w:sz w:val="22"/>
                <w:lang w:eastAsia="en-US"/>
              </w:rPr>
              <w:t>знание. Программы для общ</w:t>
            </w:r>
            <w:r w:rsidRPr="00002C9B">
              <w:rPr>
                <w:color w:val="auto"/>
                <w:sz w:val="22"/>
                <w:lang w:eastAsia="en-US"/>
              </w:rPr>
              <w:t>е</w:t>
            </w:r>
            <w:r w:rsidRPr="00002C9B">
              <w:rPr>
                <w:color w:val="auto"/>
                <w:sz w:val="22"/>
                <w:lang w:eastAsia="en-US"/>
              </w:rPr>
              <w:t>образовательных учреждений. 6-11 классы.</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Просвещение, 2012</w:t>
            </w:r>
          </w:p>
        </w:tc>
      </w:tr>
      <w:tr w:rsidR="00002C9B" w:rsidRPr="00002C9B" w:rsidTr="00002C9B">
        <w:trPr>
          <w:trHeight w:val="741"/>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315080" w:rsidRDefault="00002C9B" w:rsidP="00315080">
            <w:pPr>
              <w:spacing w:after="0" w:line="240" w:lineRule="auto"/>
              <w:ind w:left="0" w:firstLine="0"/>
              <w:jc w:val="left"/>
              <w:rPr>
                <w:color w:val="auto"/>
              </w:rPr>
            </w:pPr>
            <w:r w:rsidRPr="00002C9B">
              <w:rPr>
                <w:color w:val="auto"/>
                <w:sz w:val="22"/>
              </w:rPr>
              <w:t xml:space="preserve">Экономика </w:t>
            </w:r>
            <w:r w:rsidR="00315080">
              <w:rPr>
                <w:color w:val="auto"/>
                <w:sz w:val="22"/>
              </w:rPr>
              <w:t>(ЭК)</w:t>
            </w:r>
          </w:p>
          <w:p w:rsidR="00002C9B" w:rsidRPr="00002C9B" w:rsidRDefault="00002C9B" w:rsidP="00315080">
            <w:pPr>
              <w:spacing w:after="0" w:line="240" w:lineRule="auto"/>
              <w:ind w:left="0" w:firstLine="0"/>
              <w:jc w:val="left"/>
              <w:rPr>
                <w:color w:val="auto"/>
              </w:rPr>
            </w:pPr>
            <w:r w:rsidRPr="00002C9B">
              <w:rPr>
                <w:b/>
                <w:color w:val="auto"/>
                <w:sz w:val="22"/>
              </w:rPr>
              <w:t>11</w:t>
            </w:r>
            <w:r w:rsidR="00315080">
              <w:rPr>
                <w:b/>
                <w:color w:val="auto"/>
                <w:sz w:val="22"/>
              </w:rPr>
              <w:t>А, 11Б</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Хасбулатов Р.И. Экономика 11 класс ( базовый и углубленный уровни)</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ФГОС – М.: Дрофа, 2016</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Программы для общеобраз</w:t>
            </w:r>
            <w:r w:rsidRPr="00002C9B">
              <w:rPr>
                <w:color w:val="auto"/>
                <w:sz w:val="22"/>
                <w:lang w:eastAsia="en-US"/>
              </w:rPr>
              <w:t>о</w:t>
            </w:r>
            <w:r w:rsidRPr="00002C9B">
              <w:rPr>
                <w:color w:val="auto"/>
                <w:sz w:val="22"/>
                <w:lang w:eastAsia="en-US"/>
              </w:rPr>
              <w:t>вательных школ «Экономика»</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Дрофа, 2009</w:t>
            </w:r>
          </w:p>
        </w:tc>
      </w:tr>
      <w:tr w:rsidR="00002C9B" w:rsidRPr="00002C9B" w:rsidTr="00002C9B">
        <w:trPr>
          <w:trHeight w:val="743"/>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Default="00002C9B" w:rsidP="00002C9B">
            <w:pPr>
              <w:spacing w:after="0" w:line="240" w:lineRule="auto"/>
              <w:ind w:left="0" w:firstLine="0"/>
              <w:jc w:val="left"/>
              <w:rPr>
                <w:color w:val="auto"/>
              </w:rPr>
            </w:pPr>
            <w:r w:rsidRPr="00002C9B">
              <w:rPr>
                <w:color w:val="auto"/>
                <w:sz w:val="22"/>
              </w:rPr>
              <w:t>География</w:t>
            </w:r>
          </w:p>
          <w:p w:rsidR="00315080" w:rsidRPr="00315080" w:rsidRDefault="00315080" w:rsidP="00002C9B">
            <w:pPr>
              <w:spacing w:after="0" w:line="240" w:lineRule="auto"/>
              <w:ind w:left="0" w:firstLine="0"/>
              <w:jc w:val="left"/>
              <w:rPr>
                <w:b/>
                <w:color w:val="auto"/>
              </w:rPr>
            </w:pPr>
            <w:r w:rsidRPr="00315080">
              <w:rPr>
                <w:b/>
                <w:color w:val="auto"/>
                <w:sz w:val="22"/>
              </w:rPr>
              <w:t>11В</w:t>
            </w:r>
          </w:p>
        </w:tc>
        <w:tc>
          <w:tcPr>
            <w:tcW w:w="9214" w:type="dxa"/>
          </w:tcPr>
          <w:p w:rsidR="00002C9B" w:rsidRPr="00002C9B" w:rsidRDefault="00002C9B" w:rsidP="00002C9B">
            <w:pPr>
              <w:spacing w:after="0" w:line="240" w:lineRule="auto"/>
              <w:ind w:left="0" w:firstLine="0"/>
              <w:jc w:val="left"/>
              <w:rPr>
                <w:color w:val="auto"/>
              </w:rPr>
            </w:pPr>
            <w:r w:rsidRPr="00002C9B">
              <w:rPr>
                <w:color w:val="auto"/>
                <w:sz w:val="22"/>
              </w:rPr>
              <w:t xml:space="preserve">Холина В.Н. География 11 класс </w:t>
            </w:r>
          </w:p>
          <w:p w:rsidR="00002C9B" w:rsidRPr="00002C9B" w:rsidRDefault="00002C9B" w:rsidP="00002C9B">
            <w:pPr>
              <w:spacing w:after="0" w:line="240" w:lineRule="auto"/>
              <w:ind w:left="0" w:firstLine="0"/>
              <w:jc w:val="left"/>
              <w:rPr>
                <w:color w:val="auto"/>
              </w:rPr>
            </w:pPr>
            <w:r w:rsidRPr="00002C9B">
              <w:rPr>
                <w:color w:val="auto"/>
                <w:sz w:val="22"/>
              </w:rPr>
              <w:t>М.: Дрофа, 2012</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В.В.Николина и др. Геогр</w:t>
            </w:r>
            <w:r w:rsidRPr="00002C9B">
              <w:rPr>
                <w:color w:val="auto"/>
                <w:sz w:val="22"/>
                <w:lang w:eastAsia="en-US"/>
              </w:rPr>
              <w:t>а</w:t>
            </w:r>
            <w:r w:rsidRPr="00002C9B">
              <w:rPr>
                <w:color w:val="auto"/>
                <w:sz w:val="22"/>
                <w:lang w:eastAsia="en-US"/>
              </w:rPr>
              <w:t>фия. Программы общеобраз</w:t>
            </w:r>
            <w:r w:rsidRPr="00002C9B">
              <w:rPr>
                <w:color w:val="auto"/>
                <w:sz w:val="22"/>
                <w:lang w:eastAsia="en-US"/>
              </w:rPr>
              <w:t>о</w:t>
            </w:r>
            <w:r w:rsidRPr="00002C9B">
              <w:rPr>
                <w:color w:val="auto"/>
                <w:sz w:val="22"/>
                <w:lang w:eastAsia="en-US"/>
              </w:rPr>
              <w:t>вательных учреждений. 6-9 классы. 10-11 классы.</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Просвещение, 2010</w:t>
            </w:r>
          </w:p>
        </w:tc>
      </w:tr>
      <w:tr w:rsidR="00002C9B" w:rsidRPr="00002C9B" w:rsidTr="00002C9B">
        <w:trPr>
          <w:trHeight w:val="558"/>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Физика </w:t>
            </w:r>
            <w:r w:rsidRPr="00002C9B">
              <w:rPr>
                <w:b/>
                <w:color w:val="auto"/>
                <w:sz w:val="22"/>
              </w:rPr>
              <w:t>11Б</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Глазунов А.Т., Кабардин О.Ф./ под ред. Пинского А.А. Физика 11 класс (профильный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Просвещение, 2010</w:t>
            </w:r>
          </w:p>
        </w:tc>
        <w:tc>
          <w:tcPr>
            <w:tcW w:w="3118" w:type="dxa"/>
            <w:vMerge w:val="restart"/>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Примерная программа средн</w:t>
            </w:r>
            <w:r w:rsidRPr="00002C9B">
              <w:rPr>
                <w:color w:val="auto"/>
                <w:sz w:val="22"/>
                <w:lang w:eastAsia="en-US"/>
              </w:rPr>
              <w:t>е</w:t>
            </w:r>
            <w:r w:rsidRPr="00002C9B">
              <w:rPr>
                <w:color w:val="auto"/>
                <w:sz w:val="22"/>
                <w:lang w:eastAsia="en-US"/>
              </w:rPr>
              <w:t>го (полного) общего образ</w:t>
            </w:r>
            <w:r w:rsidRPr="00002C9B">
              <w:rPr>
                <w:color w:val="auto"/>
                <w:sz w:val="22"/>
                <w:lang w:eastAsia="en-US"/>
              </w:rPr>
              <w:t>о</w:t>
            </w:r>
            <w:r w:rsidRPr="00002C9B">
              <w:rPr>
                <w:color w:val="auto"/>
                <w:sz w:val="22"/>
                <w:lang w:eastAsia="en-US"/>
              </w:rPr>
              <w:t>вания по физике. Базовый и профильный уровни. / Сб.нормативных документов. Физика.</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Дрофа, 2011</w:t>
            </w:r>
          </w:p>
        </w:tc>
      </w:tr>
      <w:tr w:rsidR="00002C9B" w:rsidRPr="00002C9B" w:rsidTr="00002C9B">
        <w:trPr>
          <w:trHeight w:val="566"/>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Физика </w:t>
            </w:r>
            <w:r w:rsidRPr="00002C9B">
              <w:rPr>
                <w:b/>
                <w:color w:val="auto"/>
                <w:sz w:val="22"/>
              </w:rPr>
              <w:t>11А</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Степанова Г.Н. Физика 11 класс (в 2-х частях, профильный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Русское слово, 2012</w:t>
            </w:r>
          </w:p>
        </w:tc>
        <w:tc>
          <w:tcPr>
            <w:tcW w:w="3118" w:type="dxa"/>
            <w:vMerge/>
          </w:tcPr>
          <w:p w:rsidR="00002C9B" w:rsidRPr="00002C9B" w:rsidRDefault="00002C9B" w:rsidP="00002C9B">
            <w:pPr>
              <w:tabs>
                <w:tab w:val="left" w:pos="6720"/>
              </w:tabs>
              <w:spacing w:after="0" w:line="240" w:lineRule="auto"/>
              <w:ind w:left="0" w:firstLine="0"/>
              <w:jc w:val="left"/>
              <w:rPr>
                <w:color w:val="auto"/>
                <w:lang w:eastAsia="en-US"/>
              </w:rPr>
            </w:pPr>
          </w:p>
        </w:tc>
      </w:tr>
      <w:tr w:rsidR="00002C9B" w:rsidRPr="00002C9B" w:rsidTr="00002C9B">
        <w:trPr>
          <w:trHeight w:val="596"/>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Физика </w:t>
            </w:r>
            <w:r w:rsidR="006F56BB">
              <w:rPr>
                <w:b/>
                <w:color w:val="auto"/>
                <w:sz w:val="22"/>
              </w:rPr>
              <w:t>11В, 11М</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Тихомирова С.А., Яворский Б.М. Физика 11 класс (базовый и профильный уровни)</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Мнемозина, 2010</w:t>
            </w:r>
          </w:p>
        </w:tc>
        <w:tc>
          <w:tcPr>
            <w:tcW w:w="3118" w:type="dxa"/>
            <w:vMerge/>
          </w:tcPr>
          <w:p w:rsidR="00002C9B" w:rsidRPr="00002C9B" w:rsidRDefault="00002C9B" w:rsidP="00002C9B">
            <w:pPr>
              <w:tabs>
                <w:tab w:val="left" w:pos="6720"/>
              </w:tabs>
              <w:spacing w:after="0" w:line="240" w:lineRule="auto"/>
              <w:ind w:left="0" w:firstLine="0"/>
              <w:jc w:val="left"/>
              <w:rPr>
                <w:b/>
                <w:color w:val="auto"/>
                <w:lang w:eastAsia="en-US"/>
              </w:rPr>
            </w:pPr>
          </w:p>
        </w:tc>
      </w:tr>
      <w:tr w:rsidR="00002C9B" w:rsidRPr="00002C9B" w:rsidTr="00002C9B">
        <w:trPr>
          <w:trHeight w:val="751"/>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Химия</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О.С.Габриелян. Химия. 11 класс (базовый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Дрофа, 2012</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 xml:space="preserve">Программа курса химии для 8-11 классов. </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Авт. Габриелян О.С.</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Дрофа, 2011</w:t>
            </w:r>
          </w:p>
        </w:tc>
      </w:tr>
      <w:tr w:rsidR="00002C9B" w:rsidRPr="00002C9B" w:rsidTr="00002C9B">
        <w:trPr>
          <w:trHeight w:val="751"/>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 xml:space="preserve">Химия </w:t>
            </w:r>
          </w:p>
          <w:p w:rsidR="00002C9B" w:rsidRPr="00002C9B" w:rsidRDefault="006F56BB" w:rsidP="00002C9B">
            <w:pPr>
              <w:spacing w:after="0" w:line="240" w:lineRule="auto"/>
              <w:ind w:left="0" w:firstLine="0"/>
              <w:jc w:val="left"/>
              <w:rPr>
                <w:color w:val="auto"/>
              </w:rPr>
            </w:pPr>
            <w:r>
              <w:rPr>
                <w:b/>
                <w:color w:val="auto"/>
                <w:sz w:val="22"/>
              </w:rPr>
              <w:t>11М</w:t>
            </w:r>
          </w:p>
        </w:tc>
        <w:tc>
          <w:tcPr>
            <w:tcW w:w="9214" w:type="dxa"/>
          </w:tcPr>
          <w:p w:rsidR="00002C9B" w:rsidRPr="00002C9B" w:rsidRDefault="00002C9B" w:rsidP="00002C9B">
            <w:pPr>
              <w:spacing w:after="0" w:line="240" w:lineRule="auto"/>
              <w:ind w:left="0" w:firstLine="0"/>
              <w:jc w:val="left"/>
              <w:rPr>
                <w:color w:val="auto"/>
              </w:rPr>
            </w:pPr>
            <w:r w:rsidRPr="00002C9B">
              <w:rPr>
                <w:color w:val="auto"/>
                <w:sz w:val="22"/>
              </w:rPr>
              <w:t>Кузнецова Н.Е., Литвинова Т.Н., Левкин А.Н. Химия 11кл. (профильный уровень)</w:t>
            </w:r>
          </w:p>
          <w:p w:rsidR="00002C9B" w:rsidRPr="00002C9B" w:rsidRDefault="00002C9B" w:rsidP="00002C9B">
            <w:pPr>
              <w:spacing w:after="0" w:line="240" w:lineRule="auto"/>
              <w:ind w:left="0" w:firstLine="0"/>
              <w:jc w:val="left"/>
              <w:rPr>
                <w:rFonts w:ascii="Calibri" w:hAnsi="Calibri"/>
                <w:color w:val="auto"/>
              </w:rPr>
            </w:pPr>
            <w:r w:rsidRPr="00002C9B">
              <w:rPr>
                <w:color w:val="auto"/>
                <w:sz w:val="22"/>
              </w:rPr>
              <w:t>Вентана-Граф, 2014</w:t>
            </w:r>
          </w:p>
        </w:tc>
        <w:tc>
          <w:tcPr>
            <w:tcW w:w="3118" w:type="dxa"/>
          </w:tcPr>
          <w:p w:rsidR="00002C9B" w:rsidRPr="00002C9B" w:rsidRDefault="00002C9B" w:rsidP="00002C9B">
            <w:pPr>
              <w:spacing w:after="0" w:line="240" w:lineRule="auto"/>
              <w:ind w:left="0" w:firstLine="0"/>
              <w:jc w:val="left"/>
              <w:rPr>
                <w:shd w:val="clear" w:color="auto" w:fill="FFFFFF"/>
              </w:rPr>
            </w:pPr>
            <w:r w:rsidRPr="00002C9B">
              <w:rPr>
                <w:sz w:val="22"/>
                <w:shd w:val="clear" w:color="auto" w:fill="FFFFFF"/>
              </w:rPr>
              <w:t>Авторская  программа курса химии для профильного и углубленного изучения химии в 10-11 классах общеобраз</w:t>
            </w:r>
            <w:r w:rsidRPr="00002C9B">
              <w:rPr>
                <w:sz w:val="22"/>
                <w:shd w:val="clear" w:color="auto" w:fill="FFFFFF"/>
              </w:rPr>
              <w:t>о</w:t>
            </w:r>
            <w:r w:rsidRPr="00002C9B">
              <w:rPr>
                <w:sz w:val="22"/>
                <w:shd w:val="clear" w:color="auto" w:fill="FFFFFF"/>
              </w:rPr>
              <w:t>вательных учреждений (пр</w:t>
            </w:r>
            <w:r w:rsidRPr="00002C9B">
              <w:rPr>
                <w:sz w:val="22"/>
                <w:shd w:val="clear" w:color="auto" w:fill="FFFFFF"/>
              </w:rPr>
              <w:t>о</w:t>
            </w:r>
            <w:r w:rsidRPr="00002C9B">
              <w:rPr>
                <w:sz w:val="22"/>
                <w:shd w:val="clear" w:color="auto" w:fill="FFFFFF"/>
              </w:rPr>
              <w:t>фильный уровень)</w:t>
            </w:r>
          </w:p>
          <w:p w:rsidR="00002C9B" w:rsidRPr="00002C9B" w:rsidRDefault="00002C9B" w:rsidP="00002C9B">
            <w:pPr>
              <w:spacing w:after="0" w:line="240" w:lineRule="auto"/>
              <w:ind w:left="0" w:firstLine="0"/>
              <w:jc w:val="left"/>
              <w:rPr>
                <w:shd w:val="clear" w:color="auto" w:fill="FFFFFF"/>
              </w:rPr>
            </w:pPr>
            <w:r w:rsidRPr="00002C9B">
              <w:rPr>
                <w:sz w:val="22"/>
                <w:shd w:val="clear" w:color="auto" w:fill="FFFFFF"/>
              </w:rPr>
              <w:t>Авт. Кузнецова Н.Е.</w:t>
            </w:r>
          </w:p>
          <w:p w:rsidR="00002C9B" w:rsidRPr="00002C9B" w:rsidRDefault="00002C9B" w:rsidP="00002C9B">
            <w:pPr>
              <w:tabs>
                <w:tab w:val="left" w:pos="6720"/>
              </w:tabs>
              <w:spacing w:after="0" w:line="240" w:lineRule="auto"/>
              <w:ind w:left="0" w:firstLine="0"/>
              <w:jc w:val="left"/>
              <w:rPr>
                <w:color w:val="auto"/>
                <w:lang w:eastAsia="en-US"/>
              </w:rPr>
            </w:pPr>
            <w:r w:rsidRPr="00002C9B">
              <w:rPr>
                <w:sz w:val="22"/>
                <w:shd w:val="clear" w:color="auto" w:fill="FFFFFF"/>
              </w:rPr>
              <w:t>Вентана-Граф 2007</w:t>
            </w:r>
          </w:p>
        </w:tc>
      </w:tr>
      <w:tr w:rsidR="00002C9B" w:rsidRPr="00002C9B" w:rsidTr="00002C9B">
        <w:trPr>
          <w:trHeight w:val="720"/>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tabs>
                <w:tab w:val="right" w:pos="2286"/>
              </w:tabs>
              <w:spacing w:after="0" w:line="240" w:lineRule="auto"/>
              <w:ind w:left="0" w:firstLine="0"/>
              <w:jc w:val="left"/>
              <w:rPr>
                <w:color w:val="auto"/>
              </w:rPr>
            </w:pPr>
            <w:r w:rsidRPr="00002C9B">
              <w:rPr>
                <w:color w:val="auto"/>
                <w:sz w:val="22"/>
              </w:rPr>
              <w:t xml:space="preserve">Биология </w:t>
            </w:r>
          </w:p>
          <w:p w:rsidR="00002C9B" w:rsidRPr="00002C9B" w:rsidRDefault="00002C9B" w:rsidP="00002C9B">
            <w:pPr>
              <w:tabs>
                <w:tab w:val="right" w:pos="2286"/>
              </w:tabs>
              <w:spacing w:after="0" w:line="240" w:lineRule="auto"/>
              <w:ind w:left="0" w:firstLine="0"/>
              <w:jc w:val="left"/>
              <w:rPr>
                <w:color w:val="auto"/>
              </w:rPr>
            </w:pPr>
            <w:r w:rsidRPr="00002C9B">
              <w:rPr>
                <w:b/>
                <w:color w:val="auto"/>
                <w:sz w:val="22"/>
              </w:rPr>
              <w:t>11А,</w:t>
            </w:r>
            <w:r w:rsidRPr="00002C9B">
              <w:rPr>
                <w:color w:val="auto"/>
                <w:sz w:val="22"/>
              </w:rPr>
              <w:t xml:space="preserve"> </w:t>
            </w:r>
            <w:r w:rsidRPr="00002C9B">
              <w:rPr>
                <w:b/>
                <w:color w:val="auto"/>
                <w:sz w:val="22"/>
              </w:rPr>
              <w:t>11Б</w:t>
            </w:r>
            <w:r w:rsidRPr="00002C9B">
              <w:rPr>
                <w:color w:val="auto"/>
                <w:sz w:val="22"/>
              </w:rPr>
              <w:tab/>
            </w:r>
          </w:p>
          <w:p w:rsidR="00002C9B" w:rsidRPr="00002C9B" w:rsidRDefault="00002C9B" w:rsidP="00002C9B">
            <w:pPr>
              <w:tabs>
                <w:tab w:val="right" w:pos="2286"/>
              </w:tabs>
              <w:spacing w:after="0" w:line="240" w:lineRule="auto"/>
              <w:ind w:left="0" w:firstLine="0"/>
              <w:jc w:val="left"/>
              <w:rPr>
                <w:color w:val="auto"/>
              </w:rPr>
            </w:pPr>
            <w:r w:rsidRPr="00002C9B">
              <w:rPr>
                <w:color w:val="auto"/>
                <w:sz w:val="22"/>
              </w:rPr>
              <w:tab/>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Беляев Д.К., Бородин П.М. Биология 10-11 класс (базовый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Просвещение, 2011</w:t>
            </w:r>
          </w:p>
        </w:tc>
        <w:tc>
          <w:tcPr>
            <w:tcW w:w="3118" w:type="dxa"/>
            <w:vMerge w:val="restart"/>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Сборник программ для общ</w:t>
            </w:r>
            <w:r w:rsidRPr="00002C9B">
              <w:rPr>
                <w:color w:val="auto"/>
                <w:sz w:val="22"/>
                <w:lang w:eastAsia="en-US"/>
              </w:rPr>
              <w:t>е</w:t>
            </w:r>
            <w:r w:rsidRPr="00002C9B">
              <w:rPr>
                <w:color w:val="auto"/>
                <w:sz w:val="22"/>
                <w:lang w:eastAsia="en-US"/>
              </w:rPr>
              <w:t>образовательных учреждений 5-11 класс. Авт. Морзунова И.Б.</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Дрофа, 2011</w:t>
            </w:r>
          </w:p>
        </w:tc>
      </w:tr>
      <w:tr w:rsidR="00002C9B" w:rsidRPr="00002C9B" w:rsidTr="00002C9B">
        <w:trPr>
          <w:trHeight w:val="578"/>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tabs>
                <w:tab w:val="right" w:pos="2286"/>
              </w:tabs>
              <w:spacing w:after="0" w:line="240" w:lineRule="auto"/>
              <w:ind w:left="0" w:firstLine="0"/>
              <w:jc w:val="left"/>
              <w:rPr>
                <w:color w:val="auto"/>
              </w:rPr>
            </w:pPr>
            <w:r w:rsidRPr="00002C9B">
              <w:rPr>
                <w:color w:val="auto"/>
                <w:sz w:val="22"/>
              </w:rPr>
              <w:t xml:space="preserve">Биология </w:t>
            </w:r>
          </w:p>
          <w:p w:rsidR="00002C9B" w:rsidRPr="00002C9B" w:rsidRDefault="006F56BB" w:rsidP="00002C9B">
            <w:pPr>
              <w:tabs>
                <w:tab w:val="right" w:pos="2286"/>
              </w:tabs>
              <w:spacing w:after="0" w:line="240" w:lineRule="auto"/>
              <w:ind w:left="0" w:firstLine="0"/>
              <w:jc w:val="left"/>
              <w:rPr>
                <w:color w:val="auto"/>
              </w:rPr>
            </w:pPr>
            <w:r>
              <w:rPr>
                <w:b/>
                <w:color w:val="auto"/>
                <w:sz w:val="22"/>
              </w:rPr>
              <w:t>11В, 11М</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А.А.Каменский, Е.А.Криксунов,  В.В.Пасечник. Биология. 10-11 класс. (базовый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Дрофа, 2009, 2012</w:t>
            </w:r>
          </w:p>
        </w:tc>
        <w:tc>
          <w:tcPr>
            <w:tcW w:w="3118" w:type="dxa"/>
            <w:vMerge/>
          </w:tcPr>
          <w:p w:rsidR="00002C9B" w:rsidRPr="00002C9B" w:rsidRDefault="00002C9B" w:rsidP="00002C9B">
            <w:pPr>
              <w:tabs>
                <w:tab w:val="left" w:pos="6720"/>
              </w:tabs>
              <w:spacing w:after="0" w:line="240" w:lineRule="auto"/>
              <w:ind w:left="0" w:firstLine="0"/>
              <w:jc w:val="left"/>
              <w:rPr>
                <w:b/>
                <w:color w:val="auto"/>
                <w:lang w:eastAsia="en-US"/>
              </w:rPr>
            </w:pPr>
          </w:p>
        </w:tc>
      </w:tr>
      <w:tr w:rsidR="00002C9B" w:rsidRPr="00002C9B" w:rsidTr="00002C9B">
        <w:trPr>
          <w:trHeight w:val="720"/>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tabs>
                <w:tab w:val="right" w:pos="2286"/>
              </w:tabs>
              <w:spacing w:after="0" w:line="240" w:lineRule="auto"/>
              <w:ind w:left="0" w:firstLine="0"/>
              <w:jc w:val="left"/>
              <w:rPr>
                <w:color w:val="auto"/>
              </w:rPr>
            </w:pPr>
            <w:r w:rsidRPr="00002C9B">
              <w:rPr>
                <w:color w:val="auto"/>
                <w:sz w:val="22"/>
              </w:rPr>
              <w:t xml:space="preserve">Биология </w:t>
            </w:r>
          </w:p>
          <w:p w:rsidR="00002C9B" w:rsidRPr="00002C9B" w:rsidRDefault="006F56BB" w:rsidP="00002C9B">
            <w:pPr>
              <w:tabs>
                <w:tab w:val="right" w:pos="2286"/>
              </w:tabs>
              <w:spacing w:after="0" w:line="240" w:lineRule="auto"/>
              <w:ind w:left="0" w:firstLine="0"/>
              <w:jc w:val="left"/>
              <w:rPr>
                <w:color w:val="auto"/>
              </w:rPr>
            </w:pPr>
            <w:r>
              <w:rPr>
                <w:b/>
                <w:color w:val="auto"/>
                <w:sz w:val="22"/>
              </w:rPr>
              <w:t>11М</w:t>
            </w:r>
          </w:p>
        </w:tc>
        <w:tc>
          <w:tcPr>
            <w:tcW w:w="9214" w:type="dxa"/>
          </w:tcPr>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Захаров В.Б., Мамонтов С.Г. Биология 10 класс (углубленный уровень)</w:t>
            </w:r>
          </w:p>
          <w:p w:rsidR="00002C9B" w:rsidRPr="00002C9B" w:rsidRDefault="00002C9B" w:rsidP="00002C9B">
            <w:pPr>
              <w:tabs>
                <w:tab w:val="left" w:pos="6720"/>
              </w:tabs>
              <w:spacing w:after="0" w:line="240" w:lineRule="auto"/>
              <w:ind w:left="0" w:firstLine="0"/>
              <w:jc w:val="left"/>
              <w:rPr>
                <w:color w:val="auto"/>
              </w:rPr>
            </w:pPr>
            <w:r w:rsidRPr="00002C9B">
              <w:rPr>
                <w:color w:val="auto"/>
                <w:sz w:val="22"/>
              </w:rPr>
              <w:t>М.: Дрофа, 2014</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Программа среднего (полн</w:t>
            </w:r>
            <w:r w:rsidRPr="00002C9B">
              <w:rPr>
                <w:color w:val="auto"/>
                <w:sz w:val="22"/>
                <w:lang w:eastAsia="en-US"/>
              </w:rPr>
              <w:t>о</w:t>
            </w:r>
            <w:r w:rsidRPr="00002C9B">
              <w:rPr>
                <w:color w:val="auto"/>
                <w:sz w:val="22"/>
                <w:lang w:eastAsia="en-US"/>
              </w:rPr>
              <w:t>го) общего образования по биологии 10-11 классы (пр</w:t>
            </w:r>
            <w:r w:rsidRPr="00002C9B">
              <w:rPr>
                <w:color w:val="auto"/>
                <w:sz w:val="22"/>
                <w:lang w:eastAsia="en-US"/>
              </w:rPr>
              <w:t>о</w:t>
            </w:r>
            <w:r w:rsidRPr="00002C9B">
              <w:rPr>
                <w:color w:val="auto"/>
                <w:sz w:val="22"/>
                <w:lang w:eastAsia="en-US"/>
              </w:rPr>
              <w:t>фильный уровень).</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Авт. Захаров В.Б.</w:t>
            </w:r>
          </w:p>
          <w:p w:rsidR="00002C9B" w:rsidRPr="00002C9B" w:rsidRDefault="00002C9B" w:rsidP="00002C9B">
            <w:pPr>
              <w:tabs>
                <w:tab w:val="left" w:pos="6720"/>
              </w:tabs>
              <w:spacing w:after="0" w:line="240" w:lineRule="auto"/>
              <w:ind w:left="0" w:firstLine="0"/>
              <w:jc w:val="left"/>
              <w:rPr>
                <w:b/>
                <w:color w:val="auto"/>
                <w:lang w:eastAsia="en-US"/>
              </w:rPr>
            </w:pPr>
            <w:r w:rsidRPr="00002C9B">
              <w:rPr>
                <w:color w:val="auto"/>
                <w:sz w:val="22"/>
                <w:lang w:eastAsia="en-US"/>
              </w:rPr>
              <w:t>М.: Дрофа, 2011</w:t>
            </w:r>
          </w:p>
        </w:tc>
      </w:tr>
      <w:tr w:rsidR="00002C9B" w:rsidRPr="00002C9B" w:rsidTr="00002C9B">
        <w:trPr>
          <w:trHeight w:val="660"/>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ОБЖ</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 xml:space="preserve">А.Т.Смирнов, Б.О.Хренников. Основы безопасности жизнедеятельности. 10 класс. </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Просвещение, 2012</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Вангородский В.Д. Основы безопасности жизнедеятельности. 11 клас</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Просвещение, 2014</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ОБЖ. Программы общеобр</w:t>
            </w:r>
            <w:r w:rsidRPr="00002C9B">
              <w:rPr>
                <w:color w:val="auto"/>
                <w:sz w:val="22"/>
                <w:lang w:eastAsia="en-US"/>
              </w:rPr>
              <w:t>а</w:t>
            </w:r>
            <w:r w:rsidRPr="00002C9B">
              <w:rPr>
                <w:color w:val="auto"/>
                <w:sz w:val="22"/>
                <w:lang w:eastAsia="en-US"/>
              </w:rPr>
              <w:t>зовательных учреждений. 10-11 классы. Под ред. Смирнова А.Т.</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Просвещение, 2009</w:t>
            </w:r>
          </w:p>
        </w:tc>
      </w:tr>
      <w:tr w:rsidR="00002C9B" w:rsidRPr="00002C9B" w:rsidTr="00002C9B">
        <w:trPr>
          <w:trHeight w:val="382"/>
        </w:trPr>
        <w:tc>
          <w:tcPr>
            <w:tcW w:w="959" w:type="dxa"/>
            <w:vMerge/>
          </w:tcPr>
          <w:p w:rsidR="00002C9B" w:rsidRPr="00002C9B" w:rsidRDefault="00002C9B" w:rsidP="00002C9B">
            <w:pPr>
              <w:tabs>
                <w:tab w:val="left" w:pos="6720"/>
              </w:tabs>
              <w:spacing w:after="0" w:line="240" w:lineRule="auto"/>
              <w:ind w:left="0" w:firstLine="0"/>
              <w:jc w:val="right"/>
              <w:rPr>
                <w:b/>
                <w:color w:val="auto"/>
              </w:rPr>
            </w:pPr>
          </w:p>
        </w:tc>
        <w:tc>
          <w:tcPr>
            <w:tcW w:w="2126" w:type="dxa"/>
          </w:tcPr>
          <w:p w:rsidR="00002C9B" w:rsidRPr="00002C9B" w:rsidRDefault="00002C9B" w:rsidP="00002C9B">
            <w:pPr>
              <w:spacing w:after="0" w:line="240" w:lineRule="auto"/>
              <w:ind w:left="0" w:firstLine="0"/>
              <w:jc w:val="left"/>
              <w:rPr>
                <w:color w:val="auto"/>
              </w:rPr>
            </w:pPr>
            <w:r w:rsidRPr="00002C9B">
              <w:rPr>
                <w:color w:val="auto"/>
                <w:sz w:val="22"/>
              </w:rPr>
              <w:t>Физическая культ</w:t>
            </w:r>
            <w:r w:rsidRPr="00002C9B">
              <w:rPr>
                <w:color w:val="auto"/>
                <w:sz w:val="22"/>
              </w:rPr>
              <w:t>у</w:t>
            </w:r>
            <w:r w:rsidRPr="00002C9B">
              <w:rPr>
                <w:color w:val="auto"/>
                <w:sz w:val="22"/>
              </w:rPr>
              <w:t>ра</w:t>
            </w:r>
          </w:p>
        </w:tc>
        <w:tc>
          <w:tcPr>
            <w:tcW w:w="9214"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В.И.Лях., Зданевич А.А. Физическая культура. 10-11класс (базовый уровень)</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 xml:space="preserve"> ФГОС - М.: Просвещение, 2014</w:t>
            </w:r>
          </w:p>
        </w:tc>
        <w:tc>
          <w:tcPr>
            <w:tcW w:w="3118" w:type="dxa"/>
          </w:tcPr>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Комплексная программа по физическому воспитанию 1-11 классы.</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Авт. Лях В.И., Зданевич А.А.</w:t>
            </w:r>
          </w:p>
          <w:p w:rsidR="00002C9B" w:rsidRPr="00002C9B" w:rsidRDefault="00002C9B" w:rsidP="00002C9B">
            <w:pPr>
              <w:tabs>
                <w:tab w:val="left" w:pos="6720"/>
              </w:tabs>
              <w:spacing w:after="0" w:line="240" w:lineRule="auto"/>
              <w:ind w:left="0" w:firstLine="0"/>
              <w:jc w:val="left"/>
              <w:rPr>
                <w:color w:val="auto"/>
                <w:lang w:eastAsia="en-US"/>
              </w:rPr>
            </w:pPr>
            <w:r w:rsidRPr="00002C9B">
              <w:rPr>
                <w:color w:val="auto"/>
                <w:sz w:val="22"/>
                <w:lang w:eastAsia="en-US"/>
              </w:rPr>
              <w:t>М.: Просвещение, 2011</w:t>
            </w:r>
          </w:p>
        </w:tc>
      </w:tr>
    </w:tbl>
    <w:p w:rsidR="00325BEC" w:rsidRDefault="00325BEC" w:rsidP="00FF4485">
      <w:pPr>
        <w:pStyle w:val="a4"/>
        <w:spacing w:after="0" w:line="276" w:lineRule="auto"/>
        <w:ind w:left="0" w:firstLine="0"/>
        <w:rPr>
          <w:b/>
          <w:color w:val="auto"/>
          <w:szCs w:val="24"/>
        </w:rPr>
        <w:sectPr w:rsidR="00325BEC" w:rsidSect="003641DE">
          <w:type w:val="continuous"/>
          <w:pgSz w:w="16838" w:h="11906" w:orient="landscape"/>
          <w:pgMar w:top="1134" w:right="850" w:bottom="1134" w:left="1701" w:header="680" w:footer="720" w:gutter="0"/>
          <w:cols w:space="720"/>
          <w:titlePg/>
          <w:docGrid w:linePitch="326"/>
        </w:sectPr>
      </w:pPr>
    </w:p>
    <w:p w:rsidR="00741126" w:rsidRPr="00A64C69" w:rsidRDefault="00184846" w:rsidP="006B3A38">
      <w:pPr>
        <w:pStyle w:val="a4"/>
        <w:numPr>
          <w:ilvl w:val="1"/>
          <w:numId w:val="158"/>
        </w:numPr>
        <w:spacing w:line="276" w:lineRule="auto"/>
        <w:ind w:right="107"/>
        <w:jc w:val="center"/>
        <w:rPr>
          <w:b/>
          <w:szCs w:val="24"/>
        </w:rPr>
      </w:pPr>
      <w:r w:rsidRPr="00A64C69">
        <w:rPr>
          <w:b/>
          <w:szCs w:val="24"/>
        </w:rPr>
        <w:lastRenderedPageBreak/>
        <w:t>Платные образовательные услуги в МАОУ лицее № 4 (ТМОЛ)</w:t>
      </w:r>
    </w:p>
    <w:p w:rsidR="00184846" w:rsidRPr="00184846" w:rsidRDefault="00184846" w:rsidP="006B3A38">
      <w:pPr>
        <w:pStyle w:val="a4"/>
        <w:numPr>
          <w:ilvl w:val="2"/>
          <w:numId w:val="158"/>
        </w:numPr>
        <w:spacing w:line="276" w:lineRule="auto"/>
        <w:ind w:right="107"/>
        <w:rPr>
          <w:b/>
          <w:szCs w:val="24"/>
        </w:rPr>
      </w:pPr>
      <w:r>
        <w:rPr>
          <w:b/>
          <w:szCs w:val="24"/>
        </w:rPr>
        <w:t>Пояснительная записка.</w:t>
      </w:r>
    </w:p>
    <w:p w:rsidR="00741126" w:rsidRPr="00817C87" w:rsidRDefault="00741126" w:rsidP="00A64C69">
      <w:pPr>
        <w:spacing w:after="0" w:line="276" w:lineRule="auto"/>
        <w:ind w:left="-15" w:right="107" w:firstLine="866"/>
        <w:rPr>
          <w:szCs w:val="24"/>
        </w:rPr>
      </w:pPr>
      <w:r w:rsidRPr="00817C87">
        <w:rPr>
          <w:szCs w:val="24"/>
        </w:rPr>
        <w:t>В МАОУ лицее № 4 (ТМОЛ) организованы платные образовательные услуги. Осн</w:t>
      </w:r>
      <w:r w:rsidRPr="00817C87">
        <w:rPr>
          <w:szCs w:val="24"/>
        </w:rPr>
        <w:t>о</w:t>
      </w:r>
      <w:r w:rsidRPr="00817C87">
        <w:rPr>
          <w:szCs w:val="24"/>
        </w:rPr>
        <w:t>ванием для оказания платных образовательных услуг   являются  нормативные документы: Устав лицея, лицензия на право ведения образовательной деятельности и положение  о п</w:t>
      </w:r>
      <w:r w:rsidRPr="00817C87">
        <w:rPr>
          <w:szCs w:val="24"/>
        </w:rPr>
        <w:t>о</w:t>
      </w:r>
      <w:r w:rsidRPr="00817C87">
        <w:rPr>
          <w:szCs w:val="24"/>
        </w:rPr>
        <w:t xml:space="preserve">рядке оказания платных образовательных услуг.  </w:t>
      </w:r>
    </w:p>
    <w:p w:rsidR="00184846" w:rsidRDefault="00741126" w:rsidP="00A64C69">
      <w:pPr>
        <w:spacing w:after="0" w:line="276" w:lineRule="auto"/>
        <w:ind w:left="-15" w:right="107" w:firstLine="724"/>
        <w:rPr>
          <w:szCs w:val="24"/>
        </w:rPr>
      </w:pPr>
      <w:r w:rsidRPr="00817C87">
        <w:rPr>
          <w:szCs w:val="24"/>
        </w:rPr>
        <w:t>Лицей предоставляет платные услуги в целях всестороннего удовлетворения образ</w:t>
      </w:r>
      <w:r w:rsidRPr="00817C87">
        <w:rPr>
          <w:szCs w:val="24"/>
        </w:rPr>
        <w:t>о</w:t>
      </w:r>
      <w:r w:rsidRPr="00817C87">
        <w:rPr>
          <w:szCs w:val="24"/>
        </w:rPr>
        <w:t>вательных и иных потребностей обучающихся, населения, предприя</w:t>
      </w:r>
      <w:r w:rsidR="00184846">
        <w:rPr>
          <w:szCs w:val="24"/>
        </w:rPr>
        <w:t>тий, учреждений и орг</w:t>
      </w:r>
      <w:r w:rsidR="00184846">
        <w:rPr>
          <w:szCs w:val="24"/>
        </w:rPr>
        <w:t>а</w:t>
      </w:r>
      <w:r w:rsidR="00184846">
        <w:rPr>
          <w:szCs w:val="24"/>
        </w:rPr>
        <w:t>низаций.</w:t>
      </w:r>
    </w:p>
    <w:p w:rsidR="00741126" w:rsidRPr="00817C87" w:rsidRDefault="00741126" w:rsidP="00A64C69">
      <w:pPr>
        <w:spacing w:after="0" w:line="276" w:lineRule="auto"/>
        <w:ind w:left="-15" w:right="107" w:firstLine="724"/>
        <w:rPr>
          <w:szCs w:val="24"/>
        </w:rPr>
      </w:pPr>
      <w:r w:rsidRPr="00817C87">
        <w:rPr>
          <w:szCs w:val="24"/>
        </w:rPr>
        <w:t xml:space="preserve">Приоритетными задачами при оказании платных образовательных услуг являются: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повышение качества знаний учащихся;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расширение кругозора учащихся;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развитие мотивации учащихся к самостоятельному приобретению знаний;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подготовка к интеллектуальным олимпиадам и конкурсам;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создание условий для выбора профессии;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привлечения внебюджетных источников финансирования лицея;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повышения профессиональной культуры и педагогического мастерства на    хозрасчетных курсах и семинарах. </w:t>
      </w:r>
    </w:p>
    <w:p w:rsidR="00741126" w:rsidRPr="00817C87" w:rsidRDefault="00741126" w:rsidP="00A64C69">
      <w:pPr>
        <w:spacing w:after="0" w:line="276" w:lineRule="auto"/>
        <w:ind w:left="-15" w:right="107" w:firstLine="724"/>
        <w:rPr>
          <w:szCs w:val="24"/>
        </w:rPr>
      </w:pPr>
      <w:r w:rsidRPr="00817C87">
        <w:rPr>
          <w:szCs w:val="24"/>
        </w:rPr>
        <w:t>Планирование деятельности по оказанию платных образовательных услуг осущест</w:t>
      </w:r>
      <w:r w:rsidRPr="00817C87">
        <w:rPr>
          <w:szCs w:val="24"/>
        </w:rPr>
        <w:t>в</w:t>
      </w:r>
      <w:r w:rsidRPr="00817C87">
        <w:rPr>
          <w:szCs w:val="24"/>
        </w:rPr>
        <w:t>ляется с учетом запросов и потребностей участников образовательного процесса и возмо</w:t>
      </w:r>
      <w:r w:rsidRPr="00817C87">
        <w:rPr>
          <w:szCs w:val="24"/>
        </w:rPr>
        <w:t>ж</w:t>
      </w:r>
      <w:r w:rsidRPr="00817C87">
        <w:rPr>
          <w:szCs w:val="24"/>
        </w:rPr>
        <w:t xml:space="preserve">ностей лицея.  </w:t>
      </w:r>
    </w:p>
    <w:p w:rsidR="00741126" w:rsidRPr="00817C87" w:rsidRDefault="00741126" w:rsidP="00A64C69">
      <w:pPr>
        <w:spacing w:after="0" w:line="276" w:lineRule="auto"/>
        <w:ind w:left="-15" w:right="107" w:firstLine="724"/>
        <w:rPr>
          <w:szCs w:val="24"/>
        </w:rPr>
      </w:pPr>
      <w:r w:rsidRPr="00817C87">
        <w:rPr>
          <w:szCs w:val="24"/>
        </w:rPr>
        <w:t>Предоставление платных образовательных услуг осуществляется на основе договора об оказании платных образовательных услуг между ТМОЛом  и родителями учащихся (или их законными представителями). Договор заключается в письменной форме, в двух экзе</w:t>
      </w:r>
      <w:r w:rsidRPr="00817C87">
        <w:rPr>
          <w:szCs w:val="24"/>
        </w:rPr>
        <w:t>м</w:t>
      </w:r>
      <w:r w:rsidRPr="00817C87">
        <w:rPr>
          <w:szCs w:val="24"/>
        </w:rPr>
        <w:t xml:space="preserve">плярах, один из которых остается у родителей (законных представителей). </w:t>
      </w:r>
    </w:p>
    <w:p w:rsidR="00741126" w:rsidRPr="00817C87" w:rsidRDefault="00741126" w:rsidP="00A64C69">
      <w:pPr>
        <w:spacing w:after="0" w:line="276" w:lineRule="auto"/>
        <w:ind w:left="-15" w:right="107" w:firstLine="724"/>
        <w:rPr>
          <w:szCs w:val="24"/>
        </w:rPr>
      </w:pPr>
      <w:r w:rsidRPr="00817C87">
        <w:rPr>
          <w:szCs w:val="24"/>
        </w:rPr>
        <w:t>Лицей предоставляет всем участникам    образовательного процесса следующую и</w:t>
      </w:r>
      <w:r w:rsidRPr="00817C87">
        <w:rPr>
          <w:szCs w:val="24"/>
        </w:rPr>
        <w:t>н</w:t>
      </w:r>
      <w:r w:rsidRPr="00817C87">
        <w:rPr>
          <w:szCs w:val="24"/>
        </w:rPr>
        <w:t xml:space="preserve">формацию: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условия предоставления платных образовательных услуг;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перечень платных образовательных услуг;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стоимость платных образовательных услуг. </w:t>
      </w:r>
    </w:p>
    <w:p w:rsidR="00741126" w:rsidRPr="00817C87" w:rsidRDefault="00741126" w:rsidP="00A64C69">
      <w:pPr>
        <w:spacing w:after="0" w:line="276" w:lineRule="auto"/>
        <w:ind w:left="-5" w:right="107" w:firstLine="714"/>
        <w:rPr>
          <w:szCs w:val="24"/>
        </w:rPr>
      </w:pPr>
      <w:r w:rsidRPr="00817C87">
        <w:rPr>
          <w:szCs w:val="24"/>
        </w:rPr>
        <w:t xml:space="preserve">Для оказания платных услуг Лицей создает следующие необходимые условия: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соответствие действующим санитарным правилам и нормам (СанПиН);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соответствие требованиям по охране и безопасности здоровья потребителей услуг;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качественное кадровое обеспечение;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необходимое учебно-методическое и техническое обеспечение.  </w:t>
      </w:r>
    </w:p>
    <w:p w:rsidR="00741126" w:rsidRPr="00817C87" w:rsidRDefault="00741126" w:rsidP="00A64C69">
      <w:pPr>
        <w:spacing w:after="0" w:line="276" w:lineRule="auto"/>
        <w:ind w:left="-15" w:right="107" w:firstLine="724"/>
        <w:rPr>
          <w:szCs w:val="24"/>
        </w:rPr>
      </w:pPr>
      <w:r w:rsidRPr="00817C87">
        <w:rPr>
          <w:szCs w:val="24"/>
        </w:rPr>
        <w:t>Платные услуги оказываются в свободное от образовательного процесса время. Ок</w:t>
      </w:r>
      <w:r w:rsidRPr="00817C87">
        <w:rPr>
          <w:szCs w:val="24"/>
        </w:rPr>
        <w:t>а</w:t>
      </w:r>
      <w:r w:rsidRPr="00817C87">
        <w:rPr>
          <w:szCs w:val="24"/>
        </w:rPr>
        <w:t>зание платных услуг не может наносить ущерб или ухудшить качество основной образов</w:t>
      </w:r>
      <w:r w:rsidRPr="00817C87">
        <w:rPr>
          <w:szCs w:val="24"/>
        </w:rPr>
        <w:t>а</w:t>
      </w:r>
      <w:r w:rsidRPr="00817C87">
        <w:rPr>
          <w:szCs w:val="24"/>
        </w:rPr>
        <w:t>тельной деятельности лицея. Место оказания платных услуг определяется в соответствии с расписанием организации образовательного процесса в определённых классах. Наполня</w:t>
      </w:r>
      <w:r w:rsidRPr="00817C87">
        <w:rPr>
          <w:szCs w:val="24"/>
        </w:rPr>
        <w:t>е</w:t>
      </w:r>
      <w:r w:rsidRPr="00817C87">
        <w:rPr>
          <w:szCs w:val="24"/>
        </w:rPr>
        <w:t xml:space="preserve">мость групп для занятий определяется в соответствии с потребностью заказчика, но не менее </w:t>
      </w:r>
      <w:r w:rsidRPr="00817C87">
        <w:rPr>
          <w:szCs w:val="24"/>
        </w:rPr>
        <w:lastRenderedPageBreak/>
        <w:t xml:space="preserve">5 человек и не более 25 в группе. Продолжительность занятий устанавливается 45 минут в соответствии с расписанием занятий по оказанию платных услуг.  </w:t>
      </w:r>
    </w:p>
    <w:p w:rsidR="00741126" w:rsidRPr="00817C87" w:rsidRDefault="00741126" w:rsidP="00A64C69">
      <w:pPr>
        <w:spacing w:after="0" w:line="276" w:lineRule="auto"/>
        <w:ind w:left="-15" w:right="107" w:firstLine="724"/>
        <w:rPr>
          <w:szCs w:val="24"/>
        </w:rPr>
      </w:pPr>
      <w:r w:rsidRPr="00817C87">
        <w:rPr>
          <w:szCs w:val="24"/>
        </w:rPr>
        <w:t>Требования к оказанию платных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 и федеральными государственными требованиями. Платные образовательные услуги (если они предоставляются учащимся лицея) не могут быть оказаны взамен или в рамках осно</w:t>
      </w:r>
      <w:r w:rsidRPr="00817C87">
        <w:rPr>
          <w:szCs w:val="24"/>
        </w:rPr>
        <w:t>в</w:t>
      </w:r>
      <w:r w:rsidRPr="00817C87">
        <w:rPr>
          <w:szCs w:val="24"/>
        </w:rPr>
        <w:t>ной образовательной деятельности лицея (в рамках основных образовательных программ и государственных общеобразовательных стандартов), финансируемой за счет средств соо</w:t>
      </w:r>
      <w:r w:rsidRPr="00817C87">
        <w:rPr>
          <w:szCs w:val="24"/>
        </w:rPr>
        <w:t>т</w:t>
      </w:r>
      <w:r w:rsidRPr="00817C87">
        <w:rPr>
          <w:szCs w:val="24"/>
        </w:rPr>
        <w:t xml:space="preserve">ветствующего бюджета.  </w:t>
      </w:r>
    </w:p>
    <w:p w:rsidR="00741126" w:rsidRPr="00817C87" w:rsidRDefault="00741126" w:rsidP="00A64C69">
      <w:pPr>
        <w:spacing w:after="0" w:line="276" w:lineRule="auto"/>
        <w:ind w:left="-5" w:right="107" w:firstLine="714"/>
        <w:rPr>
          <w:szCs w:val="24"/>
        </w:rPr>
      </w:pPr>
      <w:r w:rsidRPr="00817C87">
        <w:rPr>
          <w:szCs w:val="24"/>
        </w:rPr>
        <w:t xml:space="preserve">Лицей оказывает на договорной основе платные услуги в сфере образования: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обучение по дополнительным образовательным программам;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преподавание специальных курсов и циклов дисциплин, не предусмотренных учебным планом;   </w:t>
      </w:r>
    </w:p>
    <w:p w:rsidR="00741126" w:rsidRPr="00817C87" w:rsidRDefault="00741126" w:rsidP="004F773D">
      <w:pPr>
        <w:numPr>
          <w:ilvl w:val="1"/>
          <w:numId w:val="16"/>
        </w:numPr>
        <w:spacing w:after="0" w:line="276" w:lineRule="auto"/>
        <w:ind w:left="284" w:right="107" w:hanging="284"/>
        <w:rPr>
          <w:szCs w:val="24"/>
        </w:rPr>
      </w:pPr>
      <w:r w:rsidRPr="00817C87">
        <w:rPr>
          <w:szCs w:val="24"/>
        </w:rPr>
        <w:t>углубленное изучение предметов, которые не являются обязательными или сверх пр</w:t>
      </w:r>
      <w:r w:rsidRPr="00817C87">
        <w:rPr>
          <w:szCs w:val="24"/>
        </w:rPr>
        <w:t>о</w:t>
      </w:r>
      <w:r w:rsidRPr="00817C87">
        <w:rPr>
          <w:szCs w:val="24"/>
        </w:rPr>
        <w:t xml:space="preserve">граммы, предусмотренной учебным планом.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развивающие услуги - развивающие формы и методы специального обучения;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различные курсы по подготовке к обучению в лицее; </w:t>
      </w:r>
    </w:p>
    <w:p w:rsidR="00741126" w:rsidRPr="00817C87" w:rsidRDefault="00741126" w:rsidP="004F773D">
      <w:pPr>
        <w:numPr>
          <w:ilvl w:val="1"/>
          <w:numId w:val="16"/>
        </w:numPr>
        <w:spacing w:after="0" w:line="276" w:lineRule="auto"/>
        <w:ind w:left="284" w:right="107" w:hanging="284"/>
        <w:rPr>
          <w:szCs w:val="24"/>
        </w:rPr>
      </w:pPr>
      <w:r w:rsidRPr="00817C87">
        <w:rPr>
          <w:szCs w:val="24"/>
        </w:rPr>
        <w:t xml:space="preserve">другие услуги, в соответствии с действующим законодательством РФ и нормативными документами Министерства.  </w:t>
      </w:r>
    </w:p>
    <w:p w:rsidR="00741126" w:rsidRPr="00817C87" w:rsidRDefault="00741126" w:rsidP="00A64C69">
      <w:pPr>
        <w:spacing w:after="0" w:line="276" w:lineRule="auto"/>
        <w:ind w:left="-15" w:right="107" w:firstLine="724"/>
        <w:rPr>
          <w:szCs w:val="24"/>
        </w:rPr>
      </w:pPr>
      <w:r w:rsidRPr="00817C87">
        <w:rPr>
          <w:szCs w:val="24"/>
        </w:rPr>
        <w:t>После утверждения учредителем списка специальных курсов и циклов дисциплин, родителям</w:t>
      </w:r>
      <w:r w:rsidR="00184846">
        <w:rPr>
          <w:szCs w:val="24"/>
        </w:rPr>
        <w:t xml:space="preserve"> (законным представителям)</w:t>
      </w:r>
      <w:r w:rsidRPr="00817C87">
        <w:rPr>
          <w:szCs w:val="24"/>
        </w:rPr>
        <w:t xml:space="preserve"> предоставляется право выбора следующих дополн</w:t>
      </w:r>
      <w:r w:rsidRPr="00817C87">
        <w:rPr>
          <w:szCs w:val="24"/>
        </w:rPr>
        <w:t>и</w:t>
      </w:r>
      <w:r w:rsidRPr="00817C87">
        <w:rPr>
          <w:szCs w:val="24"/>
        </w:rPr>
        <w:t xml:space="preserve">тельных услуг: </w:t>
      </w:r>
    </w:p>
    <w:tbl>
      <w:tblPr>
        <w:tblStyle w:val="TableGrid"/>
        <w:tblW w:w="9208" w:type="dxa"/>
        <w:tblInd w:w="1" w:type="dxa"/>
        <w:tblCellMar>
          <w:left w:w="106" w:type="dxa"/>
          <w:right w:w="78" w:type="dxa"/>
        </w:tblCellMar>
        <w:tblLook w:val="04A0" w:firstRow="1" w:lastRow="0" w:firstColumn="1" w:lastColumn="0" w:noHBand="0" w:noVBand="1"/>
      </w:tblPr>
      <w:tblGrid>
        <w:gridCol w:w="9208"/>
      </w:tblGrid>
      <w:tr w:rsidR="00741126" w:rsidRPr="00817C87" w:rsidTr="00741126">
        <w:trPr>
          <w:trHeight w:val="284"/>
        </w:trPr>
        <w:tc>
          <w:tcPr>
            <w:tcW w:w="9208" w:type="dxa"/>
            <w:tcBorders>
              <w:top w:val="single" w:sz="4" w:space="0" w:color="000000"/>
              <w:left w:val="single" w:sz="4" w:space="0" w:color="000000"/>
              <w:bottom w:val="single" w:sz="4" w:space="0" w:color="000000"/>
              <w:right w:val="single" w:sz="4" w:space="0" w:color="000000"/>
            </w:tcBorders>
            <w:shd w:val="clear" w:color="auto" w:fill="DADADB"/>
          </w:tcPr>
          <w:p w:rsidR="00741126" w:rsidRPr="00817C87" w:rsidRDefault="00741126" w:rsidP="00A64C69">
            <w:pPr>
              <w:spacing w:after="0" w:line="276" w:lineRule="auto"/>
              <w:ind w:left="0" w:firstLine="0"/>
              <w:jc w:val="left"/>
              <w:rPr>
                <w:sz w:val="24"/>
                <w:szCs w:val="24"/>
              </w:rPr>
            </w:pPr>
            <w:r w:rsidRPr="00817C87">
              <w:rPr>
                <w:i/>
                <w:sz w:val="24"/>
                <w:szCs w:val="24"/>
              </w:rPr>
              <w:t xml:space="preserve">Наименование образовательной услуги </w:t>
            </w:r>
          </w:p>
        </w:tc>
      </w:tr>
      <w:tr w:rsidR="00741126" w:rsidRPr="00817C87" w:rsidTr="00741126">
        <w:trPr>
          <w:trHeight w:val="287"/>
        </w:trPr>
        <w:tc>
          <w:tcPr>
            <w:tcW w:w="9208" w:type="dxa"/>
            <w:tcBorders>
              <w:top w:val="single" w:sz="4" w:space="0" w:color="000000"/>
              <w:left w:val="single" w:sz="4" w:space="0" w:color="000000"/>
              <w:bottom w:val="single" w:sz="4" w:space="0" w:color="000000"/>
              <w:right w:val="single" w:sz="4" w:space="0" w:color="000000"/>
            </w:tcBorders>
          </w:tcPr>
          <w:p w:rsidR="00741126" w:rsidRPr="00817C87" w:rsidRDefault="00741126" w:rsidP="00A64C69">
            <w:pPr>
              <w:spacing w:after="0" w:line="276" w:lineRule="auto"/>
              <w:ind w:left="0" w:firstLine="0"/>
              <w:jc w:val="left"/>
              <w:rPr>
                <w:sz w:val="24"/>
                <w:szCs w:val="24"/>
              </w:rPr>
            </w:pPr>
            <w:r w:rsidRPr="00817C87">
              <w:rPr>
                <w:sz w:val="24"/>
                <w:szCs w:val="24"/>
              </w:rPr>
              <w:t xml:space="preserve">Решение конкурсных задач по математике </w:t>
            </w:r>
          </w:p>
        </w:tc>
      </w:tr>
      <w:tr w:rsidR="00741126" w:rsidRPr="00817C87" w:rsidTr="00741126">
        <w:trPr>
          <w:trHeight w:val="286"/>
        </w:trPr>
        <w:tc>
          <w:tcPr>
            <w:tcW w:w="9208" w:type="dxa"/>
            <w:tcBorders>
              <w:top w:val="single" w:sz="4" w:space="0" w:color="000000"/>
              <w:left w:val="single" w:sz="4" w:space="0" w:color="000000"/>
              <w:bottom w:val="single" w:sz="4" w:space="0" w:color="000000"/>
              <w:right w:val="single" w:sz="4" w:space="0" w:color="000000"/>
            </w:tcBorders>
          </w:tcPr>
          <w:p w:rsidR="00741126" w:rsidRPr="00817C87" w:rsidRDefault="00741126" w:rsidP="00A64C69">
            <w:pPr>
              <w:spacing w:after="0" w:line="276" w:lineRule="auto"/>
              <w:ind w:left="0" w:firstLine="0"/>
              <w:jc w:val="left"/>
              <w:rPr>
                <w:sz w:val="24"/>
                <w:szCs w:val="24"/>
              </w:rPr>
            </w:pPr>
            <w:r w:rsidRPr="00817C87">
              <w:rPr>
                <w:sz w:val="24"/>
                <w:szCs w:val="24"/>
              </w:rPr>
              <w:t xml:space="preserve">Решение задач с параметрами по математике </w:t>
            </w:r>
          </w:p>
        </w:tc>
      </w:tr>
      <w:tr w:rsidR="00741126" w:rsidRPr="00817C87" w:rsidTr="00741126">
        <w:trPr>
          <w:trHeight w:val="286"/>
        </w:trPr>
        <w:tc>
          <w:tcPr>
            <w:tcW w:w="9208" w:type="dxa"/>
            <w:tcBorders>
              <w:top w:val="single" w:sz="4" w:space="0" w:color="000000"/>
              <w:left w:val="single" w:sz="4" w:space="0" w:color="000000"/>
              <w:bottom w:val="single" w:sz="4" w:space="0" w:color="000000"/>
              <w:right w:val="single" w:sz="4" w:space="0" w:color="000000"/>
            </w:tcBorders>
          </w:tcPr>
          <w:p w:rsidR="00741126" w:rsidRPr="00817C87" w:rsidRDefault="00741126" w:rsidP="00A64C69">
            <w:pPr>
              <w:spacing w:after="0" w:line="276" w:lineRule="auto"/>
              <w:ind w:left="0" w:firstLine="0"/>
              <w:jc w:val="left"/>
              <w:rPr>
                <w:sz w:val="24"/>
                <w:szCs w:val="24"/>
              </w:rPr>
            </w:pPr>
            <w:r w:rsidRPr="00817C87">
              <w:rPr>
                <w:sz w:val="24"/>
                <w:szCs w:val="24"/>
              </w:rPr>
              <w:t xml:space="preserve">Практикум по решению задач по физике </w:t>
            </w:r>
          </w:p>
        </w:tc>
      </w:tr>
      <w:tr w:rsidR="00741126" w:rsidRPr="00817C87" w:rsidTr="00741126">
        <w:trPr>
          <w:trHeight w:val="286"/>
        </w:trPr>
        <w:tc>
          <w:tcPr>
            <w:tcW w:w="9208" w:type="dxa"/>
            <w:tcBorders>
              <w:top w:val="single" w:sz="4" w:space="0" w:color="000000"/>
              <w:left w:val="single" w:sz="4" w:space="0" w:color="000000"/>
              <w:bottom w:val="single" w:sz="4" w:space="0" w:color="000000"/>
              <w:right w:val="single" w:sz="4" w:space="0" w:color="000000"/>
            </w:tcBorders>
          </w:tcPr>
          <w:p w:rsidR="00741126" w:rsidRPr="00817C87" w:rsidRDefault="00741126" w:rsidP="00A64C69">
            <w:pPr>
              <w:spacing w:after="0" w:line="276" w:lineRule="auto"/>
              <w:ind w:left="0" w:firstLine="0"/>
              <w:rPr>
                <w:sz w:val="24"/>
                <w:szCs w:val="24"/>
              </w:rPr>
            </w:pPr>
            <w:r w:rsidRPr="00817C87">
              <w:rPr>
                <w:sz w:val="24"/>
                <w:szCs w:val="24"/>
              </w:rPr>
              <w:t xml:space="preserve">Решение олимпиадных и конкурсных задач по физике </w:t>
            </w:r>
          </w:p>
        </w:tc>
      </w:tr>
      <w:tr w:rsidR="00741126" w:rsidRPr="00817C87" w:rsidTr="00741126">
        <w:trPr>
          <w:trHeight w:val="286"/>
        </w:trPr>
        <w:tc>
          <w:tcPr>
            <w:tcW w:w="9208" w:type="dxa"/>
            <w:tcBorders>
              <w:top w:val="single" w:sz="4" w:space="0" w:color="000000"/>
              <w:left w:val="single" w:sz="4" w:space="0" w:color="000000"/>
              <w:bottom w:val="single" w:sz="4" w:space="0" w:color="000000"/>
              <w:right w:val="single" w:sz="4" w:space="0" w:color="000000"/>
            </w:tcBorders>
          </w:tcPr>
          <w:p w:rsidR="00741126" w:rsidRPr="00817C87" w:rsidRDefault="00741126" w:rsidP="00A64C69">
            <w:pPr>
              <w:spacing w:after="0" w:line="276" w:lineRule="auto"/>
              <w:ind w:left="0" w:firstLine="0"/>
              <w:jc w:val="left"/>
              <w:rPr>
                <w:sz w:val="24"/>
                <w:szCs w:val="24"/>
              </w:rPr>
            </w:pPr>
            <w:r w:rsidRPr="00817C87">
              <w:rPr>
                <w:sz w:val="24"/>
                <w:szCs w:val="24"/>
              </w:rPr>
              <w:t xml:space="preserve">Русская словесность </w:t>
            </w:r>
          </w:p>
        </w:tc>
      </w:tr>
      <w:tr w:rsidR="00741126" w:rsidRPr="00817C87" w:rsidTr="00741126">
        <w:trPr>
          <w:trHeight w:val="286"/>
        </w:trPr>
        <w:tc>
          <w:tcPr>
            <w:tcW w:w="9208" w:type="dxa"/>
            <w:tcBorders>
              <w:top w:val="single" w:sz="4" w:space="0" w:color="000000"/>
              <w:left w:val="single" w:sz="4" w:space="0" w:color="000000"/>
              <w:bottom w:val="single" w:sz="4" w:space="0" w:color="000000"/>
              <w:right w:val="single" w:sz="4" w:space="0" w:color="000000"/>
            </w:tcBorders>
          </w:tcPr>
          <w:p w:rsidR="00741126" w:rsidRPr="00817C87" w:rsidRDefault="00741126" w:rsidP="00A64C69">
            <w:pPr>
              <w:spacing w:after="0" w:line="276" w:lineRule="auto"/>
              <w:ind w:left="2" w:firstLine="0"/>
              <w:jc w:val="left"/>
              <w:rPr>
                <w:sz w:val="24"/>
                <w:szCs w:val="24"/>
              </w:rPr>
            </w:pPr>
            <w:r w:rsidRPr="00817C87">
              <w:rPr>
                <w:sz w:val="24"/>
                <w:szCs w:val="24"/>
              </w:rPr>
              <w:t xml:space="preserve">Решение сложных задач по химии </w:t>
            </w:r>
            <w:r w:rsidR="006F56BB">
              <w:rPr>
                <w:sz w:val="24"/>
                <w:szCs w:val="24"/>
              </w:rPr>
              <w:t>и биологии</w:t>
            </w:r>
          </w:p>
        </w:tc>
      </w:tr>
    </w:tbl>
    <w:p w:rsidR="00741126" w:rsidRPr="00817C87" w:rsidRDefault="00741126" w:rsidP="00A64C69">
      <w:pPr>
        <w:spacing w:after="0" w:line="276" w:lineRule="auto"/>
        <w:ind w:left="566" w:firstLine="0"/>
        <w:jc w:val="left"/>
        <w:rPr>
          <w:szCs w:val="24"/>
        </w:rPr>
      </w:pPr>
      <w:r w:rsidRPr="00817C87">
        <w:rPr>
          <w:szCs w:val="24"/>
        </w:rPr>
        <w:t xml:space="preserve"> </w:t>
      </w:r>
    </w:p>
    <w:p w:rsidR="00592CEC" w:rsidRPr="00817C87" w:rsidRDefault="00741126" w:rsidP="00A64C69">
      <w:pPr>
        <w:spacing w:after="0" w:line="276" w:lineRule="auto"/>
        <w:ind w:left="-15" w:right="107" w:firstLine="724"/>
        <w:rPr>
          <w:szCs w:val="24"/>
        </w:rPr>
      </w:pPr>
      <w:r w:rsidRPr="00817C87">
        <w:rPr>
          <w:szCs w:val="24"/>
        </w:rPr>
        <w:t>Все рабочие программы по платным  образовательным услугам направлены на ра</w:t>
      </w:r>
      <w:r w:rsidRPr="00817C87">
        <w:rPr>
          <w:szCs w:val="24"/>
        </w:rPr>
        <w:t>с</w:t>
      </w:r>
      <w:r w:rsidRPr="00817C87">
        <w:rPr>
          <w:szCs w:val="24"/>
        </w:rPr>
        <w:t>ширение и углубление знаний учащихся. Содержание рабочих программ выходит за рамки Государственно</w:t>
      </w:r>
      <w:r w:rsidR="00E21B7F" w:rsidRPr="00817C87">
        <w:rPr>
          <w:szCs w:val="24"/>
        </w:rPr>
        <w:t xml:space="preserve">го образовательного стандарта. </w:t>
      </w:r>
    </w:p>
    <w:p w:rsidR="00E21B7F" w:rsidRPr="00184846" w:rsidRDefault="00E21B7F" w:rsidP="006B3A38">
      <w:pPr>
        <w:pStyle w:val="a4"/>
        <w:numPr>
          <w:ilvl w:val="2"/>
          <w:numId w:val="158"/>
        </w:numPr>
        <w:spacing w:after="0" w:line="276" w:lineRule="auto"/>
        <w:ind w:right="107"/>
        <w:rPr>
          <w:b/>
          <w:szCs w:val="24"/>
        </w:rPr>
      </w:pPr>
      <w:r w:rsidRPr="00184846">
        <w:rPr>
          <w:b/>
          <w:szCs w:val="24"/>
        </w:rPr>
        <w:t>Программы дополнительного образования.</w:t>
      </w:r>
    </w:p>
    <w:p w:rsidR="002E1359" w:rsidRDefault="002E1359" w:rsidP="00A64C69">
      <w:pPr>
        <w:spacing w:after="0" w:line="276" w:lineRule="auto"/>
        <w:ind w:left="0" w:right="107" w:firstLine="0"/>
        <w:rPr>
          <w:szCs w:val="24"/>
        </w:rPr>
      </w:pPr>
      <w:r w:rsidRPr="00817C87">
        <w:rPr>
          <w:szCs w:val="24"/>
        </w:rPr>
        <w:t xml:space="preserve">               Спектр образовательных услуг расширен за счет организации деятельности по ок</w:t>
      </w:r>
      <w:r w:rsidRPr="00817C87">
        <w:rPr>
          <w:szCs w:val="24"/>
        </w:rPr>
        <w:t>а</w:t>
      </w:r>
      <w:r w:rsidRPr="00817C87">
        <w:rPr>
          <w:szCs w:val="24"/>
        </w:rPr>
        <w:t>занию  дополнительных образовательных услуг:</w:t>
      </w:r>
    </w:p>
    <w:p w:rsidR="00325BEC" w:rsidRDefault="00325BEC" w:rsidP="00817C87">
      <w:pPr>
        <w:spacing w:after="60" w:line="276" w:lineRule="auto"/>
        <w:ind w:left="0" w:right="107" w:firstLine="0"/>
        <w:rPr>
          <w:szCs w:val="24"/>
        </w:rPr>
      </w:pPr>
    </w:p>
    <w:p w:rsidR="00A64C69" w:rsidRPr="00817C87" w:rsidRDefault="00A64C69" w:rsidP="00817C87">
      <w:pPr>
        <w:spacing w:after="60" w:line="276" w:lineRule="auto"/>
        <w:ind w:left="0" w:right="107" w:firstLine="0"/>
        <w:rPr>
          <w:szCs w:val="24"/>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03"/>
        <w:gridCol w:w="1671"/>
        <w:gridCol w:w="1510"/>
        <w:gridCol w:w="2102"/>
        <w:gridCol w:w="2487"/>
      </w:tblGrid>
      <w:tr w:rsidR="002E1359" w:rsidRPr="00817C87" w:rsidTr="002E1359">
        <w:trPr>
          <w:jc w:val="center"/>
        </w:trPr>
        <w:tc>
          <w:tcPr>
            <w:tcW w:w="2003"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b/>
                <w:color w:val="auto"/>
                <w:szCs w:val="24"/>
                <w:lang w:eastAsia="en-US"/>
              </w:rPr>
            </w:pPr>
            <w:r w:rsidRPr="00817C87">
              <w:rPr>
                <w:rFonts w:eastAsia="Calibri"/>
                <w:b/>
                <w:color w:val="auto"/>
                <w:szCs w:val="24"/>
                <w:lang w:eastAsia="en-US"/>
              </w:rPr>
              <w:lastRenderedPageBreak/>
              <w:t>Виды дополн</w:t>
            </w:r>
            <w:r w:rsidRPr="00817C87">
              <w:rPr>
                <w:rFonts w:eastAsia="Calibri"/>
                <w:b/>
                <w:color w:val="auto"/>
                <w:szCs w:val="24"/>
                <w:lang w:eastAsia="en-US"/>
              </w:rPr>
              <w:t>и</w:t>
            </w:r>
            <w:r w:rsidRPr="00817C87">
              <w:rPr>
                <w:rFonts w:eastAsia="Calibri"/>
                <w:b/>
                <w:color w:val="auto"/>
                <w:szCs w:val="24"/>
                <w:lang w:eastAsia="en-US"/>
              </w:rPr>
              <w:t>тельных образ</w:t>
            </w:r>
            <w:r w:rsidRPr="00817C87">
              <w:rPr>
                <w:rFonts w:eastAsia="Calibri"/>
                <w:b/>
                <w:color w:val="auto"/>
                <w:szCs w:val="24"/>
                <w:lang w:eastAsia="en-US"/>
              </w:rPr>
              <w:t>о</w:t>
            </w:r>
            <w:r w:rsidRPr="00817C87">
              <w:rPr>
                <w:rFonts w:eastAsia="Calibri"/>
                <w:b/>
                <w:color w:val="auto"/>
                <w:szCs w:val="24"/>
                <w:lang w:eastAsia="en-US"/>
              </w:rPr>
              <w:t>вательных услуг</w:t>
            </w:r>
          </w:p>
        </w:tc>
        <w:tc>
          <w:tcPr>
            <w:tcW w:w="1671"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b/>
                <w:color w:val="auto"/>
                <w:szCs w:val="24"/>
                <w:lang w:eastAsia="en-US"/>
              </w:rPr>
            </w:pPr>
            <w:r w:rsidRPr="00817C87">
              <w:rPr>
                <w:rFonts w:eastAsia="Calibri"/>
                <w:b/>
                <w:color w:val="auto"/>
                <w:szCs w:val="24"/>
                <w:lang w:eastAsia="en-US"/>
              </w:rPr>
              <w:t>Количество</w:t>
            </w:r>
          </w:p>
          <w:p w:rsidR="002E1359" w:rsidRPr="00817C87" w:rsidRDefault="002E1359" w:rsidP="00817C87">
            <w:pPr>
              <w:spacing w:after="0" w:line="276" w:lineRule="auto"/>
              <w:ind w:left="0" w:firstLine="0"/>
              <w:jc w:val="left"/>
              <w:rPr>
                <w:rFonts w:eastAsia="Calibri"/>
                <w:b/>
                <w:color w:val="auto"/>
                <w:szCs w:val="24"/>
                <w:lang w:eastAsia="en-US"/>
              </w:rPr>
            </w:pPr>
            <w:r w:rsidRPr="00817C87">
              <w:rPr>
                <w:rFonts w:eastAsia="Calibri"/>
                <w:b/>
                <w:color w:val="auto"/>
                <w:szCs w:val="24"/>
                <w:lang w:eastAsia="en-US"/>
              </w:rPr>
              <w:t>охваченных</w:t>
            </w:r>
          </w:p>
          <w:p w:rsidR="002E1359" w:rsidRPr="00817C87" w:rsidRDefault="002E1359" w:rsidP="00817C87">
            <w:pPr>
              <w:spacing w:after="0" w:line="276" w:lineRule="auto"/>
              <w:ind w:left="0" w:firstLine="0"/>
              <w:jc w:val="left"/>
              <w:rPr>
                <w:rFonts w:eastAsia="Calibri"/>
                <w:b/>
                <w:color w:val="auto"/>
                <w:szCs w:val="24"/>
                <w:lang w:eastAsia="en-US"/>
              </w:rPr>
            </w:pPr>
            <w:r w:rsidRPr="00817C87">
              <w:rPr>
                <w:rFonts w:eastAsia="Calibri"/>
                <w:b/>
                <w:color w:val="auto"/>
                <w:szCs w:val="24"/>
                <w:lang w:eastAsia="en-US"/>
              </w:rPr>
              <w:t>детей</w:t>
            </w:r>
          </w:p>
        </w:tc>
        <w:tc>
          <w:tcPr>
            <w:tcW w:w="1510"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b/>
                <w:color w:val="auto"/>
                <w:szCs w:val="24"/>
                <w:lang w:eastAsia="en-US"/>
              </w:rPr>
            </w:pPr>
            <w:r w:rsidRPr="00817C87">
              <w:rPr>
                <w:rFonts w:eastAsia="Calibri"/>
                <w:b/>
                <w:color w:val="auto"/>
                <w:szCs w:val="24"/>
                <w:lang w:eastAsia="en-US"/>
              </w:rPr>
              <w:t>Какая</w:t>
            </w:r>
          </w:p>
          <w:p w:rsidR="002E1359" w:rsidRPr="00817C87" w:rsidRDefault="002E1359" w:rsidP="00817C87">
            <w:pPr>
              <w:spacing w:after="0" w:line="276" w:lineRule="auto"/>
              <w:ind w:left="0" w:firstLine="0"/>
              <w:jc w:val="left"/>
              <w:rPr>
                <w:rFonts w:eastAsia="Calibri"/>
                <w:b/>
                <w:color w:val="auto"/>
                <w:szCs w:val="24"/>
                <w:lang w:eastAsia="en-US"/>
              </w:rPr>
            </w:pPr>
            <w:r w:rsidRPr="00817C87">
              <w:rPr>
                <w:rFonts w:eastAsia="Calibri"/>
                <w:b/>
                <w:color w:val="auto"/>
                <w:szCs w:val="24"/>
                <w:lang w:eastAsia="en-US"/>
              </w:rPr>
              <w:t>использо-вана</w:t>
            </w:r>
          </w:p>
          <w:p w:rsidR="002E1359" w:rsidRPr="00817C87" w:rsidRDefault="002E1359" w:rsidP="00817C87">
            <w:pPr>
              <w:spacing w:after="0" w:line="276" w:lineRule="auto"/>
              <w:ind w:left="0" w:firstLine="0"/>
              <w:jc w:val="left"/>
              <w:rPr>
                <w:rFonts w:eastAsia="Calibri"/>
                <w:b/>
                <w:color w:val="auto"/>
                <w:szCs w:val="24"/>
                <w:lang w:eastAsia="en-US"/>
              </w:rPr>
            </w:pPr>
            <w:r w:rsidRPr="00817C87">
              <w:rPr>
                <w:rFonts w:eastAsia="Calibri"/>
                <w:b/>
                <w:color w:val="auto"/>
                <w:szCs w:val="24"/>
                <w:lang w:eastAsia="en-US"/>
              </w:rPr>
              <w:t>база</w:t>
            </w:r>
          </w:p>
        </w:tc>
        <w:tc>
          <w:tcPr>
            <w:tcW w:w="2102"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b/>
                <w:color w:val="auto"/>
                <w:szCs w:val="24"/>
                <w:lang w:eastAsia="en-US"/>
              </w:rPr>
            </w:pPr>
            <w:r w:rsidRPr="00817C87">
              <w:rPr>
                <w:rFonts w:eastAsia="Calibri"/>
                <w:b/>
                <w:color w:val="auto"/>
                <w:szCs w:val="24"/>
                <w:lang w:eastAsia="en-US"/>
              </w:rPr>
              <w:t>Формы и методы работы (форма освоения)</w:t>
            </w:r>
          </w:p>
        </w:tc>
        <w:tc>
          <w:tcPr>
            <w:tcW w:w="2487"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b/>
                <w:color w:val="auto"/>
                <w:szCs w:val="24"/>
                <w:lang w:eastAsia="en-US"/>
              </w:rPr>
            </w:pPr>
            <w:r w:rsidRPr="00817C87">
              <w:rPr>
                <w:rFonts w:eastAsia="Calibri"/>
                <w:b/>
                <w:color w:val="auto"/>
                <w:szCs w:val="24"/>
                <w:lang w:eastAsia="en-US"/>
              </w:rPr>
              <w:t>На развитие каких качеств личности направлены формы и методы работы</w:t>
            </w:r>
          </w:p>
        </w:tc>
      </w:tr>
      <w:tr w:rsidR="002E1359" w:rsidRPr="00817C87" w:rsidTr="002E1359">
        <w:trPr>
          <w:jc w:val="center"/>
        </w:trPr>
        <w:tc>
          <w:tcPr>
            <w:tcW w:w="2003"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Образовательная</w:t>
            </w:r>
          </w:p>
        </w:tc>
        <w:tc>
          <w:tcPr>
            <w:tcW w:w="1671"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54</w:t>
            </w:r>
          </w:p>
        </w:tc>
        <w:tc>
          <w:tcPr>
            <w:tcW w:w="1510"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ТМОЛ</w:t>
            </w:r>
          </w:p>
        </w:tc>
        <w:tc>
          <w:tcPr>
            <w:tcW w:w="2102"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Школа «Униве</w:t>
            </w:r>
            <w:r w:rsidRPr="00817C87">
              <w:rPr>
                <w:rFonts w:eastAsia="Calibri"/>
                <w:color w:val="auto"/>
                <w:szCs w:val="24"/>
                <w:lang w:eastAsia="en-US"/>
              </w:rPr>
              <w:t>р</w:t>
            </w:r>
            <w:r w:rsidRPr="00817C87">
              <w:rPr>
                <w:rFonts w:eastAsia="Calibri"/>
                <w:color w:val="auto"/>
                <w:szCs w:val="24"/>
                <w:lang w:eastAsia="en-US"/>
              </w:rPr>
              <w:t>ситет»</w:t>
            </w:r>
          </w:p>
        </w:tc>
        <w:tc>
          <w:tcPr>
            <w:tcW w:w="2487"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Развитие интеллект</w:t>
            </w:r>
            <w:r w:rsidRPr="00817C87">
              <w:rPr>
                <w:rFonts w:eastAsia="Calibri"/>
                <w:color w:val="auto"/>
                <w:szCs w:val="24"/>
                <w:lang w:eastAsia="en-US"/>
              </w:rPr>
              <w:t>у</w:t>
            </w:r>
            <w:r w:rsidRPr="00817C87">
              <w:rPr>
                <w:rFonts w:eastAsia="Calibri"/>
                <w:color w:val="auto"/>
                <w:szCs w:val="24"/>
                <w:lang w:eastAsia="en-US"/>
              </w:rPr>
              <w:t>альных и общепре</w:t>
            </w:r>
            <w:r w:rsidRPr="00817C87">
              <w:rPr>
                <w:rFonts w:eastAsia="Calibri"/>
                <w:color w:val="auto"/>
                <w:szCs w:val="24"/>
                <w:lang w:eastAsia="en-US"/>
              </w:rPr>
              <w:t>д</w:t>
            </w:r>
            <w:r w:rsidRPr="00817C87">
              <w:rPr>
                <w:rFonts w:eastAsia="Calibri"/>
                <w:color w:val="auto"/>
                <w:szCs w:val="24"/>
                <w:lang w:eastAsia="en-US"/>
              </w:rPr>
              <w:t>метных способностей</w:t>
            </w:r>
          </w:p>
        </w:tc>
      </w:tr>
      <w:tr w:rsidR="002E1359" w:rsidRPr="00817C87" w:rsidTr="002E1359">
        <w:trPr>
          <w:jc w:val="center"/>
        </w:trPr>
        <w:tc>
          <w:tcPr>
            <w:tcW w:w="2003"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Образовательная</w:t>
            </w:r>
          </w:p>
        </w:tc>
        <w:tc>
          <w:tcPr>
            <w:tcW w:w="1671"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14</w:t>
            </w:r>
          </w:p>
        </w:tc>
        <w:tc>
          <w:tcPr>
            <w:tcW w:w="1510"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ТМОЛ</w:t>
            </w:r>
          </w:p>
        </w:tc>
        <w:tc>
          <w:tcPr>
            <w:tcW w:w="2102"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Лаборатория «М</w:t>
            </w:r>
            <w:r w:rsidRPr="00817C87">
              <w:rPr>
                <w:rFonts w:eastAsia="Calibri"/>
                <w:color w:val="auto"/>
                <w:szCs w:val="24"/>
                <w:lang w:eastAsia="en-US"/>
              </w:rPr>
              <w:t>а</w:t>
            </w:r>
            <w:r w:rsidRPr="00817C87">
              <w:rPr>
                <w:rFonts w:eastAsia="Calibri"/>
                <w:color w:val="auto"/>
                <w:szCs w:val="24"/>
                <w:lang w:eastAsia="en-US"/>
              </w:rPr>
              <w:t>тематика»</w:t>
            </w:r>
          </w:p>
        </w:tc>
        <w:tc>
          <w:tcPr>
            <w:tcW w:w="2487"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Развитие интеллект</w:t>
            </w:r>
            <w:r w:rsidRPr="00817C87">
              <w:rPr>
                <w:rFonts w:eastAsia="Calibri"/>
                <w:color w:val="auto"/>
                <w:szCs w:val="24"/>
                <w:lang w:eastAsia="en-US"/>
              </w:rPr>
              <w:t>у</w:t>
            </w:r>
            <w:r w:rsidRPr="00817C87">
              <w:rPr>
                <w:rFonts w:eastAsia="Calibri"/>
                <w:color w:val="auto"/>
                <w:szCs w:val="24"/>
                <w:lang w:eastAsia="en-US"/>
              </w:rPr>
              <w:t>альных и общепре</w:t>
            </w:r>
            <w:r w:rsidRPr="00817C87">
              <w:rPr>
                <w:rFonts w:eastAsia="Calibri"/>
                <w:color w:val="auto"/>
                <w:szCs w:val="24"/>
                <w:lang w:eastAsia="en-US"/>
              </w:rPr>
              <w:t>д</w:t>
            </w:r>
            <w:r w:rsidRPr="00817C87">
              <w:rPr>
                <w:rFonts w:eastAsia="Calibri"/>
                <w:color w:val="auto"/>
                <w:szCs w:val="24"/>
                <w:lang w:eastAsia="en-US"/>
              </w:rPr>
              <w:t>метных способностей</w:t>
            </w:r>
          </w:p>
        </w:tc>
      </w:tr>
      <w:tr w:rsidR="002E1359" w:rsidRPr="00817C87" w:rsidTr="002E1359">
        <w:trPr>
          <w:jc w:val="center"/>
        </w:trPr>
        <w:tc>
          <w:tcPr>
            <w:tcW w:w="2003"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Образовательная</w:t>
            </w:r>
          </w:p>
        </w:tc>
        <w:tc>
          <w:tcPr>
            <w:tcW w:w="1671"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16</w:t>
            </w:r>
          </w:p>
        </w:tc>
        <w:tc>
          <w:tcPr>
            <w:tcW w:w="1510"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ТМОЛ</w:t>
            </w:r>
          </w:p>
        </w:tc>
        <w:tc>
          <w:tcPr>
            <w:tcW w:w="2102"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Лаборатория «Ф</w:t>
            </w:r>
            <w:r w:rsidRPr="00817C87">
              <w:rPr>
                <w:rFonts w:eastAsia="Calibri"/>
                <w:color w:val="auto"/>
                <w:szCs w:val="24"/>
                <w:lang w:eastAsia="en-US"/>
              </w:rPr>
              <w:t>и</w:t>
            </w:r>
            <w:r w:rsidRPr="00817C87">
              <w:rPr>
                <w:rFonts w:eastAsia="Calibri"/>
                <w:color w:val="auto"/>
                <w:szCs w:val="24"/>
                <w:lang w:eastAsia="en-US"/>
              </w:rPr>
              <w:t>зика»</w:t>
            </w:r>
          </w:p>
        </w:tc>
        <w:tc>
          <w:tcPr>
            <w:tcW w:w="2487"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Развитие интеллект</w:t>
            </w:r>
            <w:r w:rsidRPr="00817C87">
              <w:rPr>
                <w:rFonts w:eastAsia="Calibri"/>
                <w:color w:val="auto"/>
                <w:szCs w:val="24"/>
                <w:lang w:eastAsia="en-US"/>
              </w:rPr>
              <w:t>у</w:t>
            </w:r>
            <w:r w:rsidRPr="00817C87">
              <w:rPr>
                <w:rFonts w:eastAsia="Calibri"/>
                <w:color w:val="auto"/>
                <w:szCs w:val="24"/>
                <w:lang w:eastAsia="en-US"/>
              </w:rPr>
              <w:t>альных и общепре</w:t>
            </w:r>
            <w:r w:rsidRPr="00817C87">
              <w:rPr>
                <w:rFonts w:eastAsia="Calibri"/>
                <w:color w:val="auto"/>
                <w:szCs w:val="24"/>
                <w:lang w:eastAsia="en-US"/>
              </w:rPr>
              <w:t>д</w:t>
            </w:r>
            <w:r w:rsidRPr="00817C87">
              <w:rPr>
                <w:rFonts w:eastAsia="Calibri"/>
                <w:color w:val="auto"/>
                <w:szCs w:val="24"/>
                <w:lang w:eastAsia="en-US"/>
              </w:rPr>
              <w:t>метных способностей</w:t>
            </w:r>
          </w:p>
        </w:tc>
      </w:tr>
      <w:tr w:rsidR="002E1359" w:rsidRPr="00817C87" w:rsidTr="002E1359">
        <w:trPr>
          <w:jc w:val="center"/>
        </w:trPr>
        <w:tc>
          <w:tcPr>
            <w:tcW w:w="2003"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Образовательная</w:t>
            </w:r>
          </w:p>
        </w:tc>
        <w:tc>
          <w:tcPr>
            <w:tcW w:w="1671"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12</w:t>
            </w:r>
          </w:p>
        </w:tc>
        <w:tc>
          <w:tcPr>
            <w:tcW w:w="1510"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ТМОЛ</w:t>
            </w:r>
          </w:p>
        </w:tc>
        <w:tc>
          <w:tcPr>
            <w:tcW w:w="2102"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Лаборатория «И</w:t>
            </w:r>
            <w:r w:rsidRPr="00817C87">
              <w:rPr>
                <w:rFonts w:eastAsia="Calibri"/>
                <w:color w:val="auto"/>
                <w:szCs w:val="24"/>
                <w:lang w:eastAsia="en-US"/>
              </w:rPr>
              <w:t>н</w:t>
            </w:r>
            <w:r w:rsidRPr="00817C87">
              <w:rPr>
                <w:rFonts w:eastAsia="Calibri"/>
                <w:color w:val="auto"/>
                <w:szCs w:val="24"/>
                <w:lang w:eastAsia="en-US"/>
              </w:rPr>
              <w:t>форматика»</w:t>
            </w:r>
          </w:p>
        </w:tc>
        <w:tc>
          <w:tcPr>
            <w:tcW w:w="2487"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Развитие интеллект</w:t>
            </w:r>
            <w:r w:rsidRPr="00817C87">
              <w:rPr>
                <w:rFonts w:eastAsia="Calibri"/>
                <w:color w:val="auto"/>
                <w:szCs w:val="24"/>
                <w:lang w:eastAsia="en-US"/>
              </w:rPr>
              <w:t>у</w:t>
            </w:r>
            <w:r w:rsidRPr="00817C87">
              <w:rPr>
                <w:rFonts w:eastAsia="Calibri"/>
                <w:color w:val="auto"/>
                <w:szCs w:val="24"/>
                <w:lang w:eastAsia="en-US"/>
              </w:rPr>
              <w:t>альных и общепре</w:t>
            </w:r>
            <w:r w:rsidRPr="00817C87">
              <w:rPr>
                <w:rFonts w:eastAsia="Calibri"/>
                <w:color w:val="auto"/>
                <w:szCs w:val="24"/>
                <w:lang w:eastAsia="en-US"/>
              </w:rPr>
              <w:t>д</w:t>
            </w:r>
            <w:r w:rsidRPr="00817C87">
              <w:rPr>
                <w:rFonts w:eastAsia="Calibri"/>
                <w:color w:val="auto"/>
                <w:szCs w:val="24"/>
                <w:lang w:eastAsia="en-US"/>
              </w:rPr>
              <w:t>метных способностей</w:t>
            </w:r>
          </w:p>
        </w:tc>
      </w:tr>
      <w:tr w:rsidR="002E1359" w:rsidRPr="00817C87" w:rsidTr="002E1359">
        <w:trPr>
          <w:jc w:val="center"/>
        </w:trPr>
        <w:tc>
          <w:tcPr>
            <w:tcW w:w="2003"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Образовательная</w:t>
            </w:r>
          </w:p>
        </w:tc>
        <w:tc>
          <w:tcPr>
            <w:tcW w:w="1671"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25</w:t>
            </w:r>
          </w:p>
        </w:tc>
        <w:tc>
          <w:tcPr>
            <w:tcW w:w="1510"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ТМОЛ</w:t>
            </w:r>
          </w:p>
        </w:tc>
        <w:tc>
          <w:tcPr>
            <w:tcW w:w="2102"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Лаборатория «Обществозн</w:t>
            </w:r>
            <w:r w:rsidRPr="00817C87">
              <w:rPr>
                <w:rFonts w:eastAsia="Calibri"/>
                <w:color w:val="auto"/>
                <w:szCs w:val="24"/>
                <w:lang w:eastAsia="en-US"/>
              </w:rPr>
              <w:t>а</w:t>
            </w:r>
            <w:r w:rsidRPr="00817C87">
              <w:rPr>
                <w:rFonts w:eastAsia="Calibri"/>
                <w:color w:val="auto"/>
                <w:szCs w:val="24"/>
                <w:lang w:eastAsia="en-US"/>
              </w:rPr>
              <w:t>ние»</w:t>
            </w:r>
          </w:p>
        </w:tc>
        <w:tc>
          <w:tcPr>
            <w:tcW w:w="2487"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Развитие интеллект</w:t>
            </w:r>
            <w:r w:rsidRPr="00817C87">
              <w:rPr>
                <w:rFonts w:eastAsia="Calibri"/>
                <w:color w:val="auto"/>
                <w:szCs w:val="24"/>
                <w:lang w:eastAsia="en-US"/>
              </w:rPr>
              <w:t>у</w:t>
            </w:r>
            <w:r w:rsidRPr="00817C87">
              <w:rPr>
                <w:rFonts w:eastAsia="Calibri"/>
                <w:color w:val="auto"/>
                <w:szCs w:val="24"/>
                <w:lang w:eastAsia="en-US"/>
              </w:rPr>
              <w:t>альных и общепре</w:t>
            </w:r>
            <w:r w:rsidRPr="00817C87">
              <w:rPr>
                <w:rFonts w:eastAsia="Calibri"/>
                <w:color w:val="auto"/>
                <w:szCs w:val="24"/>
                <w:lang w:eastAsia="en-US"/>
              </w:rPr>
              <w:t>д</w:t>
            </w:r>
            <w:r w:rsidRPr="00817C87">
              <w:rPr>
                <w:rFonts w:eastAsia="Calibri"/>
                <w:color w:val="auto"/>
                <w:szCs w:val="24"/>
                <w:lang w:eastAsia="en-US"/>
              </w:rPr>
              <w:t>метных способностей</w:t>
            </w:r>
          </w:p>
        </w:tc>
      </w:tr>
      <w:tr w:rsidR="002E1359" w:rsidRPr="00817C87" w:rsidTr="002E1359">
        <w:trPr>
          <w:jc w:val="center"/>
        </w:trPr>
        <w:tc>
          <w:tcPr>
            <w:tcW w:w="2003"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Образовательная</w:t>
            </w:r>
          </w:p>
        </w:tc>
        <w:tc>
          <w:tcPr>
            <w:tcW w:w="1671"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26</w:t>
            </w:r>
          </w:p>
        </w:tc>
        <w:tc>
          <w:tcPr>
            <w:tcW w:w="1510"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ТМОЛ</w:t>
            </w:r>
          </w:p>
        </w:tc>
        <w:tc>
          <w:tcPr>
            <w:tcW w:w="2102"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Лаборатория «Русский язык»</w:t>
            </w:r>
          </w:p>
        </w:tc>
        <w:tc>
          <w:tcPr>
            <w:tcW w:w="2487"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Развитие интеллект</w:t>
            </w:r>
            <w:r w:rsidRPr="00817C87">
              <w:rPr>
                <w:rFonts w:eastAsia="Calibri"/>
                <w:color w:val="auto"/>
                <w:szCs w:val="24"/>
                <w:lang w:eastAsia="en-US"/>
              </w:rPr>
              <w:t>у</w:t>
            </w:r>
            <w:r w:rsidRPr="00817C87">
              <w:rPr>
                <w:rFonts w:eastAsia="Calibri"/>
                <w:color w:val="auto"/>
                <w:szCs w:val="24"/>
                <w:lang w:eastAsia="en-US"/>
              </w:rPr>
              <w:t>альных и общепре</w:t>
            </w:r>
            <w:r w:rsidRPr="00817C87">
              <w:rPr>
                <w:rFonts w:eastAsia="Calibri"/>
                <w:color w:val="auto"/>
                <w:szCs w:val="24"/>
                <w:lang w:eastAsia="en-US"/>
              </w:rPr>
              <w:t>д</w:t>
            </w:r>
            <w:r w:rsidRPr="00817C87">
              <w:rPr>
                <w:rFonts w:eastAsia="Calibri"/>
                <w:color w:val="auto"/>
                <w:szCs w:val="24"/>
                <w:lang w:eastAsia="en-US"/>
              </w:rPr>
              <w:t>метных способностей</w:t>
            </w:r>
          </w:p>
        </w:tc>
      </w:tr>
      <w:tr w:rsidR="002E1359" w:rsidRPr="00817C87" w:rsidTr="002E1359">
        <w:trPr>
          <w:jc w:val="center"/>
        </w:trPr>
        <w:tc>
          <w:tcPr>
            <w:tcW w:w="2003"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Образовательная</w:t>
            </w:r>
          </w:p>
        </w:tc>
        <w:tc>
          <w:tcPr>
            <w:tcW w:w="1671"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15</w:t>
            </w:r>
          </w:p>
        </w:tc>
        <w:tc>
          <w:tcPr>
            <w:tcW w:w="1510"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ТМОЛ</w:t>
            </w:r>
          </w:p>
        </w:tc>
        <w:tc>
          <w:tcPr>
            <w:tcW w:w="2102"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Прикладное пр</w:t>
            </w:r>
            <w:r w:rsidRPr="00817C87">
              <w:rPr>
                <w:rFonts w:eastAsia="Calibri"/>
                <w:color w:val="auto"/>
                <w:szCs w:val="24"/>
                <w:lang w:eastAsia="en-US"/>
              </w:rPr>
              <w:t>о</w:t>
            </w:r>
            <w:r w:rsidRPr="00817C87">
              <w:rPr>
                <w:rFonts w:eastAsia="Calibri"/>
                <w:color w:val="auto"/>
                <w:szCs w:val="24"/>
                <w:lang w:eastAsia="en-US"/>
              </w:rPr>
              <w:t>граммирование</w:t>
            </w:r>
          </w:p>
          <w:p w:rsidR="002E1359" w:rsidRPr="00817C87" w:rsidRDefault="002E1359" w:rsidP="00817C87">
            <w:pPr>
              <w:spacing w:after="0" w:line="276" w:lineRule="auto"/>
              <w:ind w:left="0" w:firstLine="0"/>
              <w:jc w:val="left"/>
              <w:rPr>
                <w:rFonts w:eastAsia="Calibri"/>
                <w:color w:val="auto"/>
                <w:szCs w:val="24"/>
                <w:lang w:eastAsia="en-US"/>
              </w:rPr>
            </w:pPr>
          </w:p>
        </w:tc>
        <w:tc>
          <w:tcPr>
            <w:tcW w:w="2487"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Развитие логического и алгоритмического мышления</w:t>
            </w:r>
          </w:p>
        </w:tc>
      </w:tr>
      <w:tr w:rsidR="002E1359" w:rsidRPr="00817C87" w:rsidTr="002E1359">
        <w:trPr>
          <w:jc w:val="center"/>
        </w:trPr>
        <w:tc>
          <w:tcPr>
            <w:tcW w:w="2003"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Оздоровительная</w:t>
            </w:r>
          </w:p>
        </w:tc>
        <w:tc>
          <w:tcPr>
            <w:tcW w:w="1671"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22</w:t>
            </w:r>
          </w:p>
        </w:tc>
        <w:tc>
          <w:tcPr>
            <w:tcW w:w="1510"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ТМОЛ</w:t>
            </w:r>
          </w:p>
        </w:tc>
        <w:tc>
          <w:tcPr>
            <w:tcW w:w="2102"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Спортивная се</w:t>
            </w:r>
            <w:r w:rsidRPr="00817C87">
              <w:rPr>
                <w:rFonts w:eastAsia="Calibri"/>
                <w:color w:val="auto"/>
                <w:szCs w:val="24"/>
                <w:lang w:eastAsia="en-US"/>
              </w:rPr>
              <w:t>к</w:t>
            </w:r>
            <w:r w:rsidRPr="00817C87">
              <w:rPr>
                <w:rFonts w:eastAsia="Calibri"/>
                <w:color w:val="auto"/>
                <w:szCs w:val="24"/>
                <w:lang w:eastAsia="en-US"/>
              </w:rPr>
              <w:t>ция</w:t>
            </w:r>
          </w:p>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«Баскетбол»</w:t>
            </w:r>
          </w:p>
        </w:tc>
        <w:tc>
          <w:tcPr>
            <w:tcW w:w="2487"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Укрепление здоровья, общефизическая по</w:t>
            </w:r>
            <w:r w:rsidRPr="00817C87">
              <w:rPr>
                <w:rFonts w:eastAsia="Calibri"/>
                <w:color w:val="auto"/>
                <w:szCs w:val="24"/>
                <w:lang w:eastAsia="en-US"/>
              </w:rPr>
              <w:t>д</w:t>
            </w:r>
            <w:r w:rsidRPr="00817C87">
              <w:rPr>
                <w:rFonts w:eastAsia="Calibri"/>
                <w:color w:val="auto"/>
                <w:szCs w:val="24"/>
                <w:lang w:eastAsia="en-US"/>
              </w:rPr>
              <w:t>готовка</w:t>
            </w:r>
          </w:p>
        </w:tc>
      </w:tr>
      <w:tr w:rsidR="002E1359" w:rsidRPr="00817C87" w:rsidTr="002E1359">
        <w:trPr>
          <w:jc w:val="center"/>
        </w:trPr>
        <w:tc>
          <w:tcPr>
            <w:tcW w:w="2003"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Оздоровительная</w:t>
            </w:r>
          </w:p>
        </w:tc>
        <w:tc>
          <w:tcPr>
            <w:tcW w:w="1671"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21</w:t>
            </w:r>
          </w:p>
        </w:tc>
        <w:tc>
          <w:tcPr>
            <w:tcW w:w="1510"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ТМОЛ</w:t>
            </w:r>
          </w:p>
        </w:tc>
        <w:tc>
          <w:tcPr>
            <w:tcW w:w="2102"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Спортивная се</w:t>
            </w:r>
            <w:r w:rsidRPr="00817C87">
              <w:rPr>
                <w:rFonts w:eastAsia="Calibri"/>
                <w:color w:val="auto"/>
                <w:szCs w:val="24"/>
                <w:lang w:eastAsia="en-US"/>
              </w:rPr>
              <w:t>к</w:t>
            </w:r>
            <w:r w:rsidRPr="00817C87">
              <w:rPr>
                <w:rFonts w:eastAsia="Calibri"/>
                <w:color w:val="auto"/>
                <w:szCs w:val="24"/>
                <w:lang w:eastAsia="en-US"/>
              </w:rPr>
              <w:t>ция</w:t>
            </w:r>
          </w:p>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«Футбол»</w:t>
            </w:r>
          </w:p>
        </w:tc>
        <w:tc>
          <w:tcPr>
            <w:tcW w:w="2487"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Укрепление здоровья, общефизическая по</w:t>
            </w:r>
            <w:r w:rsidRPr="00817C87">
              <w:rPr>
                <w:rFonts w:eastAsia="Calibri"/>
                <w:color w:val="auto"/>
                <w:szCs w:val="24"/>
                <w:lang w:eastAsia="en-US"/>
              </w:rPr>
              <w:t>д</w:t>
            </w:r>
            <w:r w:rsidRPr="00817C87">
              <w:rPr>
                <w:rFonts w:eastAsia="Calibri"/>
                <w:color w:val="auto"/>
                <w:szCs w:val="24"/>
                <w:lang w:eastAsia="en-US"/>
              </w:rPr>
              <w:t>готовка</w:t>
            </w:r>
          </w:p>
        </w:tc>
      </w:tr>
      <w:tr w:rsidR="002E1359" w:rsidRPr="00817C87" w:rsidTr="002E1359">
        <w:trPr>
          <w:jc w:val="center"/>
        </w:trPr>
        <w:tc>
          <w:tcPr>
            <w:tcW w:w="2003"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Оздоровительная</w:t>
            </w:r>
          </w:p>
        </w:tc>
        <w:tc>
          <w:tcPr>
            <w:tcW w:w="1671"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20</w:t>
            </w:r>
          </w:p>
        </w:tc>
        <w:tc>
          <w:tcPr>
            <w:tcW w:w="1510"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ТМОЛ</w:t>
            </w:r>
          </w:p>
        </w:tc>
        <w:tc>
          <w:tcPr>
            <w:tcW w:w="2102"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Спортивная се</w:t>
            </w:r>
            <w:r w:rsidRPr="00817C87">
              <w:rPr>
                <w:rFonts w:eastAsia="Calibri"/>
                <w:color w:val="auto"/>
                <w:szCs w:val="24"/>
                <w:lang w:eastAsia="en-US"/>
              </w:rPr>
              <w:t>к</w:t>
            </w:r>
            <w:r w:rsidRPr="00817C87">
              <w:rPr>
                <w:rFonts w:eastAsia="Calibri"/>
                <w:color w:val="auto"/>
                <w:szCs w:val="24"/>
                <w:lang w:eastAsia="en-US"/>
              </w:rPr>
              <w:t>ция</w:t>
            </w:r>
          </w:p>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«Мини-футбол»</w:t>
            </w:r>
          </w:p>
        </w:tc>
        <w:tc>
          <w:tcPr>
            <w:tcW w:w="2487"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Укрепление здоровья, общефизическая по</w:t>
            </w:r>
            <w:r w:rsidRPr="00817C87">
              <w:rPr>
                <w:rFonts w:eastAsia="Calibri"/>
                <w:color w:val="auto"/>
                <w:szCs w:val="24"/>
                <w:lang w:eastAsia="en-US"/>
              </w:rPr>
              <w:t>д</w:t>
            </w:r>
            <w:r w:rsidRPr="00817C87">
              <w:rPr>
                <w:rFonts w:eastAsia="Calibri"/>
                <w:color w:val="auto"/>
                <w:szCs w:val="24"/>
                <w:lang w:eastAsia="en-US"/>
              </w:rPr>
              <w:t>готовка</w:t>
            </w:r>
          </w:p>
        </w:tc>
      </w:tr>
      <w:tr w:rsidR="002E1359" w:rsidRPr="00817C87" w:rsidTr="002E1359">
        <w:trPr>
          <w:jc w:val="center"/>
        </w:trPr>
        <w:tc>
          <w:tcPr>
            <w:tcW w:w="2003"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Оздоровительная</w:t>
            </w:r>
          </w:p>
        </w:tc>
        <w:tc>
          <w:tcPr>
            <w:tcW w:w="1671"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25</w:t>
            </w:r>
          </w:p>
        </w:tc>
        <w:tc>
          <w:tcPr>
            <w:tcW w:w="1510"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ТМОЛ</w:t>
            </w:r>
          </w:p>
        </w:tc>
        <w:tc>
          <w:tcPr>
            <w:tcW w:w="2102"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Спортивная се</w:t>
            </w:r>
            <w:r w:rsidRPr="00817C87">
              <w:rPr>
                <w:rFonts w:eastAsia="Calibri"/>
                <w:color w:val="auto"/>
                <w:szCs w:val="24"/>
                <w:lang w:eastAsia="en-US"/>
              </w:rPr>
              <w:t>к</w:t>
            </w:r>
            <w:r w:rsidRPr="00817C87">
              <w:rPr>
                <w:rFonts w:eastAsia="Calibri"/>
                <w:color w:val="auto"/>
                <w:szCs w:val="24"/>
                <w:lang w:eastAsia="en-US"/>
              </w:rPr>
              <w:t>ция</w:t>
            </w:r>
          </w:p>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«Гимнастика»</w:t>
            </w:r>
          </w:p>
        </w:tc>
        <w:tc>
          <w:tcPr>
            <w:tcW w:w="2487" w:type="dxa"/>
            <w:tcBorders>
              <w:top w:val="single" w:sz="6" w:space="0" w:color="auto"/>
              <w:left w:val="single" w:sz="6" w:space="0" w:color="auto"/>
              <w:bottom w:val="single" w:sz="6" w:space="0" w:color="auto"/>
              <w:right w:val="single" w:sz="6" w:space="0" w:color="auto"/>
            </w:tcBorders>
          </w:tcPr>
          <w:p w:rsidR="002E1359" w:rsidRPr="00817C87" w:rsidRDefault="002E1359" w:rsidP="00817C87">
            <w:pPr>
              <w:spacing w:after="0" w:line="276" w:lineRule="auto"/>
              <w:ind w:left="0" w:firstLine="0"/>
              <w:jc w:val="left"/>
              <w:rPr>
                <w:rFonts w:eastAsia="Calibri"/>
                <w:color w:val="auto"/>
                <w:szCs w:val="24"/>
                <w:lang w:eastAsia="en-US"/>
              </w:rPr>
            </w:pPr>
            <w:r w:rsidRPr="00817C87">
              <w:rPr>
                <w:rFonts w:eastAsia="Calibri"/>
                <w:color w:val="auto"/>
                <w:szCs w:val="24"/>
                <w:lang w:eastAsia="en-US"/>
              </w:rPr>
              <w:t>Укрепление здоровья, общефизическая по</w:t>
            </w:r>
            <w:r w:rsidRPr="00817C87">
              <w:rPr>
                <w:rFonts w:eastAsia="Calibri"/>
                <w:color w:val="auto"/>
                <w:szCs w:val="24"/>
                <w:lang w:eastAsia="en-US"/>
              </w:rPr>
              <w:t>д</w:t>
            </w:r>
            <w:r w:rsidRPr="00817C87">
              <w:rPr>
                <w:rFonts w:eastAsia="Calibri"/>
                <w:color w:val="auto"/>
                <w:szCs w:val="24"/>
                <w:lang w:eastAsia="en-US"/>
              </w:rPr>
              <w:t>готовка</w:t>
            </w:r>
          </w:p>
        </w:tc>
      </w:tr>
    </w:tbl>
    <w:p w:rsidR="002E1359" w:rsidRDefault="002E1359" w:rsidP="00817C87">
      <w:pPr>
        <w:spacing w:after="60" w:line="276" w:lineRule="auto"/>
        <w:ind w:left="0" w:right="107" w:firstLine="0"/>
        <w:rPr>
          <w:szCs w:val="24"/>
        </w:rPr>
      </w:pPr>
    </w:p>
    <w:p w:rsidR="006F56BB" w:rsidRDefault="006F56BB" w:rsidP="00817C87">
      <w:pPr>
        <w:spacing w:after="60" w:line="276" w:lineRule="auto"/>
        <w:ind w:left="0" w:right="107" w:firstLine="0"/>
        <w:rPr>
          <w:szCs w:val="24"/>
        </w:rPr>
      </w:pPr>
    </w:p>
    <w:p w:rsidR="006F56BB" w:rsidRPr="00817C87" w:rsidRDefault="006F56BB" w:rsidP="00817C87">
      <w:pPr>
        <w:spacing w:after="60" w:line="276" w:lineRule="auto"/>
        <w:ind w:left="0" w:right="107" w:firstLine="0"/>
        <w:rPr>
          <w:szCs w:val="24"/>
        </w:rPr>
      </w:pPr>
    </w:p>
    <w:p w:rsidR="00592CEC" w:rsidRPr="00325BEC" w:rsidRDefault="00325BEC" w:rsidP="006B3A38">
      <w:pPr>
        <w:pStyle w:val="a4"/>
        <w:numPr>
          <w:ilvl w:val="1"/>
          <w:numId w:val="158"/>
        </w:numPr>
        <w:spacing w:after="60" w:line="276" w:lineRule="auto"/>
        <w:ind w:right="107"/>
        <w:rPr>
          <w:b/>
          <w:szCs w:val="24"/>
        </w:rPr>
      </w:pPr>
      <w:r w:rsidRPr="00325BEC">
        <w:rPr>
          <w:b/>
          <w:szCs w:val="24"/>
        </w:rPr>
        <w:lastRenderedPageBreak/>
        <w:t>Организация методической работы в МАОУ лицее № 4 (ТМОЛ)</w:t>
      </w:r>
    </w:p>
    <w:p w:rsidR="00592CEC" w:rsidRPr="00817C87" w:rsidRDefault="009D2B71" w:rsidP="00325BEC">
      <w:pPr>
        <w:spacing w:after="10" w:line="276" w:lineRule="auto"/>
        <w:ind w:left="0" w:right="426" w:firstLine="851"/>
        <w:rPr>
          <w:szCs w:val="24"/>
        </w:rPr>
      </w:pPr>
      <w:r w:rsidRPr="00325BEC">
        <w:rPr>
          <w:b/>
          <w:i/>
          <w:color w:val="auto"/>
          <w:szCs w:val="24"/>
        </w:rPr>
        <w:t xml:space="preserve">Цель </w:t>
      </w:r>
      <w:r w:rsidRPr="00817C87">
        <w:rPr>
          <w:szCs w:val="24"/>
        </w:rPr>
        <w:t>– повышение уровня профессионального м</w:t>
      </w:r>
      <w:r w:rsidR="00A77609">
        <w:rPr>
          <w:szCs w:val="24"/>
        </w:rPr>
        <w:t xml:space="preserve">астерства педагогов  в условиях </w:t>
      </w:r>
      <w:r w:rsidRPr="00817C87">
        <w:rPr>
          <w:szCs w:val="24"/>
        </w:rPr>
        <w:t xml:space="preserve">перехода на ФГОС второго поколения  </w:t>
      </w:r>
    </w:p>
    <w:p w:rsidR="003615C6" w:rsidRPr="00325BEC" w:rsidRDefault="009D2B71" w:rsidP="00325BEC">
      <w:pPr>
        <w:spacing w:after="10" w:line="276" w:lineRule="auto"/>
        <w:ind w:left="0" w:right="426" w:firstLine="851"/>
        <w:rPr>
          <w:b/>
          <w:i/>
          <w:color w:val="auto"/>
          <w:szCs w:val="24"/>
        </w:rPr>
      </w:pPr>
      <w:r w:rsidRPr="00325BEC">
        <w:rPr>
          <w:b/>
          <w:i/>
          <w:color w:val="auto"/>
          <w:szCs w:val="24"/>
        </w:rPr>
        <w:t xml:space="preserve">Задачи: </w:t>
      </w:r>
    </w:p>
    <w:p w:rsidR="00592CEC" w:rsidRPr="00817C87" w:rsidRDefault="009D2B71" w:rsidP="004F773D">
      <w:pPr>
        <w:pStyle w:val="a4"/>
        <w:numPr>
          <w:ilvl w:val="0"/>
          <w:numId w:val="17"/>
        </w:numPr>
        <w:spacing w:after="10" w:line="276" w:lineRule="auto"/>
        <w:ind w:left="284" w:hanging="284"/>
        <w:rPr>
          <w:szCs w:val="24"/>
        </w:rPr>
      </w:pPr>
      <w:r w:rsidRPr="00817C87">
        <w:rPr>
          <w:szCs w:val="24"/>
        </w:rPr>
        <w:t>Осуществление методического сопровождения перехода на новые образовательные ста</w:t>
      </w:r>
      <w:r w:rsidRPr="00817C87">
        <w:rPr>
          <w:szCs w:val="24"/>
        </w:rPr>
        <w:t>н</w:t>
      </w:r>
      <w:r w:rsidRPr="00817C87">
        <w:rPr>
          <w:szCs w:val="24"/>
        </w:rPr>
        <w:t>дарты. Изучение и внедрение в практику системно-деятельностного подхода, соверше</w:t>
      </w:r>
      <w:r w:rsidRPr="00817C87">
        <w:rPr>
          <w:szCs w:val="24"/>
        </w:rPr>
        <w:t>н</w:t>
      </w:r>
      <w:r w:rsidRPr="00817C87">
        <w:rPr>
          <w:szCs w:val="24"/>
        </w:rPr>
        <w:t xml:space="preserve">ствование техники проведения уроков и внеклассных занятий. </w:t>
      </w:r>
    </w:p>
    <w:p w:rsidR="00592CEC" w:rsidRPr="00817C87" w:rsidRDefault="009D2B71" w:rsidP="004F773D">
      <w:pPr>
        <w:pStyle w:val="a4"/>
        <w:numPr>
          <w:ilvl w:val="0"/>
          <w:numId w:val="17"/>
        </w:numPr>
        <w:spacing w:after="10" w:line="276" w:lineRule="auto"/>
        <w:ind w:left="284" w:hanging="284"/>
        <w:rPr>
          <w:szCs w:val="24"/>
        </w:rPr>
      </w:pPr>
      <w:r w:rsidRPr="00817C87">
        <w:rPr>
          <w:szCs w:val="24"/>
        </w:rPr>
        <w:t>Повышение творческой активн</w:t>
      </w:r>
      <w:r w:rsidR="00592CEC" w:rsidRPr="00817C87">
        <w:rPr>
          <w:szCs w:val="24"/>
        </w:rPr>
        <w:t>ости педагогических работников.</w:t>
      </w:r>
    </w:p>
    <w:p w:rsidR="00592CEC" w:rsidRPr="00817C87" w:rsidRDefault="009D2B71" w:rsidP="004F773D">
      <w:pPr>
        <w:pStyle w:val="a4"/>
        <w:numPr>
          <w:ilvl w:val="0"/>
          <w:numId w:val="17"/>
        </w:numPr>
        <w:spacing w:after="10" w:line="276" w:lineRule="auto"/>
        <w:ind w:left="284" w:hanging="284"/>
        <w:rPr>
          <w:szCs w:val="24"/>
        </w:rPr>
      </w:pPr>
      <w:r w:rsidRPr="00817C87">
        <w:rPr>
          <w:szCs w:val="24"/>
        </w:rPr>
        <w:t xml:space="preserve">Повышение профессионального уровня педагогических работников.  </w:t>
      </w:r>
    </w:p>
    <w:p w:rsidR="003615C6" w:rsidRPr="00817C87" w:rsidRDefault="009D2B71" w:rsidP="004F773D">
      <w:pPr>
        <w:pStyle w:val="a4"/>
        <w:numPr>
          <w:ilvl w:val="0"/>
          <w:numId w:val="17"/>
        </w:numPr>
        <w:spacing w:after="10" w:line="276" w:lineRule="auto"/>
        <w:ind w:left="284" w:hanging="284"/>
        <w:rPr>
          <w:szCs w:val="24"/>
        </w:rPr>
      </w:pPr>
      <w:r w:rsidRPr="00817C87">
        <w:rPr>
          <w:szCs w:val="24"/>
        </w:rPr>
        <w:t xml:space="preserve">Усиление инновационной направленности деятельности педколлектива.  </w:t>
      </w:r>
    </w:p>
    <w:p w:rsidR="003615C6" w:rsidRPr="00817C87" w:rsidRDefault="009D2B71" w:rsidP="00817C87">
      <w:pPr>
        <w:spacing w:line="276" w:lineRule="auto"/>
        <w:ind w:left="0" w:firstLine="709"/>
        <w:rPr>
          <w:b/>
          <w:i/>
          <w:szCs w:val="24"/>
        </w:rPr>
      </w:pPr>
      <w:r w:rsidRPr="00817C87">
        <w:rPr>
          <w:b/>
          <w:i/>
          <w:szCs w:val="24"/>
        </w:rPr>
        <w:t xml:space="preserve">Формы методической работы: </w:t>
      </w:r>
    </w:p>
    <w:p w:rsidR="003615C6" w:rsidRPr="00817C87" w:rsidRDefault="009D2B71" w:rsidP="004F773D">
      <w:pPr>
        <w:pStyle w:val="a4"/>
        <w:numPr>
          <w:ilvl w:val="0"/>
          <w:numId w:val="18"/>
        </w:numPr>
        <w:spacing w:line="276" w:lineRule="auto"/>
        <w:ind w:left="284" w:hanging="284"/>
        <w:rPr>
          <w:szCs w:val="24"/>
        </w:rPr>
      </w:pPr>
      <w:r w:rsidRPr="00817C87">
        <w:rPr>
          <w:szCs w:val="24"/>
        </w:rPr>
        <w:t xml:space="preserve">коллективные формы: семинары, практикумы, педсоветы, методические объединения, </w:t>
      </w:r>
    </w:p>
    <w:p w:rsidR="00592CEC" w:rsidRPr="00817C87" w:rsidRDefault="009D2B71" w:rsidP="00817C87">
      <w:pPr>
        <w:spacing w:line="276" w:lineRule="auto"/>
        <w:ind w:left="0"/>
        <w:rPr>
          <w:szCs w:val="24"/>
        </w:rPr>
      </w:pPr>
      <w:r w:rsidRPr="00817C87">
        <w:rPr>
          <w:szCs w:val="24"/>
        </w:rPr>
        <w:t xml:space="preserve">творческие группы, открытые уроки, творческие отчеты учителей, внеклассные мероприятия по предмету, экскурсии; </w:t>
      </w:r>
    </w:p>
    <w:p w:rsidR="003615C6" w:rsidRPr="00817C87" w:rsidRDefault="009D2B71" w:rsidP="004F773D">
      <w:pPr>
        <w:pStyle w:val="a4"/>
        <w:numPr>
          <w:ilvl w:val="0"/>
          <w:numId w:val="18"/>
        </w:numPr>
        <w:spacing w:line="276" w:lineRule="auto"/>
        <w:ind w:left="284" w:hanging="284"/>
        <w:rPr>
          <w:szCs w:val="24"/>
        </w:rPr>
      </w:pPr>
      <w:r w:rsidRPr="00817C87">
        <w:rPr>
          <w:szCs w:val="24"/>
        </w:rPr>
        <w:t>индивидуальные формы: самообразование, взаимопосещение уроков, самоанализ, наста</w:t>
      </w:r>
      <w:r w:rsidRPr="00817C87">
        <w:rPr>
          <w:szCs w:val="24"/>
        </w:rPr>
        <w:t>в</w:t>
      </w:r>
      <w:r w:rsidRPr="00817C87">
        <w:rPr>
          <w:szCs w:val="24"/>
        </w:rPr>
        <w:t>ничество, собеседование, консультации, посещения уроков администрацией с последу</w:t>
      </w:r>
      <w:r w:rsidRPr="00817C87">
        <w:rPr>
          <w:szCs w:val="24"/>
        </w:rPr>
        <w:t>ю</w:t>
      </w:r>
      <w:r w:rsidRPr="00817C87">
        <w:rPr>
          <w:szCs w:val="24"/>
        </w:rPr>
        <w:t xml:space="preserve">щим анализом, разработка творческих проектов. </w:t>
      </w:r>
    </w:p>
    <w:p w:rsidR="003615C6" w:rsidRPr="00817C87" w:rsidRDefault="009D2B71" w:rsidP="00817C87">
      <w:pPr>
        <w:spacing w:line="276" w:lineRule="auto"/>
        <w:ind w:left="0" w:firstLine="709"/>
        <w:rPr>
          <w:szCs w:val="24"/>
        </w:rPr>
      </w:pPr>
      <w:r w:rsidRPr="00817C87">
        <w:rPr>
          <w:szCs w:val="24"/>
        </w:rPr>
        <w:t>Поставленные задачи решают педагогические работники, которые входят в методич</w:t>
      </w:r>
      <w:r w:rsidRPr="00817C87">
        <w:rPr>
          <w:szCs w:val="24"/>
        </w:rPr>
        <w:t>е</w:t>
      </w:r>
      <w:r w:rsidRPr="00817C87">
        <w:rPr>
          <w:szCs w:val="24"/>
        </w:rPr>
        <w:t xml:space="preserve">ские объединения: </w:t>
      </w:r>
    </w:p>
    <w:p w:rsidR="00592CEC" w:rsidRPr="00817C87" w:rsidRDefault="009D2B71" w:rsidP="004F773D">
      <w:pPr>
        <w:pStyle w:val="a4"/>
        <w:numPr>
          <w:ilvl w:val="0"/>
          <w:numId w:val="19"/>
        </w:numPr>
        <w:spacing w:after="10" w:line="276" w:lineRule="auto"/>
        <w:ind w:left="284" w:right="1687" w:hanging="284"/>
        <w:rPr>
          <w:szCs w:val="24"/>
        </w:rPr>
      </w:pPr>
      <w:r w:rsidRPr="00817C87">
        <w:rPr>
          <w:szCs w:val="24"/>
        </w:rPr>
        <w:t xml:space="preserve">методическое объединение учителей </w:t>
      </w:r>
      <w:r w:rsidR="00325BEC">
        <w:rPr>
          <w:szCs w:val="24"/>
        </w:rPr>
        <w:t>русского языка и литературы</w:t>
      </w:r>
      <w:r w:rsidRPr="00817C87">
        <w:rPr>
          <w:szCs w:val="24"/>
        </w:rPr>
        <w:t xml:space="preserve">; </w:t>
      </w:r>
      <w:r w:rsidRPr="00817C87">
        <w:rPr>
          <w:rFonts w:ascii="Arial" w:eastAsia="Arial" w:hAnsi="Arial" w:cs="Arial"/>
          <w:szCs w:val="24"/>
        </w:rPr>
        <w:t xml:space="preserve"> </w:t>
      </w:r>
    </w:p>
    <w:p w:rsidR="00592CEC" w:rsidRPr="00817C87" w:rsidRDefault="009D2B71" w:rsidP="004F773D">
      <w:pPr>
        <w:pStyle w:val="a4"/>
        <w:numPr>
          <w:ilvl w:val="0"/>
          <w:numId w:val="19"/>
        </w:numPr>
        <w:spacing w:after="10" w:line="276" w:lineRule="auto"/>
        <w:ind w:left="284" w:right="1687" w:hanging="284"/>
        <w:rPr>
          <w:szCs w:val="24"/>
        </w:rPr>
      </w:pPr>
      <w:r w:rsidRPr="00817C87">
        <w:rPr>
          <w:szCs w:val="24"/>
        </w:rPr>
        <w:t xml:space="preserve">методическое </w:t>
      </w:r>
      <w:r w:rsidR="00592CEC" w:rsidRPr="00817C87">
        <w:rPr>
          <w:szCs w:val="24"/>
        </w:rPr>
        <w:t>объединение учителей математики;</w:t>
      </w:r>
    </w:p>
    <w:p w:rsidR="00592CEC" w:rsidRPr="00817C87" w:rsidRDefault="00592CEC" w:rsidP="004F773D">
      <w:pPr>
        <w:pStyle w:val="a4"/>
        <w:numPr>
          <w:ilvl w:val="0"/>
          <w:numId w:val="19"/>
        </w:numPr>
        <w:spacing w:after="10" w:line="276" w:lineRule="auto"/>
        <w:ind w:left="284" w:right="1687" w:hanging="284"/>
        <w:rPr>
          <w:szCs w:val="24"/>
        </w:rPr>
      </w:pPr>
      <w:r w:rsidRPr="00817C87">
        <w:rPr>
          <w:szCs w:val="24"/>
        </w:rPr>
        <w:t>методическое объединение учителей физики;</w:t>
      </w:r>
    </w:p>
    <w:p w:rsidR="00325BEC" w:rsidRDefault="00592CEC" w:rsidP="004F773D">
      <w:pPr>
        <w:pStyle w:val="a4"/>
        <w:numPr>
          <w:ilvl w:val="0"/>
          <w:numId w:val="19"/>
        </w:numPr>
        <w:spacing w:after="10" w:line="276" w:lineRule="auto"/>
        <w:ind w:left="284" w:right="1687" w:hanging="284"/>
        <w:rPr>
          <w:szCs w:val="24"/>
        </w:rPr>
      </w:pPr>
      <w:r w:rsidRPr="00817C87">
        <w:rPr>
          <w:szCs w:val="24"/>
        </w:rPr>
        <w:t xml:space="preserve">методическое объединение учителей </w:t>
      </w:r>
      <w:r w:rsidR="009D2B71" w:rsidRPr="00817C87">
        <w:rPr>
          <w:szCs w:val="24"/>
        </w:rPr>
        <w:t>информатики;</w:t>
      </w:r>
    </w:p>
    <w:p w:rsidR="00592CEC" w:rsidRPr="00817C87" w:rsidRDefault="00325BEC" w:rsidP="004F773D">
      <w:pPr>
        <w:pStyle w:val="a4"/>
        <w:numPr>
          <w:ilvl w:val="0"/>
          <w:numId w:val="19"/>
        </w:numPr>
        <w:spacing w:after="10" w:line="276" w:lineRule="auto"/>
        <w:ind w:left="284" w:right="1687" w:hanging="284"/>
        <w:rPr>
          <w:szCs w:val="24"/>
        </w:rPr>
      </w:pPr>
      <w:r>
        <w:rPr>
          <w:szCs w:val="24"/>
        </w:rPr>
        <w:t>методическое объединение учителей истории, обществознания, права и экономики;</w:t>
      </w:r>
      <w:r w:rsidR="009D2B71" w:rsidRPr="00817C87">
        <w:rPr>
          <w:szCs w:val="24"/>
        </w:rPr>
        <w:t xml:space="preserve"> </w:t>
      </w:r>
      <w:r w:rsidR="009D2B71" w:rsidRPr="00817C87">
        <w:rPr>
          <w:rFonts w:ascii="Arial" w:eastAsia="Arial" w:hAnsi="Arial" w:cs="Arial"/>
          <w:szCs w:val="24"/>
        </w:rPr>
        <w:t xml:space="preserve"> </w:t>
      </w:r>
    </w:p>
    <w:p w:rsidR="00592CEC" w:rsidRPr="00817C87" w:rsidRDefault="009D2B71" w:rsidP="004F773D">
      <w:pPr>
        <w:pStyle w:val="a4"/>
        <w:numPr>
          <w:ilvl w:val="0"/>
          <w:numId w:val="19"/>
        </w:numPr>
        <w:spacing w:after="10" w:line="276" w:lineRule="auto"/>
        <w:ind w:left="284" w:right="1687" w:hanging="284"/>
        <w:rPr>
          <w:szCs w:val="24"/>
        </w:rPr>
      </w:pPr>
      <w:r w:rsidRPr="00817C87">
        <w:rPr>
          <w:szCs w:val="24"/>
        </w:rPr>
        <w:t xml:space="preserve">методическое объединение учителей биологии, химии, географии; </w:t>
      </w:r>
      <w:r w:rsidRPr="00817C87">
        <w:rPr>
          <w:rFonts w:ascii="Arial" w:eastAsia="Arial" w:hAnsi="Arial" w:cs="Arial"/>
          <w:szCs w:val="24"/>
        </w:rPr>
        <w:t xml:space="preserve"> </w:t>
      </w:r>
    </w:p>
    <w:p w:rsidR="00325BEC" w:rsidRDefault="009D2B71" w:rsidP="004F773D">
      <w:pPr>
        <w:pStyle w:val="a4"/>
        <w:numPr>
          <w:ilvl w:val="0"/>
          <w:numId w:val="19"/>
        </w:numPr>
        <w:spacing w:after="10" w:line="276" w:lineRule="auto"/>
        <w:ind w:left="284" w:right="1687" w:hanging="284"/>
        <w:rPr>
          <w:szCs w:val="24"/>
        </w:rPr>
      </w:pPr>
      <w:r w:rsidRPr="00817C87">
        <w:rPr>
          <w:szCs w:val="24"/>
        </w:rPr>
        <w:t>методическое объединение учител</w:t>
      </w:r>
      <w:r w:rsidR="00325BEC">
        <w:rPr>
          <w:szCs w:val="24"/>
        </w:rPr>
        <w:t>ей ОБЖ, технологии, физкультуры;</w:t>
      </w:r>
    </w:p>
    <w:p w:rsidR="003615C6" w:rsidRPr="00817C87" w:rsidRDefault="00325BEC" w:rsidP="004F773D">
      <w:pPr>
        <w:pStyle w:val="a4"/>
        <w:numPr>
          <w:ilvl w:val="0"/>
          <w:numId w:val="19"/>
        </w:numPr>
        <w:spacing w:after="10" w:line="276" w:lineRule="auto"/>
        <w:ind w:left="284" w:right="1687" w:hanging="284"/>
        <w:rPr>
          <w:szCs w:val="24"/>
        </w:rPr>
      </w:pPr>
      <w:r>
        <w:rPr>
          <w:szCs w:val="24"/>
        </w:rPr>
        <w:t>методическое объединение классных руководителей.</w:t>
      </w:r>
      <w:r w:rsidR="009D2B71" w:rsidRPr="00817C87">
        <w:rPr>
          <w:szCs w:val="24"/>
        </w:rPr>
        <w:t xml:space="preserve"> </w:t>
      </w:r>
    </w:p>
    <w:p w:rsidR="003615C6" w:rsidRPr="00817C87" w:rsidRDefault="009D2B71" w:rsidP="00817C87">
      <w:pPr>
        <w:spacing w:line="276" w:lineRule="auto"/>
        <w:ind w:left="0" w:firstLine="709"/>
        <w:rPr>
          <w:color w:val="auto"/>
          <w:szCs w:val="24"/>
        </w:rPr>
      </w:pPr>
      <w:r w:rsidRPr="00817C87">
        <w:rPr>
          <w:szCs w:val="24"/>
        </w:rPr>
        <w:t xml:space="preserve">Анализ материально-технического оснащения образовательного пространства </w:t>
      </w:r>
      <w:r w:rsidR="00325BEC">
        <w:rPr>
          <w:szCs w:val="24"/>
        </w:rPr>
        <w:t>лицея № 4 (ТМОЛ)</w:t>
      </w:r>
      <w:r w:rsidRPr="00817C87">
        <w:rPr>
          <w:szCs w:val="24"/>
        </w:rPr>
        <w:t xml:space="preserve"> (квалифицированные педагогические кадры, кабинетная система, спортзал, библиотека, столовая, компьютерный класс, Интернет, широкая информатизация ОП, бе</w:t>
      </w:r>
      <w:r w:rsidRPr="00817C87">
        <w:rPr>
          <w:szCs w:val="24"/>
        </w:rPr>
        <w:t>с</w:t>
      </w:r>
      <w:r w:rsidRPr="00817C87">
        <w:rPr>
          <w:szCs w:val="24"/>
        </w:rPr>
        <w:t>платные учебники, наличие развитой воспитательной системы) и оценка состояния образов</w:t>
      </w:r>
      <w:r w:rsidRPr="00817C87">
        <w:rPr>
          <w:szCs w:val="24"/>
        </w:rPr>
        <w:t>а</w:t>
      </w:r>
      <w:r w:rsidRPr="00817C87">
        <w:rPr>
          <w:szCs w:val="24"/>
        </w:rPr>
        <w:t xml:space="preserve">тельно-воспитательной работы в </w:t>
      </w:r>
      <w:r w:rsidR="00592CEC" w:rsidRPr="00817C87">
        <w:rPr>
          <w:szCs w:val="24"/>
        </w:rPr>
        <w:t>лицее</w:t>
      </w:r>
      <w:r w:rsidRPr="00817C87">
        <w:rPr>
          <w:szCs w:val="24"/>
        </w:rPr>
        <w:t xml:space="preserve">, возможностей и ресурсов </w:t>
      </w:r>
      <w:r w:rsidR="00592CEC" w:rsidRPr="00817C87">
        <w:rPr>
          <w:szCs w:val="24"/>
        </w:rPr>
        <w:t>лицея</w:t>
      </w:r>
      <w:r w:rsidRPr="00817C87">
        <w:rPr>
          <w:szCs w:val="24"/>
        </w:rPr>
        <w:t xml:space="preserve"> позволили выбрать приоритетное направление деятельности, которое призвана осуществить единая методич</w:t>
      </w:r>
      <w:r w:rsidRPr="00817C87">
        <w:rPr>
          <w:szCs w:val="24"/>
        </w:rPr>
        <w:t>е</w:t>
      </w:r>
      <w:r w:rsidRPr="00817C87">
        <w:rPr>
          <w:szCs w:val="24"/>
        </w:rPr>
        <w:t>ская тема</w:t>
      </w:r>
      <w:r w:rsidRPr="00817C87">
        <w:rPr>
          <w:color w:val="7030A0"/>
          <w:szCs w:val="24"/>
        </w:rPr>
        <w:t xml:space="preserve">: </w:t>
      </w:r>
      <w:r w:rsidRPr="00817C87">
        <w:rPr>
          <w:color w:val="auto"/>
          <w:szCs w:val="24"/>
        </w:rPr>
        <w:t>«Стандарты нового поколения – современные ориентиры качественного образов</w:t>
      </w:r>
      <w:r w:rsidRPr="00817C87">
        <w:rPr>
          <w:color w:val="auto"/>
          <w:szCs w:val="24"/>
        </w:rPr>
        <w:t>а</w:t>
      </w:r>
      <w:r w:rsidRPr="00817C87">
        <w:rPr>
          <w:color w:val="auto"/>
          <w:szCs w:val="24"/>
        </w:rPr>
        <w:t xml:space="preserve">ния».  </w:t>
      </w:r>
    </w:p>
    <w:p w:rsidR="003615C6" w:rsidRPr="00817C87" w:rsidRDefault="009D2B71" w:rsidP="00817C87">
      <w:pPr>
        <w:spacing w:after="62" w:line="276" w:lineRule="auto"/>
        <w:ind w:left="0" w:firstLine="709"/>
        <w:rPr>
          <w:szCs w:val="24"/>
        </w:rPr>
      </w:pPr>
      <w:r w:rsidRPr="00817C87">
        <w:rPr>
          <w:szCs w:val="24"/>
        </w:rPr>
        <w:t xml:space="preserve">Единая методическая тема </w:t>
      </w:r>
      <w:r w:rsidR="00592CEC" w:rsidRPr="00817C87">
        <w:rPr>
          <w:szCs w:val="24"/>
        </w:rPr>
        <w:t>лицея</w:t>
      </w:r>
      <w:r w:rsidRPr="00817C87">
        <w:rPr>
          <w:szCs w:val="24"/>
        </w:rPr>
        <w:t xml:space="preserve"> определяет стратегию </w:t>
      </w:r>
      <w:r w:rsidR="00592CEC" w:rsidRPr="00817C87">
        <w:rPr>
          <w:szCs w:val="24"/>
        </w:rPr>
        <w:t xml:space="preserve">его </w:t>
      </w:r>
      <w:r w:rsidRPr="00817C87">
        <w:rPr>
          <w:szCs w:val="24"/>
        </w:rPr>
        <w:t xml:space="preserve">развития, действия по ее реализации, выполнение актуальных задач методической работы. </w:t>
      </w:r>
    </w:p>
    <w:p w:rsidR="003615C6" w:rsidRPr="00817C87" w:rsidRDefault="003615C6" w:rsidP="00A64C69">
      <w:pPr>
        <w:spacing w:after="18" w:line="276" w:lineRule="auto"/>
        <w:ind w:left="0" w:firstLine="0"/>
        <w:rPr>
          <w:szCs w:val="24"/>
        </w:rPr>
      </w:pPr>
    </w:p>
    <w:p w:rsidR="00DC044A" w:rsidRPr="00DC044A" w:rsidRDefault="00DC044A" w:rsidP="006B3A38">
      <w:pPr>
        <w:pStyle w:val="a4"/>
        <w:numPr>
          <w:ilvl w:val="1"/>
          <w:numId w:val="158"/>
        </w:numPr>
        <w:spacing w:after="5" w:line="276" w:lineRule="auto"/>
        <w:jc w:val="center"/>
        <w:rPr>
          <w:b/>
        </w:rPr>
      </w:pPr>
      <w:r w:rsidRPr="00DC044A">
        <w:rPr>
          <w:b/>
        </w:rPr>
        <w:lastRenderedPageBreak/>
        <w:t>Система условий</w:t>
      </w:r>
      <w:r w:rsidR="0077618E" w:rsidRPr="00DC044A">
        <w:rPr>
          <w:b/>
        </w:rPr>
        <w:t xml:space="preserve"> реализации основной образовательной программы</w:t>
      </w:r>
    </w:p>
    <w:p w:rsidR="00DC044A" w:rsidRDefault="0077618E" w:rsidP="00DC044A">
      <w:pPr>
        <w:pStyle w:val="a4"/>
        <w:spacing w:after="5" w:line="276" w:lineRule="auto"/>
        <w:ind w:left="360" w:firstLine="0"/>
        <w:jc w:val="center"/>
        <w:rPr>
          <w:b/>
        </w:rPr>
      </w:pPr>
      <w:r w:rsidRPr="00DC044A">
        <w:rPr>
          <w:b/>
        </w:rPr>
        <w:t>среднего общего образования.</w:t>
      </w:r>
    </w:p>
    <w:p w:rsidR="00DC044A" w:rsidRDefault="00DC044A" w:rsidP="006B3A38">
      <w:pPr>
        <w:pStyle w:val="a4"/>
        <w:numPr>
          <w:ilvl w:val="2"/>
          <w:numId w:val="158"/>
        </w:numPr>
        <w:spacing w:after="5" w:line="276" w:lineRule="auto"/>
        <w:jc w:val="left"/>
        <w:rPr>
          <w:b/>
        </w:rPr>
      </w:pPr>
      <w:r w:rsidRPr="00DC044A">
        <w:rPr>
          <w:b/>
        </w:rPr>
        <w:t>Условия реализации ООП СОО</w:t>
      </w:r>
    </w:p>
    <w:p w:rsidR="001A19A7" w:rsidRPr="001A19A7" w:rsidRDefault="001A19A7" w:rsidP="001A19A7">
      <w:pPr>
        <w:spacing w:after="5" w:line="276" w:lineRule="auto"/>
        <w:ind w:left="0" w:firstLine="851"/>
      </w:pPr>
      <w:r w:rsidRPr="001A19A7">
        <w:t>Достижение запланированных об</w:t>
      </w:r>
      <w:r>
        <w:t>разовательных результатов основ</w:t>
      </w:r>
      <w:r w:rsidRPr="001A19A7">
        <w:t>ной образовател</w:t>
      </w:r>
      <w:r w:rsidRPr="001A19A7">
        <w:t>ь</w:t>
      </w:r>
      <w:r w:rsidRPr="001A19A7">
        <w:t>ной программы обес</w:t>
      </w:r>
      <w:r>
        <w:t>печивается через занятия опреде</w:t>
      </w:r>
      <w:r w:rsidRPr="001A19A7">
        <w:t>ленными деятельностями:</w:t>
      </w:r>
    </w:p>
    <w:p w:rsidR="001A19A7" w:rsidRDefault="001A19A7" w:rsidP="004F773D">
      <w:pPr>
        <w:pStyle w:val="a4"/>
        <w:numPr>
          <w:ilvl w:val="0"/>
          <w:numId w:val="18"/>
        </w:numPr>
        <w:spacing w:after="5" w:line="276" w:lineRule="auto"/>
        <w:ind w:left="284" w:hanging="284"/>
      </w:pPr>
      <w:r w:rsidRPr="001A19A7">
        <w:t>совместной распределенной учебной деятельностью в личностно ориентированных фо</w:t>
      </w:r>
      <w:r w:rsidRPr="001A19A7">
        <w:t>р</w:t>
      </w:r>
      <w:r w:rsidRPr="001A19A7">
        <w:t>мах (включающих возможность  самостоятельного  планирования и целеполагания, во</w:t>
      </w:r>
      <w:r w:rsidRPr="001A19A7">
        <w:t>з</w:t>
      </w:r>
      <w:r w:rsidRPr="001A19A7">
        <w:t>м</w:t>
      </w:r>
      <w:r>
        <w:t>ожность проявить  свою индивиду</w:t>
      </w:r>
      <w:r w:rsidRPr="001A19A7">
        <w:t>альность, выполнять «взрослые» функции – контроля, оценки, ди</w:t>
      </w:r>
      <w:r>
        <w:t>дактиче</w:t>
      </w:r>
      <w:r w:rsidRPr="001A19A7">
        <w:t>ской организации  материала и пр.);</w:t>
      </w:r>
    </w:p>
    <w:p w:rsidR="001A19A7" w:rsidRDefault="001A19A7" w:rsidP="004F773D">
      <w:pPr>
        <w:pStyle w:val="a4"/>
        <w:numPr>
          <w:ilvl w:val="0"/>
          <w:numId w:val="18"/>
        </w:numPr>
        <w:spacing w:after="5" w:line="276" w:lineRule="auto"/>
        <w:ind w:left="284" w:hanging="284"/>
      </w:pPr>
      <w:r w:rsidRPr="001A19A7">
        <w:t>совместной распределенной пр</w:t>
      </w:r>
      <w:r>
        <w:t>оектной  деятельностью, ориенти</w:t>
      </w:r>
      <w:r w:rsidRPr="001A19A7">
        <w:t>рованной на получение  социально значимого  продукта;</w:t>
      </w:r>
    </w:p>
    <w:p w:rsidR="001A19A7" w:rsidRDefault="001A19A7" w:rsidP="004F773D">
      <w:pPr>
        <w:pStyle w:val="a4"/>
        <w:numPr>
          <w:ilvl w:val="0"/>
          <w:numId w:val="18"/>
        </w:numPr>
        <w:spacing w:after="5" w:line="276" w:lineRule="auto"/>
        <w:ind w:left="284" w:hanging="284"/>
      </w:pPr>
      <w:r w:rsidRPr="001A19A7">
        <w:t>исследовательской деятельностью  в ее  разных формах, в том числе осмысленное эксп</w:t>
      </w:r>
      <w:r w:rsidRPr="001A19A7">
        <w:t>е</w:t>
      </w:r>
      <w:r w:rsidRPr="001A19A7">
        <w:t>риментирован</w:t>
      </w:r>
      <w:r>
        <w:t>ие с природными объектами, соци</w:t>
      </w:r>
      <w:r w:rsidRPr="001A19A7">
        <w:t>альное экспериментирование, направле</w:t>
      </w:r>
      <w:r w:rsidRPr="001A19A7">
        <w:t>н</w:t>
      </w:r>
      <w:r w:rsidRPr="001A19A7">
        <w:t>ное на выстраивание отношений  с окружающими людьми, тактики собственного  повед</w:t>
      </w:r>
      <w:r w:rsidRPr="001A19A7">
        <w:t>е</w:t>
      </w:r>
      <w:r w:rsidRPr="001A19A7">
        <w:t>ния;</w:t>
      </w:r>
    </w:p>
    <w:p w:rsidR="001A19A7" w:rsidRDefault="001A19A7" w:rsidP="004F773D">
      <w:pPr>
        <w:pStyle w:val="a4"/>
        <w:numPr>
          <w:ilvl w:val="0"/>
          <w:numId w:val="18"/>
        </w:numPr>
        <w:spacing w:after="5" w:line="276" w:lineRule="auto"/>
        <w:ind w:left="284" w:hanging="284"/>
      </w:pPr>
      <w:r w:rsidRPr="001A19A7">
        <w:t>деятельностью управления  системными объектами (техническими объектами, группами  людьми);</w:t>
      </w:r>
    </w:p>
    <w:p w:rsidR="001A19A7" w:rsidRDefault="001A19A7" w:rsidP="004F773D">
      <w:pPr>
        <w:pStyle w:val="a4"/>
        <w:numPr>
          <w:ilvl w:val="0"/>
          <w:numId w:val="18"/>
        </w:numPr>
        <w:spacing w:after="5" w:line="276" w:lineRule="auto"/>
        <w:ind w:left="284" w:hanging="284"/>
      </w:pPr>
      <w:r w:rsidRPr="001A19A7">
        <w:t>творческой деятельностью (ху</w:t>
      </w:r>
      <w:r>
        <w:t>дожественное, техническое и дру</w:t>
      </w:r>
      <w:r w:rsidRPr="001A19A7">
        <w:t>гое творчество), напра</w:t>
      </w:r>
      <w:r w:rsidRPr="001A19A7">
        <w:t>в</w:t>
      </w:r>
      <w:r w:rsidRPr="001A19A7">
        <w:t>ленной на самореализацию и самопознание;</w:t>
      </w:r>
    </w:p>
    <w:p w:rsidR="001A19A7" w:rsidRDefault="001A19A7" w:rsidP="004F773D">
      <w:pPr>
        <w:pStyle w:val="a4"/>
        <w:numPr>
          <w:ilvl w:val="0"/>
          <w:numId w:val="18"/>
        </w:numPr>
        <w:spacing w:after="5" w:line="276" w:lineRule="auto"/>
        <w:ind w:left="284" w:hanging="284"/>
      </w:pPr>
      <w:r w:rsidRPr="001A19A7">
        <w:t>спортивной  деятельностью, направленной на построен</w:t>
      </w:r>
      <w:r>
        <w:t>ие  образа себя и самоизменение;</w:t>
      </w:r>
    </w:p>
    <w:p w:rsidR="001A19A7" w:rsidRPr="001A19A7" w:rsidRDefault="001A19A7" w:rsidP="004F773D">
      <w:pPr>
        <w:pStyle w:val="a4"/>
        <w:numPr>
          <w:ilvl w:val="0"/>
          <w:numId w:val="18"/>
        </w:numPr>
        <w:spacing w:after="5" w:line="276" w:lineRule="auto"/>
        <w:ind w:left="284" w:hanging="284"/>
      </w:pPr>
      <w:r w:rsidRPr="001A19A7">
        <w:t>трудовой  деятельностью, направленной на пробу и поиск  под-ростком  себя  в сфере  с</w:t>
      </w:r>
      <w:r w:rsidRPr="001A19A7">
        <w:t>о</w:t>
      </w:r>
      <w:r w:rsidRPr="001A19A7">
        <w:t>временных профессий  и рынка  труда.</w:t>
      </w:r>
    </w:p>
    <w:p w:rsidR="0077618E" w:rsidRPr="001A19A7" w:rsidRDefault="001A19A7" w:rsidP="001A19A7">
      <w:pPr>
        <w:spacing w:after="5" w:line="276" w:lineRule="auto"/>
        <w:ind w:left="0" w:firstLine="851"/>
      </w:pPr>
      <w:r w:rsidRPr="001A19A7">
        <w:t>Соблюдение требований к регламентации прав и обязанностей участников образов</w:t>
      </w:r>
      <w:r w:rsidRPr="001A19A7">
        <w:t>а</w:t>
      </w:r>
      <w:r w:rsidRPr="001A19A7">
        <w:t>тельного процесса, представленных в таблице: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273C65" w:rsidTr="00E21B7F">
        <w:tc>
          <w:tcPr>
            <w:tcW w:w="3190" w:type="dxa"/>
            <w:shd w:val="clear" w:color="auto" w:fill="auto"/>
          </w:tcPr>
          <w:p w:rsidR="0077618E" w:rsidRPr="001A19A7" w:rsidRDefault="0077618E" w:rsidP="001A19A7">
            <w:pPr>
              <w:spacing w:line="240" w:lineRule="auto"/>
              <w:ind w:left="0"/>
              <w:jc w:val="center"/>
              <w:rPr>
                <w:bCs/>
                <w:sz w:val="20"/>
                <w:szCs w:val="20"/>
              </w:rPr>
            </w:pPr>
            <w:r w:rsidRPr="001A19A7">
              <w:rPr>
                <w:b/>
                <w:bCs/>
                <w:sz w:val="20"/>
                <w:szCs w:val="20"/>
              </w:rPr>
              <w:t>Родители</w:t>
            </w:r>
          </w:p>
        </w:tc>
        <w:tc>
          <w:tcPr>
            <w:tcW w:w="3190" w:type="dxa"/>
            <w:shd w:val="clear" w:color="auto" w:fill="auto"/>
          </w:tcPr>
          <w:p w:rsidR="0077618E" w:rsidRPr="001A19A7" w:rsidRDefault="0077618E" w:rsidP="001A19A7">
            <w:pPr>
              <w:spacing w:line="240" w:lineRule="auto"/>
              <w:ind w:left="0"/>
              <w:jc w:val="center"/>
              <w:rPr>
                <w:bCs/>
                <w:sz w:val="20"/>
                <w:szCs w:val="20"/>
              </w:rPr>
            </w:pPr>
            <w:r w:rsidRPr="001A19A7">
              <w:rPr>
                <w:b/>
                <w:bCs/>
                <w:sz w:val="20"/>
                <w:szCs w:val="20"/>
              </w:rPr>
              <w:t>Ученики</w:t>
            </w:r>
          </w:p>
        </w:tc>
        <w:tc>
          <w:tcPr>
            <w:tcW w:w="3190" w:type="dxa"/>
            <w:shd w:val="clear" w:color="auto" w:fill="auto"/>
          </w:tcPr>
          <w:p w:rsidR="0077618E" w:rsidRPr="001A19A7" w:rsidRDefault="0077618E" w:rsidP="001A19A7">
            <w:pPr>
              <w:spacing w:line="240" w:lineRule="auto"/>
              <w:ind w:left="28" w:right="962"/>
              <w:jc w:val="center"/>
              <w:rPr>
                <w:bCs/>
                <w:sz w:val="20"/>
                <w:szCs w:val="20"/>
              </w:rPr>
            </w:pPr>
            <w:r w:rsidRPr="001A19A7">
              <w:rPr>
                <w:b/>
                <w:bCs/>
                <w:sz w:val="20"/>
                <w:szCs w:val="20"/>
              </w:rPr>
              <w:t>Учителя</w:t>
            </w:r>
          </w:p>
        </w:tc>
      </w:tr>
      <w:tr w:rsidR="0077618E" w:rsidTr="00E21B7F">
        <w:tc>
          <w:tcPr>
            <w:tcW w:w="9570" w:type="dxa"/>
            <w:gridSpan w:val="3"/>
            <w:shd w:val="clear" w:color="auto" w:fill="auto"/>
          </w:tcPr>
          <w:p w:rsidR="0077618E" w:rsidRPr="001A19A7" w:rsidRDefault="0077618E" w:rsidP="001A19A7">
            <w:pPr>
              <w:pStyle w:val="a4"/>
              <w:spacing w:line="240" w:lineRule="auto"/>
              <w:ind w:left="0"/>
              <w:jc w:val="center"/>
              <w:rPr>
                <w:sz w:val="20"/>
                <w:szCs w:val="20"/>
              </w:rPr>
            </w:pPr>
            <w:r w:rsidRPr="001A19A7">
              <w:rPr>
                <w:b/>
                <w:bCs/>
                <w:sz w:val="20"/>
                <w:szCs w:val="20"/>
              </w:rPr>
              <w:t>имеют право на:</w:t>
            </w:r>
          </w:p>
        </w:tc>
      </w:tr>
      <w:tr w:rsidR="00273C65" w:rsidTr="00E21B7F">
        <w:tc>
          <w:tcPr>
            <w:tcW w:w="3190" w:type="dxa"/>
            <w:shd w:val="clear" w:color="auto" w:fill="auto"/>
          </w:tcPr>
          <w:p w:rsidR="00273C65" w:rsidRPr="001A19A7" w:rsidRDefault="0077618E" w:rsidP="004F773D">
            <w:pPr>
              <w:pStyle w:val="a4"/>
              <w:numPr>
                <w:ilvl w:val="0"/>
                <w:numId w:val="36"/>
              </w:numPr>
              <w:spacing w:after="0" w:line="240" w:lineRule="auto"/>
              <w:ind w:left="171" w:hanging="171"/>
              <w:rPr>
                <w:bCs/>
                <w:sz w:val="20"/>
                <w:szCs w:val="20"/>
                <w:u w:val="single"/>
              </w:rPr>
            </w:pPr>
            <w:r w:rsidRPr="001A19A7">
              <w:rPr>
                <w:bCs/>
                <w:iCs/>
                <w:sz w:val="20"/>
                <w:szCs w:val="20"/>
              </w:rPr>
              <w:t>информирование</w:t>
            </w:r>
            <w:r w:rsidRPr="001A19A7">
              <w:rPr>
                <w:bCs/>
                <w:sz w:val="20"/>
                <w:szCs w:val="20"/>
              </w:rPr>
              <w:t xml:space="preserve"> о существу</w:t>
            </w:r>
            <w:r w:rsidRPr="001A19A7">
              <w:rPr>
                <w:bCs/>
                <w:sz w:val="20"/>
                <w:szCs w:val="20"/>
              </w:rPr>
              <w:t>ю</w:t>
            </w:r>
            <w:r w:rsidRPr="001A19A7">
              <w:rPr>
                <w:bCs/>
                <w:sz w:val="20"/>
                <w:szCs w:val="20"/>
              </w:rPr>
              <w:t>щих образовательных програ</w:t>
            </w:r>
            <w:r w:rsidRPr="001A19A7">
              <w:rPr>
                <w:bCs/>
                <w:sz w:val="20"/>
                <w:szCs w:val="20"/>
              </w:rPr>
              <w:t>м</w:t>
            </w:r>
            <w:r w:rsidRPr="001A19A7">
              <w:rPr>
                <w:bCs/>
                <w:sz w:val="20"/>
                <w:szCs w:val="20"/>
              </w:rPr>
              <w:t>мах, о содержании образов</w:t>
            </w:r>
            <w:r w:rsidRPr="001A19A7">
              <w:rPr>
                <w:bCs/>
                <w:sz w:val="20"/>
                <w:szCs w:val="20"/>
              </w:rPr>
              <w:t>а</w:t>
            </w:r>
            <w:r w:rsidRPr="001A19A7">
              <w:rPr>
                <w:bCs/>
                <w:sz w:val="20"/>
                <w:szCs w:val="20"/>
              </w:rPr>
              <w:t>тельной программы школы, о результатах выполнения обр</w:t>
            </w:r>
            <w:r w:rsidRPr="001A19A7">
              <w:rPr>
                <w:bCs/>
                <w:sz w:val="20"/>
                <w:szCs w:val="20"/>
              </w:rPr>
              <w:t>а</w:t>
            </w:r>
            <w:r w:rsidRPr="001A19A7">
              <w:rPr>
                <w:bCs/>
                <w:sz w:val="20"/>
                <w:szCs w:val="20"/>
              </w:rPr>
              <w:t>зовательной программы школой в целом и конкретно своим р</w:t>
            </w:r>
            <w:r w:rsidRPr="001A19A7">
              <w:rPr>
                <w:bCs/>
                <w:sz w:val="20"/>
                <w:szCs w:val="20"/>
              </w:rPr>
              <w:t>е</w:t>
            </w:r>
            <w:r w:rsidRPr="001A19A7">
              <w:rPr>
                <w:bCs/>
                <w:sz w:val="20"/>
                <w:szCs w:val="20"/>
              </w:rPr>
              <w:t>бенком;</w:t>
            </w:r>
          </w:p>
          <w:p w:rsidR="00273C65" w:rsidRPr="001A19A7" w:rsidRDefault="0077618E" w:rsidP="004F773D">
            <w:pPr>
              <w:pStyle w:val="a4"/>
              <w:numPr>
                <w:ilvl w:val="0"/>
                <w:numId w:val="36"/>
              </w:numPr>
              <w:spacing w:after="0" w:line="240" w:lineRule="auto"/>
              <w:ind w:left="171" w:hanging="171"/>
              <w:rPr>
                <w:bCs/>
                <w:sz w:val="20"/>
                <w:szCs w:val="20"/>
                <w:u w:val="single"/>
              </w:rPr>
            </w:pPr>
            <w:r w:rsidRPr="001A19A7">
              <w:rPr>
                <w:bCs/>
                <w:iCs/>
                <w:sz w:val="20"/>
                <w:szCs w:val="20"/>
              </w:rPr>
              <w:t>внесение</w:t>
            </w:r>
            <w:r w:rsidRPr="001A19A7">
              <w:rPr>
                <w:bCs/>
                <w:sz w:val="20"/>
                <w:szCs w:val="20"/>
              </w:rPr>
              <w:t xml:space="preserve"> предложений, каса</w:t>
            </w:r>
            <w:r w:rsidRPr="001A19A7">
              <w:rPr>
                <w:bCs/>
                <w:sz w:val="20"/>
                <w:szCs w:val="20"/>
              </w:rPr>
              <w:t>ю</w:t>
            </w:r>
            <w:r w:rsidRPr="001A19A7">
              <w:rPr>
                <w:bCs/>
                <w:sz w:val="20"/>
                <w:szCs w:val="20"/>
              </w:rPr>
              <w:t>щихся изменений образовател</w:t>
            </w:r>
            <w:r w:rsidRPr="001A19A7">
              <w:rPr>
                <w:bCs/>
                <w:sz w:val="20"/>
                <w:szCs w:val="20"/>
              </w:rPr>
              <w:t>ь</w:t>
            </w:r>
            <w:r w:rsidRPr="001A19A7">
              <w:rPr>
                <w:bCs/>
                <w:sz w:val="20"/>
                <w:szCs w:val="20"/>
              </w:rPr>
              <w:t>ной программы;</w:t>
            </w:r>
          </w:p>
          <w:p w:rsidR="00273C65" w:rsidRPr="001A19A7" w:rsidRDefault="0077618E" w:rsidP="004F773D">
            <w:pPr>
              <w:pStyle w:val="a4"/>
              <w:numPr>
                <w:ilvl w:val="0"/>
                <w:numId w:val="36"/>
              </w:numPr>
              <w:spacing w:after="0" w:line="240" w:lineRule="auto"/>
              <w:ind w:left="171" w:hanging="171"/>
              <w:rPr>
                <w:bCs/>
                <w:sz w:val="20"/>
                <w:szCs w:val="20"/>
                <w:u w:val="single"/>
              </w:rPr>
            </w:pPr>
            <w:r w:rsidRPr="001A19A7">
              <w:rPr>
                <w:bCs/>
                <w:iCs/>
                <w:sz w:val="20"/>
                <w:szCs w:val="20"/>
              </w:rPr>
              <w:t xml:space="preserve">участие </w:t>
            </w:r>
            <w:r w:rsidRPr="001A19A7">
              <w:rPr>
                <w:bCs/>
                <w:sz w:val="20"/>
                <w:szCs w:val="20"/>
              </w:rPr>
              <w:t>в определении индив</w:t>
            </w:r>
            <w:r w:rsidRPr="001A19A7">
              <w:rPr>
                <w:bCs/>
                <w:sz w:val="20"/>
                <w:szCs w:val="20"/>
              </w:rPr>
              <w:t>и</w:t>
            </w:r>
            <w:r w:rsidRPr="001A19A7">
              <w:rPr>
                <w:bCs/>
                <w:sz w:val="20"/>
                <w:szCs w:val="20"/>
              </w:rPr>
              <w:t>дуального образовательного маршрута для своего ребенка;</w:t>
            </w:r>
          </w:p>
          <w:p w:rsidR="00273C65" w:rsidRPr="001A19A7" w:rsidRDefault="0077618E" w:rsidP="004F773D">
            <w:pPr>
              <w:pStyle w:val="a4"/>
              <w:numPr>
                <w:ilvl w:val="0"/>
                <w:numId w:val="36"/>
              </w:numPr>
              <w:spacing w:after="0" w:line="240" w:lineRule="auto"/>
              <w:ind w:left="171" w:hanging="171"/>
              <w:rPr>
                <w:bCs/>
                <w:sz w:val="20"/>
                <w:szCs w:val="20"/>
                <w:u w:val="single"/>
              </w:rPr>
            </w:pPr>
            <w:r w:rsidRPr="001A19A7">
              <w:rPr>
                <w:bCs/>
                <w:iCs/>
                <w:sz w:val="20"/>
                <w:szCs w:val="20"/>
              </w:rPr>
              <w:t>консультативную помощь</w:t>
            </w:r>
            <w:r w:rsidRPr="001A19A7">
              <w:rPr>
                <w:bCs/>
                <w:sz w:val="20"/>
                <w:szCs w:val="20"/>
              </w:rPr>
              <w:t>;</w:t>
            </w:r>
          </w:p>
          <w:p w:rsidR="0077618E" w:rsidRPr="001A19A7" w:rsidRDefault="0077618E" w:rsidP="004F773D">
            <w:pPr>
              <w:pStyle w:val="a4"/>
              <w:numPr>
                <w:ilvl w:val="0"/>
                <w:numId w:val="36"/>
              </w:numPr>
              <w:spacing w:after="0" w:line="240" w:lineRule="auto"/>
              <w:ind w:left="171" w:hanging="171"/>
              <w:rPr>
                <w:bCs/>
                <w:sz w:val="20"/>
                <w:szCs w:val="20"/>
                <w:u w:val="single"/>
              </w:rPr>
            </w:pPr>
            <w:r w:rsidRPr="001A19A7">
              <w:rPr>
                <w:bCs/>
                <w:iCs/>
                <w:sz w:val="20"/>
                <w:szCs w:val="20"/>
              </w:rPr>
              <w:t>апелляцию</w:t>
            </w:r>
            <w:r w:rsidRPr="001A19A7">
              <w:rPr>
                <w:bCs/>
                <w:sz w:val="20"/>
                <w:szCs w:val="20"/>
              </w:rPr>
              <w:t xml:space="preserve"> в случае несогласия с оценкой образовательных д</w:t>
            </w:r>
            <w:r w:rsidRPr="001A19A7">
              <w:rPr>
                <w:bCs/>
                <w:sz w:val="20"/>
                <w:szCs w:val="20"/>
              </w:rPr>
              <w:t>о</w:t>
            </w:r>
            <w:r w:rsidRPr="001A19A7">
              <w:rPr>
                <w:bCs/>
                <w:sz w:val="20"/>
                <w:szCs w:val="20"/>
              </w:rPr>
              <w:t>стижений</w:t>
            </w:r>
          </w:p>
        </w:tc>
        <w:tc>
          <w:tcPr>
            <w:tcW w:w="3190" w:type="dxa"/>
            <w:shd w:val="clear" w:color="auto" w:fill="auto"/>
          </w:tcPr>
          <w:p w:rsidR="00273C65" w:rsidRPr="001A19A7" w:rsidRDefault="0077618E" w:rsidP="004F773D">
            <w:pPr>
              <w:pStyle w:val="a4"/>
              <w:numPr>
                <w:ilvl w:val="0"/>
                <w:numId w:val="36"/>
              </w:numPr>
              <w:spacing w:after="0" w:line="240" w:lineRule="auto"/>
              <w:ind w:left="241" w:hanging="241"/>
              <w:rPr>
                <w:sz w:val="20"/>
                <w:szCs w:val="20"/>
              </w:rPr>
            </w:pPr>
            <w:r w:rsidRPr="001A19A7">
              <w:rPr>
                <w:sz w:val="20"/>
                <w:szCs w:val="20"/>
              </w:rPr>
              <w:t>выбор программы элективных курсов, участия во внешкол</w:t>
            </w:r>
            <w:r w:rsidRPr="001A19A7">
              <w:rPr>
                <w:sz w:val="20"/>
                <w:szCs w:val="20"/>
              </w:rPr>
              <w:t>ь</w:t>
            </w:r>
            <w:r w:rsidRPr="001A19A7">
              <w:rPr>
                <w:sz w:val="20"/>
                <w:szCs w:val="20"/>
              </w:rPr>
              <w:t>ных делах класса, школы;</w:t>
            </w:r>
          </w:p>
          <w:p w:rsidR="00273C65" w:rsidRPr="001A19A7" w:rsidRDefault="0077618E" w:rsidP="004F773D">
            <w:pPr>
              <w:pStyle w:val="a4"/>
              <w:numPr>
                <w:ilvl w:val="0"/>
                <w:numId w:val="36"/>
              </w:numPr>
              <w:spacing w:after="0" w:line="240" w:lineRule="auto"/>
              <w:ind w:left="241" w:hanging="241"/>
              <w:rPr>
                <w:sz w:val="20"/>
                <w:szCs w:val="20"/>
              </w:rPr>
            </w:pPr>
            <w:r w:rsidRPr="001A19A7">
              <w:rPr>
                <w:sz w:val="20"/>
                <w:szCs w:val="20"/>
              </w:rPr>
              <w:t>честную и объективную оценку результатов образовательной деятельности;</w:t>
            </w:r>
          </w:p>
          <w:p w:rsidR="0077618E" w:rsidRPr="001A19A7" w:rsidRDefault="0077618E" w:rsidP="004F773D">
            <w:pPr>
              <w:pStyle w:val="a4"/>
              <w:numPr>
                <w:ilvl w:val="0"/>
                <w:numId w:val="36"/>
              </w:numPr>
              <w:spacing w:after="0" w:line="240" w:lineRule="auto"/>
              <w:ind w:left="241" w:hanging="241"/>
              <w:rPr>
                <w:sz w:val="20"/>
                <w:szCs w:val="20"/>
              </w:rPr>
            </w:pPr>
            <w:r w:rsidRPr="001A19A7">
              <w:rPr>
                <w:sz w:val="20"/>
                <w:szCs w:val="20"/>
              </w:rPr>
              <w:t>собственную оценку своих д</w:t>
            </w:r>
            <w:r w:rsidRPr="001A19A7">
              <w:rPr>
                <w:sz w:val="20"/>
                <w:szCs w:val="20"/>
              </w:rPr>
              <w:t>о</w:t>
            </w:r>
            <w:r w:rsidRPr="001A19A7">
              <w:rPr>
                <w:sz w:val="20"/>
                <w:szCs w:val="20"/>
              </w:rPr>
              <w:t>стижений и затруднений;</w:t>
            </w:r>
          </w:p>
          <w:p w:rsidR="0077618E" w:rsidRPr="001A19A7" w:rsidRDefault="0077618E" w:rsidP="004F773D">
            <w:pPr>
              <w:pStyle w:val="a4"/>
              <w:numPr>
                <w:ilvl w:val="0"/>
                <w:numId w:val="36"/>
              </w:numPr>
              <w:spacing w:after="0" w:line="240" w:lineRule="auto"/>
              <w:ind w:left="241" w:hanging="241"/>
              <w:rPr>
                <w:sz w:val="20"/>
                <w:szCs w:val="20"/>
              </w:rPr>
            </w:pPr>
            <w:r w:rsidRPr="001A19A7">
              <w:rPr>
                <w:sz w:val="20"/>
                <w:szCs w:val="20"/>
              </w:rPr>
              <w:t>дополнительное время для освоения трудного материала;</w:t>
            </w:r>
          </w:p>
          <w:p w:rsidR="0077618E" w:rsidRPr="001A19A7" w:rsidRDefault="0077618E" w:rsidP="004F773D">
            <w:pPr>
              <w:pStyle w:val="a4"/>
              <w:numPr>
                <w:ilvl w:val="0"/>
                <w:numId w:val="36"/>
              </w:numPr>
              <w:spacing w:after="0" w:line="240" w:lineRule="auto"/>
              <w:ind w:left="241" w:hanging="241"/>
              <w:rPr>
                <w:sz w:val="20"/>
                <w:szCs w:val="20"/>
              </w:rPr>
            </w:pPr>
            <w:r w:rsidRPr="001A19A7">
              <w:rPr>
                <w:sz w:val="20"/>
                <w:szCs w:val="20"/>
              </w:rPr>
              <w:t>обеспечение учебными пособ</w:t>
            </w:r>
            <w:r w:rsidRPr="001A19A7">
              <w:rPr>
                <w:sz w:val="20"/>
                <w:szCs w:val="20"/>
              </w:rPr>
              <w:t>и</w:t>
            </w:r>
            <w:r w:rsidRPr="001A19A7">
              <w:rPr>
                <w:sz w:val="20"/>
                <w:szCs w:val="20"/>
              </w:rPr>
              <w:t>ями и другими средствами об</w:t>
            </w:r>
            <w:r w:rsidRPr="001A19A7">
              <w:rPr>
                <w:sz w:val="20"/>
                <w:szCs w:val="20"/>
              </w:rPr>
              <w:t>у</w:t>
            </w:r>
            <w:r w:rsidRPr="001A19A7">
              <w:rPr>
                <w:sz w:val="20"/>
                <w:szCs w:val="20"/>
              </w:rPr>
              <w:t>чения;</w:t>
            </w:r>
          </w:p>
          <w:p w:rsidR="0077618E" w:rsidRPr="001A19A7" w:rsidRDefault="0077618E" w:rsidP="004F773D">
            <w:pPr>
              <w:pStyle w:val="a4"/>
              <w:numPr>
                <w:ilvl w:val="0"/>
                <w:numId w:val="36"/>
              </w:numPr>
              <w:spacing w:after="0" w:line="240" w:lineRule="auto"/>
              <w:ind w:left="241" w:hanging="241"/>
              <w:rPr>
                <w:sz w:val="20"/>
                <w:szCs w:val="20"/>
              </w:rPr>
            </w:pPr>
            <w:r w:rsidRPr="001A19A7">
              <w:rPr>
                <w:sz w:val="20"/>
                <w:szCs w:val="20"/>
              </w:rPr>
              <w:t>социально-психолого-педагогическую поддержку;</w:t>
            </w:r>
          </w:p>
          <w:p w:rsidR="0077618E" w:rsidRPr="001A19A7" w:rsidRDefault="0077618E" w:rsidP="004F773D">
            <w:pPr>
              <w:pStyle w:val="a4"/>
              <w:numPr>
                <w:ilvl w:val="0"/>
                <w:numId w:val="36"/>
              </w:numPr>
              <w:spacing w:after="0" w:line="240" w:lineRule="auto"/>
              <w:ind w:left="241" w:hanging="241"/>
              <w:rPr>
                <w:sz w:val="20"/>
                <w:szCs w:val="20"/>
              </w:rPr>
            </w:pPr>
            <w:r w:rsidRPr="001A19A7">
              <w:rPr>
                <w:sz w:val="20"/>
                <w:szCs w:val="20"/>
              </w:rPr>
              <w:t>комфортные условия обучения;</w:t>
            </w:r>
          </w:p>
          <w:p w:rsidR="0077618E" w:rsidRPr="001A19A7" w:rsidRDefault="0077618E" w:rsidP="004F773D">
            <w:pPr>
              <w:pStyle w:val="a4"/>
              <w:numPr>
                <w:ilvl w:val="0"/>
                <w:numId w:val="36"/>
              </w:numPr>
              <w:spacing w:after="0" w:line="240" w:lineRule="auto"/>
              <w:ind w:left="241" w:hanging="283"/>
              <w:rPr>
                <w:sz w:val="20"/>
                <w:szCs w:val="20"/>
              </w:rPr>
            </w:pPr>
            <w:r w:rsidRPr="001A19A7">
              <w:rPr>
                <w:sz w:val="20"/>
                <w:szCs w:val="20"/>
              </w:rPr>
              <w:t>открытость оценки результатов их образовательной деятельн</w:t>
            </w:r>
            <w:r w:rsidRPr="001A19A7">
              <w:rPr>
                <w:sz w:val="20"/>
                <w:szCs w:val="20"/>
              </w:rPr>
              <w:t>о</w:t>
            </w:r>
            <w:r w:rsidRPr="001A19A7">
              <w:rPr>
                <w:sz w:val="20"/>
                <w:szCs w:val="20"/>
              </w:rPr>
              <w:t>сти</w:t>
            </w:r>
          </w:p>
          <w:p w:rsidR="0077618E" w:rsidRPr="001A19A7" w:rsidRDefault="0077618E" w:rsidP="004F773D">
            <w:pPr>
              <w:pStyle w:val="a4"/>
              <w:numPr>
                <w:ilvl w:val="0"/>
                <w:numId w:val="36"/>
              </w:numPr>
              <w:spacing w:after="0" w:line="240" w:lineRule="auto"/>
              <w:ind w:left="241" w:hanging="241"/>
              <w:rPr>
                <w:sz w:val="20"/>
                <w:szCs w:val="20"/>
              </w:rPr>
            </w:pPr>
            <w:r w:rsidRPr="001A19A7">
              <w:rPr>
                <w:sz w:val="20"/>
                <w:szCs w:val="20"/>
              </w:rPr>
              <w:lastRenderedPageBreak/>
              <w:t>работа в органах самоуправл</w:t>
            </w:r>
            <w:r w:rsidRPr="001A19A7">
              <w:rPr>
                <w:sz w:val="20"/>
                <w:szCs w:val="20"/>
              </w:rPr>
              <w:t>е</w:t>
            </w:r>
            <w:r w:rsidRPr="001A19A7">
              <w:rPr>
                <w:sz w:val="20"/>
                <w:szCs w:val="20"/>
              </w:rPr>
              <w:t>ния</w:t>
            </w:r>
          </w:p>
        </w:tc>
        <w:tc>
          <w:tcPr>
            <w:tcW w:w="3190" w:type="dxa"/>
            <w:shd w:val="clear" w:color="auto" w:fill="auto"/>
          </w:tcPr>
          <w:p w:rsidR="0077618E" w:rsidRPr="001A19A7" w:rsidRDefault="0077618E" w:rsidP="004F773D">
            <w:pPr>
              <w:pStyle w:val="a4"/>
              <w:numPr>
                <w:ilvl w:val="0"/>
                <w:numId w:val="36"/>
              </w:numPr>
              <w:spacing w:after="0" w:line="240" w:lineRule="auto"/>
              <w:ind w:left="170" w:right="820" w:hanging="170"/>
              <w:rPr>
                <w:sz w:val="20"/>
                <w:szCs w:val="20"/>
              </w:rPr>
            </w:pPr>
            <w:r w:rsidRPr="001A19A7">
              <w:rPr>
                <w:sz w:val="20"/>
                <w:szCs w:val="20"/>
              </w:rPr>
              <w:lastRenderedPageBreak/>
              <w:t>выбор учебных пос</w:t>
            </w:r>
            <w:r w:rsidRPr="001A19A7">
              <w:rPr>
                <w:sz w:val="20"/>
                <w:szCs w:val="20"/>
              </w:rPr>
              <w:t>о</w:t>
            </w:r>
            <w:r w:rsidRPr="001A19A7">
              <w:rPr>
                <w:sz w:val="20"/>
                <w:szCs w:val="20"/>
              </w:rPr>
              <w:t>бий;</w:t>
            </w:r>
          </w:p>
          <w:p w:rsidR="0077618E" w:rsidRPr="001A19A7" w:rsidRDefault="0077618E" w:rsidP="004F773D">
            <w:pPr>
              <w:pStyle w:val="a4"/>
              <w:numPr>
                <w:ilvl w:val="0"/>
                <w:numId w:val="36"/>
              </w:numPr>
              <w:spacing w:after="0" w:line="240" w:lineRule="auto"/>
              <w:ind w:left="170" w:hanging="142"/>
              <w:rPr>
                <w:sz w:val="20"/>
                <w:szCs w:val="20"/>
              </w:rPr>
            </w:pPr>
            <w:r w:rsidRPr="001A19A7">
              <w:rPr>
                <w:sz w:val="20"/>
                <w:szCs w:val="20"/>
              </w:rPr>
              <w:t>информационное и методич</w:t>
            </w:r>
            <w:r w:rsidRPr="001A19A7">
              <w:rPr>
                <w:sz w:val="20"/>
                <w:szCs w:val="20"/>
              </w:rPr>
              <w:t>е</w:t>
            </w:r>
            <w:r w:rsidRPr="001A19A7">
              <w:rPr>
                <w:sz w:val="20"/>
                <w:szCs w:val="20"/>
              </w:rPr>
              <w:t>ское обеспечение;</w:t>
            </w:r>
          </w:p>
          <w:p w:rsidR="0077618E" w:rsidRPr="001A19A7" w:rsidRDefault="0077618E" w:rsidP="004F773D">
            <w:pPr>
              <w:pStyle w:val="a4"/>
              <w:numPr>
                <w:ilvl w:val="0"/>
                <w:numId w:val="34"/>
              </w:numPr>
              <w:spacing w:after="0" w:line="240" w:lineRule="auto"/>
              <w:ind w:left="170" w:hanging="120"/>
              <w:rPr>
                <w:sz w:val="20"/>
                <w:szCs w:val="20"/>
              </w:rPr>
            </w:pPr>
            <w:r w:rsidRPr="001A19A7">
              <w:rPr>
                <w:sz w:val="20"/>
                <w:szCs w:val="20"/>
              </w:rPr>
              <w:t>выбор образовательных техн</w:t>
            </w:r>
            <w:r w:rsidRPr="001A19A7">
              <w:rPr>
                <w:sz w:val="20"/>
                <w:szCs w:val="20"/>
              </w:rPr>
              <w:t>о</w:t>
            </w:r>
            <w:r w:rsidRPr="001A19A7">
              <w:rPr>
                <w:sz w:val="20"/>
                <w:szCs w:val="20"/>
              </w:rPr>
              <w:t>логий;</w:t>
            </w:r>
          </w:p>
          <w:p w:rsidR="0077618E" w:rsidRPr="001A19A7" w:rsidRDefault="0077618E" w:rsidP="004F773D">
            <w:pPr>
              <w:pStyle w:val="a4"/>
              <w:numPr>
                <w:ilvl w:val="0"/>
                <w:numId w:val="34"/>
              </w:numPr>
              <w:spacing w:after="0" w:line="240" w:lineRule="auto"/>
              <w:ind w:left="170" w:hanging="120"/>
              <w:rPr>
                <w:sz w:val="20"/>
                <w:szCs w:val="20"/>
              </w:rPr>
            </w:pPr>
            <w:r w:rsidRPr="001A19A7">
              <w:rPr>
                <w:sz w:val="20"/>
                <w:szCs w:val="20"/>
              </w:rPr>
              <w:t>повышение квалификации;</w:t>
            </w:r>
          </w:p>
          <w:p w:rsidR="0077618E" w:rsidRPr="001A19A7" w:rsidRDefault="0077618E" w:rsidP="004F773D">
            <w:pPr>
              <w:pStyle w:val="a4"/>
              <w:numPr>
                <w:ilvl w:val="0"/>
                <w:numId w:val="34"/>
              </w:numPr>
              <w:spacing w:after="0" w:line="240" w:lineRule="auto"/>
              <w:ind w:left="170" w:hanging="120"/>
              <w:rPr>
                <w:sz w:val="20"/>
                <w:szCs w:val="20"/>
              </w:rPr>
            </w:pPr>
            <w:r w:rsidRPr="001A19A7">
              <w:rPr>
                <w:sz w:val="20"/>
                <w:szCs w:val="20"/>
              </w:rPr>
              <w:t>поддержку деятельности род</w:t>
            </w:r>
            <w:r w:rsidRPr="001A19A7">
              <w:rPr>
                <w:sz w:val="20"/>
                <w:szCs w:val="20"/>
              </w:rPr>
              <w:t>и</w:t>
            </w:r>
            <w:r w:rsidRPr="001A19A7">
              <w:rPr>
                <w:sz w:val="20"/>
                <w:szCs w:val="20"/>
              </w:rPr>
              <w:t>телями и администрацией</w:t>
            </w:r>
          </w:p>
        </w:tc>
      </w:tr>
      <w:tr w:rsidR="0077618E" w:rsidTr="00E21B7F">
        <w:tc>
          <w:tcPr>
            <w:tcW w:w="9570" w:type="dxa"/>
            <w:gridSpan w:val="3"/>
            <w:shd w:val="clear" w:color="auto" w:fill="auto"/>
          </w:tcPr>
          <w:p w:rsidR="00273C65" w:rsidRPr="001A19A7" w:rsidRDefault="00273C65" w:rsidP="001A19A7">
            <w:pPr>
              <w:spacing w:line="240" w:lineRule="auto"/>
              <w:ind w:left="29"/>
              <w:jc w:val="center"/>
              <w:rPr>
                <w:bCs/>
                <w:sz w:val="20"/>
                <w:szCs w:val="20"/>
              </w:rPr>
            </w:pPr>
            <w:r w:rsidRPr="001A19A7">
              <w:rPr>
                <w:b/>
                <w:bCs/>
                <w:sz w:val="20"/>
                <w:szCs w:val="20"/>
              </w:rPr>
              <w:lastRenderedPageBreak/>
              <w:t>несут ответственность за:</w:t>
            </w:r>
          </w:p>
        </w:tc>
      </w:tr>
      <w:tr w:rsidR="00273C65" w:rsidTr="00E21B7F">
        <w:tc>
          <w:tcPr>
            <w:tcW w:w="3190" w:type="dxa"/>
            <w:shd w:val="clear" w:color="auto" w:fill="auto"/>
          </w:tcPr>
          <w:p w:rsidR="0077618E" w:rsidRPr="001A19A7" w:rsidRDefault="0077618E" w:rsidP="004F773D">
            <w:pPr>
              <w:pStyle w:val="a4"/>
              <w:numPr>
                <w:ilvl w:val="0"/>
                <w:numId w:val="35"/>
              </w:numPr>
              <w:spacing w:after="0" w:line="240" w:lineRule="auto"/>
              <w:ind w:left="171" w:hanging="171"/>
              <w:rPr>
                <w:bCs/>
                <w:sz w:val="20"/>
                <w:szCs w:val="20"/>
              </w:rPr>
            </w:pPr>
            <w:r w:rsidRPr="001A19A7">
              <w:rPr>
                <w:bCs/>
                <w:sz w:val="20"/>
                <w:szCs w:val="20"/>
              </w:rPr>
              <w:t>создание благоприятных усл</w:t>
            </w:r>
            <w:r w:rsidRPr="001A19A7">
              <w:rPr>
                <w:bCs/>
                <w:sz w:val="20"/>
                <w:szCs w:val="20"/>
              </w:rPr>
              <w:t>о</w:t>
            </w:r>
            <w:r w:rsidRPr="001A19A7">
              <w:rPr>
                <w:bCs/>
                <w:sz w:val="20"/>
                <w:szCs w:val="20"/>
              </w:rPr>
              <w:t>вий для выполнения домашней работы;</w:t>
            </w:r>
          </w:p>
          <w:p w:rsidR="0077618E" w:rsidRPr="001A19A7" w:rsidRDefault="0077618E" w:rsidP="004F773D">
            <w:pPr>
              <w:pStyle w:val="a4"/>
              <w:numPr>
                <w:ilvl w:val="0"/>
                <w:numId w:val="35"/>
              </w:numPr>
              <w:spacing w:after="0" w:line="240" w:lineRule="auto"/>
              <w:ind w:left="171" w:hanging="171"/>
              <w:rPr>
                <w:bCs/>
                <w:sz w:val="20"/>
                <w:szCs w:val="20"/>
              </w:rPr>
            </w:pPr>
            <w:r w:rsidRPr="001A19A7">
              <w:rPr>
                <w:bCs/>
                <w:sz w:val="20"/>
                <w:szCs w:val="20"/>
              </w:rPr>
              <w:t>обеспечение ребенка средств</w:t>
            </w:r>
            <w:r w:rsidRPr="001A19A7">
              <w:rPr>
                <w:bCs/>
                <w:sz w:val="20"/>
                <w:szCs w:val="20"/>
              </w:rPr>
              <w:t>а</w:t>
            </w:r>
            <w:r w:rsidRPr="001A19A7">
              <w:rPr>
                <w:bCs/>
                <w:sz w:val="20"/>
                <w:szCs w:val="20"/>
              </w:rPr>
              <w:t>ми для успешного обучения и воспитания (спортивной фо</w:t>
            </w:r>
            <w:r w:rsidRPr="001A19A7">
              <w:rPr>
                <w:bCs/>
                <w:sz w:val="20"/>
                <w:szCs w:val="20"/>
              </w:rPr>
              <w:t>р</w:t>
            </w:r>
            <w:r w:rsidRPr="001A19A7">
              <w:rPr>
                <w:bCs/>
                <w:sz w:val="20"/>
                <w:szCs w:val="20"/>
              </w:rPr>
              <w:t>мой);</w:t>
            </w:r>
          </w:p>
          <w:p w:rsidR="0077618E" w:rsidRPr="001A19A7" w:rsidRDefault="0077618E" w:rsidP="004F773D">
            <w:pPr>
              <w:pStyle w:val="a4"/>
              <w:numPr>
                <w:ilvl w:val="0"/>
                <w:numId w:val="35"/>
              </w:numPr>
              <w:spacing w:after="0" w:line="240" w:lineRule="auto"/>
              <w:ind w:left="171" w:hanging="171"/>
              <w:rPr>
                <w:bCs/>
                <w:sz w:val="20"/>
                <w:szCs w:val="20"/>
              </w:rPr>
            </w:pPr>
            <w:r w:rsidRPr="001A19A7">
              <w:rPr>
                <w:bCs/>
                <w:sz w:val="20"/>
                <w:szCs w:val="20"/>
              </w:rPr>
              <w:t>ликвидацию академических з</w:t>
            </w:r>
            <w:r w:rsidRPr="001A19A7">
              <w:rPr>
                <w:bCs/>
                <w:sz w:val="20"/>
                <w:szCs w:val="20"/>
              </w:rPr>
              <w:t>а</w:t>
            </w:r>
            <w:r w:rsidRPr="001A19A7">
              <w:rPr>
                <w:bCs/>
                <w:sz w:val="20"/>
                <w:szCs w:val="20"/>
              </w:rPr>
              <w:t>долженностей;</w:t>
            </w:r>
          </w:p>
          <w:p w:rsidR="0077618E" w:rsidRPr="001A19A7" w:rsidRDefault="0077618E" w:rsidP="004F773D">
            <w:pPr>
              <w:pStyle w:val="a4"/>
              <w:numPr>
                <w:ilvl w:val="0"/>
                <w:numId w:val="35"/>
              </w:numPr>
              <w:spacing w:after="0" w:line="240" w:lineRule="auto"/>
              <w:ind w:left="171" w:hanging="171"/>
              <w:rPr>
                <w:bCs/>
                <w:sz w:val="20"/>
                <w:szCs w:val="20"/>
              </w:rPr>
            </w:pPr>
            <w:r w:rsidRPr="001A19A7">
              <w:rPr>
                <w:bCs/>
                <w:sz w:val="20"/>
                <w:szCs w:val="20"/>
              </w:rPr>
              <w:t>совместный контроль обучения ребенка;</w:t>
            </w:r>
          </w:p>
          <w:p w:rsidR="0077618E" w:rsidRPr="001A19A7" w:rsidRDefault="0077618E" w:rsidP="004F773D">
            <w:pPr>
              <w:pStyle w:val="a4"/>
              <w:numPr>
                <w:ilvl w:val="0"/>
                <w:numId w:val="35"/>
              </w:numPr>
              <w:spacing w:after="0" w:line="240" w:lineRule="auto"/>
              <w:ind w:left="171" w:hanging="171"/>
              <w:rPr>
                <w:bCs/>
                <w:sz w:val="20"/>
                <w:szCs w:val="20"/>
              </w:rPr>
            </w:pPr>
            <w:r w:rsidRPr="001A19A7">
              <w:rPr>
                <w:bCs/>
                <w:sz w:val="20"/>
                <w:szCs w:val="20"/>
              </w:rPr>
              <w:t>ущерб, причиненный по вине ученика (материальную отве</w:t>
            </w:r>
            <w:r w:rsidRPr="001A19A7">
              <w:rPr>
                <w:bCs/>
                <w:sz w:val="20"/>
                <w:szCs w:val="20"/>
              </w:rPr>
              <w:t>т</w:t>
            </w:r>
            <w:r w:rsidRPr="001A19A7">
              <w:rPr>
                <w:bCs/>
                <w:sz w:val="20"/>
                <w:szCs w:val="20"/>
              </w:rPr>
              <w:t>ственность согласно Гражда</w:t>
            </w:r>
            <w:r w:rsidRPr="001A19A7">
              <w:rPr>
                <w:bCs/>
                <w:sz w:val="20"/>
                <w:szCs w:val="20"/>
              </w:rPr>
              <w:t>н</w:t>
            </w:r>
            <w:r w:rsidRPr="001A19A7">
              <w:rPr>
                <w:bCs/>
                <w:sz w:val="20"/>
                <w:szCs w:val="20"/>
              </w:rPr>
              <w:t>скому кодексу РФ)</w:t>
            </w:r>
          </w:p>
        </w:tc>
        <w:tc>
          <w:tcPr>
            <w:tcW w:w="3190" w:type="dxa"/>
            <w:shd w:val="clear" w:color="auto" w:fill="auto"/>
          </w:tcPr>
          <w:p w:rsidR="0077618E" w:rsidRPr="001A19A7" w:rsidRDefault="0077618E" w:rsidP="004F773D">
            <w:pPr>
              <w:pStyle w:val="a4"/>
              <w:numPr>
                <w:ilvl w:val="0"/>
                <w:numId w:val="35"/>
              </w:numPr>
              <w:spacing w:after="0" w:line="240" w:lineRule="auto"/>
              <w:ind w:left="241" w:hanging="241"/>
              <w:rPr>
                <w:sz w:val="20"/>
                <w:szCs w:val="20"/>
              </w:rPr>
            </w:pPr>
            <w:r w:rsidRPr="001A19A7">
              <w:rPr>
                <w:sz w:val="20"/>
                <w:szCs w:val="20"/>
              </w:rPr>
              <w:t>овладеть принятыми в школе правилами поведения;</w:t>
            </w:r>
          </w:p>
          <w:p w:rsidR="0077618E" w:rsidRPr="001A19A7" w:rsidRDefault="0077618E" w:rsidP="004F773D">
            <w:pPr>
              <w:pStyle w:val="a4"/>
              <w:numPr>
                <w:ilvl w:val="0"/>
                <w:numId w:val="35"/>
              </w:numPr>
              <w:spacing w:after="0" w:line="240" w:lineRule="auto"/>
              <w:ind w:left="241" w:hanging="241"/>
              <w:rPr>
                <w:sz w:val="20"/>
                <w:szCs w:val="20"/>
              </w:rPr>
            </w:pPr>
            <w:r w:rsidRPr="001A19A7">
              <w:rPr>
                <w:sz w:val="20"/>
                <w:szCs w:val="20"/>
              </w:rPr>
              <w:t>иметь необходимые учебные пособия, принадлежности для работы;</w:t>
            </w:r>
          </w:p>
          <w:p w:rsidR="0077618E" w:rsidRPr="001A19A7" w:rsidRDefault="0077618E" w:rsidP="004F773D">
            <w:pPr>
              <w:pStyle w:val="a4"/>
              <w:numPr>
                <w:ilvl w:val="0"/>
                <w:numId w:val="35"/>
              </w:numPr>
              <w:spacing w:after="0" w:line="240" w:lineRule="auto"/>
              <w:ind w:left="241" w:hanging="241"/>
              <w:rPr>
                <w:sz w:val="20"/>
                <w:szCs w:val="20"/>
              </w:rPr>
            </w:pPr>
            <w:r w:rsidRPr="001A19A7">
              <w:rPr>
                <w:sz w:val="20"/>
                <w:szCs w:val="20"/>
              </w:rPr>
              <w:t>уважать права всех членов школьного коллектива;</w:t>
            </w:r>
          </w:p>
          <w:p w:rsidR="0077618E" w:rsidRPr="001A19A7" w:rsidRDefault="0077618E" w:rsidP="004F773D">
            <w:pPr>
              <w:pStyle w:val="a4"/>
              <w:numPr>
                <w:ilvl w:val="0"/>
                <w:numId w:val="35"/>
              </w:numPr>
              <w:spacing w:after="0" w:line="240" w:lineRule="auto"/>
              <w:ind w:left="241" w:hanging="241"/>
              <w:rPr>
                <w:sz w:val="20"/>
                <w:szCs w:val="20"/>
              </w:rPr>
            </w:pPr>
            <w:r w:rsidRPr="001A19A7">
              <w:rPr>
                <w:sz w:val="20"/>
                <w:szCs w:val="20"/>
              </w:rPr>
              <w:t>соблюдать правила поведения для учащихся</w:t>
            </w:r>
          </w:p>
          <w:p w:rsidR="0077618E" w:rsidRPr="001A19A7" w:rsidRDefault="0077618E" w:rsidP="001A19A7">
            <w:pPr>
              <w:spacing w:line="240" w:lineRule="auto"/>
              <w:ind w:left="96"/>
              <w:rPr>
                <w:sz w:val="20"/>
                <w:szCs w:val="20"/>
              </w:rPr>
            </w:pPr>
          </w:p>
        </w:tc>
        <w:tc>
          <w:tcPr>
            <w:tcW w:w="3190" w:type="dxa"/>
            <w:shd w:val="clear" w:color="auto" w:fill="auto"/>
          </w:tcPr>
          <w:p w:rsidR="0077618E" w:rsidRPr="001A19A7" w:rsidRDefault="0077618E" w:rsidP="004F773D">
            <w:pPr>
              <w:pStyle w:val="a4"/>
              <w:numPr>
                <w:ilvl w:val="0"/>
                <w:numId w:val="35"/>
              </w:numPr>
              <w:spacing w:after="0" w:line="240" w:lineRule="auto"/>
              <w:ind w:left="170" w:hanging="136"/>
              <w:rPr>
                <w:b/>
                <w:sz w:val="20"/>
                <w:szCs w:val="20"/>
              </w:rPr>
            </w:pPr>
            <w:r w:rsidRPr="001A19A7">
              <w:rPr>
                <w:sz w:val="20"/>
                <w:szCs w:val="20"/>
              </w:rPr>
              <w:t>соблюдать права учащихся и родителей;</w:t>
            </w:r>
          </w:p>
          <w:p w:rsidR="0077618E" w:rsidRPr="001A19A7" w:rsidRDefault="0077618E" w:rsidP="004F773D">
            <w:pPr>
              <w:pStyle w:val="a4"/>
              <w:numPr>
                <w:ilvl w:val="0"/>
                <w:numId w:val="35"/>
              </w:numPr>
              <w:spacing w:after="0" w:line="240" w:lineRule="auto"/>
              <w:ind w:left="170" w:hanging="136"/>
              <w:rPr>
                <w:b/>
                <w:sz w:val="20"/>
                <w:szCs w:val="20"/>
              </w:rPr>
            </w:pPr>
            <w:r w:rsidRPr="001A19A7">
              <w:rPr>
                <w:sz w:val="20"/>
                <w:szCs w:val="20"/>
              </w:rPr>
              <w:t>создавать условия, гарантир</w:t>
            </w:r>
            <w:r w:rsidRPr="001A19A7">
              <w:rPr>
                <w:sz w:val="20"/>
                <w:szCs w:val="20"/>
              </w:rPr>
              <w:t>у</w:t>
            </w:r>
            <w:r w:rsidRPr="001A19A7">
              <w:rPr>
                <w:sz w:val="20"/>
                <w:szCs w:val="20"/>
              </w:rPr>
              <w:t>ющие возможность успешной образовательной деятельности всем учащимся;</w:t>
            </w:r>
          </w:p>
          <w:p w:rsidR="0077618E" w:rsidRPr="001A19A7" w:rsidRDefault="0077618E" w:rsidP="004F773D">
            <w:pPr>
              <w:pStyle w:val="a4"/>
              <w:numPr>
                <w:ilvl w:val="0"/>
                <w:numId w:val="35"/>
              </w:numPr>
              <w:spacing w:after="0" w:line="240" w:lineRule="auto"/>
              <w:ind w:left="170" w:hanging="136"/>
              <w:rPr>
                <w:b/>
                <w:sz w:val="20"/>
                <w:szCs w:val="20"/>
              </w:rPr>
            </w:pPr>
            <w:r w:rsidRPr="001A19A7">
              <w:rPr>
                <w:sz w:val="20"/>
                <w:szCs w:val="20"/>
              </w:rPr>
              <w:t>соблюдать нормы выставления оценок;</w:t>
            </w:r>
          </w:p>
          <w:p w:rsidR="0077618E" w:rsidRPr="001A19A7" w:rsidRDefault="0077618E" w:rsidP="004F773D">
            <w:pPr>
              <w:pStyle w:val="a4"/>
              <w:numPr>
                <w:ilvl w:val="0"/>
                <w:numId w:val="35"/>
              </w:numPr>
              <w:spacing w:after="0" w:line="240" w:lineRule="auto"/>
              <w:ind w:left="170" w:hanging="136"/>
              <w:rPr>
                <w:b/>
                <w:sz w:val="20"/>
                <w:szCs w:val="20"/>
              </w:rPr>
            </w:pPr>
            <w:r w:rsidRPr="001A19A7">
              <w:rPr>
                <w:sz w:val="20"/>
                <w:szCs w:val="20"/>
              </w:rPr>
              <w:t>систематически информировать родителей о достижениях и проблемах детей;</w:t>
            </w:r>
          </w:p>
          <w:p w:rsidR="0077618E" w:rsidRPr="001A19A7" w:rsidRDefault="0077618E" w:rsidP="004F773D">
            <w:pPr>
              <w:pStyle w:val="a4"/>
              <w:numPr>
                <w:ilvl w:val="0"/>
                <w:numId w:val="35"/>
              </w:numPr>
              <w:spacing w:after="0" w:line="240" w:lineRule="auto"/>
              <w:ind w:left="170" w:hanging="136"/>
              <w:rPr>
                <w:b/>
                <w:sz w:val="20"/>
                <w:szCs w:val="20"/>
              </w:rPr>
            </w:pPr>
            <w:r w:rsidRPr="001A19A7">
              <w:rPr>
                <w:sz w:val="20"/>
                <w:szCs w:val="20"/>
              </w:rPr>
              <w:t>анализировать свою педагог</w:t>
            </w:r>
            <w:r w:rsidRPr="001A19A7">
              <w:rPr>
                <w:sz w:val="20"/>
                <w:szCs w:val="20"/>
              </w:rPr>
              <w:t>и</w:t>
            </w:r>
            <w:r w:rsidRPr="001A19A7">
              <w:rPr>
                <w:sz w:val="20"/>
                <w:szCs w:val="20"/>
              </w:rPr>
              <w:t>ческую деятельность на основе изучения результатов учебной деятельности учащихся;</w:t>
            </w:r>
          </w:p>
          <w:p w:rsidR="0077618E" w:rsidRPr="001A19A7" w:rsidRDefault="0077618E" w:rsidP="004F773D">
            <w:pPr>
              <w:pStyle w:val="a4"/>
              <w:numPr>
                <w:ilvl w:val="0"/>
                <w:numId w:val="35"/>
              </w:numPr>
              <w:spacing w:after="0" w:line="240" w:lineRule="auto"/>
              <w:ind w:left="170" w:hanging="136"/>
              <w:rPr>
                <w:b/>
                <w:sz w:val="20"/>
                <w:szCs w:val="20"/>
              </w:rPr>
            </w:pPr>
            <w:r w:rsidRPr="001A19A7">
              <w:rPr>
                <w:sz w:val="20"/>
                <w:szCs w:val="20"/>
              </w:rPr>
              <w:t>повышать профессиональную компетентность</w:t>
            </w:r>
          </w:p>
        </w:tc>
      </w:tr>
    </w:tbl>
    <w:p w:rsidR="001A19A7" w:rsidRDefault="001A19A7" w:rsidP="001A19A7">
      <w:pPr>
        <w:pStyle w:val="a4"/>
        <w:spacing w:after="5" w:line="276" w:lineRule="auto"/>
        <w:ind w:firstLine="0"/>
        <w:jc w:val="left"/>
        <w:rPr>
          <w:b/>
        </w:rPr>
      </w:pPr>
    </w:p>
    <w:p w:rsidR="001A19A7" w:rsidRPr="001A19A7" w:rsidRDefault="001A19A7" w:rsidP="006B3A38">
      <w:pPr>
        <w:pStyle w:val="a4"/>
        <w:numPr>
          <w:ilvl w:val="2"/>
          <w:numId w:val="158"/>
        </w:numPr>
        <w:spacing w:after="5" w:line="276" w:lineRule="auto"/>
        <w:jc w:val="left"/>
        <w:rPr>
          <w:b/>
        </w:rPr>
      </w:pPr>
      <w:r w:rsidRPr="001A19A7">
        <w:rPr>
          <w:b/>
        </w:rPr>
        <w:t>Психолого-педагогическое</w:t>
      </w:r>
      <w:r w:rsidR="00A92B5C">
        <w:rPr>
          <w:b/>
        </w:rPr>
        <w:t xml:space="preserve"> обеспечение реализации ООП С</w:t>
      </w:r>
      <w:r w:rsidRPr="001A19A7">
        <w:rPr>
          <w:b/>
        </w:rPr>
        <w:t>ОО</w:t>
      </w:r>
    </w:p>
    <w:p w:rsidR="001A19A7" w:rsidRPr="001A19A7" w:rsidRDefault="001A19A7" w:rsidP="001A19A7">
      <w:pPr>
        <w:spacing w:after="0" w:line="276" w:lineRule="auto"/>
        <w:ind w:left="0" w:firstLine="851"/>
      </w:pPr>
      <w:r w:rsidRPr="001A19A7">
        <w:t>ООП среднего   общего образовани</w:t>
      </w:r>
      <w:r>
        <w:t>я  учитывает  возрастные особен</w:t>
      </w:r>
      <w:r w:rsidRPr="001A19A7">
        <w:t>ности  подрос</w:t>
      </w:r>
      <w:r w:rsidRPr="001A19A7">
        <w:t>т</w:t>
      </w:r>
      <w:r w:rsidRPr="001A19A7">
        <w:t>кового  возраста  и об</w:t>
      </w:r>
      <w:r>
        <w:t>еспечивает  достижение образова</w:t>
      </w:r>
      <w:r w:rsidRPr="001A19A7">
        <w:t>тельных результатов основной школы ч</w:t>
      </w:r>
      <w:r>
        <w:t>ерез   организацию процесса пре</w:t>
      </w:r>
      <w:r w:rsidRPr="001A19A7">
        <w:t>емственности ступеней.</w:t>
      </w:r>
    </w:p>
    <w:p w:rsidR="001A19A7" w:rsidRDefault="001A19A7" w:rsidP="006B3A38">
      <w:pPr>
        <w:pStyle w:val="a4"/>
        <w:numPr>
          <w:ilvl w:val="0"/>
          <w:numId w:val="160"/>
        </w:numPr>
        <w:spacing w:after="0" w:line="276" w:lineRule="auto"/>
        <w:ind w:left="284" w:hanging="284"/>
      </w:pPr>
      <w:r w:rsidRPr="001A19A7">
        <w:t>наличие разнообразных организационно-учебных форм (уроки, занятия, тренинги, прое</w:t>
      </w:r>
      <w:r w:rsidRPr="001A19A7">
        <w:t>к</w:t>
      </w:r>
      <w:r w:rsidRPr="001A19A7">
        <w:t>ты, практики, конференции, выездные сессии и пр.) с постепенным расширением во</w:t>
      </w:r>
      <w:r>
        <w:t>змо</w:t>
      </w:r>
      <w:r>
        <w:t>ж</w:t>
      </w:r>
      <w:r>
        <w:t>ностей обучающихся осуществ</w:t>
      </w:r>
      <w:r w:rsidRPr="001A19A7">
        <w:t>лять выбор уровня и характера самостоятельной работы;</w:t>
      </w:r>
    </w:p>
    <w:p w:rsidR="001A19A7" w:rsidRDefault="001A19A7" w:rsidP="006B3A38">
      <w:pPr>
        <w:pStyle w:val="a4"/>
        <w:numPr>
          <w:ilvl w:val="0"/>
          <w:numId w:val="160"/>
        </w:numPr>
        <w:spacing w:after="0" w:line="276" w:lineRule="auto"/>
        <w:ind w:left="284" w:hanging="284"/>
      </w:pPr>
      <w:r w:rsidRPr="001A19A7">
        <w:t>образовательные места встреч замыслов с их реализацией, места социального экспериме</w:t>
      </w:r>
      <w:r w:rsidRPr="001A19A7">
        <w:t>н</w:t>
      </w:r>
      <w:r w:rsidRPr="001A19A7">
        <w:t>тирования, позволяю</w:t>
      </w:r>
      <w:r>
        <w:t>щего ощутить границы соб</w:t>
      </w:r>
      <w:r w:rsidRPr="001A19A7">
        <w:t>ственных возможностей обучающихся;</w:t>
      </w:r>
    </w:p>
    <w:p w:rsidR="001A19A7" w:rsidRDefault="001A19A7" w:rsidP="006B3A38">
      <w:pPr>
        <w:pStyle w:val="a4"/>
        <w:numPr>
          <w:ilvl w:val="0"/>
          <w:numId w:val="160"/>
        </w:numPr>
        <w:spacing w:after="0" w:line="276" w:lineRule="auto"/>
        <w:ind w:left="284" w:hanging="284"/>
      </w:pPr>
      <w:r w:rsidRPr="001A19A7">
        <w:t>выбор  и реализацию индивид</w:t>
      </w:r>
      <w:r>
        <w:t>уальных образовательных траекто</w:t>
      </w:r>
      <w:r w:rsidRPr="001A19A7">
        <w:t>рий в заданной учебной предметной пр</w:t>
      </w:r>
      <w:r>
        <w:t>ограммой области самостоятельности;</w:t>
      </w:r>
    </w:p>
    <w:p w:rsidR="001A19A7" w:rsidRDefault="001A19A7" w:rsidP="006B3A38">
      <w:pPr>
        <w:pStyle w:val="a4"/>
        <w:numPr>
          <w:ilvl w:val="0"/>
          <w:numId w:val="160"/>
        </w:numPr>
        <w:spacing w:after="0" w:line="276" w:lineRule="auto"/>
        <w:ind w:left="284" w:hanging="284"/>
      </w:pPr>
      <w:r w:rsidRPr="001A19A7">
        <w:t>организацию системы социальной жизнедеятельности и группового  проектирования с</w:t>
      </w:r>
      <w:r w:rsidRPr="001A19A7">
        <w:t>о</w:t>
      </w:r>
      <w:r w:rsidRPr="001A19A7">
        <w:t>циальных событий, предоставление обучающимся поля  для самопрезентации и самов</w:t>
      </w:r>
      <w:r w:rsidRPr="001A19A7">
        <w:t>ы</w:t>
      </w:r>
      <w:r w:rsidRPr="001A19A7">
        <w:t>ражения в</w:t>
      </w:r>
      <w:r>
        <w:t xml:space="preserve"> группах сверстников и разновоз</w:t>
      </w:r>
      <w:r w:rsidRPr="001A19A7">
        <w:t>растных группах;</w:t>
      </w:r>
    </w:p>
    <w:p w:rsidR="001A19A7" w:rsidRPr="001A19A7" w:rsidRDefault="001A19A7" w:rsidP="006B3A38">
      <w:pPr>
        <w:pStyle w:val="a4"/>
        <w:numPr>
          <w:ilvl w:val="0"/>
          <w:numId w:val="160"/>
        </w:numPr>
        <w:spacing w:after="0" w:line="276" w:lineRule="auto"/>
        <w:ind w:left="284" w:hanging="284"/>
      </w:pPr>
      <w:r w:rsidRPr="001A19A7">
        <w:t>создание пространств для реализации разнообразных  творческих  замыслов обучающихся, проявление инициативных  действий.</w:t>
      </w:r>
    </w:p>
    <w:p w:rsidR="001A19A7" w:rsidRPr="001A19A7" w:rsidRDefault="001A19A7" w:rsidP="001A19A7">
      <w:pPr>
        <w:spacing w:after="0" w:line="276" w:lineRule="auto"/>
        <w:ind w:left="0" w:firstLine="851"/>
      </w:pPr>
      <w:r w:rsidRPr="001A19A7">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1A19A7" w:rsidRDefault="001A19A7" w:rsidP="006B3A38">
      <w:pPr>
        <w:pStyle w:val="a4"/>
        <w:numPr>
          <w:ilvl w:val="0"/>
          <w:numId w:val="161"/>
        </w:numPr>
        <w:spacing w:after="0" w:line="276" w:lineRule="auto"/>
        <w:ind w:left="284" w:hanging="284"/>
      </w:pPr>
      <w:r w:rsidRPr="001A19A7">
        <w:t xml:space="preserve">обеспечивающего достижение </w:t>
      </w:r>
      <w:r>
        <w:t>целей основного общего образова</w:t>
      </w:r>
      <w:r w:rsidRPr="001A19A7">
        <w:t>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5D1410" w:rsidRDefault="001A19A7" w:rsidP="006B3A38">
      <w:pPr>
        <w:pStyle w:val="a4"/>
        <w:numPr>
          <w:ilvl w:val="0"/>
          <w:numId w:val="161"/>
        </w:numPr>
        <w:spacing w:after="0" w:line="276" w:lineRule="auto"/>
        <w:ind w:left="284" w:hanging="284"/>
      </w:pPr>
      <w:r w:rsidRPr="001A19A7">
        <w:t>гарантирующего охрану и укре</w:t>
      </w:r>
      <w:r w:rsidR="005D1410">
        <w:t>пление физического, психологиче</w:t>
      </w:r>
      <w:r w:rsidRPr="001A19A7">
        <w:t>ского и социального зд</w:t>
      </w:r>
      <w:r w:rsidRPr="001A19A7">
        <w:t>о</w:t>
      </w:r>
      <w:r w:rsidRPr="001A19A7">
        <w:t>ровья обучающихся;</w:t>
      </w:r>
    </w:p>
    <w:p w:rsidR="001A19A7" w:rsidRPr="001A19A7" w:rsidRDefault="001A19A7" w:rsidP="006B3A38">
      <w:pPr>
        <w:pStyle w:val="a4"/>
        <w:numPr>
          <w:ilvl w:val="0"/>
          <w:numId w:val="161"/>
        </w:numPr>
        <w:spacing w:after="0" w:line="276" w:lineRule="auto"/>
        <w:ind w:left="284" w:hanging="284"/>
      </w:pPr>
      <w:r w:rsidRPr="001A19A7">
        <w:lastRenderedPageBreak/>
        <w:t>преемственного по отношению к начальному общему образованию и учитывающей ос</w:t>
      </w:r>
      <w:r w:rsidRPr="001A19A7">
        <w:t>о</w:t>
      </w:r>
      <w:r w:rsidRPr="001A19A7">
        <w:t>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w:t>
      </w:r>
    </w:p>
    <w:p w:rsidR="001A19A7" w:rsidRPr="001A19A7" w:rsidRDefault="001A19A7" w:rsidP="005D1410">
      <w:pPr>
        <w:pStyle w:val="a4"/>
        <w:spacing w:after="0" w:line="276" w:lineRule="auto"/>
        <w:ind w:left="0" w:firstLine="851"/>
      </w:pPr>
      <w:r w:rsidRPr="001A19A7">
        <w:t>Удерживает  все эти особенно</w:t>
      </w:r>
      <w:r w:rsidR="005D1410">
        <w:t>сти и возможности ООП  образова</w:t>
      </w:r>
      <w:r w:rsidRPr="001A19A7">
        <w:t xml:space="preserve">тельная  среда </w:t>
      </w:r>
      <w:r w:rsidR="005D1410">
        <w:t>лицея.</w:t>
      </w:r>
    </w:p>
    <w:p w:rsidR="001A19A7" w:rsidRPr="001A19A7" w:rsidRDefault="001A19A7" w:rsidP="005D1410">
      <w:pPr>
        <w:pStyle w:val="a4"/>
        <w:spacing w:after="0" w:line="276" w:lineRule="auto"/>
        <w:ind w:left="0" w:firstLine="851"/>
      </w:pPr>
      <w:r w:rsidRPr="001A19A7">
        <w:t xml:space="preserve">Образовательная  среда – целостная качественная характеристика внутренней жизни </w:t>
      </w:r>
      <w:r w:rsidR="005D1410">
        <w:t>образовательного учреждения</w:t>
      </w:r>
      <w:r w:rsidRPr="001A19A7">
        <w:t>, которая опр</w:t>
      </w:r>
      <w:r w:rsidR="005D1410">
        <w:t>еделяется теми конкретными зада</w:t>
      </w:r>
      <w:r w:rsidRPr="001A19A7">
        <w:t xml:space="preserve">чами, которые </w:t>
      </w:r>
      <w:r w:rsidR="005D1410">
        <w:t>лицей</w:t>
      </w:r>
      <w:r w:rsidRPr="001A19A7">
        <w:t xml:space="preserve"> ставит и реально решает в своей  д</w:t>
      </w:r>
      <w:r w:rsidR="005D1410">
        <w:t>еятельности; про</w:t>
      </w:r>
      <w:r w:rsidRPr="001A19A7">
        <w:t>является в выборе средств, с пом</w:t>
      </w:r>
      <w:r w:rsidRPr="001A19A7">
        <w:t>о</w:t>
      </w:r>
      <w:r w:rsidRPr="001A19A7">
        <w:t xml:space="preserve">щью которых эти задачи решаются (к средствам относятся выбираемые </w:t>
      </w:r>
      <w:r w:rsidR="005D1410">
        <w:t>лицеем учебный план,  учебные про</w:t>
      </w:r>
      <w:r w:rsidRPr="001A19A7">
        <w:t>граммы, расписание  учебных и внеучебных занятий, организация работы на уроках, тип взаимодействия педагог</w:t>
      </w:r>
      <w:r w:rsidR="005D1410">
        <w:t>ов с обучающимися, качество оце</w:t>
      </w:r>
      <w:r w:rsidRPr="001A19A7">
        <w:t>нок, стиль нефо</w:t>
      </w:r>
      <w:r w:rsidRPr="001A19A7">
        <w:t>р</w:t>
      </w:r>
      <w:r w:rsidRPr="001A19A7">
        <w:t>мальных отношений  между детьми, организация внеучебной жизни,  материально-техническое оснащение, оформление  классов и коридоров и т.п.); содержательно оценивае</w:t>
      </w:r>
      <w:r w:rsidRPr="001A19A7">
        <w:t>т</w:t>
      </w:r>
      <w:r w:rsidRPr="001A19A7">
        <w:t>ся по тому эффекту в личностном (самооце</w:t>
      </w:r>
      <w:r w:rsidR="005D1410">
        <w:t>нка, уровень притязаний, тревож</w:t>
      </w:r>
      <w:r w:rsidRPr="001A19A7">
        <w:t>ность, преобл</w:t>
      </w:r>
      <w:r w:rsidRPr="001A19A7">
        <w:t>а</w:t>
      </w:r>
      <w:r w:rsidRPr="001A19A7">
        <w:t>дающая мотивация), соц</w:t>
      </w:r>
      <w:r w:rsidR="005D1410">
        <w:t>иальном  (компетентность в обще</w:t>
      </w:r>
      <w:r w:rsidRPr="001A19A7">
        <w:t>нии, статус в классе, поведение в конфликт</w:t>
      </w:r>
      <w:r w:rsidR="005D1410">
        <w:t>е и т.п.), интеллектуальном раз</w:t>
      </w:r>
      <w:r w:rsidRPr="001A19A7">
        <w:t>витии детей, которого  она  позволяет достичь.</w:t>
      </w:r>
    </w:p>
    <w:p w:rsidR="005D1410" w:rsidRDefault="001A19A7" w:rsidP="005D1410">
      <w:pPr>
        <w:pStyle w:val="a4"/>
        <w:spacing w:after="0" w:line="276" w:lineRule="auto"/>
        <w:ind w:left="0" w:firstLine="851"/>
      </w:pPr>
      <w:r w:rsidRPr="001A19A7">
        <w:t>Главными показателями эффективности образовательной сре</w:t>
      </w:r>
      <w:r w:rsidR="005D1410">
        <w:t>ды учебного заведения являются:</w:t>
      </w:r>
    </w:p>
    <w:p w:rsidR="005D1410" w:rsidRDefault="001A19A7" w:rsidP="006B3A38">
      <w:pPr>
        <w:pStyle w:val="a4"/>
        <w:numPr>
          <w:ilvl w:val="0"/>
          <w:numId w:val="162"/>
        </w:numPr>
        <w:spacing w:after="0" w:line="276" w:lineRule="auto"/>
        <w:ind w:left="284" w:hanging="284"/>
      </w:pPr>
      <w:r w:rsidRPr="001A19A7">
        <w:t>полноцен</w:t>
      </w:r>
      <w:r w:rsidR="005D1410">
        <w:t>ное развитие способностей обуча</w:t>
      </w:r>
      <w:r w:rsidRPr="001A19A7">
        <w:t xml:space="preserve">ющихся; </w:t>
      </w:r>
    </w:p>
    <w:p w:rsidR="005D1410" w:rsidRDefault="001A19A7" w:rsidP="006B3A38">
      <w:pPr>
        <w:pStyle w:val="a4"/>
        <w:numPr>
          <w:ilvl w:val="0"/>
          <w:numId w:val="162"/>
        </w:numPr>
        <w:spacing w:after="0" w:line="276" w:lineRule="auto"/>
        <w:ind w:left="284" w:hanging="284"/>
      </w:pPr>
      <w:r w:rsidRPr="001A19A7">
        <w:t xml:space="preserve">формирование у них побуждающих к деятельности мотивов; </w:t>
      </w:r>
    </w:p>
    <w:p w:rsidR="001A19A7" w:rsidRDefault="001A19A7" w:rsidP="006B3A38">
      <w:pPr>
        <w:pStyle w:val="a4"/>
        <w:numPr>
          <w:ilvl w:val="0"/>
          <w:numId w:val="162"/>
        </w:numPr>
        <w:spacing w:after="0" w:line="276" w:lineRule="auto"/>
        <w:ind w:left="284" w:hanging="284"/>
      </w:pPr>
      <w:r w:rsidRPr="001A19A7">
        <w:t>обеспечение инициативы детей самим  в</w:t>
      </w:r>
      <w:r w:rsidR="005D1410">
        <w:t>ключаться в ту или иную деятель</w:t>
      </w:r>
      <w:r w:rsidRPr="001A19A7">
        <w:t>ность и проя</w:t>
      </w:r>
      <w:r w:rsidRPr="001A19A7">
        <w:t>в</w:t>
      </w:r>
      <w:r w:rsidRPr="001A19A7">
        <w:t>лять  собственную активность.</w:t>
      </w:r>
    </w:p>
    <w:p w:rsidR="005D1410" w:rsidRPr="001A19A7" w:rsidRDefault="005D1410" w:rsidP="005D1410">
      <w:pPr>
        <w:pStyle w:val="a4"/>
        <w:spacing w:after="0" w:line="276" w:lineRule="auto"/>
        <w:ind w:left="284" w:firstLine="0"/>
      </w:pPr>
    </w:p>
    <w:p w:rsidR="001A19A7" w:rsidRPr="001A19A7" w:rsidRDefault="0077618E" w:rsidP="006B3A38">
      <w:pPr>
        <w:pStyle w:val="a4"/>
        <w:numPr>
          <w:ilvl w:val="2"/>
          <w:numId w:val="158"/>
        </w:numPr>
        <w:spacing w:after="5" w:line="276" w:lineRule="auto"/>
        <w:jc w:val="left"/>
        <w:rPr>
          <w:b/>
        </w:rPr>
      </w:pPr>
      <w:r w:rsidRPr="00DC044A">
        <w:rPr>
          <w:b/>
        </w:rPr>
        <w:t>Кадровые условия</w:t>
      </w:r>
    </w:p>
    <w:p w:rsidR="005D1410" w:rsidRDefault="005D1410" w:rsidP="005D1410">
      <w:pPr>
        <w:pStyle w:val="ac"/>
        <w:spacing w:line="276" w:lineRule="auto"/>
        <w:ind w:left="0" w:firstLine="851"/>
        <w:rPr>
          <w:szCs w:val="24"/>
        </w:rPr>
      </w:pPr>
      <w:r>
        <w:rPr>
          <w:szCs w:val="24"/>
        </w:rPr>
        <w:t>Кадровая политика МАОУ лицея № 4 (ТМОЛ) направлена на укрепление и сохран</w:t>
      </w:r>
      <w:r>
        <w:rPr>
          <w:szCs w:val="24"/>
        </w:rPr>
        <w:t>е</w:t>
      </w:r>
      <w:r>
        <w:rPr>
          <w:szCs w:val="24"/>
        </w:rPr>
        <w:t>ние кадрового потенциала, способного обеспечить высокий уровень подготовки обучающи</w:t>
      </w:r>
      <w:r>
        <w:rPr>
          <w:szCs w:val="24"/>
        </w:rPr>
        <w:t>х</w:t>
      </w:r>
      <w:r>
        <w:rPr>
          <w:szCs w:val="24"/>
        </w:rPr>
        <w:t>ся и своевременно реагировать на происходящие изменения с учетом стратегии образов</w:t>
      </w:r>
      <w:r>
        <w:rPr>
          <w:szCs w:val="24"/>
        </w:rPr>
        <w:t>а</w:t>
      </w:r>
      <w:r>
        <w:rPr>
          <w:szCs w:val="24"/>
        </w:rPr>
        <w:t>тельной организации.</w:t>
      </w:r>
    </w:p>
    <w:p w:rsidR="005D1410" w:rsidRDefault="005D1410" w:rsidP="005D1410">
      <w:pPr>
        <w:pStyle w:val="ac"/>
        <w:spacing w:line="276" w:lineRule="auto"/>
        <w:ind w:left="0" w:firstLine="851"/>
        <w:rPr>
          <w:szCs w:val="24"/>
        </w:rPr>
      </w:pPr>
      <w:r>
        <w:rPr>
          <w:szCs w:val="24"/>
        </w:rPr>
        <w:t>МАОУ лицей № 4 (ТМОЛ) укомплектован кадрами, имеющими необходимую кв</w:t>
      </w:r>
      <w:r>
        <w:rPr>
          <w:szCs w:val="24"/>
        </w:rPr>
        <w:t>а</w:t>
      </w:r>
      <w:r>
        <w:rPr>
          <w:szCs w:val="24"/>
        </w:rPr>
        <w:t>лификацию для решения задач, определенных ОП ООО, способными к инновационной пр</w:t>
      </w:r>
      <w:r>
        <w:rPr>
          <w:szCs w:val="24"/>
        </w:rPr>
        <w:t>о</w:t>
      </w:r>
      <w:r>
        <w:rPr>
          <w:szCs w:val="24"/>
        </w:rPr>
        <w:t>фессиональной деятельности.</w:t>
      </w:r>
    </w:p>
    <w:p w:rsidR="005D1410" w:rsidRDefault="005D1410" w:rsidP="005D1410">
      <w:pPr>
        <w:pStyle w:val="ac"/>
        <w:spacing w:line="276" w:lineRule="auto"/>
        <w:ind w:left="0" w:firstLine="851"/>
        <w:rPr>
          <w:szCs w:val="24"/>
        </w:rPr>
      </w:pPr>
      <w:r>
        <w:rPr>
          <w:szCs w:val="24"/>
        </w:rPr>
        <w:t>Также в лицее имеется медицинский работник, работники пищеблока, вспомогател</w:t>
      </w:r>
      <w:r>
        <w:rPr>
          <w:szCs w:val="24"/>
        </w:rPr>
        <w:t>ь</w:t>
      </w:r>
      <w:r>
        <w:rPr>
          <w:szCs w:val="24"/>
        </w:rPr>
        <w:t>ный персонал.</w:t>
      </w:r>
    </w:p>
    <w:p w:rsidR="005D1410" w:rsidRDefault="005D1410" w:rsidP="005D1410">
      <w:pPr>
        <w:pStyle w:val="a4"/>
        <w:tabs>
          <w:tab w:val="left" w:pos="9917"/>
        </w:tabs>
        <w:ind w:left="0" w:right="-1" w:firstLine="851"/>
      </w:pPr>
      <w:r>
        <w:t xml:space="preserve">Здоровым можно считать тот педагогический коллектив, в котором пропорционально представлены педагоги разного возраста и разного пола. Лицей активно привлекает новых и молодых педагогов, в то же время, сохраняя контингент опытных учителей, сохраняющих традиции лицея и передающих своё мастерство молодым педагогам. </w:t>
      </w:r>
    </w:p>
    <w:p w:rsidR="005D1410" w:rsidRDefault="005D1410" w:rsidP="005D1410">
      <w:pPr>
        <w:pStyle w:val="a4"/>
        <w:spacing w:after="0"/>
        <w:ind w:left="0" w:right="5" w:firstLine="851"/>
      </w:pPr>
      <w:r w:rsidRPr="00074BC7">
        <w:rPr>
          <w:highlight w:val="yellow"/>
        </w:rPr>
        <w:t>Сведения о педагогических работниках:</w:t>
      </w:r>
      <w:r>
        <w:t xml:space="preserve">  </w:t>
      </w:r>
    </w:p>
    <w:p w:rsidR="005D1410" w:rsidRDefault="005D1410" w:rsidP="005D1410">
      <w:pPr>
        <w:pStyle w:val="a4"/>
        <w:spacing w:after="0"/>
        <w:ind w:left="0" w:right="5" w:firstLine="851"/>
      </w:pPr>
    </w:p>
    <w:p w:rsidR="005D1410" w:rsidRDefault="005D1410" w:rsidP="005D1410">
      <w:pPr>
        <w:pStyle w:val="a4"/>
        <w:spacing w:after="0"/>
        <w:ind w:left="0" w:right="5" w:firstLine="851"/>
      </w:pPr>
    </w:p>
    <w:p w:rsidR="00002C9B" w:rsidRDefault="00002C9B" w:rsidP="005D1410">
      <w:pPr>
        <w:pStyle w:val="a4"/>
        <w:spacing w:after="0"/>
        <w:ind w:left="0" w:right="5" w:firstLine="851"/>
      </w:pPr>
    </w:p>
    <w:p w:rsidR="00002C9B" w:rsidRDefault="00002C9B" w:rsidP="005D1410">
      <w:pPr>
        <w:pStyle w:val="a4"/>
        <w:spacing w:after="0"/>
        <w:ind w:left="0" w:right="5" w:firstLine="85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817"/>
        <w:gridCol w:w="1877"/>
        <w:gridCol w:w="1655"/>
        <w:gridCol w:w="1358"/>
        <w:gridCol w:w="1091"/>
      </w:tblGrid>
      <w:tr w:rsidR="00DC044A" w:rsidRPr="002A0535" w:rsidTr="005D1410">
        <w:trPr>
          <w:jc w:val="center"/>
        </w:trPr>
        <w:tc>
          <w:tcPr>
            <w:tcW w:w="6896" w:type="dxa"/>
            <w:gridSpan w:val="4"/>
          </w:tcPr>
          <w:p w:rsidR="00DC044A" w:rsidRPr="00A92B5C" w:rsidRDefault="00DC044A" w:rsidP="005D1410">
            <w:pPr>
              <w:spacing w:after="0" w:line="276" w:lineRule="auto"/>
              <w:ind w:left="0" w:firstLine="0"/>
              <w:jc w:val="left"/>
              <w:rPr>
                <w:rFonts w:eastAsia="Calibri"/>
                <w:i/>
                <w:color w:val="auto"/>
                <w:lang w:eastAsia="en-US"/>
              </w:rPr>
            </w:pPr>
            <w:r w:rsidRPr="00A92B5C">
              <w:rPr>
                <w:rFonts w:eastAsia="Calibri"/>
                <w:i/>
                <w:color w:val="auto"/>
                <w:sz w:val="22"/>
                <w:lang w:eastAsia="en-US"/>
              </w:rPr>
              <w:lastRenderedPageBreak/>
              <w:t>Показатель</w:t>
            </w:r>
          </w:p>
        </w:tc>
        <w:tc>
          <w:tcPr>
            <w:tcW w:w="1358" w:type="dxa"/>
          </w:tcPr>
          <w:p w:rsidR="00DC044A" w:rsidRPr="00A92B5C" w:rsidRDefault="00DC044A" w:rsidP="005D1410">
            <w:pPr>
              <w:spacing w:after="0" w:line="276" w:lineRule="auto"/>
              <w:ind w:left="0" w:firstLine="0"/>
              <w:jc w:val="left"/>
              <w:rPr>
                <w:rFonts w:eastAsia="Calibri"/>
                <w:i/>
                <w:color w:val="auto"/>
                <w:lang w:eastAsia="en-US"/>
              </w:rPr>
            </w:pPr>
            <w:r w:rsidRPr="00A92B5C">
              <w:rPr>
                <w:rFonts w:eastAsia="Calibri"/>
                <w:i/>
                <w:color w:val="auto"/>
                <w:sz w:val="22"/>
                <w:lang w:eastAsia="en-US"/>
              </w:rPr>
              <w:t>Кол.чел.</w:t>
            </w:r>
          </w:p>
        </w:tc>
        <w:tc>
          <w:tcPr>
            <w:tcW w:w="1091" w:type="dxa"/>
          </w:tcPr>
          <w:p w:rsidR="00DC044A" w:rsidRPr="00A92B5C" w:rsidRDefault="00DC044A" w:rsidP="005D1410">
            <w:pPr>
              <w:spacing w:after="0" w:line="276" w:lineRule="auto"/>
              <w:ind w:left="0" w:firstLine="0"/>
              <w:jc w:val="left"/>
              <w:rPr>
                <w:rFonts w:eastAsia="Calibri"/>
                <w:i/>
                <w:color w:val="auto"/>
                <w:lang w:eastAsia="en-US"/>
              </w:rPr>
            </w:pPr>
            <w:r w:rsidRPr="00A92B5C">
              <w:rPr>
                <w:rFonts w:eastAsia="Calibri"/>
                <w:i/>
                <w:color w:val="auto"/>
                <w:sz w:val="22"/>
                <w:lang w:eastAsia="en-US"/>
              </w:rPr>
              <w:t>%</w:t>
            </w:r>
          </w:p>
        </w:tc>
      </w:tr>
      <w:tr w:rsidR="00DC044A" w:rsidRPr="002A0535" w:rsidTr="005D1410">
        <w:trPr>
          <w:jc w:val="center"/>
        </w:trPr>
        <w:tc>
          <w:tcPr>
            <w:tcW w:w="6896" w:type="dxa"/>
            <w:gridSpan w:val="4"/>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Всего педагогических работников (количество человек)</w:t>
            </w:r>
          </w:p>
        </w:tc>
        <w:tc>
          <w:tcPr>
            <w:tcW w:w="2449" w:type="dxa"/>
            <w:gridSpan w:val="2"/>
            <w:shd w:val="clear" w:color="auto" w:fill="auto"/>
          </w:tcPr>
          <w:p w:rsidR="00DC044A" w:rsidRPr="002A0535" w:rsidRDefault="00A92B5C" w:rsidP="005D1410">
            <w:pPr>
              <w:spacing w:after="0" w:line="276" w:lineRule="auto"/>
              <w:ind w:left="0" w:firstLine="0"/>
              <w:jc w:val="center"/>
              <w:rPr>
                <w:rFonts w:eastAsia="Calibri"/>
                <w:color w:val="auto"/>
                <w:lang w:eastAsia="en-US"/>
              </w:rPr>
            </w:pPr>
            <w:r>
              <w:rPr>
                <w:rFonts w:eastAsia="Calibri"/>
                <w:color w:val="auto"/>
                <w:sz w:val="22"/>
                <w:lang w:eastAsia="en-US"/>
              </w:rPr>
              <w:t>76</w:t>
            </w:r>
          </w:p>
        </w:tc>
      </w:tr>
      <w:tr w:rsidR="00DC044A" w:rsidRPr="002A0535" w:rsidTr="005D1410">
        <w:trPr>
          <w:jc w:val="center"/>
        </w:trPr>
        <w:tc>
          <w:tcPr>
            <w:tcW w:w="6896" w:type="dxa"/>
            <w:gridSpan w:val="4"/>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Укомплектованность штата педагогических работников (%)</w:t>
            </w:r>
          </w:p>
        </w:tc>
        <w:tc>
          <w:tcPr>
            <w:tcW w:w="2449" w:type="dxa"/>
            <w:gridSpan w:val="2"/>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100 %</w:t>
            </w:r>
          </w:p>
        </w:tc>
      </w:tr>
      <w:tr w:rsidR="00DC044A" w:rsidRPr="002A0535" w:rsidTr="005D1410">
        <w:trPr>
          <w:jc w:val="center"/>
        </w:trPr>
        <w:tc>
          <w:tcPr>
            <w:tcW w:w="6896" w:type="dxa"/>
            <w:gridSpan w:val="4"/>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Из них внешних совместителей</w:t>
            </w:r>
          </w:p>
        </w:tc>
        <w:tc>
          <w:tcPr>
            <w:tcW w:w="1358" w:type="dxa"/>
            <w:shd w:val="clear" w:color="auto" w:fill="auto"/>
          </w:tcPr>
          <w:p w:rsidR="00DC044A" w:rsidRPr="002A0535" w:rsidRDefault="00A92B5C" w:rsidP="005D1410">
            <w:pPr>
              <w:spacing w:after="0" w:line="276" w:lineRule="auto"/>
              <w:ind w:left="0" w:firstLine="0"/>
              <w:jc w:val="center"/>
              <w:rPr>
                <w:rFonts w:eastAsia="Calibri"/>
                <w:color w:val="auto"/>
                <w:lang w:eastAsia="en-US"/>
              </w:rPr>
            </w:pPr>
            <w:r>
              <w:rPr>
                <w:rFonts w:eastAsia="Calibri"/>
                <w:color w:val="auto"/>
                <w:sz w:val="22"/>
                <w:lang w:eastAsia="en-US"/>
              </w:rPr>
              <w:t>18</w:t>
            </w:r>
          </w:p>
        </w:tc>
        <w:tc>
          <w:tcPr>
            <w:tcW w:w="1091"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26%</w:t>
            </w:r>
          </w:p>
        </w:tc>
      </w:tr>
      <w:tr w:rsidR="00DC044A" w:rsidRPr="002A0535" w:rsidTr="005D1410">
        <w:trPr>
          <w:jc w:val="center"/>
        </w:trPr>
        <w:tc>
          <w:tcPr>
            <w:tcW w:w="3364" w:type="dxa"/>
            <w:gridSpan w:val="2"/>
            <w:vMerge w:val="restart"/>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Образовательный уровень пед</w:t>
            </w:r>
            <w:r w:rsidRPr="002A0535">
              <w:rPr>
                <w:rFonts w:eastAsia="Calibri"/>
                <w:color w:val="auto"/>
                <w:sz w:val="22"/>
                <w:lang w:eastAsia="en-US"/>
              </w:rPr>
              <w:t>а</w:t>
            </w:r>
            <w:r w:rsidRPr="002A0535">
              <w:rPr>
                <w:rFonts w:eastAsia="Calibri"/>
                <w:color w:val="auto"/>
                <w:sz w:val="22"/>
                <w:lang w:eastAsia="en-US"/>
              </w:rPr>
              <w:t>гогических работников</w:t>
            </w:r>
          </w:p>
        </w:tc>
        <w:tc>
          <w:tcPr>
            <w:tcW w:w="3532" w:type="dxa"/>
            <w:gridSpan w:val="2"/>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 xml:space="preserve">с высшим образованием </w:t>
            </w:r>
          </w:p>
        </w:tc>
        <w:tc>
          <w:tcPr>
            <w:tcW w:w="1358" w:type="dxa"/>
            <w:shd w:val="clear" w:color="auto" w:fill="auto"/>
          </w:tcPr>
          <w:p w:rsidR="00DC044A" w:rsidRPr="002A0535" w:rsidRDefault="00A92B5C" w:rsidP="005D1410">
            <w:pPr>
              <w:spacing w:after="0" w:line="276" w:lineRule="auto"/>
              <w:ind w:left="0" w:firstLine="0"/>
              <w:jc w:val="center"/>
              <w:rPr>
                <w:rFonts w:eastAsia="Calibri"/>
                <w:color w:val="auto"/>
                <w:lang w:eastAsia="en-US"/>
              </w:rPr>
            </w:pPr>
            <w:r>
              <w:rPr>
                <w:rFonts w:eastAsia="Calibri"/>
                <w:color w:val="auto"/>
                <w:sz w:val="22"/>
                <w:lang w:eastAsia="en-US"/>
              </w:rPr>
              <w:t>76</w:t>
            </w:r>
          </w:p>
        </w:tc>
        <w:tc>
          <w:tcPr>
            <w:tcW w:w="1091"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100%</w:t>
            </w:r>
          </w:p>
        </w:tc>
      </w:tr>
      <w:tr w:rsidR="00DC044A" w:rsidRPr="002A0535" w:rsidTr="005D1410">
        <w:trPr>
          <w:jc w:val="center"/>
        </w:trPr>
        <w:tc>
          <w:tcPr>
            <w:tcW w:w="3364" w:type="dxa"/>
            <w:gridSpan w:val="2"/>
            <w:vMerge/>
          </w:tcPr>
          <w:p w:rsidR="00DC044A" w:rsidRPr="002A0535" w:rsidRDefault="00DC044A" w:rsidP="005D1410">
            <w:pPr>
              <w:spacing w:after="0" w:line="276" w:lineRule="auto"/>
              <w:ind w:left="0" w:firstLine="0"/>
              <w:jc w:val="left"/>
              <w:rPr>
                <w:rFonts w:eastAsia="Calibri"/>
                <w:color w:val="auto"/>
                <w:lang w:eastAsia="en-US"/>
              </w:rPr>
            </w:pPr>
          </w:p>
        </w:tc>
        <w:tc>
          <w:tcPr>
            <w:tcW w:w="3532" w:type="dxa"/>
            <w:gridSpan w:val="2"/>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со средним специальным образ</w:t>
            </w:r>
            <w:r w:rsidRPr="002A0535">
              <w:rPr>
                <w:rFonts w:eastAsia="Calibri"/>
                <w:color w:val="auto"/>
                <w:sz w:val="22"/>
                <w:lang w:eastAsia="en-US"/>
              </w:rPr>
              <w:t>о</w:t>
            </w:r>
            <w:r w:rsidRPr="002A0535">
              <w:rPr>
                <w:rFonts w:eastAsia="Calibri"/>
                <w:color w:val="auto"/>
                <w:sz w:val="22"/>
                <w:lang w:eastAsia="en-US"/>
              </w:rPr>
              <w:t>ванием</w:t>
            </w:r>
          </w:p>
        </w:tc>
        <w:tc>
          <w:tcPr>
            <w:tcW w:w="1358"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w:t>
            </w:r>
          </w:p>
        </w:tc>
        <w:tc>
          <w:tcPr>
            <w:tcW w:w="1091"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w:t>
            </w:r>
          </w:p>
        </w:tc>
      </w:tr>
      <w:tr w:rsidR="00DC044A" w:rsidRPr="002A0535" w:rsidTr="005D1410">
        <w:trPr>
          <w:jc w:val="center"/>
        </w:trPr>
        <w:tc>
          <w:tcPr>
            <w:tcW w:w="3364" w:type="dxa"/>
            <w:gridSpan w:val="2"/>
            <w:vMerge/>
          </w:tcPr>
          <w:p w:rsidR="00DC044A" w:rsidRPr="002A0535" w:rsidRDefault="00DC044A" w:rsidP="005D1410">
            <w:pPr>
              <w:spacing w:after="0" w:line="276" w:lineRule="auto"/>
              <w:ind w:left="0" w:firstLine="0"/>
              <w:jc w:val="left"/>
              <w:rPr>
                <w:rFonts w:eastAsia="Calibri"/>
                <w:color w:val="auto"/>
                <w:lang w:eastAsia="en-US"/>
              </w:rPr>
            </w:pPr>
          </w:p>
        </w:tc>
        <w:tc>
          <w:tcPr>
            <w:tcW w:w="3532" w:type="dxa"/>
            <w:gridSpan w:val="2"/>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с общим средним образованием</w:t>
            </w:r>
          </w:p>
        </w:tc>
        <w:tc>
          <w:tcPr>
            <w:tcW w:w="1358"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w:t>
            </w:r>
          </w:p>
        </w:tc>
        <w:tc>
          <w:tcPr>
            <w:tcW w:w="1091"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w:t>
            </w:r>
          </w:p>
        </w:tc>
      </w:tr>
      <w:tr w:rsidR="00DC044A" w:rsidRPr="002A0535" w:rsidTr="005D1410">
        <w:trPr>
          <w:jc w:val="center"/>
        </w:trPr>
        <w:tc>
          <w:tcPr>
            <w:tcW w:w="5241" w:type="dxa"/>
            <w:gridSpan w:val="3"/>
            <w:vMerge w:val="restart"/>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 xml:space="preserve">Имеют квалификационную категорию </w:t>
            </w:r>
          </w:p>
          <w:p w:rsidR="00DC044A" w:rsidRPr="002A0535" w:rsidRDefault="00DC044A" w:rsidP="005D1410">
            <w:pPr>
              <w:spacing w:after="0" w:line="276" w:lineRule="auto"/>
              <w:ind w:left="0" w:firstLine="0"/>
              <w:jc w:val="left"/>
              <w:rPr>
                <w:rFonts w:eastAsia="Calibri"/>
                <w:color w:val="auto"/>
                <w:lang w:eastAsia="en-US"/>
              </w:rPr>
            </w:pPr>
          </w:p>
          <w:p w:rsidR="00DC044A" w:rsidRPr="002A0535" w:rsidRDefault="00DC044A" w:rsidP="005D1410">
            <w:pPr>
              <w:spacing w:after="0" w:line="276" w:lineRule="auto"/>
              <w:ind w:left="0" w:firstLine="0"/>
              <w:jc w:val="left"/>
              <w:rPr>
                <w:rFonts w:eastAsia="Calibri"/>
                <w:color w:val="auto"/>
                <w:lang w:eastAsia="en-US"/>
              </w:rPr>
            </w:pPr>
          </w:p>
        </w:tc>
        <w:tc>
          <w:tcPr>
            <w:tcW w:w="1655" w:type="dxa"/>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Всего</w:t>
            </w:r>
          </w:p>
        </w:tc>
        <w:tc>
          <w:tcPr>
            <w:tcW w:w="1358" w:type="dxa"/>
            <w:shd w:val="clear" w:color="auto" w:fill="auto"/>
          </w:tcPr>
          <w:p w:rsidR="00DC044A" w:rsidRPr="00A92B5C" w:rsidRDefault="00A92B5C" w:rsidP="005D1410">
            <w:pPr>
              <w:spacing w:after="0" w:line="276" w:lineRule="auto"/>
              <w:ind w:left="0" w:firstLine="0"/>
              <w:jc w:val="center"/>
              <w:rPr>
                <w:rFonts w:eastAsia="Calibri"/>
                <w:color w:val="auto"/>
                <w:lang w:eastAsia="en-US"/>
              </w:rPr>
            </w:pPr>
            <w:r w:rsidRPr="00A92B5C">
              <w:rPr>
                <w:rFonts w:eastAsia="Calibri"/>
                <w:color w:val="auto"/>
                <w:sz w:val="22"/>
                <w:lang w:eastAsia="en-US"/>
              </w:rPr>
              <w:t>62</w:t>
            </w:r>
          </w:p>
        </w:tc>
        <w:tc>
          <w:tcPr>
            <w:tcW w:w="1091" w:type="dxa"/>
            <w:shd w:val="clear" w:color="auto" w:fill="auto"/>
          </w:tcPr>
          <w:p w:rsidR="00DC044A" w:rsidRPr="002A0535" w:rsidRDefault="00A92B5C" w:rsidP="005D1410">
            <w:pPr>
              <w:spacing w:after="0" w:line="276" w:lineRule="auto"/>
              <w:ind w:left="0" w:firstLine="0"/>
              <w:jc w:val="center"/>
              <w:rPr>
                <w:rFonts w:eastAsia="Calibri"/>
                <w:color w:val="auto"/>
                <w:lang w:eastAsia="en-US"/>
              </w:rPr>
            </w:pPr>
            <w:r>
              <w:rPr>
                <w:rFonts w:eastAsia="Calibri"/>
                <w:color w:val="auto"/>
                <w:sz w:val="22"/>
                <w:lang w:eastAsia="en-US"/>
              </w:rPr>
              <w:t>81</w:t>
            </w:r>
            <w:r w:rsidR="00DC044A" w:rsidRPr="002A0535">
              <w:rPr>
                <w:rFonts w:eastAsia="Calibri"/>
                <w:color w:val="auto"/>
                <w:sz w:val="22"/>
                <w:lang w:eastAsia="en-US"/>
              </w:rPr>
              <w:t>%</w:t>
            </w:r>
          </w:p>
        </w:tc>
      </w:tr>
      <w:tr w:rsidR="00DC044A" w:rsidRPr="002A0535" w:rsidTr="005D1410">
        <w:trPr>
          <w:jc w:val="center"/>
        </w:trPr>
        <w:tc>
          <w:tcPr>
            <w:tcW w:w="5241" w:type="dxa"/>
            <w:gridSpan w:val="3"/>
            <w:vMerge/>
          </w:tcPr>
          <w:p w:rsidR="00DC044A" w:rsidRPr="002A0535" w:rsidRDefault="00DC044A" w:rsidP="005D1410">
            <w:pPr>
              <w:spacing w:after="0" w:line="276" w:lineRule="auto"/>
              <w:ind w:left="0" w:firstLine="0"/>
              <w:jc w:val="left"/>
              <w:rPr>
                <w:rFonts w:eastAsia="Calibri"/>
                <w:color w:val="auto"/>
                <w:lang w:eastAsia="en-US"/>
              </w:rPr>
            </w:pPr>
          </w:p>
        </w:tc>
        <w:tc>
          <w:tcPr>
            <w:tcW w:w="1655" w:type="dxa"/>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Высшую</w:t>
            </w:r>
          </w:p>
        </w:tc>
        <w:tc>
          <w:tcPr>
            <w:tcW w:w="1358" w:type="dxa"/>
            <w:shd w:val="clear" w:color="auto" w:fill="auto"/>
          </w:tcPr>
          <w:p w:rsidR="00DC044A" w:rsidRPr="00A92B5C" w:rsidRDefault="00A92B5C" w:rsidP="005D1410">
            <w:pPr>
              <w:spacing w:after="0" w:line="276" w:lineRule="auto"/>
              <w:ind w:left="0" w:firstLine="0"/>
              <w:jc w:val="center"/>
              <w:rPr>
                <w:rFonts w:eastAsia="Calibri"/>
                <w:color w:val="auto"/>
                <w:lang w:eastAsia="en-US"/>
              </w:rPr>
            </w:pPr>
            <w:r w:rsidRPr="00A92B5C">
              <w:rPr>
                <w:rFonts w:eastAsia="Calibri"/>
                <w:color w:val="auto"/>
                <w:sz w:val="22"/>
                <w:lang w:eastAsia="en-US"/>
              </w:rPr>
              <w:t>39</w:t>
            </w:r>
          </w:p>
        </w:tc>
        <w:tc>
          <w:tcPr>
            <w:tcW w:w="1091" w:type="dxa"/>
            <w:shd w:val="clear" w:color="auto" w:fill="auto"/>
          </w:tcPr>
          <w:p w:rsidR="00DC044A" w:rsidRPr="002A0535" w:rsidRDefault="00A92B5C" w:rsidP="005D1410">
            <w:pPr>
              <w:spacing w:after="0" w:line="276" w:lineRule="auto"/>
              <w:ind w:left="0" w:firstLine="0"/>
              <w:jc w:val="center"/>
              <w:rPr>
                <w:rFonts w:eastAsia="Calibri"/>
                <w:color w:val="auto"/>
                <w:lang w:eastAsia="en-US"/>
              </w:rPr>
            </w:pPr>
            <w:r>
              <w:rPr>
                <w:rFonts w:eastAsia="Calibri"/>
                <w:color w:val="auto"/>
                <w:sz w:val="22"/>
                <w:lang w:eastAsia="en-US"/>
              </w:rPr>
              <w:t>62</w:t>
            </w:r>
            <w:r w:rsidR="00DC044A" w:rsidRPr="002A0535">
              <w:rPr>
                <w:rFonts w:eastAsia="Calibri"/>
                <w:color w:val="auto"/>
                <w:sz w:val="22"/>
                <w:lang w:eastAsia="en-US"/>
              </w:rPr>
              <w:t>%</w:t>
            </w:r>
          </w:p>
        </w:tc>
      </w:tr>
      <w:tr w:rsidR="00DC044A" w:rsidRPr="002A0535" w:rsidTr="005D1410">
        <w:trPr>
          <w:jc w:val="center"/>
        </w:trPr>
        <w:tc>
          <w:tcPr>
            <w:tcW w:w="5241" w:type="dxa"/>
            <w:gridSpan w:val="3"/>
            <w:vMerge/>
          </w:tcPr>
          <w:p w:rsidR="00DC044A" w:rsidRPr="002A0535" w:rsidRDefault="00DC044A" w:rsidP="005D1410">
            <w:pPr>
              <w:spacing w:after="0" w:line="276" w:lineRule="auto"/>
              <w:ind w:left="0" w:firstLine="0"/>
              <w:jc w:val="left"/>
              <w:rPr>
                <w:rFonts w:eastAsia="Calibri"/>
                <w:color w:val="auto"/>
                <w:lang w:eastAsia="en-US"/>
              </w:rPr>
            </w:pPr>
          </w:p>
        </w:tc>
        <w:tc>
          <w:tcPr>
            <w:tcW w:w="1655" w:type="dxa"/>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Первую</w:t>
            </w:r>
          </w:p>
        </w:tc>
        <w:tc>
          <w:tcPr>
            <w:tcW w:w="1358" w:type="dxa"/>
            <w:shd w:val="clear" w:color="auto" w:fill="auto"/>
          </w:tcPr>
          <w:p w:rsidR="00DC044A" w:rsidRPr="00A92B5C" w:rsidRDefault="00A92B5C" w:rsidP="005D1410">
            <w:pPr>
              <w:spacing w:after="0" w:line="276" w:lineRule="auto"/>
              <w:ind w:left="0" w:firstLine="0"/>
              <w:jc w:val="center"/>
              <w:rPr>
                <w:rFonts w:eastAsia="Calibri"/>
                <w:color w:val="auto"/>
                <w:lang w:eastAsia="en-US"/>
              </w:rPr>
            </w:pPr>
            <w:r w:rsidRPr="00A92B5C">
              <w:rPr>
                <w:rFonts w:eastAsia="Calibri"/>
                <w:color w:val="auto"/>
                <w:sz w:val="22"/>
                <w:lang w:eastAsia="en-US"/>
              </w:rPr>
              <w:t>23</w:t>
            </w:r>
          </w:p>
        </w:tc>
        <w:tc>
          <w:tcPr>
            <w:tcW w:w="1091" w:type="dxa"/>
            <w:shd w:val="clear" w:color="auto" w:fill="auto"/>
          </w:tcPr>
          <w:p w:rsidR="00DC044A" w:rsidRPr="002A0535" w:rsidRDefault="00A92B5C" w:rsidP="005D1410">
            <w:pPr>
              <w:spacing w:after="0" w:line="276" w:lineRule="auto"/>
              <w:ind w:left="0" w:firstLine="0"/>
              <w:jc w:val="center"/>
              <w:rPr>
                <w:rFonts w:eastAsia="Calibri"/>
                <w:color w:val="auto"/>
                <w:lang w:eastAsia="en-US"/>
              </w:rPr>
            </w:pPr>
            <w:r>
              <w:rPr>
                <w:rFonts w:eastAsia="Calibri"/>
                <w:color w:val="auto"/>
                <w:sz w:val="22"/>
                <w:lang w:eastAsia="en-US"/>
              </w:rPr>
              <w:t>19</w:t>
            </w:r>
            <w:r w:rsidR="00DC044A" w:rsidRPr="002A0535">
              <w:rPr>
                <w:rFonts w:eastAsia="Calibri"/>
                <w:color w:val="auto"/>
                <w:sz w:val="22"/>
                <w:lang w:eastAsia="en-US"/>
              </w:rPr>
              <w:t>%</w:t>
            </w:r>
          </w:p>
        </w:tc>
      </w:tr>
      <w:tr w:rsidR="00DC044A" w:rsidRPr="002A0535" w:rsidTr="005D1410">
        <w:trPr>
          <w:jc w:val="center"/>
        </w:trPr>
        <w:tc>
          <w:tcPr>
            <w:tcW w:w="2547" w:type="dxa"/>
            <w:vMerge w:val="restart"/>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Состав педагогического коллектива по должн</w:t>
            </w:r>
            <w:r w:rsidRPr="002A0535">
              <w:rPr>
                <w:rFonts w:eastAsia="Calibri"/>
                <w:color w:val="auto"/>
                <w:sz w:val="22"/>
                <w:lang w:eastAsia="en-US"/>
              </w:rPr>
              <w:t>о</w:t>
            </w:r>
            <w:r w:rsidRPr="002A0535">
              <w:rPr>
                <w:rFonts w:eastAsia="Calibri"/>
                <w:color w:val="auto"/>
                <w:sz w:val="22"/>
                <w:lang w:eastAsia="en-US"/>
              </w:rPr>
              <w:t>стям</w:t>
            </w:r>
          </w:p>
        </w:tc>
        <w:tc>
          <w:tcPr>
            <w:tcW w:w="4349" w:type="dxa"/>
            <w:gridSpan w:val="3"/>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 xml:space="preserve">Учитель           </w:t>
            </w:r>
          </w:p>
        </w:tc>
        <w:tc>
          <w:tcPr>
            <w:tcW w:w="1358" w:type="dxa"/>
            <w:shd w:val="clear" w:color="auto" w:fill="auto"/>
          </w:tcPr>
          <w:p w:rsidR="00DC044A" w:rsidRPr="002A0535" w:rsidRDefault="00A92B5C" w:rsidP="005D1410">
            <w:pPr>
              <w:spacing w:after="0" w:line="276" w:lineRule="auto"/>
              <w:ind w:left="0" w:firstLine="0"/>
              <w:jc w:val="center"/>
              <w:rPr>
                <w:rFonts w:eastAsia="Calibri"/>
                <w:color w:val="auto"/>
                <w:lang w:eastAsia="en-US"/>
              </w:rPr>
            </w:pPr>
            <w:r>
              <w:rPr>
                <w:rFonts w:eastAsia="Calibri"/>
                <w:color w:val="auto"/>
                <w:sz w:val="22"/>
                <w:lang w:eastAsia="en-US"/>
              </w:rPr>
              <w:t>69</w:t>
            </w:r>
          </w:p>
        </w:tc>
        <w:tc>
          <w:tcPr>
            <w:tcW w:w="1091"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92%</w:t>
            </w:r>
          </w:p>
        </w:tc>
      </w:tr>
      <w:tr w:rsidR="00DC044A" w:rsidRPr="002A0535" w:rsidTr="005D1410">
        <w:trPr>
          <w:jc w:val="center"/>
        </w:trPr>
        <w:tc>
          <w:tcPr>
            <w:tcW w:w="2547" w:type="dxa"/>
            <w:vMerge/>
          </w:tcPr>
          <w:p w:rsidR="00DC044A" w:rsidRPr="002A0535" w:rsidRDefault="00DC044A" w:rsidP="005D1410">
            <w:pPr>
              <w:spacing w:after="0" w:line="276" w:lineRule="auto"/>
              <w:ind w:left="0" w:firstLine="0"/>
              <w:jc w:val="left"/>
              <w:rPr>
                <w:rFonts w:eastAsia="Calibri"/>
                <w:color w:val="auto"/>
                <w:lang w:eastAsia="en-US"/>
              </w:rPr>
            </w:pPr>
          </w:p>
        </w:tc>
        <w:tc>
          <w:tcPr>
            <w:tcW w:w="4349" w:type="dxa"/>
            <w:gridSpan w:val="3"/>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 xml:space="preserve">Социальный педагог                           </w:t>
            </w:r>
          </w:p>
        </w:tc>
        <w:tc>
          <w:tcPr>
            <w:tcW w:w="1358"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w:t>
            </w:r>
          </w:p>
        </w:tc>
        <w:tc>
          <w:tcPr>
            <w:tcW w:w="1091"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w:t>
            </w:r>
          </w:p>
        </w:tc>
      </w:tr>
      <w:tr w:rsidR="00DC044A" w:rsidRPr="002A0535" w:rsidTr="005D1410">
        <w:trPr>
          <w:jc w:val="center"/>
        </w:trPr>
        <w:tc>
          <w:tcPr>
            <w:tcW w:w="2547" w:type="dxa"/>
            <w:vMerge/>
          </w:tcPr>
          <w:p w:rsidR="00DC044A" w:rsidRPr="002A0535" w:rsidRDefault="00DC044A" w:rsidP="005D1410">
            <w:pPr>
              <w:spacing w:after="0" w:line="276" w:lineRule="auto"/>
              <w:ind w:left="0" w:firstLine="0"/>
              <w:jc w:val="left"/>
              <w:rPr>
                <w:rFonts w:eastAsia="Calibri"/>
                <w:color w:val="auto"/>
                <w:lang w:eastAsia="en-US"/>
              </w:rPr>
            </w:pPr>
          </w:p>
        </w:tc>
        <w:tc>
          <w:tcPr>
            <w:tcW w:w="4349" w:type="dxa"/>
            <w:gridSpan w:val="3"/>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 xml:space="preserve">Педагог-психолог                              </w:t>
            </w:r>
          </w:p>
        </w:tc>
        <w:tc>
          <w:tcPr>
            <w:tcW w:w="1358"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w:t>
            </w:r>
          </w:p>
        </w:tc>
        <w:tc>
          <w:tcPr>
            <w:tcW w:w="1091"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w:t>
            </w:r>
          </w:p>
        </w:tc>
      </w:tr>
      <w:tr w:rsidR="00DC044A" w:rsidRPr="002A0535" w:rsidTr="005D1410">
        <w:trPr>
          <w:jc w:val="center"/>
        </w:trPr>
        <w:tc>
          <w:tcPr>
            <w:tcW w:w="2547" w:type="dxa"/>
            <w:vMerge/>
          </w:tcPr>
          <w:p w:rsidR="00DC044A" w:rsidRPr="002A0535" w:rsidRDefault="00DC044A" w:rsidP="005D1410">
            <w:pPr>
              <w:spacing w:after="0" w:line="276" w:lineRule="auto"/>
              <w:ind w:left="0" w:firstLine="0"/>
              <w:jc w:val="left"/>
              <w:rPr>
                <w:rFonts w:eastAsia="Calibri"/>
                <w:color w:val="auto"/>
                <w:lang w:eastAsia="en-US"/>
              </w:rPr>
            </w:pPr>
          </w:p>
        </w:tc>
        <w:tc>
          <w:tcPr>
            <w:tcW w:w="4349" w:type="dxa"/>
            <w:gridSpan w:val="3"/>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Педагог-организатор</w:t>
            </w:r>
          </w:p>
        </w:tc>
        <w:tc>
          <w:tcPr>
            <w:tcW w:w="1358"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w:t>
            </w:r>
          </w:p>
        </w:tc>
        <w:tc>
          <w:tcPr>
            <w:tcW w:w="1091"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w:t>
            </w:r>
          </w:p>
        </w:tc>
      </w:tr>
      <w:tr w:rsidR="00DC044A" w:rsidRPr="002A0535" w:rsidTr="005D1410">
        <w:trPr>
          <w:jc w:val="center"/>
        </w:trPr>
        <w:tc>
          <w:tcPr>
            <w:tcW w:w="2547" w:type="dxa"/>
            <w:vMerge/>
          </w:tcPr>
          <w:p w:rsidR="00DC044A" w:rsidRPr="002A0535" w:rsidRDefault="00DC044A" w:rsidP="005D1410">
            <w:pPr>
              <w:spacing w:after="0" w:line="276" w:lineRule="auto"/>
              <w:ind w:left="0" w:firstLine="0"/>
              <w:jc w:val="left"/>
              <w:rPr>
                <w:rFonts w:eastAsia="Calibri"/>
                <w:color w:val="auto"/>
                <w:lang w:eastAsia="en-US"/>
              </w:rPr>
            </w:pPr>
          </w:p>
        </w:tc>
        <w:tc>
          <w:tcPr>
            <w:tcW w:w="4349" w:type="dxa"/>
            <w:gridSpan w:val="3"/>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Педагог дополнительного образования</w:t>
            </w:r>
          </w:p>
        </w:tc>
        <w:tc>
          <w:tcPr>
            <w:tcW w:w="1358"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3</w:t>
            </w:r>
          </w:p>
        </w:tc>
        <w:tc>
          <w:tcPr>
            <w:tcW w:w="1091"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4%</w:t>
            </w:r>
          </w:p>
        </w:tc>
      </w:tr>
      <w:tr w:rsidR="00DC044A" w:rsidRPr="002A0535" w:rsidTr="005D1410">
        <w:trPr>
          <w:jc w:val="center"/>
        </w:trPr>
        <w:tc>
          <w:tcPr>
            <w:tcW w:w="2547" w:type="dxa"/>
            <w:vMerge/>
          </w:tcPr>
          <w:p w:rsidR="00DC044A" w:rsidRPr="002A0535" w:rsidRDefault="00DC044A" w:rsidP="005D1410">
            <w:pPr>
              <w:spacing w:after="0" w:line="276" w:lineRule="auto"/>
              <w:ind w:left="0" w:firstLine="0"/>
              <w:jc w:val="left"/>
              <w:rPr>
                <w:rFonts w:eastAsia="Calibri"/>
                <w:color w:val="auto"/>
                <w:lang w:eastAsia="en-US"/>
              </w:rPr>
            </w:pPr>
          </w:p>
        </w:tc>
        <w:tc>
          <w:tcPr>
            <w:tcW w:w="4349" w:type="dxa"/>
            <w:gridSpan w:val="3"/>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Преподаватель-организатор ОБЖ</w:t>
            </w:r>
          </w:p>
        </w:tc>
        <w:tc>
          <w:tcPr>
            <w:tcW w:w="1358"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w:t>
            </w:r>
          </w:p>
        </w:tc>
        <w:tc>
          <w:tcPr>
            <w:tcW w:w="1091"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w:t>
            </w:r>
          </w:p>
        </w:tc>
      </w:tr>
      <w:tr w:rsidR="00DC044A" w:rsidRPr="002A0535" w:rsidTr="005D1410">
        <w:trPr>
          <w:jc w:val="center"/>
        </w:trPr>
        <w:tc>
          <w:tcPr>
            <w:tcW w:w="6896" w:type="dxa"/>
            <w:gridSpan w:val="4"/>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 xml:space="preserve">Имеют учёную степень </w:t>
            </w:r>
          </w:p>
        </w:tc>
        <w:tc>
          <w:tcPr>
            <w:tcW w:w="1358"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13</w:t>
            </w:r>
          </w:p>
        </w:tc>
        <w:tc>
          <w:tcPr>
            <w:tcW w:w="1091"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15%</w:t>
            </w:r>
          </w:p>
        </w:tc>
      </w:tr>
      <w:tr w:rsidR="00DC044A" w:rsidRPr="002A0535" w:rsidTr="005D1410">
        <w:trPr>
          <w:jc w:val="center"/>
        </w:trPr>
        <w:tc>
          <w:tcPr>
            <w:tcW w:w="6896" w:type="dxa"/>
            <w:gridSpan w:val="4"/>
          </w:tcPr>
          <w:p w:rsidR="00DC044A" w:rsidRPr="002A0535" w:rsidRDefault="00DC044A" w:rsidP="005D1410">
            <w:pPr>
              <w:spacing w:after="0" w:line="276" w:lineRule="auto"/>
              <w:ind w:left="0" w:firstLine="0"/>
              <w:jc w:val="left"/>
              <w:rPr>
                <w:rFonts w:eastAsia="Calibri"/>
                <w:color w:val="auto"/>
                <w:lang w:eastAsia="en-US"/>
              </w:rPr>
            </w:pPr>
            <w:r w:rsidRPr="002A0535">
              <w:rPr>
                <w:rFonts w:eastAsia="Calibri"/>
                <w:color w:val="auto"/>
                <w:sz w:val="22"/>
                <w:lang w:eastAsia="en-US"/>
              </w:rPr>
              <w:t xml:space="preserve"> Имеют государственные и ведомственные награды, почётные звания</w:t>
            </w:r>
          </w:p>
        </w:tc>
        <w:tc>
          <w:tcPr>
            <w:tcW w:w="1358"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19</w:t>
            </w:r>
          </w:p>
        </w:tc>
        <w:tc>
          <w:tcPr>
            <w:tcW w:w="1091" w:type="dxa"/>
            <w:shd w:val="clear" w:color="auto" w:fill="auto"/>
          </w:tcPr>
          <w:p w:rsidR="00DC044A" w:rsidRPr="002A0535" w:rsidRDefault="00DC044A" w:rsidP="005D1410">
            <w:pPr>
              <w:spacing w:after="0" w:line="276" w:lineRule="auto"/>
              <w:ind w:left="0" w:firstLine="0"/>
              <w:jc w:val="center"/>
              <w:rPr>
                <w:rFonts w:eastAsia="Calibri"/>
                <w:color w:val="auto"/>
                <w:lang w:eastAsia="en-US"/>
              </w:rPr>
            </w:pPr>
            <w:r w:rsidRPr="002A0535">
              <w:rPr>
                <w:rFonts w:eastAsia="Calibri"/>
                <w:color w:val="auto"/>
                <w:sz w:val="22"/>
                <w:lang w:eastAsia="en-US"/>
              </w:rPr>
              <w:t>23%</w:t>
            </w:r>
          </w:p>
        </w:tc>
      </w:tr>
    </w:tbl>
    <w:p w:rsidR="00C65F19" w:rsidRDefault="00C65F19" w:rsidP="00C65F19">
      <w:pPr>
        <w:ind w:left="0" w:firstLine="0"/>
      </w:pPr>
    </w:p>
    <w:p w:rsidR="005D1410" w:rsidRPr="005D1410" w:rsidRDefault="005D1410" w:rsidP="005D1410">
      <w:pPr>
        <w:pStyle w:val="3"/>
        <w:ind w:left="0" w:firstLine="851"/>
        <w:jc w:val="both"/>
      </w:pPr>
      <w:r w:rsidRPr="005D1410">
        <w:t>«Портрет» учителя лицея</w:t>
      </w:r>
    </w:p>
    <w:p w:rsidR="005D1410" w:rsidRDefault="005D1410" w:rsidP="005D1410">
      <w:pPr>
        <w:tabs>
          <w:tab w:val="left" w:pos="8647"/>
        </w:tabs>
        <w:spacing w:after="0" w:line="276" w:lineRule="auto"/>
        <w:ind w:left="0" w:right="-1" w:firstLine="851"/>
      </w:pPr>
      <w:r>
        <w:t>Единые образовательные стандарты предполагают единство требований к уровню сформированности профессиональных компетенций педагогов, единое понимание их соде</w:t>
      </w:r>
      <w:r>
        <w:t>р</w:t>
      </w:r>
      <w:r>
        <w:t xml:space="preserve">жания. При этом компетенция рассматривается как возможность установления связи между знанием и действием, обеспечивающим решение конкретной проблемы.  </w:t>
      </w:r>
    </w:p>
    <w:p w:rsidR="005D1410" w:rsidRDefault="005D1410" w:rsidP="005D1410">
      <w:pPr>
        <w:tabs>
          <w:tab w:val="left" w:pos="8647"/>
        </w:tabs>
        <w:spacing w:line="276" w:lineRule="auto"/>
        <w:ind w:left="0" w:right="-1" w:firstLine="851"/>
      </w:pPr>
      <w:r>
        <w:t>Образовательный стандарт определяет необходимость сформированности основных групп профессионально-педагогических компетенций, на которых базируется деятельность педагога, ориентированного на достижение новых образовательных результатов. Этим треб</w:t>
      </w:r>
      <w:r>
        <w:t>о</w:t>
      </w:r>
      <w:r>
        <w:t xml:space="preserve">ваниям полностью отвечает образ учителя лицея, владеющего: </w:t>
      </w:r>
    </w:p>
    <w:p w:rsidR="005D1410" w:rsidRDefault="005D1410" w:rsidP="006B3A38">
      <w:pPr>
        <w:pStyle w:val="a4"/>
        <w:numPr>
          <w:ilvl w:val="0"/>
          <w:numId w:val="163"/>
        </w:numPr>
        <w:tabs>
          <w:tab w:val="left" w:pos="8647"/>
        </w:tabs>
        <w:spacing w:after="34" w:line="276" w:lineRule="auto"/>
        <w:ind w:left="284" w:right="-1" w:hanging="284"/>
      </w:pPr>
      <w:r>
        <w:t>общекультурными компетенциями, включающими способности к обобщению, восприятию информации, постановке цели и выбору путей их достижения, пониманию значения кул</w:t>
      </w:r>
      <w:r>
        <w:t>ь</w:t>
      </w:r>
      <w:r>
        <w:t>туры как формы осознанного существования человека в мире, использующего знания научной картины мира в образовательной и профессиональной деятельности, умеющего анализировать мировоззренческие, социальные и личностнозначимые философские пр</w:t>
      </w:r>
      <w:r>
        <w:t>о</w:t>
      </w:r>
      <w:r>
        <w:t>блемы, готового к работе в творческом, целеустремлённом педагогическом коллективе л</w:t>
      </w:r>
      <w:r>
        <w:t>и</w:t>
      </w:r>
      <w:r>
        <w:t xml:space="preserve">цея; </w:t>
      </w:r>
    </w:p>
    <w:p w:rsidR="005D1410" w:rsidRDefault="005D1410" w:rsidP="006B3A38">
      <w:pPr>
        <w:pStyle w:val="a4"/>
        <w:numPr>
          <w:ilvl w:val="0"/>
          <w:numId w:val="163"/>
        </w:numPr>
        <w:tabs>
          <w:tab w:val="left" w:pos="8647"/>
        </w:tabs>
        <w:spacing w:after="34" w:line="276" w:lineRule="auto"/>
        <w:ind w:left="284" w:right="-1" w:hanging="284"/>
      </w:pPr>
      <w:r>
        <w:t>общепрофессиональными компетенциями, предполагающими осознание педагогом соц</w:t>
      </w:r>
      <w:r>
        <w:t>и</w:t>
      </w:r>
      <w:r>
        <w:t>альной значимости своей профессии, умеющего использовать систематизированные теор</w:t>
      </w:r>
      <w:r>
        <w:t>е</w:t>
      </w:r>
      <w:r>
        <w:t>тические знания гуманитарных, социальных, экономических наук при решении социал</w:t>
      </w:r>
      <w:r>
        <w:t>ь</w:t>
      </w:r>
      <w:r>
        <w:t xml:space="preserve">ных и профессиональных задач, владеющего современными видами коммуникаций; </w:t>
      </w:r>
    </w:p>
    <w:p w:rsidR="005D1410" w:rsidRDefault="005D1410" w:rsidP="006B3A38">
      <w:pPr>
        <w:pStyle w:val="a4"/>
        <w:numPr>
          <w:ilvl w:val="0"/>
          <w:numId w:val="163"/>
        </w:numPr>
        <w:tabs>
          <w:tab w:val="left" w:pos="8647"/>
        </w:tabs>
        <w:spacing w:after="34" w:line="276" w:lineRule="auto"/>
        <w:ind w:left="284" w:right="-1" w:hanging="284"/>
      </w:pPr>
      <w:r>
        <w:lastRenderedPageBreak/>
        <w:t>профессиональными компетенциями, включающими умения реализовать образовательные программы, применять современные психолого-педагогические и образовательные техн</w:t>
      </w:r>
      <w:r>
        <w:t>о</w:t>
      </w:r>
      <w:r>
        <w:t xml:space="preserve">логии и методики; </w:t>
      </w:r>
    </w:p>
    <w:p w:rsidR="005D1410" w:rsidRDefault="005D1410" w:rsidP="006B3A38">
      <w:pPr>
        <w:pStyle w:val="a4"/>
        <w:numPr>
          <w:ilvl w:val="0"/>
          <w:numId w:val="163"/>
        </w:numPr>
        <w:tabs>
          <w:tab w:val="left" w:pos="8647"/>
        </w:tabs>
        <w:spacing w:after="34" w:line="276" w:lineRule="auto"/>
        <w:ind w:left="284" w:right="-1" w:hanging="284"/>
      </w:pPr>
      <w:r>
        <w:t>компетенциями в области культурно-просветительской деятельности, включающими сп</w:t>
      </w:r>
      <w:r>
        <w:t>о</w:t>
      </w:r>
      <w:r>
        <w:t xml:space="preserve">собности к взаимодействию с её участниками и использованию при этом отечественного и зарубежного опыта такой деятельности; </w:t>
      </w:r>
    </w:p>
    <w:p w:rsidR="005D1410" w:rsidRDefault="005D1410" w:rsidP="006B3A38">
      <w:pPr>
        <w:pStyle w:val="a4"/>
        <w:numPr>
          <w:ilvl w:val="0"/>
          <w:numId w:val="163"/>
        </w:numPr>
        <w:tabs>
          <w:tab w:val="left" w:pos="8647"/>
        </w:tabs>
        <w:spacing w:after="34" w:line="276" w:lineRule="auto"/>
        <w:ind w:left="284" w:right="-1" w:hanging="284"/>
      </w:pPr>
      <w:r>
        <w:t>ИКТ компетенциями, как необходимым инструментарием оптимизации современного о</w:t>
      </w:r>
      <w:r>
        <w:t>б</w:t>
      </w:r>
      <w:r>
        <w:t>разовательного процесса, включающими навыки ведения различной документации, в том числе электронных журналов; использования мультимедиа проектора, интерактивных д</w:t>
      </w:r>
      <w:r>
        <w:t>о</w:t>
      </w:r>
      <w:r>
        <w:t>сок, электронных учебников на уроках и внеклассных занятиях; разработки тестовых м</w:t>
      </w:r>
      <w:r>
        <w:t>а</w:t>
      </w:r>
      <w:r>
        <w:t>териалов, контролирующих программ; использования Интернета, технологий дистанцио</w:t>
      </w:r>
      <w:r>
        <w:t>н</w:t>
      </w:r>
      <w:r>
        <w:t xml:space="preserve">ного обучения, в том числе повышения собственной квалификации,  видеоконференций, различных дистанционных семинаров, конкурсов, форумов. </w:t>
      </w:r>
    </w:p>
    <w:p w:rsidR="005D1410" w:rsidRDefault="005D1410" w:rsidP="00C65F19">
      <w:pPr>
        <w:ind w:left="0" w:firstLine="0"/>
      </w:pPr>
    </w:p>
    <w:p w:rsidR="005D1410" w:rsidRDefault="005D1410" w:rsidP="00C65F19">
      <w:pPr>
        <w:ind w:left="0" w:firstLine="0"/>
        <w:sectPr w:rsidR="005D1410" w:rsidSect="003641DE">
          <w:footerReference w:type="even" r:id="rId15"/>
          <w:footerReference w:type="default" r:id="rId16"/>
          <w:footerReference w:type="first" r:id="rId17"/>
          <w:type w:val="continuous"/>
          <w:pgSz w:w="12240" w:h="15840"/>
          <w:pgMar w:top="1134" w:right="850" w:bottom="1134" w:left="1701" w:header="720" w:footer="720" w:gutter="0"/>
          <w:cols w:space="720"/>
          <w:titlePg/>
        </w:sectPr>
      </w:pPr>
    </w:p>
    <w:p w:rsidR="005D1410" w:rsidRPr="005D1410" w:rsidRDefault="005D1410" w:rsidP="005D1410">
      <w:pPr>
        <w:keepNext/>
        <w:keepLines/>
        <w:spacing w:after="0" w:line="259" w:lineRule="auto"/>
        <w:ind w:left="-5" w:right="58"/>
        <w:jc w:val="center"/>
        <w:outlineLvl w:val="2"/>
        <w:rPr>
          <w:b/>
        </w:rPr>
      </w:pPr>
      <w:r w:rsidRPr="005D1410">
        <w:rPr>
          <w:b/>
        </w:rPr>
        <w:lastRenderedPageBreak/>
        <w:t>Аналитическая таблица для оценки базовых компетентностей педагогов</w:t>
      </w:r>
    </w:p>
    <w:p w:rsidR="005D1410" w:rsidRPr="005D1410" w:rsidRDefault="005D1410" w:rsidP="005D1410">
      <w:pPr>
        <w:spacing w:after="0" w:line="259" w:lineRule="auto"/>
        <w:ind w:left="0" w:right="57" w:firstLine="0"/>
        <w:jc w:val="left"/>
      </w:pPr>
      <w:r w:rsidRPr="005D1410">
        <w:rPr>
          <w:b/>
        </w:rPr>
        <w:t xml:space="preserve"> </w:t>
      </w:r>
    </w:p>
    <w:tbl>
      <w:tblPr>
        <w:tblStyle w:val="TableGrid1"/>
        <w:tblW w:w="13673" w:type="dxa"/>
        <w:tblInd w:w="43" w:type="dxa"/>
        <w:tblCellMar>
          <w:top w:w="44" w:type="dxa"/>
          <w:left w:w="108" w:type="dxa"/>
          <w:right w:w="52" w:type="dxa"/>
        </w:tblCellMar>
        <w:tblLook w:val="04A0" w:firstRow="1" w:lastRow="0" w:firstColumn="1" w:lastColumn="0" w:noHBand="0" w:noVBand="1"/>
      </w:tblPr>
      <w:tblGrid>
        <w:gridCol w:w="648"/>
        <w:gridCol w:w="3346"/>
        <w:gridCol w:w="5499"/>
        <w:gridCol w:w="4180"/>
      </w:tblGrid>
      <w:tr w:rsidR="005D1410" w:rsidRPr="005D1410" w:rsidTr="006F56BB">
        <w:trPr>
          <w:trHeight w:val="516"/>
        </w:trPr>
        <w:tc>
          <w:tcPr>
            <w:tcW w:w="648"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line="259" w:lineRule="auto"/>
              <w:ind w:left="113" w:right="57" w:firstLine="0"/>
              <w:jc w:val="left"/>
            </w:pPr>
            <w:r w:rsidRPr="005D1410">
              <w:rPr>
                <w:i/>
              </w:rPr>
              <w:t xml:space="preserve">№ </w:t>
            </w:r>
          </w:p>
          <w:p w:rsidR="005D1410" w:rsidRPr="005D1410" w:rsidRDefault="005D1410" w:rsidP="005D1410">
            <w:pPr>
              <w:spacing w:after="0" w:line="259" w:lineRule="auto"/>
              <w:ind w:left="0" w:right="56" w:firstLine="0"/>
              <w:jc w:val="center"/>
            </w:pPr>
            <w:r w:rsidRPr="005D1410">
              <w:rPr>
                <w:i/>
              </w:rPr>
              <w:t xml:space="preserve">п/п </w:t>
            </w:r>
          </w:p>
        </w:tc>
        <w:tc>
          <w:tcPr>
            <w:tcW w:w="3346"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jc w:val="center"/>
            </w:pPr>
            <w:r w:rsidRPr="005D1410">
              <w:rPr>
                <w:i/>
              </w:rPr>
              <w:t>Базовые компетентности пед</w:t>
            </w:r>
            <w:r w:rsidRPr="005D1410">
              <w:rPr>
                <w:i/>
              </w:rPr>
              <w:t>а</w:t>
            </w:r>
            <w:r w:rsidRPr="005D1410">
              <w:rPr>
                <w:i/>
              </w:rPr>
              <w:t xml:space="preserve">гога </w:t>
            </w:r>
          </w:p>
        </w:tc>
        <w:tc>
          <w:tcPr>
            <w:tcW w:w="5499"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6" w:firstLine="0"/>
              <w:jc w:val="center"/>
            </w:pPr>
            <w:r w:rsidRPr="005D1410">
              <w:rPr>
                <w:i/>
              </w:rPr>
              <w:t xml:space="preserve">Характеристики компетентностей </w:t>
            </w:r>
          </w:p>
        </w:tc>
        <w:tc>
          <w:tcPr>
            <w:tcW w:w="4180"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6" w:firstLine="0"/>
              <w:jc w:val="center"/>
            </w:pPr>
            <w:r w:rsidRPr="005D1410">
              <w:rPr>
                <w:i/>
              </w:rPr>
              <w:t xml:space="preserve">Показатели оценки компетентности </w:t>
            </w:r>
          </w:p>
        </w:tc>
      </w:tr>
      <w:tr w:rsidR="005D1410" w:rsidRPr="005D1410" w:rsidTr="006F56BB">
        <w:trPr>
          <w:trHeight w:val="4089"/>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1.1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Вера в силы и возможности об</w:t>
            </w:r>
            <w:r w:rsidRPr="005D1410">
              <w:t>у</w:t>
            </w:r>
            <w:r w:rsidRPr="005D1410">
              <w:t xml:space="preserve">чающихся </w:t>
            </w:r>
          </w:p>
        </w:tc>
        <w:tc>
          <w:tcPr>
            <w:tcW w:w="5499"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8" w:lineRule="auto"/>
              <w:ind w:left="0" w:right="208" w:firstLine="0"/>
            </w:pPr>
            <w:r w:rsidRPr="005D1410">
              <w:t>Данная компетентность является выражением гум</w:t>
            </w:r>
            <w:r w:rsidRPr="005D1410">
              <w:t>а</w:t>
            </w:r>
            <w:r w:rsidRPr="005D1410">
              <w:t>нистической позиции педагога. Она отражает осно</w:t>
            </w:r>
            <w:r w:rsidRPr="005D1410">
              <w:t>в</w:t>
            </w:r>
            <w:r w:rsidRPr="005D1410">
              <w:t>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w:t>
            </w:r>
            <w:r w:rsidRPr="005D1410">
              <w:t>ю</w:t>
            </w:r>
            <w:r w:rsidRPr="005D1410">
              <w:t>щихся снимает обвинительную позицию в отношении обучающегося, свидетельствует о готовности по</w:t>
            </w:r>
            <w:r w:rsidRPr="005D1410">
              <w:t>д</w:t>
            </w:r>
            <w:r w:rsidRPr="005D1410">
              <w:t>держивать ученика, искать пути и методы, отслеж</w:t>
            </w:r>
            <w:r w:rsidRPr="005D1410">
              <w:t>и</w:t>
            </w:r>
            <w:r w:rsidRPr="005D1410">
              <w:t>вающие успешность его деятельности. Вера в силы и возможности ученика есть отражение любви к об</w:t>
            </w:r>
            <w:r w:rsidRPr="005D1410">
              <w:t>у</w:t>
            </w:r>
            <w:r w:rsidRPr="005D1410">
              <w:t>чающемуся. Можно сказать, что любить ребёнка - значит верить в его возможности, создавать условия для разворачивания этих сил в образовательной де</w:t>
            </w:r>
            <w:r w:rsidRPr="005D1410">
              <w:t>я</w:t>
            </w:r>
            <w:r w:rsidRPr="005D1410">
              <w:t xml:space="preserve">тельности </w:t>
            </w:r>
          </w:p>
        </w:tc>
        <w:tc>
          <w:tcPr>
            <w:tcW w:w="4180"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75"/>
              </w:numPr>
              <w:spacing w:after="25" w:line="276" w:lineRule="auto"/>
              <w:ind w:left="274" w:right="57" w:hanging="284"/>
              <w:contextualSpacing/>
              <w:jc w:val="left"/>
            </w:pPr>
            <w:r w:rsidRPr="005D1410">
              <w:t xml:space="preserve">умение создавать ситуацию успеха для обучающихся; </w:t>
            </w:r>
          </w:p>
          <w:p w:rsidR="005D1410" w:rsidRPr="005D1410" w:rsidRDefault="005D1410" w:rsidP="006B3A38">
            <w:pPr>
              <w:numPr>
                <w:ilvl w:val="0"/>
                <w:numId w:val="275"/>
              </w:numPr>
              <w:spacing w:after="25" w:line="276" w:lineRule="auto"/>
              <w:ind w:left="274" w:right="57" w:hanging="284"/>
              <w:contextualSpacing/>
              <w:jc w:val="left"/>
            </w:pPr>
            <w:r w:rsidRPr="005D1410">
              <w:t>умение осуществлять грамотное пед</w:t>
            </w:r>
            <w:r w:rsidRPr="005D1410">
              <w:t>а</w:t>
            </w:r>
            <w:r w:rsidRPr="005D1410">
              <w:t>гогическое оценивание, мобилизу</w:t>
            </w:r>
            <w:r w:rsidRPr="005D1410">
              <w:t>ю</w:t>
            </w:r>
            <w:r w:rsidRPr="005D1410">
              <w:t>щее академическую активность;</w:t>
            </w:r>
          </w:p>
          <w:p w:rsidR="005D1410" w:rsidRPr="005D1410" w:rsidRDefault="005D1410" w:rsidP="006B3A38">
            <w:pPr>
              <w:numPr>
                <w:ilvl w:val="0"/>
                <w:numId w:val="275"/>
              </w:numPr>
              <w:spacing w:after="25" w:line="276" w:lineRule="auto"/>
              <w:ind w:left="274" w:right="57" w:hanging="284"/>
              <w:contextualSpacing/>
              <w:jc w:val="left"/>
            </w:pPr>
            <w:r w:rsidRPr="005D1410">
              <w:t>умение находить положительные ст</w:t>
            </w:r>
            <w:r w:rsidRPr="005D1410">
              <w:t>о</w:t>
            </w:r>
            <w:r w:rsidRPr="005D1410">
              <w:t>роны у каждого обучающегося, стр</w:t>
            </w:r>
            <w:r w:rsidRPr="005D1410">
              <w:t>о</w:t>
            </w:r>
            <w:r w:rsidRPr="005D1410">
              <w:t>ить образовательный процесс с опорой на эти стороны, поддерживать поз</w:t>
            </w:r>
            <w:r w:rsidRPr="005D1410">
              <w:t>и</w:t>
            </w:r>
            <w:r w:rsidRPr="005D1410">
              <w:t xml:space="preserve">тивные силы развития; </w:t>
            </w:r>
          </w:p>
          <w:p w:rsidR="005D1410" w:rsidRPr="005D1410" w:rsidRDefault="005D1410" w:rsidP="006B3A38">
            <w:pPr>
              <w:numPr>
                <w:ilvl w:val="0"/>
                <w:numId w:val="275"/>
              </w:numPr>
              <w:spacing w:after="25" w:line="276" w:lineRule="auto"/>
              <w:ind w:left="274" w:right="57" w:hanging="284"/>
              <w:contextualSpacing/>
              <w:jc w:val="left"/>
            </w:pPr>
            <w:r w:rsidRPr="005D1410">
              <w:t xml:space="preserve">умение разрабатывать индивидуально-ориентированные образовательные проекты </w:t>
            </w:r>
          </w:p>
        </w:tc>
      </w:tr>
      <w:tr w:rsidR="005D1410" w:rsidRPr="005D1410" w:rsidTr="006F56BB">
        <w:trPr>
          <w:trHeight w:val="3668"/>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1.2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Интерес к внутреннему миру обучающихся </w:t>
            </w:r>
          </w:p>
        </w:tc>
        <w:tc>
          <w:tcPr>
            <w:tcW w:w="5499"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pPr>
            <w:r w:rsidRPr="005D1410">
              <w:t>Интерес к внутреннему миру обучающихся предпол</w:t>
            </w:r>
            <w:r w:rsidRPr="005D1410">
              <w:t>а</w:t>
            </w:r>
            <w:r w:rsidRPr="005D1410">
              <w:t xml:space="preserve">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tc>
        <w:tc>
          <w:tcPr>
            <w:tcW w:w="4180"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76"/>
              </w:numPr>
              <w:spacing w:after="47" w:line="258" w:lineRule="auto"/>
              <w:ind w:left="274" w:right="57" w:hanging="274"/>
              <w:contextualSpacing/>
              <w:jc w:val="left"/>
            </w:pPr>
            <w:r w:rsidRPr="005D1410">
              <w:t>умение составить устную и письме</w:t>
            </w:r>
            <w:r w:rsidRPr="005D1410">
              <w:t>н</w:t>
            </w:r>
            <w:r w:rsidRPr="005D1410">
              <w:t xml:space="preserve">ную характеристику обучающегося, отражающую разные аспекты его внутреннего мира; </w:t>
            </w:r>
          </w:p>
          <w:p w:rsidR="005D1410" w:rsidRPr="005D1410" w:rsidRDefault="005D1410" w:rsidP="006B3A38">
            <w:pPr>
              <w:numPr>
                <w:ilvl w:val="0"/>
                <w:numId w:val="276"/>
              </w:numPr>
              <w:spacing w:after="47" w:line="258" w:lineRule="auto"/>
              <w:ind w:left="274" w:right="57" w:hanging="274"/>
              <w:contextualSpacing/>
              <w:jc w:val="left"/>
            </w:pPr>
            <w:r w:rsidRPr="005D1410">
              <w:t>умение выяснить индивидуальные предпочтения (индивидуальные обр</w:t>
            </w:r>
            <w:r w:rsidRPr="005D1410">
              <w:t>а</w:t>
            </w:r>
            <w:r w:rsidRPr="005D1410">
              <w:t>зовательные потребности), возможн</w:t>
            </w:r>
            <w:r w:rsidRPr="005D1410">
              <w:t>о</w:t>
            </w:r>
            <w:r w:rsidRPr="005D1410">
              <w:t xml:space="preserve">сти ученика, трудности, с которыми он сталкивается; </w:t>
            </w:r>
          </w:p>
          <w:p w:rsidR="005D1410" w:rsidRPr="005D1410" w:rsidRDefault="005D1410" w:rsidP="006B3A38">
            <w:pPr>
              <w:numPr>
                <w:ilvl w:val="0"/>
                <w:numId w:val="276"/>
              </w:numPr>
              <w:spacing w:after="47" w:line="258" w:lineRule="auto"/>
              <w:ind w:left="274" w:right="57" w:hanging="274"/>
              <w:contextualSpacing/>
              <w:jc w:val="left"/>
            </w:pPr>
            <w:r w:rsidRPr="005D1410">
              <w:t>умение построить индивидуализир</w:t>
            </w:r>
            <w:r w:rsidRPr="005D1410">
              <w:t>о</w:t>
            </w:r>
            <w:r w:rsidRPr="005D1410">
              <w:t xml:space="preserve">ванную образовательную программу; </w:t>
            </w:r>
          </w:p>
          <w:p w:rsidR="005D1410" w:rsidRPr="005D1410" w:rsidRDefault="005D1410" w:rsidP="006B3A38">
            <w:pPr>
              <w:numPr>
                <w:ilvl w:val="0"/>
                <w:numId w:val="276"/>
              </w:numPr>
              <w:spacing w:after="47" w:line="258" w:lineRule="auto"/>
              <w:ind w:left="274" w:right="57" w:hanging="274"/>
              <w:contextualSpacing/>
              <w:jc w:val="left"/>
            </w:pPr>
            <w:r w:rsidRPr="005D1410">
              <w:t xml:space="preserve">умение показать личностный смысл обучения с учётом индивидуальных характеристик внутреннего мира </w:t>
            </w:r>
          </w:p>
        </w:tc>
      </w:tr>
    </w:tbl>
    <w:p w:rsidR="005D1410" w:rsidRPr="005D1410" w:rsidRDefault="005D1410" w:rsidP="005D1410">
      <w:pPr>
        <w:spacing w:after="0" w:line="259" w:lineRule="auto"/>
        <w:ind w:left="0" w:right="57" w:firstLine="0"/>
        <w:jc w:val="left"/>
      </w:pPr>
      <w:r w:rsidRPr="005D1410">
        <w:t xml:space="preserve"> </w:t>
      </w:r>
    </w:p>
    <w:p w:rsidR="005D1410" w:rsidRPr="005D1410" w:rsidRDefault="005D1410" w:rsidP="005D1410">
      <w:pPr>
        <w:spacing w:after="0" w:line="259" w:lineRule="auto"/>
        <w:ind w:left="-852" w:right="73" w:firstLine="0"/>
        <w:jc w:val="left"/>
      </w:pPr>
    </w:p>
    <w:tbl>
      <w:tblPr>
        <w:tblStyle w:val="TableGrid1"/>
        <w:tblW w:w="13673" w:type="dxa"/>
        <w:tblInd w:w="43" w:type="dxa"/>
        <w:tblCellMar>
          <w:top w:w="44" w:type="dxa"/>
          <w:left w:w="108" w:type="dxa"/>
          <w:right w:w="71" w:type="dxa"/>
        </w:tblCellMar>
        <w:tblLook w:val="04A0" w:firstRow="1" w:lastRow="0" w:firstColumn="1" w:lastColumn="0" w:noHBand="0" w:noVBand="1"/>
      </w:tblPr>
      <w:tblGrid>
        <w:gridCol w:w="648"/>
        <w:gridCol w:w="3346"/>
        <w:gridCol w:w="5499"/>
        <w:gridCol w:w="4180"/>
      </w:tblGrid>
      <w:tr w:rsidR="005D1410" w:rsidRPr="005D1410" w:rsidTr="006F56BB">
        <w:trPr>
          <w:trHeight w:val="516"/>
        </w:trPr>
        <w:tc>
          <w:tcPr>
            <w:tcW w:w="648"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line="259" w:lineRule="auto"/>
              <w:ind w:left="113" w:right="57" w:firstLine="0"/>
              <w:jc w:val="left"/>
            </w:pPr>
            <w:r w:rsidRPr="005D1410">
              <w:rPr>
                <w:i/>
              </w:rPr>
              <w:t xml:space="preserve">№ </w:t>
            </w:r>
          </w:p>
          <w:p w:rsidR="005D1410" w:rsidRPr="005D1410" w:rsidRDefault="005D1410" w:rsidP="005D1410">
            <w:pPr>
              <w:spacing w:after="0" w:line="259" w:lineRule="auto"/>
              <w:ind w:left="0" w:right="37" w:firstLine="0"/>
              <w:jc w:val="center"/>
            </w:pPr>
            <w:r w:rsidRPr="005D1410">
              <w:rPr>
                <w:i/>
              </w:rPr>
              <w:t xml:space="preserve">п/п </w:t>
            </w:r>
          </w:p>
        </w:tc>
        <w:tc>
          <w:tcPr>
            <w:tcW w:w="3346"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jc w:val="center"/>
            </w:pPr>
            <w:r w:rsidRPr="005D1410">
              <w:rPr>
                <w:i/>
              </w:rPr>
              <w:t>Базовые компетентности пед</w:t>
            </w:r>
            <w:r w:rsidRPr="005D1410">
              <w:rPr>
                <w:i/>
              </w:rPr>
              <w:t>а</w:t>
            </w:r>
            <w:r w:rsidRPr="005D1410">
              <w:rPr>
                <w:i/>
              </w:rPr>
              <w:t xml:space="preserve">гога </w:t>
            </w:r>
          </w:p>
        </w:tc>
        <w:tc>
          <w:tcPr>
            <w:tcW w:w="5499"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38" w:firstLine="0"/>
              <w:jc w:val="center"/>
            </w:pPr>
            <w:r w:rsidRPr="005D1410">
              <w:rPr>
                <w:i/>
              </w:rPr>
              <w:t xml:space="preserve">Характеристики компетентностей </w:t>
            </w:r>
          </w:p>
        </w:tc>
        <w:tc>
          <w:tcPr>
            <w:tcW w:w="4180"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10" w:firstLine="0"/>
              <w:jc w:val="center"/>
            </w:pPr>
            <w:r w:rsidRPr="005D1410">
              <w:rPr>
                <w:i/>
              </w:rPr>
              <w:t xml:space="preserve">Показатели оценки компетентности </w:t>
            </w:r>
          </w:p>
        </w:tc>
      </w:tr>
      <w:tr w:rsidR="005D1410" w:rsidRPr="005D1410" w:rsidTr="006F56BB">
        <w:trPr>
          <w:trHeight w:val="1831"/>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1.3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Открытость к принятию других позиций, точек зрения (неиде</w:t>
            </w:r>
            <w:r w:rsidRPr="005D1410">
              <w:t>о</w:t>
            </w:r>
            <w:r w:rsidRPr="005D1410">
              <w:t>логизированное мышление п</w:t>
            </w:r>
            <w:r w:rsidRPr="005D1410">
              <w:t>е</w:t>
            </w:r>
            <w:r w:rsidRPr="005D1410">
              <w:t xml:space="preserve">дагога) </w:t>
            </w:r>
          </w:p>
        </w:tc>
        <w:tc>
          <w:tcPr>
            <w:tcW w:w="5499"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47" w:line="238" w:lineRule="auto"/>
              <w:ind w:left="0" w:right="57" w:firstLine="0"/>
            </w:pPr>
            <w:r w:rsidRPr="005D1410">
              <w:t>Открытость к принятию других позиций и точек зрения предполагает, что педагог не считает единственно пр</w:t>
            </w:r>
            <w:r w:rsidRPr="005D1410">
              <w:t>а</w:t>
            </w:r>
            <w:r w:rsidRPr="005D1410">
              <w:t>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w:t>
            </w:r>
            <w:r w:rsidRPr="005D1410">
              <w:t>ы</w:t>
            </w:r>
            <w:r w:rsidRPr="005D1410">
              <w:t>сказывания обучающегося, включая изменение со</w:t>
            </w:r>
            <w:r w:rsidRPr="005D1410">
              <w:t>б</w:t>
            </w:r>
            <w:r w:rsidRPr="005D1410">
              <w:t xml:space="preserve">ственной позиции </w:t>
            </w:r>
          </w:p>
        </w:tc>
        <w:tc>
          <w:tcPr>
            <w:tcW w:w="4180"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56"/>
              </w:numPr>
              <w:spacing w:after="0" w:line="240" w:lineRule="auto"/>
              <w:ind w:right="57"/>
              <w:jc w:val="left"/>
            </w:pPr>
            <w:r w:rsidRPr="005D1410">
              <w:t xml:space="preserve">убеждённость, что истина может быть не одна; </w:t>
            </w:r>
          </w:p>
          <w:p w:rsidR="005D1410" w:rsidRPr="005D1410" w:rsidRDefault="005D1410" w:rsidP="006B3A38">
            <w:pPr>
              <w:numPr>
                <w:ilvl w:val="0"/>
                <w:numId w:val="256"/>
              </w:numPr>
              <w:spacing w:after="0" w:line="240" w:lineRule="auto"/>
              <w:ind w:right="57"/>
              <w:jc w:val="left"/>
            </w:pPr>
            <w:r w:rsidRPr="005D1410">
              <w:t xml:space="preserve">интерес к мнениям и позициям других; </w:t>
            </w:r>
          </w:p>
          <w:p w:rsidR="005D1410" w:rsidRPr="005D1410" w:rsidRDefault="005D1410" w:rsidP="006B3A38">
            <w:pPr>
              <w:numPr>
                <w:ilvl w:val="0"/>
                <w:numId w:val="256"/>
              </w:numPr>
              <w:spacing w:after="0" w:line="240" w:lineRule="auto"/>
              <w:ind w:right="57"/>
              <w:jc w:val="left"/>
            </w:pPr>
            <w:r w:rsidRPr="005D1410">
              <w:t>учёт других точек зрения в пр</w:t>
            </w:r>
            <w:r w:rsidRPr="005D1410">
              <w:t>о</w:t>
            </w:r>
            <w:r w:rsidRPr="005D1410">
              <w:t xml:space="preserve">цессе оценивания обучающихся </w:t>
            </w:r>
          </w:p>
        </w:tc>
      </w:tr>
      <w:tr w:rsidR="005D1410" w:rsidRPr="005D1410" w:rsidTr="006F56BB">
        <w:trPr>
          <w:trHeight w:val="2009"/>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1.4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Общая культура </w:t>
            </w:r>
          </w:p>
        </w:tc>
        <w:tc>
          <w:tcPr>
            <w:tcW w:w="5499"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40" w:lineRule="auto"/>
              <w:ind w:left="0" w:right="57" w:firstLine="0"/>
            </w:pPr>
            <w:r w:rsidRPr="005D1410">
              <w:t>Определяет характер и стиль педагогической деятел</w:t>
            </w:r>
            <w:r w:rsidRPr="005D1410">
              <w:t>ь</w:t>
            </w:r>
            <w:r w:rsidRPr="005D1410">
              <w:t>ности. Заключается в знаниях педагога об основных формах материальной и духовной жизни человека. Во многом определяет успешность педагогического общ</w:t>
            </w:r>
            <w:r w:rsidRPr="005D1410">
              <w:t>е</w:t>
            </w:r>
            <w:r w:rsidRPr="005D1410">
              <w:t xml:space="preserve">ния, позицию педагога в глазах обучающихся </w:t>
            </w:r>
          </w:p>
        </w:tc>
        <w:tc>
          <w:tcPr>
            <w:tcW w:w="4180"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57"/>
              </w:numPr>
              <w:spacing w:after="25" w:line="240" w:lineRule="auto"/>
              <w:ind w:right="57"/>
              <w:jc w:val="left"/>
            </w:pPr>
            <w:r w:rsidRPr="005D1410">
              <w:t xml:space="preserve">ориентация в основных сферах материальной и духовной жизни; </w:t>
            </w:r>
          </w:p>
          <w:p w:rsidR="005D1410" w:rsidRPr="005D1410" w:rsidRDefault="005D1410" w:rsidP="006B3A38">
            <w:pPr>
              <w:numPr>
                <w:ilvl w:val="0"/>
                <w:numId w:val="257"/>
              </w:numPr>
              <w:spacing w:after="31" w:line="240" w:lineRule="auto"/>
              <w:ind w:right="57"/>
              <w:jc w:val="left"/>
            </w:pPr>
            <w:r w:rsidRPr="005D1410">
              <w:t xml:space="preserve">знание материальных и духовных интересов молодёжи; </w:t>
            </w:r>
          </w:p>
          <w:p w:rsidR="005D1410" w:rsidRPr="005D1410" w:rsidRDefault="005D1410" w:rsidP="006B3A38">
            <w:pPr>
              <w:numPr>
                <w:ilvl w:val="0"/>
                <w:numId w:val="257"/>
              </w:numPr>
              <w:spacing w:after="31" w:line="240" w:lineRule="auto"/>
              <w:ind w:right="57"/>
              <w:jc w:val="left"/>
            </w:pPr>
            <w:r w:rsidRPr="005D1410">
              <w:t xml:space="preserve">возможность продемонстрировать свои достижения; </w:t>
            </w:r>
          </w:p>
          <w:p w:rsidR="005D1410" w:rsidRPr="005D1410" w:rsidRDefault="005D1410" w:rsidP="006B3A38">
            <w:pPr>
              <w:numPr>
                <w:ilvl w:val="0"/>
                <w:numId w:val="257"/>
              </w:numPr>
              <w:spacing w:after="0" w:line="240" w:lineRule="auto"/>
              <w:ind w:right="57"/>
              <w:jc w:val="left"/>
            </w:pPr>
            <w:r w:rsidRPr="005D1410">
              <w:t>руководство кружками и секци</w:t>
            </w:r>
            <w:r w:rsidRPr="005D1410">
              <w:t>я</w:t>
            </w:r>
            <w:r w:rsidRPr="005D1410">
              <w:t xml:space="preserve">ми </w:t>
            </w:r>
          </w:p>
        </w:tc>
      </w:tr>
      <w:tr w:rsidR="005D1410" w:rsidRPr="005D1410" w:rsidTr="006F56BB">
        <w:trPr>
          <w:trHeight w:val="1719"/>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1.5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Эмоциональная устойчивость </w:t>
            </w:r>
          </w:p>
        </w:tc>
        <w:tc>
          <w:tcPr>
            <w:tcW w:w="5499"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pPr>
            <w:r w:rsidRPr="005D1410">
              <w:t>Определяет характер отношений в учебном процессе, особенно в ситуациях конфликта. Способствует сохр</w:t>
            </w:r>
            <w:r w:rsidRPr="005D1410">
              <w:t>а</w:t>
            </w:r>
            <w:r w:rsidRPr="005D1410">
              <w:t>нению объективности оценки обучающихся. Определ</w:t>
            </w:r>
            <w:r w:rsidRPr="005D1410">
              <w:t>я</w:t>
            </w:r>
            <w:r w:rsidRPr="005D1410">
              <w:t xml:space="preserve">ет эффективность владения классом </w:t>
            </w:r>
          </w:p>
        </w:tc>
        <w:tc>
          <w:tcPr>
            <w:tcW w:w="4180"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58"/>
              </w:numPr>
              <w:spacing w:after="25" w:line="240" w:lineRule="auto"/>
              <w:ind w:right="115"/>
            </w:pPr>
            <w:r w:rsidRPr="005D1410">
              <w:t>в трудных ситуациях педагог с</w:t>
            </w:r>
            <w:r w:rsidRPr="005D1410">
              <w:t>о</w:t>
            </w:r>
            <w:r w:rsidRPr="005D1410">
              <w:t xml:space="preserve">храняет спокойствие; </w:t>
            </w:r>
          </w:p>
          <w:p w:rsidR="005D1410" w:rsidRPr="005D1410" w:rsidRDefault="005D1410" w:rsidP="006B3A38">
            <w:pPr>
              <w:numPr>
                <w:ilvl w:val="0"/>
                <w:numId w:val="258"/>
              </w:numPr>
              <w:tabs>
                <w:tab w:val="left" w:pos="5235"/>
              </w:tabs>
              <w:spacing w:after="0" w:line="240" w:lineRule="auto"/>
              <w:ind w:right="115"/>
            </w:pPr>
            <w:r w:rsidRPr="005D1410">
              <w:t>эмоциональный конфликт не влияет на  объективность оценки;</w:t>
            </w:r>
          </w:p>
          <w:p w:rsidR="005D1410" w:rsidRPr="005D1410" w:rsidRDefault="005D1410" w:rsidP="006B3A38">
            <w:pPr>
              <w:numPr>
                <w:ilvl w:val="0"/>
                <w:numId w:val="258"/>
              </w:numPr>
              <w:tabs>
                <w:tab w:val="left" w:pos="5235"/>
              </w:tabs>
              <w:spacing w:after="0" w:line="240" w:lineRule="auto"/>
              <w:ind w:right="115"/>
            </w:pPr>
            <w:r w:rsidRPr="005D1410">
              <w:t xml:space="preserve">не стремится избежать эмоционально напряжённых ситуаций </w:t>
            </w:r>
          </w:p>
        </w:tc>
      </w:tr>
      <w:tr w:rsidR="005D1410" w:rsidRPr="005D1410" w:rsidTr="006F56BB">
        <w:trPr>
          <w:trHeight w:val="1666"/>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1.6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Позитивная направленность на педагогическую деятельность. Уверенность в себе </w:t>
            </w:r>
          </w:p>
        </w:tc>
        <w:tc>
          <w:tcPr>
            <w:tcW w:w="5499"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pPr>
            <w:r w:rsidRPr="005D1410">
              <w:t>В основе данной компетентности лежит вера в со</w:t>
            </w:r>
            <w:r w:rsidRPr="005D1410">
              <w:t>б</w:t>
            </w:r>
            <w:r w:rsidRPr="005D1410">
              <w:t>ственные силы, собственную эффективность. Спосо</w:t>
            </w:r>
            <w:r w:rsidRPr="005D1410">
              <w:t>б</w:t>
            </w:r>
            <w:r w:rsidRPr="005D1410">
              <w:t>ствует позитивным отношениям с коллегами и обуч</w:t>
            </w:r>
            <w:r w:rsidRPr="005D1410">
              <w:t>а</w:t>
            </w:r>
            <w:r w:rsidRPr="005D1410">
              <w:t xml:space="preserve">ющимися. Определяет позитивную направленность на педагогическую деятельность </w:t>
            </w:r>
          </w:p>
        </w:tc>
        <w:tc>
          <w:tcPr>
            <w:tcW w:w="4180"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6B3A38">
            <w:pPr>
              <w:numPr>
                <w:ilvl w:val="0"/>
                <w:numId w:val="259"/>
              </w:numPr>
              <w:spacing w:after="24" w:line="240" w:lineRule="auto"/>
              <w:ind w:right="57"/>
            </w:pPr>
            <w:r w:rsidRPr="005D1410">
              <w:t>осознание целей и ценностей п</w:t>
            </w:r>
            <w:r w:rsidRPr="005D1410">
              <w:t>е</w:t>
            </w:r>
            <w:r w:rsidRPr="005D1410">
              <w:t xml:space="preserve">дагогической деятельности; </w:t>
            </w:r>
          </w:p>
          <w:p w:rsidR="005D1410" w:rsidRPr="005D1410" w:rsidRDefault="005D1410" w:rsidP="006B3A38">
            <w:pPr>
              <w:numPr>
                <w:ilvl w:val="0"/>
                <w:numId w:val="259"/>
              </w:numPr>
              <w:spacing w:after="0" w:line="240" w:lineRule="auto"/>
              <w:ind w:right="57"/>
            </w:pPr>
            <w:r w:rsidRPr="005D1410">
              <w:t xml:space="preserve">позитивное настроение; </w:t>
            </w:r>
          </w:p>
          <w:p w:rsidR="005D1410" w:rsidRPr="005D1410" w:rsidRDefault="005D1410" w:rsidP="006B3A38">
            <w:pPr>
              <w:numPr>
                <w:ilvl w:val="0"/>
                <w:numId w:val="259"/>
              </w:numPr>
              <w:spacing w:after="0" w:line="240" w:lineRule="auto"/>
              <w:ind w:right="57"/>
            </w:pPr>
            <w:r w:rsidRPr="005D1410">
              <w:t xml:space="preserve">желание работать; </w:t>
            </w:r>
          </w:p>
          <w:p w:rsidR="005D1410" w:rsidRPr="005D1410" w:rsidRDefault="005D1410" w:rsidP="006B3A38">
            <w:pPr>
              <w:numPr>
                <w:ilvl w:val="0"/>
                <w:numId w:val="259"/>
              </w:numPr>
              <w:spacing w:after="0" w:line="240" w:lineRule="auto"/>
              <w:ind w:right="57"/>
            </w:pPr>
            <w:r w:rsidRPr="005D1410">
              <w:t>высокая профессиональная сам</w:t>
            </w:r>
            <w:r w:rsidRPr="005D1410">
              <w:t>о</w:t>
            </w:r>
            <w:r w:rsidRPr="005D1410">
              <w:t xml:space="preserve">оценка </w:t>
            </w:r>
          </w:p>
        </w:tc>
      </w:tr>
      <w:tr w:rsidR="005D1410" w:rsidRPr="005D1410" w:rsidTr="006F56BB">
        <w:trPr>
          <w:trHeight w:val="286"/>
        </w:trPr>
        <w:tc>
          <w:tcPr>
            <w:tcW w:w="13673" w:type="dxa"/>
            <w:gridSpan w:val="4"/>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jc w:val="left"/>
              <w:rPr>
                <w:i/>
              </w:rPr>
            </w:pPr>
            <w:r w:rsidRPr="005D1410">
              <w:rPr>
                <w:i/>
              </w:rPr>
              <w:lastRenderedPageBreak/>
              <w:t xml:space="preserve">II. Постановка целей и задач педагогической деятельности </w:t>
            </w:r>
          </w:p>
        </w:tc>
      </w:tr>
      <w:tr w:rsidR="005D1410" w:rsidRPr="005D1410" w:rsidTr="006F56BB">
        <w:trPr>
          <w:trHeight w:val="1116"/>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2.1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Умение перевести тему урока в педагогическую задачу </w:t>
            </w:r>
          </w:p>
        </w:tc>
        <w:tc>
          <w:tcPr>
            <w:tcW w:w="5499"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pPr>
            <w:r w:rsidRPr="005D1410">
              <w:t>Основная компетенция, обеспечивающая эффективное целеполагание в учебном процессе. Обеспечивает ре</w:t>
            </w:r>
            <w:r w:rsidRPr="005D1410">
              <w:t>а</w:t>
            </w:r>
            <w:r w:rsidRPr="005D1410">
              <w:t>лизацию субъект-субъектного подхода, ставит обуч</w:t>
            </w:r>
            <w:r w:rsidRPr="005D1410">
              <w:t>а</w:t>
            </w:r>
            <w:r w:rsidRPr="005D1410">
              <w:t>ющегося в позицию субъекта деятельности, лежит в основе формирования творческой личности</w:t>
            </w:r>
          </w:p>
        </w:tc>
        <w:tc>
          <w:tcPr>
            <w:tcW w:w="4180"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60"/>
              </w:numPr>
              <w:spacing w:after="24" w:line="240" w:lineRule="auto"/>
              <w:ind w:right="57"/>
            </w:pPr>
            <w:r w:rsidRPr="005D1410">
              <w:t>знание образовательных станда</w:t>
            </w:r>
            <w:r w:rsidRPr="005D1410">
              <w:t>р</w:t>
            </w:r>
            <w:r w:rsidRPr="005D1410">
              <w:t xml:space="preserve">тов и реализующих их программ; </w:t>
            </w:r>
          </w:p>
          <w:p w:rsidR="005D1410" w:rsidRPr="005D1410" w:rsidRDefault="005D1410" w:rsidP="006B3A38">
            <w:pPr>
              <w:numPr>
                <w:ilvl w:val="0"/>
                <w:numId w:val="260"/>
              </w:numPr>
              <w:spacing w:after="24" w:line="240" w:lineRule="auto"/>
              <w:ind w:right="57"/>
            </w:pPr>
            <w:r w:rsidRPr="005D1410">
              <w:t>осознание нетождественности т</w:t>
            </w:r>
            <w:r w:rsidRPr="005D1410">
              <w:t>е</w:t>
            </w:r>
            <w:r w:rsidRPr="005D1410">
              <w:t xml:space="preserve">мы урока и цели урока; </w:t>
            </w:r>
          </w:p>
          <w:p w:rsidR="005D1410" w:rsidRPr="005D1410" w:rsidRDefault="005D1410" w:rsidP="006B3A38">
            <w:pPr>
              <w:numPr>
                <w:ilvl w:val="0"/>
                <w:numId w:val="260"/>
              </w:numPr>
              <w:spacing w:after="24" w:line="240" w:lineRule="auto"/>
              <w:ind w:right="57"/>
            </w:pPr>
            <w:r w:rsidRPr="005D1410">
              <w:t xml:space="preserve">владение конкретным набором способов перевода темы в задачу </w:t>
            </w:r>
          </w:p>
        </w:tc>
      </w:tr>
    </w:tbl>
    <w:p w:rsidR="005D1410" w:rsidRPr="005D1410" w:rsidRDefault="005D1410" w:rsidP="005D1410">
      <w:pPr>
        <w:spacing w:after="0" w:line="259" w:lineRule="auto"/>
        <w:ind w:left="-852" w:right="73" w:firstLine="0"/>
        <w:jc w:val="left"/>
      </w:pPr>
    </w:p>
    <w:tbl>
      <w:tblPr>
        <w:tblStyle w:val="TableGrid1"/>
        <w:tblW w:w="13673" w:type="dxa"/>
        <w:tblInd w:w="43" w:type="dxa"/>
        <w:tblCellMar>
          <w:top w:w="54" w:type="dxa"/>
          <w:left w:w="108" w:type="dxa"/>
          <w:right w:w="68" w:type="dxa"/>
        </w:tblCellMar>
        <w:tblLook w:val="04A0" w:firstRow="1" w:lastRow="0" w:firstColumn="1" w:lastColumn="0" w:noHBand="0" w:noVBand="1"/>
      </w:tblPr>
      <w:tblGrid>
        <w:gridCol w:w="648"/>
        <w:gridCol w:w="3346"/>
        <w:gridCol w:w="5481"/>
        <w:gridCol w:w="4198"/>
      </w:tblGrid>
      <w:tr w:rsidR="005D1410" w:rsidRPr="005D1410" w:rsidTr="006F56BB">
        <w:trPr>
          <w:trHeight w:val="1390"/>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2.2 </w:t>
            </w:r>
          </w:p>
        </w:tc>
        <w:tc>
          <w:tcPr>
            <w:tcW w:w="3346"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pPr>
            <w:r w:rsidRPr="005D1410">
              <w:t>Умение ставить педагогические цели и задачи сообразно во</w:t>
            </w:r>
            <w:r w:rsidRPr="005D1410">
              <w:t>з</w:t>
            </w:r>
            <w:r w:rsidRPr="005D1410">
              <w:t xml:space="preserve">растным и индивидуальным особенностям обучающихся </w:t>
            </w:r>
          </w:p>
        </w:tc>
        <w:tc>
          <w:tcPr>
            <w:tcW w:w="5481"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38" w:lineRule="auto"/>
              <w:ind w:left="0" w:right="57" w:firstLine="0"/>
              <w:jc w:val="left"/>
            </w:pPr>
            <w:r w:rsidRPr="005D1410">
              <w:t xml:space="preserve">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 </w:t>
            </w:r>
          </w:p>
        </w:tc>
        <w:tc>
          <w:tcPr>
            <w:tcW w:w="4198"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61"/>
              </w:numPr>
              <w:spacing w:after="25" w:line="240" w:lineRule="auto"/>
              <w:ind w:right="57"/>
            </w:pPr>
            <w:r w:rsidRPr="005D1410">
              <w:t xml:space="preserve">знание возрастных особенностей обучающихся; </w:t>
            </w:r>
          </w:p>
          <w:p w:rsidR="005D1410" w:rsidRPr="005D1410" w:rsidRDefault="005D1410" w:rsidP="006B3A38">
            <w:pPr>
              <w:numPr>
                <w:ilvl w:val="0"/>
                <w:numId w:val="261"/>
              </w:numPr>
              <w:spacing w:after="0" w:line="240" w:lineRule="auto"/>
              <w:ind w:right="57"/>
            </w:pPr>
            <w:r w:rsidRPr="005D1410">
              <w:t xml:space="preserve">владение методами перевода цели в учебную задачу на конкретном возрасте </w:t>
            </w:r>
          </w:p>
        </w:tc>
      </w:tr>
      <w:tr w:rsidR="005D1410" w:rsidRPr="005D1410" w:rsidTr="006F56BB">
        <w:trPr>
          <w:trHeight w:val="286"/>
        </w:trPr>
        <w:tc>
          <w:tcPr>
            <w:tcW w:w="13673" w:type="dxa"/>
            <w:gridSpan w:val="4"/>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jc w:val="left"/>
              <w:rPr>
                <w:i/>
              </w:rPr>
            </w:pPr>
            <w:r w:rsidRPr="005D1410">
              <w:rPr>
                <w:i/>
              </w:rPr>
              <w:t xml:space="preserve">III. Мотивация учебной деятельности </w:t>
            </w:r>
          </w:p>
        </w:tc>
      </w:tr>
      <w:tr w:rsidR="005D1410" w:rsidRPr="005D1410" w:rsidTr="006F56BB">
        <w:trPr>
          <w:trHeight w:val="1443"/>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3.1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Умение обеспечить успех в де</w:t>
            </w:r>
            <w:r w:rsidRPr="005D1410">
              <w:t>я</w:t>
            </w:r>
            <w:r w:rsidRPr="005D1410">
              <w:t xml:space="preserve">тельности </w:t>
            </w:r>
          </w:p>
        </w:tc>
        <w:tc>
          <w:tcPr>
            <w:tcW w:w="5481"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jc w:val="left"/>
            </w:pPr>
            <w:r w:rsidRPr="005D1410">
              <w:t>Компетентность, позволяющая обучающемуся пов</w:t>
            </w:r>
            <w:r w:rsidRPr="005D1410">
              <w:t>е</w:t>
            </w:r>
            <w:r w:rsidRPr="005D1410">
              <w:t>рить в свои силы, утвердить себя в глазах окружа</w:t>
            </w:r>
            <w:r w:rsidRPr="005D1410">
              <w:t>ю</w:t>
            </w:r>
            <w:r w:rsidRPr="005D1410">
              <w:t>щих, один из главных способов обеспечить позити</w:t>
            </w:r>
            <w:r w:rsidRPr="005D1410">
              <w:t>в</w:t>
            </w:r>
            <w:r w:rsidRPr="005D1410">
              <w:t xml:space="preserve">ную мотивацию учения </w:t>
            </w:r>
          </w:p>
        </w:tc>
        <w:tc>
          <w:tcPr>
            <w:tcW w:w="4198"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62"/>
              </w:numPr>
              <w:spacing w:after="0" w:line="240" w:lineRule="auto"/>
              <w:ind w:right="57"/>
            </w:pPr>
            <w:r w:rsidRPr="005D1410">
              <w:t xml:space="preserve">знание возможностей конкретных учеников; </w:t>
            </w:r>
          </w:p>
          <w:p w:rsidR="005D1410" w:rsidRPr="005D1410" w:rsidRDefault="005D1410" w:rsidP="006B3A38">
            <w:pPr>
              <w:numPr>
                <w:ilvl w:val="0"/>
                <w:numId w:val="262"/>
              </w:numPr>
              <w:spacing w:after="22" w:line="240" w:lineRule="auto"/>
              <w:ind w:right="57"/>
            </w:pPr>
            <w:r w:rsidRPr="005D1410">
              <w:t>постановка учебных задач в соо</w:t>
            </w:r>
            <w:r w:rsidRPr="005D1410">
              <w:t>т</w:t>
            </w:r>
            <w:r w:rsidRPr="005D1410">
              <w:t xml:space="preserve">ветствии с возможностями ученика; </w:t>
            </w:r>
          </w:p>
          <w:p w:rsidR="005D1410" w:rsidRPr="005D1410" w:rsidRDefault="005D1410" w:rsidP="006B3A38">
            <w:pPr>
              <w:numPr>
                <w:ilvl w:val="0"/>
                <w:numId w:val="262"/>
              </w:numPr>
              <w:spacing w:after="0" w:line="240" w:lineRule="auto"/>
              <w:ind w:right="57"/>
            </w:pPr>
            <w:r w:rsidRPr="005D1410">
              <w:t>демонстрация успехов обуча</w:t>
            </w:r>
            <w:r w:rsidRPr="005D1410">
              <w:t>ю</w:t>
            </w:r>
            <w:r w:rsidRPr="005D1410">
              <w:t xml:space="preserve">щихся родителям, одноклассникам </w:t>
            </w:r>
          </w:p>
        </w:tc>
      </w:tr>
      <w:tr w:rsidR="005D1410" w:rsidRPr="005D1410" w:rsidTr="006F56BB">
        <w:trPr>
          <w:trHeight w:val="1390"/>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3.2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Компетентность в педагогич</w:t>
            </w:r>
            <w:r w:rsidRPr="005D1410">
              <w:t>е</w:t>
            </w:r>
            <w:r w:rsidRPr="005D1410">
              <w:t xml:space="preserve">ском оценивании </w:t>
            </w:r>
          </w:p>
        </w:tc>
        <w:tc>
          <w:tcPr>
            <w:tcW w:w="5481"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pPr>
            <w:r w:rsidRPr="005D1410">
              <w:t>Педагогическое оценивание служит реальным инстр</w:t>
            </w:r>
            <w:r w:rsidRPr="005D1410">
              <w:t>у</w:t>
            </w:r>
            <w:r w:rsidRPr="005D1410">
              <w:t>ментом осознания обучающимся своих достижений и недоработок. Без знания своих результатов невозмо</w:t>
            </w:r>
            <w:r w:rsidRPr="005D1410">
              <w:t>ж</w:t>
            </w:r>
            <w:r w:rsidRPr="005D1410">
              <w:t xml:space="preserve">но обеспечить субъектную позицию в образовании </w:t>
            </w:r>
          </w:p>
        </w:tc>
        <w:tc>
          <w:tcPr>
            <w:tcW w:w="4198"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77"/>
              </w:numPr>
              <w:spacing w:after="0" w:line="259" w:lineRule="auto"/>
              <w:ind w:left="434" w:right="57" w:hanging="434"/>
              <w:contextualSpacing/>
            </w:pPr>
            <w:r w:rsidRPr="005D1410">
              <w:t xml:space="preserve">знание многообразия педагогических оценок; </w:t>
            </w:r>
          </w:p>
          <w:p w:rsidR="005D1410" w:rsidRPr="005D1410" w:rsidRDefault="005D1410" w:rsidP="006B3A38">
            <w:pPr>
              <w:numPr>
                <w:ilvl w:val="0"/>
                <w:numId w:val="277"/>
              </w:numPr>
              <w:spacing w:after="0" w:line="259" w:lineRule="auto"/>
              <w:ind w:left="434" w:right="57" w:hanging="434"/>
              <w:contextualSpacing/>
            </w:pPr>
            <w:r w:rsidRPr="005D1410">
              <w:t>знакомство с литературой по данн</w:t>
            </w:r>
            <w:r w:rsidRPr="005D1410">
              <w:t>о</w:t>
            </w:r>
            <w:r w:rsidRPr="005D1410">
              <w:t xml:space="preserve">му вопросу; </w:t>
            </w:r>
          </w:p>
          <w:p w:rsidR="005D1410" w:rsidRPr="005D1410" w:rsidRDefault="005D1410" w:rsidP="006B3A38">
            <w:pPr>
              <w:numPr>
                <w:ilvl w:val="0"/>
                <w:numId w:val="277"/>
              </w:numPr>
              <w:spacing w:after="0" w:line="259" w:lineRule="auto"/>
              <w:ind w:left="434" w:right="57" w:hanging="434"/>
              <w:contextualSpacing/>
            </w:pPr>
            <w:r w:rsidRPr="005D1410">
              <w:t>владение различными методами оц</w:t>
            </w:r>
            <w:r w:rsidRPr="005D1410">
              <w:t>е</w:t>
            </w:r>
            <w:r w:rsidRPr="005D1410">
              <w:t xml:space="preserve">нивания и их применение </w:t>
            </w:r>
          </w:p>
        </w:tc>
      </w:tr>
      <w:tr w:rsidR="005D1410" w:rsidRPr="005D1410" w:rsidTr="006F56BB">
        <w:trPr>
          <w:trHeight w:val="1442"/>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3.3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pPr>
            <w:r w:rsidRPr="005D1410">
              <w:t xml:space="preserve">Умение превращать учебную задачу в личностно значимую </w:t>
            </w:r>
          </w:p>
        </w:tc>
        <w:tc>
          <w:tcPr>
            <w:tcW w:w="5481"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jc w:val="left"/>
            </w:pPr>
            <w:r w:rsidRPr="005D1410">
              <w:t>Это одна из важнейших компетентностей, обеспеч</w:t>
            </w:r>
            <w:r w:rsidRPr="005D1410">
              <w:t>и</w:t>
            </w:r>
            <w:r w:rsidRPr="005D1410">
              <w:t xml:space="preserve">вающих мотивацию учебной деятельности </w:t>
            </w:r>
          </w:p>
        </w:tc>
        <w:tc>
          <w:tcPr>
            <w:tcW w:w="4198"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78"/>
              </w:numPr>
              <w:spacing w:after="23" w:line="240" w:lineRule="auto"/>
              <w:ind w:right="57"/>
              <w:jc w:val="left"/>
            </w:pPr>
            <w:r w:rsidRPr="005D1410">
              <w:t xml:space="preserve">знание интересов обучающихся, их внутреннего мира; </w:t>
            </w:r>
          </w:p>
          <w:p w:rsidR="005D1410" w:rsidRPr="005D1410" w:rsidRDefault="005D1410" w:rsidP="006B3A38">
            <w:pPr>
              <w:numPr>
                <w:ilvl w:val="0"/>
                <w:numId w:val="278"/>
              </w:numPr>
              <w:spacing w:after="0" w:line="240" w:lineRule="auto"/>
              <w:ind w:right="57"/>
              <w:jc w:val="left"/>
            </w:pPr>
            <w:r w:rsidRPr="005D1410">
              <w:t xml:space="preserve">ориентация в культуре; </w:t>
            </w:r>
          </w:p>
          <w:p w:rsidR="005D1410" w:rsidRPr="005D1410" w:rsidRDefault="005D1410" w:rsidP="006B3A38">
            <w:pPr>
              <w:numPr>
                <w:ilvl w:val="0"/>
                <w:numId w:val="278"/>
              </w:numPr>
              <w:spacing w:after="0" w:line="240" w:lineRule="auto"/>
              <w:ind w:right="57"/>
              <w:jc w:val="left"/>
            </w:pPr>
            <w:r w:rsidRPr="005D1410">
              <w:t xml:space="preserve">умение показать роль и значение изучаемого материала в реализации личных планов </w:t>
            </w:r>
          </w:p>
        </w:tc>
      </w:tr>
      <w:tr w:rsidR="005D1410" w:rsidRPr="005D1410" w:rsidTr="006F56BB">
        <w:trPr>
          <w:trHeight w:val="286"/>
        </w:trPr>
        <w:tc>
          <w:tcPr>
            <w:tcW w:w="13673" w:type="dxa"/>
            <w:gridSpan w:val="4"/>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jc w:val="left"/>
              <w:rPr>
                <w:i/>
              </w:rPr>
            </w:pPr>
            <w:r w:rsidRPr="005D1410">
              <w:rPr>
                <w:i/>
              </w:rPr>
              <w:lastRenderedPageBreak/>
              <w:t xml:space="preserve">IV. Информационная компетентность </w:t>
            </w:r>
          </w:p>
        </w:tc>
      </w:tr>
      <w:tr w:rsidR="005D1410" w:rsidRPr="005D1410" w:rsidTr="006F56BB">
        <w:trPr>
          <w:trHeight w:val="2305"/>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4.1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Компетентность в предмете преподавания </w:t>
            </w:r>
          </w:p>
        </w:tc>
        <w:tc>
          <w:tcPr>
            <w:tcW w:w="5481"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jc w:val="left"/>
            </w:pPr>
            <w:r w:rsidRPr="005D1410">
              <w:t>Глубокое знание предмета преподавания, сочетающе</w:t>
            </w:r>
            <w:r w:rsidRPr="005D1410">
              <w:t>е</w:t>
            </w:r>
            <w:r w:rsidRPr="005D1410">
              <w:t>ся с общей культурой педагога. Сочетание теоретич</w:t>
            </w:r>
            <w:r w:rsidRPr="005D1410">
              <w:t>е</w:t>
            </w:r>
            <w:r w:rsidRPr="005D1410">
              <w:t>ского знания с видением его практического примен</w:t>
            </w:r>
            <w:r w:rsidRPr="005D1410">
              <w:t>е</w:t>
            </w:r>
            <w:r w:rsidRPr="005D1410">
              <w:t>ния, что является предпосылкой установления ли</w:t>
            </w:r>
            <w:r w:rsidRPr="005D1410">
              <w:t>ч</w:t>
            </w:r>
            <w:r w:rsidRPr="005D1410">
              <w:t xml:space="preserve">ностной значимости учения </w:t>
            </w:r>
          </w:p>
        </w:tc>
        <w:tc>
          <w:tcPr>
            <w:tcW w:w="4198"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63"/>
              </w:numPr>
              <w:spacing w:after="24" w:line="240" w:lineRule="auto"/>
              <w:ind w:right="57"/>
            </w:pPr>
            <w:r w:rsidRPr="005D1410">
              <w:t>знание генезиса формирования предметного знания (история, перс</w:t>
            </w:r>
            <w:r w:rsidRPr="005D1410">
              <w:t>о</w:t>
            </w:r>
            <w:r w:rsidRPr="005D1410">
              <w:t xml:space="preserve">налии, </w:t>
            </w:r>
          </w:p>
          <w:p w:rsidR="005D1410" w:rsidRPr="005D1410" w:rsidRDefault="005D1410" w:rsidP="006B3A38">
            <w:pPr>
              <w:numPr>
                <w:ilvl w:val="0"/>
                <w:numId w:val="263"/>
              </w:numPr>
              <w:spacing w:after="0" w:line="240" w:lineRule="auto"/>
              <w:ind w:right="57"/>
            </w:pPr>
            <w:r w:rsidRPr="005D1410">
              <w:t>для решения каких проблем ра</w:t>
            </w:r>
            <w:r w:rsidRPr="005D1410">
              <w:t>з</w:t>
            </w:r>
            <w:r w:rsidRPr="005D1410">
              <w:t xml:space="preserve">рабатывалось); </w:t>
            </w:r>
          </w:p>
          <w:p w:rsidR="005D1410" w:rsidRPr="005D1410" w:rsidRDefault="005D1410" w:rsidP="006B3A38">
            <w:pPr>
              <w:numPr>
                <w:ilvl w:val="0"/>
                <w:numId w:val="263"/>
              </w:numPr>
              <w:spacing w:after="24" w:line="240" w:lineRule="auto"/>
              <w:ind w:right="57"/>
            </w:pPr>
            <w:r w:rsidRPr="005D1410">
              <w:t>возможности применения получ</w:t>
            </w:r>
            <w:r w:rsidRPr="005D1410">
              <w:t>а</w:t>
            </w:r>
            <w:r w:rsidRPr="005D1410">
              <w:t>емых знаний для объяснения соц</w:t>
            </w:r>
            <w:r w:rsidRPr="005D1410">
              <w:t>и</w:t>
            </w:r>
            <w:r w:rsidRPr="005D1410">
              <w:t xml:space="preserve">альных и природных явлений; </w:t>
            </w:r>
          </w:p>
          <w:p w:rsidR="005D1410" w:rsidRPr="005D1410" w:rsidRDefault="005D1410" w:rsidP="006B3A38">
            <w:pPr>
              <w:numPr>
                <w:ilvl w:val="0"/>
                <w:numId w:val="263"/>
              </w:numPr>
              <w:spacing w:after="0" w:line="240" w:lineRule="auto"/>
              <w:ind w:right="57"/>
            </w:pPr>
            <w:r w:rsidRPr="005D1410">
              <w:t>владение методами решения ра</w:t>
            </w:r>
            <w:r w:rsidRPr="005D1410">
              <w:t>з</w:t>
            </w:r>
            <w:r w:rsidRPr="005D1410">
              <w:t xml:space="preserve">личных задач; </w:t>
            </w:r>
          </w:p>
          <w:p w:rsidR="005D1410" w:rsidRPr="005D1410" w:rsidRDefault="005D1410" w:rsidP="006B3A38">
            <w:pPr>
              <w:numPr>
                <w:ilvl w:val="0"/>
                <w:numId w:val="263"/>
              </w:numPr>
              <w:spacing w:after="0" w:line="240" w:lineRule="auto"/>
              <w:ind w:right="57"/>
            </w:pPr>
            <w:r w:rsidRPr="005D1410">
              <w:t>свободное решение задач ЕГЭ, олимпиад: региональных, росси</w:t>
            </w:r>
            <w:r w:rsidRPr="005D1410">
              <w:t>й</w:t>
            </w:r>
            <w:r w:rsidRPr="005D1410">
              <w:t>ских, международных</w:t>
            </w:r>
          </w:p>
        </w:tc>
      </w:tr>
    </w:tbl>
    <w:p w:rsidR="005D1410" w:rsidRPr="005D1410" w:rsidRDefault="005D1410" w:rsidP="005D1410">
      <w:pPr>
        <w:spacing w:after="0" w:line="259" w:lineRule="auto"/>
        <w:ind w:left="-852" w:right="46" w:firstLine="0"/>
        <w:jc w:val="left"/>
      </w:pPr>
    </w:p>
    <w:tbl>
      <w:tblPr>
        <w:tblStyle w:val="TableGrid1"/>
        <w:tblW w:w="13673" w:type="dxa"/>
        <w:tblInd w:w="43" w:type="dxa"/>
        <w:tblCellMar>
          <w:top w:w="54" w:type="dxa"/>
          <w:left w:w="108" w:type="dxa"/>
          <w:right w:w="51" w:type="dxa"/>
        </w:tblCellMar>
        <w:tblLook w:val="04A0" w:firstRow="1" w:lastRow="0" w:firstColumn="1" w:lastColumn="0" w:noHBand="0" w:noVBand="1"/>
      </w:tblPr>
      <w:tblGrid>
        <w:gridCol w:w="648"/>
        <w:gridCol w:w="3346"/>
        <w:gridCol w:w="5481"/>
        <w:gridCol w:w="4198"/>
      </w:tblGrid>
      <w:tr w:rsidR="005D1410" w:rsidRPr="005D1410" w:rsidTr="006F56BB">
        <w:trPr>
          <w:trHeight w:val="2857"/>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4.2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Компетентность в методах пр</w:t>
            </w:r>
            <w:r w:rsidRPr="005D1410">
              <w:t>е</w:t>
            </w:r>
            <w:r w:rsidRPr="005D1410">
              <w:t xml:space="preserve">подавания </w:t>
            </w:r>
          </w:p>
        </w:tc>
        <w:tc>
          <w:tcPr>
            <w:tcW w:w="5481"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415" w:firstLine="0"/>
            </w:pPr>
            <w:r w:rsidRPr="005D1410">
              <w:t>Обеспечивает возможность эффективного усвоения знания и формирования умений, предусмотренных программой. Обеспечивает индивидуальный по</w:t>
            </w:r>
            <w:r w:rsidRPr="005D1410">
              <w:t>д</w:t>
            </w:r>
            <w:r w:rsidRPr="005D1410">
              <w:t xml:space="preserve">ход и развитие творческой личности </w:t>
            </w:r>
          </w:p>
        </w:tc>
        <w:tc>
          <w:tcPr>
            <w:tcW w:w="4198"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64"/>
              </w:numPr>
              <w:spacing w:after="35" w:line="240" w:lineRule="auto"/>
              <w:ind w:right="57"/>
            </w:pPr>
            <w:r w:rsidRPr="005D1410">
              <w:t xml:space="preserve">знание нормативных методов и методик; </w:t>
            </w:r>
          </w:p>
          <w:p w:rsidR="005D1410" w:rsidRPr="005D1410" w:rsidRDefault="005D1410" w:rsidP="006B3A38">
            <w:pPr>
              <w:numPr>
                <w:ilvl w:val="0"/>
                <w:numId w:val="264"/>
              </w:numPr>
              <w:spacing w:after="35" w:line="240" w:lineRule="auto"/>
              <w:ind w:right="57"/>
            </w:pPr>
            <w:r w:rsidRPr="005D1410">
              <w:t>демонстрация личностно орие</w:t>
            </w:r>
            <w:r w:rsidRPr="005D1410">
              <w:t>н</w:t>
            </w:r>
            <w:r w:rsidRPr="005D1410">
              <w:t xml:space="preserve">тированных методов образования; </w:t>
            </w:r>
          </w:p>
          <w:p w:rsidR="005D1410" w:rsidRPr="005D1410" w:rsidRDefault="005D1410" w:rsidP="006B3A38">
            <w:pPr>
              <w:numPr>
                <w:ilvl w:val="0"/>
                <w:numId w:val="264"/>
              </w:numPr>
              <w:spacing w:after="27" w:line="240" w:lineRule="auto"/>
              <w:ind w:right="57"/>
            </w:pPr>
            <w:r w:rsidRPr="005D1410">
              <w:t>наличие своих находок и методов;</w:t>
            </w:r>
          </w:p>
          <w:p w:rsidR="005D1410" w:rsidRPr="005D1410" w:rsidRDefault="005D1410" w:rsidP="006B3A38">
            <w:pPr>
              <w:numPr>
                <w:ilvl w:val="0"/>
                <w:numId w:val="264"/>
              </w:numPr>
              <w:spacing w:after="48" w:line="240" w:lineRule="auto"/>
              <w:ind w:right="57"/>
            </w:pPr>
            <w:r w:rsidRPr="005D1410">
              <w:t>знание современных достижений в области методики обучения, в том числе использование новых инфо</w:t>
            </w:r>
            <w:r w:rsidRPr="005D1410">
              <w:t>р</w:t>
            </w:r>
            <w:r w:rsidRPr="005D1410">
              <w:t xml:space="preserve">мационных технологий; </w:t>
            </w:r>
          </w:p>
          <w:p w:rsidR="005D1410" w:rsidRPr="005D1410" w:rsidRDefault="005D1410" w:rsidP="006B3A38">
            <w:pPr>
              <w:numPr>
                <w:ilvl w:val="0"/>
                <w:numId w:val="264"/>
              </w:numPr>
              <w:spacing w:after="0" w:line="240" w:lineRule="auto"/>
              <w:ind w:right="57"/>
            </w:pPr>
            <w:r w:rsidRPr="005D1410">
              <w:t>использование в учебном проце</w:t>
            </w:r>
            <w:r w:rsidRPr="005D1410">
              <w:t>с</w:t>
            </w:r>
            <w:r w:rsidRPr="005D1410">
              <w:t xml:space="preserve">се современных методов обучения </w:t>
            </w:r>
          </w:p>
        </w:tc>
      </w:tr>
      <w:tr w:rsidR="005D1410" w:rsidRPr="005D1410" w:rsidTr="006F56BB">
        <w:trPr>
          <w:trHeight w:val="4270"/>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lastRenderedPageBreak/>
              <w:t xml:space="preserve">4.3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Компетентность в субъективных условиях деятельности (знание учеников и учебных коллект</w:t>
            </w:r>
            <w:r w:rsidRPr="005D1410">
              <w:t>и</w:t>
            </w:r>
            <w:r w:rsidRPr="005D1410">
              <w:t xml:space="preserve">вов) </w:t>
            </w:r>
          </w:p>
        </w:tc>
        <w:tc>
          <w:tcPr>
            <w:tcW w:w="5481"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pPr>
            <w:r w:rsidRPr="005D1410">
              <w:t>Позволяет осуществить индивидуальный подход к о</w:t>
            </w:r>
            <w:r w:rsidRPr="005D1410">
              <w:t>р</w:t>
            </w:r>
            <w:r w:rsidRPr="005D1410">
              <w:t>ганизации образовательного процесса. Служит услов</w:t>
            </w:r>
            <w:r w:rsidRPr="005D1410">
              <w:t>и</w:t>
            </w:r>
            <w:r w:rsidRPr="005D1410">
              <w:t xml:space="preserve">ем гуманизации образования. Обеспечивает высокую мотивацию академической активности </w:t>
            </w:r>
          </w:p>
        </w:tc>
        <w:tc>
          <w:tcPr>
            <w:tcW w:w="4198"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65"/>
              </w:numPr>
              <w:spacing w:after="46" w:line="240" w:lineRule="auto"/>
              <w:ind w:right="57"/>
            </w:pPr>
            <w:r w:rsidRPr="005D1410">
              <w:t>знание теоретического материала по психологии, характеризующего индивидуальные особенности обуч</w:t>
            </w:r>
            <w:r w:rsidRPr="005D1410">
              <w:t>а</w:t>
            </w:r>
            <w:r w:rsidRPr="005D1410">
              <w:t xml:space="preserve">ющихся; </w:t>
            </w:r>
          </w:p>
          <w:p w:rsidR="005D1410" w:rsidRPr="005D1410" w:rsidRDefault="005D1410" w:rsidP="006B3A38">
            <w:pPr>
              <w:numPr>
                <w:ilvl w:val="0"/>
                <w:numId w:val="265"/>
              </w:numPr>
              <w:spacing w:after="47" w:line="240" w:lineRule="auto"/>
              <w:ind w:right="57"/>
            </w:pPr>
            <w:r w:rsidRPr="005D1410">
              <w:t>владение методами диагностики индивидуальных особенностей (во</w:t>
            </w:r>
            <w:r w:rsidRPr="005D1410">
              <w:t>з</w:t>
            </w:r>
            <w:r w:rsidRPr="005D1410">
              <w:t>можно, с  педагогом-психологом л</w:t>
            </w:r>
            <w:r w:rsidRPr="005D1410">
              <w:t>и</w:t>
            </w:r>
            <w:r w:rsidRPr="005D1410">
              <w:t xml:space="preserve">цея); </w:t>
            </w:r>
          </w:p>
          <w:p w:rsidR="005D1410" w:rsidRPr="005D1410" w:rsidRDefault="005D1410" w:rsidP="006B3A38">
            <w:pPr>
              <w:numPr>
                <w:ilvl w:val="0"/>
                <w:numId w:val="265"/>
              </w:numPr>
              <w:spacing w:after="24" w:line="240" w:lineRule="auto"/>
              <w:ind w:right="57"/>
            </w:pPr>
            <w:r w:rsidRPr="005D1410">
              <w:t>использование знаний по псих</w:t>
            </w:r>
            <w:r w:rsidRPr="005D1410">
              <w:t>о</w:t>
            </w:r>
            <w:r w:rsidRPr="005D1410">
              <w:t>логии в организации учебного пр</w:t>
            </w:r>
            <w:r w:rsidRPr="005D1410">
              <w:t>о</w:t>
            </w:r>
            <w:r w:rsidRPr="005D1410">
              <w:t xml:space="preserve">цесса; </w:t>
            </w:r>
          </w:p>
          <w:p w:rsidR="005D1410" w:rsidRPr="005D1410" w:rsidRDefault="005D1410" w:rsidP="006B3A38">
            <w:pPr>
              <w:numPr>
                <w:ilvl w:val="0"/>
                <w:numId w:val="265"/>
              </w:numPr>
              <w:spacing w:after="24" w:line="240" w:lineRule="auto"/>
              <w:ind w:right="57"/>
            </w:pPr>
            <w:r w:rsidRPr="005D1410">
              <w:t>разработка индивидуальных пр</w:t>
            </w:r>
            <w:r w:rsidRPr="005D1410">
              <w:t>о</w:t>
            </w:r>
            <w:r w:rsidRPr="005D1410">
              <w:t>ектов на основе личных характер</w:t>
            </w:r>
            <w:r w:rsidRPr="005D1410">
              <w:t>и</w:t>
            </w:r>
            <w:r w:rsidRPr="005D1410">
              <w:t xml:space="preserve">стик обучающихся;  </w:t>
            </w:r>
          </w:p>
          <w:p w:rsidR="005D1410" w:rsidRPr="005D1410" w:rsidRDefault="005D1410" w:rsidP="006B3A38">
            <w:pPr>
              <w:numPr>
                <w:ilvl w:val="0"/>
                <w:numId w:val="265"/>
              </w:numPr>
              <w:spacing w:after="1" w:line="240" w:lineRule="auto"/>
              <w:ind w:right="57"/>
            </w:pPr>
            <w:r w:rsidRPr="005D1410">
              <w:t xml:space="preserve">владение методами социометрии; </w:t>
            </w:r>
          </w:p>
          <w:p w:rsidR="005D1410" w:rsidRPr="005D1410" w:rsidRDefault="005D1410" w:rsidP="006B3A38">
            <w:pPr>
              <w:numPr>
                <w:ilvl w:val="0"/>
                <w:numId w:val="265"/>
              </w:numPr>
              <w:spacing w:after="29" w:line="240" w:lineRule="auto"/>
              <w:ind w:right="57"/>
            </w:pPr>
            <w:r w:rsidRPr="005D1410">
              <w:t>учёт особенностей учебных ко</w:t>
            </w:r>
            <w:r w:rsidRPr="005D1410">
              <w:t>л</w:t>
            </w:r>
            <w:r w:rsidRPr="005D1410">
              <w:t xml:space="preserve">лективов в педагогический  процессе; </w:t>
            </w:r>
          </w:p>
          <w:p w:rsidR="005D1410" w:rsidRPr="005D1410" w:rsidRDefault="005D1410" w:rsidP="006B3A38">
            <w:pPr>
              <w:numPr>
                <w:ilvl w:val="0"/>
                <w:numId w:val="265"/>
              </w:numPr>
              <w:spacing w:after="0" w:line="240" w:lineRule="auto"/>
              <w:ind w:right="57"/>
            </w:pPr>
            <w:r w:rsidRPr="005D1410">
              <w:t>знание (рефлексия) своих индив</w:t>
            </w:r>
            <w:r w:rsidRPr="005D1410">
              <w:t>и</w:t>
            </w:r>
            <w:r w:rsidRPr="005D1410">
              <w:t xml:space="preserve">дуальных особенностей и их учёт в своей деятельности </w:t>
            </w:r>
          </w:p>
        </w:tc>
      </w:tr>
      <w:tr w:rsidR="005D1410" w:rsidRPr="005D1410" w:rsidTr="006F56BB">
        <w:trPr>
          <w:trHeight w:val="1942"/>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4.4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Умение вести самостоятельный поиск информации </w:t>
            </w:r>
          </w:p>
        </w:tc>
        <w:tc>
          <w:tcPr>
            <w:tcW w:w="5481"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40" w:lineRule="auto"/>
              <w:ind w:left="0" w:right="57" w:firstLine="0"/>
            </w:pPr>
            <w:r w:rsidRPr="005D1410">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4198"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66"/>
              </w:numPr>
              <w:spacing w:after="0" w:line="240" w:lineRule="auto"/>
              <w:ind w:right="57"/>
            </w:pPr>
            <w:r w:rsidRPr="005D1410">
              <w:t>профессиональная любознател</w:t>
            </w:r>
            <w:r w:rsidRPr="005D1410">
              <w:t>ь</w:t>
            </w:r>
            <w:r w:rsidRPr="005D1410">
              <w:t xml:space="preserve">ность; </w:t>
            </w:r>
          </w:p>
          <w:p w:rsidR="005D1410" w:rsidRPr="005D1410" w:rsidRDefault="005D1410" w:rsidP="006B3A38">
            <w:pPr>
              <w:numPr>
                <w:ilvl w:val="0"/>
                <w:numId w:val="266"/>
              </w:numPr>
              <w:spacing w:after="22" w:line="240" w:lineRule="auto"/>
              <w:ind w:right="57"/>
            </w:pPr>
            <w:r w:rsidRPr="005D1410">
              <w:t>умение пользоваться различными информационно-поисковыми техн</w:t>
            </w:r>
            <w:r w:rsidRPr="005D1410">
              <w:t>о</w:t>
            </w:r>
            <w:r w:rsidRPr="005D1410">
              <w:t xml:space="preserve">логиями; </w:t>
            </w:r>
          </w:p>
          <w:p w:rsidR="005D1410" w:rsidRPr="005D1410" w:rsidRDefault="005D1410" w:rsidP="006B3A38">
            <w:pPr>
              <w:numPr>
                <w:ilvl w:val="0"/>
                <w:numId w:val="266"/>
              </w:numPr>
              <w:spacing w:after="0" w:line="240" w:lineRule="auto"/>
              <w:ind w:right="57"/>
            </w:pPr>
            <w:r w:rsidRPr="005D1410">
              <w:t xml:space="preserve">использование различных баз данных в образовательном процессе </w:t>
            </w:r>
          </w:p>
        </w:tc>
      </w:tr>
    </w:tbl>
    <w:p w:rsidR="008E6E7E" w:rsidRDefault="008E6E7E" w:rsidP="008E6E7E">
      <w:pPr>
        <w:spacing w:after="0" w:line="259" w:lineRule="auto"/>
        <w:ind w:left="0" w:right="73" w:firstLine="0"/>
        <w:jc w:val="left"/>
      </w:pPr>
    </w:p>
    <w:p w:rsidR="006F56BB" w:rsidRDefault="006F56BB" w:rsidP="008E6E7E">
      <w:pPr>
        <w:spacing w:after="0" w:line="259" w:lineRule="auto"/>
        <w:ind w:left="0" w:right="73" w:firstLine="0"/>
        <w:jc w:val="left"/>
      </w:pPr>
    </w:p>
    <w:p w:rsidR="006F56BB" w:rsidRDefault="006F56BB" w:rsidP="008E6E7E">
      <w:pPr>
        <w:spacing w:after="0" w:line="259" w:lineRule="auto"/>
        <w:ind w:left="0" w:right="73" w:firstLine="0"/>
        <w:jc w:val="left"/>
      </w:pPr>
    </w:p>
    <w:p w:rsidR="006F56BB" w:rsidRPr="005D1410" w:rsidRDefault="006F56BB" w:rsidP="008E6E7E">
      <w:pPr>
        <w:spacing w:after="0" w:line="259" w:lineRule="auto"/>
        <w:ind w:left="0" w:right="73" w:firstLine="0"/>
        <w:jc w:val="left"/>
      </w:pPr>
    </w:p>
    <w:p w:rsidR="005D1410" w:rsidRPr="005D1410" w:rsidRDefault="005D1410" w:rsidP="005D1410">
      <w:pPr>
        <w:spacing w:after="0" w:line="259" w:lineRule="auto"/>
        <w:ind w:left="-852" w:right="73" w:firstLine="0"/>
        <w:jc w:val="left"/>
      </w:pPr>
    </w:p>
    <w:tbl>
      <w:tblPr>
        <w:tblStyle w:val="TableGrid1"/>
        <w:tblW w:w="13673" w:type="dxa"/>
        <w:tblInd w:w="43" w:type="dxa"/>
        <w:tblCellMar>
          <w:top w:w="54" w:type="dxa"/>
          <w:left w:w="108" w:type="dxa"/>
          <w:right w:w="102" w:type="dxa"/>
        </w:tblCellMar>
        <w:tblLook w:val="04A0" w:firstRow="1" w:lastRow="0" w:firstColumn="1" w:lastColumn="0" w:noHBand="0" w:noVBand="1"/>
      </w:tblPr>
      <w:tblGrid>
        <w:gridCol w:w="648"/>
        <w:gridCol w:w="3346"/>
        <w:gridCol w:w="5499"/>
        <w:gridCol w:w="4180"/>
      </w:tblGrid>
      <w:tr w:rsidR="005D1410" w:rsidRPr="005D1410" w:rsidTr="006F56BB">
        <w:trPr>
          <w:trHeight w:val="286"/>
        </w:trPr>
        <w:tc>
          <w:tcPr>
            <w:tcW w:w="13673" w:type="dxa"/>
            <w:gridSpan w:val="4"/>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jc w:val="left"/>
              <w:rPr>
                <w:i/>
              </w:rPr>
            </w:pPr>
            <w:r w:rsidRPr="005D1410">
              <w:rPr>
                <w:i/>
              </w:rPr>
              <w:lastRenderedPageBreak/>
              <w:t xml:space="preserve">V. Разработка программ педагогической деятельности и принятие педагогических решений </w:t>
            </w:r>
          </w:p>
        </w:tc>
      </w:tr>
      <w:tr w:rsidR="005D1410" w:rsidRPr="005D1410" w:rsidTr="006F56BB">
        <w:trPr>
          <w:trHeight w:val="6360"/>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5.1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Умение разработать образов</w:t>
            </w:r>
            <w:r w:rsidRPr="005D1410">
              <w:t>а</w:t>
            </w:r>
            <w:r w:rsidRPr="005D1410">
              <w:t xml:space="preserve">тельную программу, выбрать учебники и учебные комплекты </w:t>
            </w:r>
          </w:p>
        </w:tc>
        <w:tc>
          <w:tcPr>
            <w:tcW w:w="5499"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40" w:lineRule="auto"/>
              <w:ind w:left="0" w:right="57" w:firstLine="0"/>
            </w:pPr>
            <w:r w:rsidRPr="005D1410">
              <w:t>Умение разработать образовательную программу явл</w:t>
            </w:r>
            <w:r w:rsidRPr="005D1410">
              <w:t>я</w:t>
            </w:r>
            <w:r w:rsidRPr="005D1410">
              <w:t>ется базовым в системе профессиональных компете</w:t>
            </w:r>
            <w:r w:rsidRPr="005D1410">
              <w:t>н</w:t>
            </w:r>
            <w:r w:rsidRPr="005D1410">
              <w:t>ций. Обеспечивает реализацию принципа академич</w:t>
            </w:r>
            <w:r w:rsidRPr="005D1410">
              <w:t>е</w:t>
            </w:r>
            <w:r w:rsidRPr="005D1410">
              <w:t>ских свобод на основе индивидуальных образовател</w:t>
            </w:r>
            <w:r w:rsidRPr="005D1410">
              <w:t>ь</w:t>
            </w:r>
            <w:r w:rsidRPr="005D1410">
              <w:t>ных программ. Без умения разрабатывать образов</w:t>
            </w:r>
            <w:r w:rsidRPr="005D1410">
              <w:t>а</w:t>
            </w:r>
            <w:r w:rsidRPr="005D1410">
              <w:t>тельные программы в современных условиях нево</w:t>
            </w:r>
            <w:r w:rsidRPr="005D1410">
              <w:t>з</w:t>
            </w:r>
            <w:r w:rsidRPr="005D1410">
              <w:t>можно творчески организовать образовательный пр</w:t>
            </w:r>
            <w:r w:rsidRPr="005D1410">
              <w:t>о</w:t>
            </w:r>
            <w:r w:rsidRPr="005D1410">
              <w:t>цесс. Образовательные программы выступают сре</w:t>
            </w:r>
            <w:r w:rsidRPr="005D1410">
              <w:t>д</w:t>
            </w:r>
            <w:r w:rsidRPr="005D1410">
              <w:t>ствами целенаправленного влияния на развитие об</w:t>
            </w:r>
            <w:r w:rsidRPr="005D1410">
              <w:t>у</w:t>
            </w:r>
            <w:r w:rsidRPr="005D1410">
              <w:t>чающихся. Компетентность в разработке образов</w:t>
            </w:r>
            <w:r w:rsidRPr="005D1410">
              <w:t>а</w:t>
            </w:r>
            <w:r w:rsidRPr="005D1410">
              <w:t>тельных программ позволяет осуществлять преподав</w:t>
            </w:r>
            <w:r w:rsidRPr="005D1410">
              <w:t>а</w:t>
            </w:r>
            <w:r w:rsidRPr="005D1410">
              <w:t>ние на различных уровнях обученности и развития обучающихся. Обоснованный выбор учебников и учебных комплектов является составной частью разр</w:t>
            </w:r>
            <w:r w:rsidRPr="005D1410">
              <w:t>а</w:t>
            </w:r>
            <w:r w:rsidRPr="005D1410">
              <w:t>ботки образовательных программ, характер предста</w:t>
            </w:r>
            <w:r w:rsidRPr="005D1410">
              <w:t>в</w:t>
            </w:r>
            <w:r w:rsidRPr="005D1410">
              <w:t>ляемого обоснования позволяет судить о стартовой готовности к началу педагогической деятельности, позволяет сделать вывод о готовности педагога учит</w:t>
            </w:r>
            <w:r w:rsidRPr="005D1410">
              <w:t>ы</w:t>
            </w:r>
            <w:r w:rsidRPr="005D1410">
              <w:t xml:space="preserve">вать индивидуальные характеристики обучающихся </w:t>
            </w:r>
          </w:p>
        </w:tc>
        <w:tc>
          <w:tcPr>
            <w:tcW w:w="4180"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67"/>
              </w:numPr>
              <w:spacing w:after="25" w:line="240" w:lineRule="auto"/>
              <w:ind w:right="57"/>
            </w:pPr>
            <w:r w:rsidRPr="005D1410">
              <w:t>знание образовательных станда</w:t>
            </w:r>
            <w:r w:rsidRPr="005D1410">
              <w:t>р</w:t>
            </w:r>
            <w:r w:rsidRPr="005D1410">
              <w:t xml:space="preserve">тов и примерных программ; </w:t>
            </w:r>
          </w:p>
          <w:p w:rsidR="005D1410" w:rsidRPr="005D1410" w:rsidRDefault="005D1410" w:rsidP="006B3A38">
            <w:pPr>
              <w:numPr>
                <w:ilvl w:val="0"/>
                <w:numId w:val="267"/>
              </w:numPr>
              <w:spacing w:after="55" w:line="240" w:lineRule="auto"/>
              <w:ind w:right="57"/>
            </w:pPr>
            <w:r w:rsidRPr="005D1410">
              <w:t>наличие персонально разраб</w:t>
            </w:r>
            <w:r w:rsidRPr="005D1410">
              <w:t>о</w:t>
            </w:r>
            <w:r w:rsidRPr="005D1410">
              <w:t>танных образовательных программ: характеристика этих программ по содержанию, источникам информ</w:t>
            </w:r>
            <w:r w:rsidRPr="005D1410">
              <w:t>а</w:t>
            </w:r>
            <w:r w:rsidRPr="005D1410">
              <w:t xml:space="preserve">ции; </w:t>
            </w:r>
          </w:p>
          <w:p w:rsidR="005D1410" w:rsidRPr="005D1410" w:rsidRDefault="005D1410" w:rsidP="006B3A38">
            <w:pPr>
              <w:numPr>
                <w:ilvl w:val="0"/>
                <w:numId w:val="267"/>
              </w:numPr>
              <w:spacing w:after="46" w:line="240" w:lineRule="auto"/>
              <w:ind w:right="57"/>
            </w:pPr>
            <w:r w:rsidRPr="005D1410">
              <w:t>по материальной базе, на которой должны реализовываться програ</w:t>
            </w:r>
            <w:r w:rsidRPr="005D1410">
              <w:t>м</w:t>
            </w:r>
            <w:r w:rsidRPr="005D1410">
              <w:t>мы; по учёту индивидуальных х</w:t>
            </w:r>
            <w:r w:rsidRPr="005D1410">
              <w:t>а</w:t>
            </w:r>
            <w:r w:rsidRPr="005D1410">
              <w:t xml:space="preserve">рактеристик обучающихся; </w:t>
            </w:r>
          </w:p>
          <w:p w:rsidR="005D1410" w:rsidRPr="005D1410" w:rsidRDefault="005D1410" w:rsidP="006B3A38">
            <w:pPr>
              <w:numPr>
                <w:ilvl w:val="0"/>
                <w:numId w:val="267"/>
              </w:numPr>
              <w:spacing w:after="22" w:line="240" w:lineRule="auto"/>
              <w:ind w:right="57"/>
            </w:pPr>
            <w:r w:rsidRPr="005D1410">
              <w:t xml:space="preserve">обоснованность используемых образовательных программ; </w:t>
            </w:r>
          </w:p>
          <w:p w:rsidR="005D1410" w:rsidRPr="005D1410" w:rsidRDefault="005D1410" w:rsidP="006B3A38">
            <w:pPr>
              <w:numPr>
                <w:ilvl w:val="0"/>
                <w:numId w:val="267"/>
              </w:numPr>
              <w:spacing w:after="54" w:line="240" w:lineRule="auto"/>
              <w:ind w:right="57"/>
            </w:pPr>
            <w:r w:rsidRPr="005D1410">
              <w:t>участие обучающихся и их род</w:t>
            </w:r>
            <w:r w:rsidRPr="005D1410">
              <w:t>и</w:t>
            </w:r>
            <w:r w:rsidRPr="005D1410">
              <w:t>телей в разработке образовательной программы, индивидуального уче</w:t>
            </w:r>
            <w:r w:rsidRPr="005D1410">
              <w:t>б</w:t>
            </w:r>
            <w:r w:rsidRPr="005D1410">
              <w:t>ного плана и индивидуального обр</w:t>
            </w:r>
            <w:r w:rsidRPr="005D1410">
              <w:t>а</w:t>
            </w:r>
            <w:r w:rsidRPr="005D1410">
              <w:t xml:space="preserve">зовательного маршрута; </w:t>
            </w:r>
          </w:p>
          <w:p w:rsidR="005D1410" w:rsidRPr="005D1410" w:rsidRDefault="005D1410" w:rsidP="006B3A38">
            <w:pPr>
              <w:numPr>
                <w:ilvl w:val="0"/>
                <w:numId w:val="267"/>
              </w:numPr>
              <w:spacing w:after="54" w:line="240" w:lineRule="auto"/>
              <w:ind w:right="57"/>
            </w:pPr>
            <w:r w:rsidRPr="005D1410">
              <w:t>знание учебников и учебно-методических комплектов, испол</w:t>
            </w:r>
            <w:r w:rsidRPr="005D1410">
              <w:t>ь</w:t>
            </w:r>
            <w:r w:rsidRPr="005D1410">
              <w:t>зуемых в образовательных учрежд</w:t>
            </w:r>
            <w:r w:rsidRPr="005D1410">
              <w:t>е</w:t>
            </w:r>
            <w:r w:rsidRPr="005D1410">
              <w:t xml:space="preserve">ниях, рекомендованных органом управления образованием; </w:t>
            </w:r>
          </w:p>
          <w:p w:rsidR="005D1410" w:rsidRPr="005D1410" w:rsidRDefault="005D1410" w:rsidP="006B3A38">
            <w:pPr>
              <w:numPr>
                <w:ilvl w:val="0"/>
                <w:numId w:val="267"/>
              </w:numPr>
              <w:spacing w:after="0" w:line="240" w:lineRule="auto"/>
              <w:ind w:right="57"/>
            </w:pPr>
            <w:r w:rsidRPr="005D1410">
              <w:t>обоснованность выбора учебн</w:t>
            </w:r>
            <w:r w:rsidRPr="005D1410">
              <w:t>и</w:t>
            </w:r>
            <w:r w:rsidRPr="005D1410">
              <w:t>ков и учебно-методических ко</w:t>
            </w:r>
            <w:r w:rsidRPr="005D1410">
              <w:t>м</w:t>
            </w:r>
            <w:r w:rsidRPr="005D1410">
              <w:t xml:space="preserve">плектов, используемых педагогом </w:t>
            </w:r>
          </w:p>
        </w:tc>
      </w:tr>
      <w:tr w:rsidR="005D1410" w:rsidRPr="005D1410" w:rsidTr="006F56BB">
        <w:trPr>
          <w:trHeight w:val="1054"/>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5.2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Умение принимать решения в различных педагогических с</w:t>
            </w:r>
            <w:r w:rsidRPr="005D1410">
              <w:t>и</w:t>
            </w:r>
            <w:r w:rsidRPr="005D1410">
              <w:t xml:space="preserve">туациях </w:t>
            </w:r>
          </w:p>
        </w:tc>
        <w:tc>
          <w:tcPr>
            <w:tcW w:w="5499"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40" w:lineRule="auto"/>
              <w:ind w:left="0" w:right="57" w:firstLine="0"/>
            </w:pPr>
            <w:r w:rsidRPr="005D1410">
              <w:t xml:space="preserve">Педагогу приходится постоянно принимать решения: </w:t>
            </w:r>
          </w:p>
          <w:p w:rsidR="005D1410" w:rsidRPr="005D1410" w:rsidRDefault="005D1410" w:rsidP="006B3A38">
            <w:pPr>
              <w:numPr>
                <w:ilvl w:val="0"/>
                <w:numId w:val="279"/>
              </w:numPr>
              <w:spacing w:after="21" w:line="240" w:lineRule="auto"/>
              <w:ind w:left="245" w:right="57" w:hanging="245"/>
              <w:contextualSpacing/>
            </w:pPr>
            <w:r w:rsidRPr="005D1410">
              <w:t xml:space="preserve">как установить дисциплину; </w:t>
            </w:r>
          </w:p>
          <w:p w:rsidR="005D1410" w:rsidRPr="005D1410" w:rsidRDefault="005D1410" w:rsidP="006B3A38">
            <w:pPr>
              <w:numPr>
                <w:ilvl w:val="0"/>
                <w:numId w:val="279"/>
              </w:numPr>
              <w:spacing w:after="21" w:line="240" w:lineRule="auto"/>
              <w:ind w:left="245" w:right="57" w:hanging="245"/>
              <w:contextualSpacing/>
            </w:pPr>
            <w:r w:rsidRPr="005D1410">
              <w:t xml:space="preserve">как мотивировать академическую активность; </w:t>
            </w:r>
          </w:p>
          <w:p w:rsidR="005D1410" w:rsidRPr="005D1410" w:rsidRDefault="005D1410" w:rsidP="006B3A38">
            <w:pPr>
              <w:numPr>
                <w:ilvl w:val="0"/>
                <w:numId w:val="279"/>
              </w:numPr>
              <w:spacing w:after="21" w:line="240" w:lineRule="auto"/>
              <w:ind w:left="245" w:right="57" w:hanging="245"/>
              <w:contextualSpacing/>
            </w:pPr>
            <w:r w:rsidRPr="005D1410">
              <w:t>как вызвать интерес у конкретного ученика;</w:t>
            </w:r>
          </w:p>
          <w:p w:rsidR="005D1410" w:rsidRPr="005D1410" w:rsidRDefault="005D1410" w:rsidP="006B3A38">
            <w:pPr>
              <w:numPr>
                <w:ilvl w:val="0"/>
                <w:numId w:val="279"/>
              </w:numPr>
              <w:spacing w:after="21" w:line="240" w:lineRule="auto"/>
              <w:ind w:left="245" w:right="57" w:hanging="245"/>
              <w:contextualSpacing/>
            </w:pPr>
            <w:r w:rsidRPr="005D1410">
              <w:t xml:space="preserve">как обеспечить понимание и т. д. </w:t>
            </w:r>
          </w:p>
          <w:p w:rsidR="005D1410" w:rsidRPr="005D1410" w:rsidRDefault="005D1410" w:rsidP="005D1410">
            <w:pPr>
              <w:spacing w:after="0" w:line="259" w:lineRule="auto"/>
              <w:ind w:left="0" w:right="57" w:firstLine="0"/>
              <w:jc w:val="left"/>
            </w:pPr>
            <w:r w:rsidRPr="005D1410">
              <w:t xml:space="preserve">Разрешение педагогических проблем составляет суть педагогической деятельности. </w:t>
            </w:r>
          </w:p>
          <w:p w:rsidR="005D1410" w:rsidRPr="005D1410" w:rsidRDefault="005D1410" w:rsidP="005D1410">
            <w:pPr>
              <w:spacing w:after="21" w:line="240" w:lineRule="auto"/>
              <w:ind w:left="0" w:firstLine="0"/>
            </w:pPr>
            <w:r w:rsidRPr="005D1410">
              <w:lastRenderedPageBreak/>
              <w:t>При решении проблем могут применяться как ста</w:t>
            </w:r>
            <w:r w:rsidRPr="005D1410">
              <w:t>н</w:t>
            </w:r>
            <w:r w:rsidRPr="005D1410">
              <w:t>дартные решения (решающие правила), так и творч</w:t>
            </w:r>
            <w:r w:rsidRPr="005D1410">
              <w:t>е</w:t>
            </w:r>
            <w:r w:rsidRPr="005D1410">
              <w:t>ские (креативные) или интуитивные</w:t>
            </w:r>
          </w:p>
        </w:tc>
        <w:tc>
          <w:tcPr>
            <w:tcW w:w="4180"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68"/>
              </w:numPr>
              <w:spacing w:after="47" w:line="240" w:lineRule="auto"/>
              <w:ind w:right="57"/>
            </w:pPr>
            <w:r w:rsidRPr="005D1410">
              <w:lastRenderedPageBreak/>
              <w:t>знание типичных педагогических ситуаций, требующих участия пед</w:t>
            </w:r>
            <w:r w:rsidRPr="005D1410">
              <w:t>а</w:t>
            </w:r>
            <w:r w:rsidRPr="005D1410">
              <w:t xml:space="preserve">гога для своего решения; </w:t>
            </w:r>
          </w:p>
          <w:p w:rsidR="005D1410" w:rsidRPr="005D1410" w:rsidRDefault="005D1410" w:rsidP="006B3A38">
            <w:pPr>
              <w:numPr>
                <w:ilvl w:val="0"/>
                <w:numId w:val="268"/>
              </w:numPr>
              <w:spacing w:after="22" w:line="240" w:lineRule="auto"/>
              <w:ind w:right="57"/>
            </w:pPr>
            <w:r w:rsidRPr="005D1410">
              <w:t>владение набором решающих правил, используемых для разли</w:t>
            </w:r>
            <w:r w:rsidRPr="005D1410">
              <w:t>ч</w:t>
            </w:r>
            <w:r w:rsidRPr="005D1410">
              <w:t xml:space="preserve">ных ситуаций; </w:t>
            </w:r>
          </w:p>
          <w:p w:rsidR="005D1410" w:rsidRPr="005D1410" w:rsidRDefault="005D1410" w:rsidP="006B3A38">
            <w:pPr>
              <w:numPr>
                <w:ilvl w:val="0"/>
                <w:numId w:val="269"/>
              </w:numPr>
              <w:spacing w:after="0" w:line="240" w:lineRule="auto"/>
              <w:ind w:right="57"/>
              <w:jc w:val="left"/>
            </w:pPr>
            <w:r w:rsidRPr="005D1410">
              <w:lastRenderedPageBreak/>
              <w:t>владение критерием предпочт</w:t>
            </w:r>
            <w:r w:rsidRPr="005D1410">
              <w:t>и</w:t>
            </w:r>
            <w:r w:rsidRPr="005D1410">
              <w:t>тельности при выборе того или ин</w:t>
            </w:r>
            <w:r w:rsidRPr="005D1410">
              <w:t>о</w:t>
            </w:r>
            <w:r w:rsidRPr="005D1410">
              <w:t>го решающего правила;</w:t>
            </w:r>
          </w:p>
          <w:p w:rsidR="005D1410" w:rsidRPr="005D1410" w:rsidRDefault="005D1410" w:rsidP="006B3A38">
            <w:pPr>
              <w:numPr>
                <w:ilvl w:val="0"/>
                <w:numId w:val="269"/>
              </w:numPr>
              <w:spacing w:after="0" w:line="240" w:lineRule="auto"/>
              <w:ind w:right="57"/>
              <w:jc w:val="left"/>
            </w:pPr>
            <w:r w:rsidRPr="005D1410">
              <w:t>знание критериев достижения ц</w:t>
            </w:r>
            <w:r w:rsidRPr="005D1410">
              <w:t>е</w:t>
            </w:r>
            <w:r w:rsidRPr="005D1410">
              <w:t xml:space="preserve">ли; </w:t>
            </w:r>
          </w:p>
          <w:p w:rsidR="005D1410" w:rsidRPr="005D1410" w:rsidRDefault="005D1410" w:rsidP="006B3A38">
            <w:pPr>
              <w:numPr>
                <w:ilvl w:val="0"/>
                <w:numId w:val="269"/>
              </w:numPr>
              <w:spacing w:after="0" w:line="240" w:lineRule="auto"/>
              <w:ind w:right="57"/>
              <w:jc w:val="left"/>
            </w:pPr>
            <w:r w:rsidRPr="005D1410">
              <w:t xml:space="preserve">знание нетипичных конфликтных ситуаций; </w:t>
            </w:r>
          </w:p>
          <w:p w:rsidR="005D1410" w:rsidRPr="005D1410" w:rsidRDefault="005D1410" w:rsidP="006B3A38">
            <w:pPr>
              <w:numPr>
                <w:ilvl w:val="0"/>
                <w:numId w:val="269"/>
              </w:numPr>
              <w:spacing w:after="24" w:line="240" w:lineRule="auto"/>
              <w:ind w:right="57"/>
              <w:jc w:val="left"/>
            </w:pPr>
            <w:r w:rsidRPr="005D1410">
              <w:t xml:space="preserve">примеры разрешения конкретных педагогических ситуаций; </w:t>
            </w:r>
          </w:p>
          <w:p w:rsidR="005D1410" w:rsidRPr="005D1410" w:rsidRDefault="005D1410" w:rsidP="006B3A38">
            <w:pPr>
              <w:numPr>
                <w:ilvl w:val="0"/>
                <w:numId w:val="268"/>
              </w:numPr>
              <w:spacing w:after="0" w:line="240" w:lineRule="auto"/>
              <w:ind w:right="57"/>
            </w:pPr>
            <w:r w:rsidRPr="005D1410">
              <w:t>развитость педагогического мышления</w:t>
            </w:r>
          </w:p>
        </w:tc>
      </w:tr>
    </w:tbl>
    <w:p w:rsidR="005D1410" w:rsidRPr="005D1410" w:rsidRDefault="005D1410" w:rsidP="005D1410">
      <w:pPr>
        <w:spacing w:after="0" w:line="259" w:lineRule="auto"/>
        <w:ind w:left="-852" w:right="73" w:firstLine="0"/>
        <w:jc w:val="left"/>
      </w:pPr>
    </w:p>
    <w:tbl>
      <w:tblPr>
        <w:tblStyle w:val="TableGrid1"/>
        <w:tblW w:w="13673" w:type="dxa"/>
        <w:tblInd w:w="43" w:type="dxa"/>
        <w:tblCellMar>
          <w:top w:w="54" w:type="dxa"/>
          <w:left w:w="108" w:type="dxa"/>
          <w:right w:w="147" w:type="dxa"/>
        </w:tblCellMar>
        <w:tblLook w:val="04A0" w:firstRow="1" w:lastRow="0" w:firstColumn="1" w:lastColumn="0" w:noHBand="0" w:noVBand="1"/>
      </w:tblPr>
      <w:tblGrid>
        <w:gridCol w:w="648"/>
        <w:gridCol w:w="3346"/>
        <w:gridCol w:w="5481"/>
        <w:gridCol w:w="4198"/>
      </w:tblGrid>
      <w:tr w:rsidR="005D1410" w:rsidRPr="005D1410" w:rsidTr="006F56BB">
        <w:trPr>
          <w:trHeight w:val="286"/>
        </w:trPr>
        <w:tc>
          <w:tcPr>
            <w:tcW w:w="13673" w:type="dxa"/>
            <w:gridSpan w:val="4"/>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59" w:lineRule="auto"/>
              <w:ind w:left="0" w:right="57" w:firstLine="0"/>
              <w:jc w:val="left"/>
              <w:rPr>
                <w:i/>
              </w:rPr>
            </w:pPr>
            <w:r w:rsidRPr="005D1410">
              <w:rPr>
                <w:i/>
              </w:rPr>
              <w:t xml:space="preserve">VI. Компетенции в организации учебной деятельности </w:t>
            </w:r>
          </w:p>
        </w:tc>
      </w:tr>
      <w:tr w:rsidR="005D1410" w:rsidRPr="005D1410" w:rsidTr="006F56BB">
        <w:trPr>
          <w:trHeight w:val="1718"/>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6.1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Компетентность в установл</w:t>
            </w:r>
            <w:r w:rsidRPr="005D1410">
              <w:t>е</w:t>
            </w:r>
            <w:r w:rsidRPr="005D1410">
              <w:t>нии субъектсубъектных отн</w:t>
            </w:r>
            <w:r w:rsidRPr="005D1410">
              <w:t>о</w:t>
            </w:r>
            <w:r w:rsidRPr="005D1410">
              <w:t xml:space="preserve">шений </w:t>
            </w:r>
          </w:p>
        </w:tc>
        <w:tc>
          <w:tcPr>
            <w:tcW w:w="5481"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40" w:lineRule="auto"/>
              <w:ind w:left="0" w:right="57" w:firstLine="0"/>
            </w:pPr>
            <w:r w:rsidRPr="005D1410">
              <w:t>Является одной из ведущих в системе гуманистич</w:t>
            </w:r>
            <w:r w:rsidRPr="005D1410">
              <w:t>е</w:t>
            </w:r>
            <w:r w:rsidRPr="005D1410">
              <w:t>ской педагогики. Предполагает способность педагога к взаимопониманию, установлению отношений с</w:t>
            </w:r>
            <w:r w:rsidRPr="005D1410">
              <w:t>о</w:t>
            </w:r>
            <w:r w:rsidRPr="005D1410">
              <w:t>трудничества, способность слушать и чувствовать, выяснять интересы и потребности других участников образовательного процесса, готовность вступать в п</w:t>
            </w:r>
            <w:r w:rsidRPr="005D1410">
              <w:t>о</w:t>
            </w:r>
            <w:r w:rsidRPr="005D1410">
              <w:t xml:space="preserve">могающие отношения, позитивный настрой педагога </w:t>
            </w:r>
          </w:p>
        </w:tc>
        <w:tc>
          <w:tcPr>
            <w:tcW w:w="4198"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70"/>
              </w:numPr>
              <w:spacing w:after="0" w:line="240" w:lineRule="auto"/>
              <w:ind w:right="57"/>
            </w:pPr>
            <w:r w:rsidRPr="005D1410">
              <w:t xml:space="preserve">знание обучающихся; </w:t>
            </w:r>
          </w:p>
          <w:p w:rsidR="005D1410" w:rsidRPr="005D1410" w:rsidRDefault="005D1410" w:rsidP="006B3A38">
            <w:pPr>
              <w:numPr>
                <w:ilvl w:val="0"/>
                <w:numId w:val="270"/>
              </w:numPr>
              <w:spacing w:after="0" w:line="240" w:lineRule="auto"/>
              <w:ind w:right="57"/>
            </w:pPr>
            <w:r w:rsidRPr="005D1410">
              <w:t xml:space="preserve">компетентность в целеполагании; </w:t>
            </w:r>
          </w:p>
          <w:p w:rsidR="005D1410" w:rsidRPr="005D1410" w:rsidRDefault="005D1410" w:rsidP="006B3A38">
            <w:pPr>
              <w:numPr>
                <w:ilvl w:val="0"/>
                <w:numId w:val="270"/>
              </w:numPr>
              <w:spacing w:after="0" w:line="240" w:lineRule="auto"/>
              <w:ind w:right="57"/>
            </w:pPr>
            <w:r w:rsidRPr="005D1410">
              <w:t xml:space="preserve">предметная компетентность; </w:t>
            </w:r>
          </w:p>
          <w:p w:rsidR="005D1410" w:rsidRPr="005D1410" w:rsidRDefault="005D1410" w:rsidP="006B3A38">
            <w:pPr>
              <w:numPr>
                <w:ilvl w:val="0"/>
                <w:numId w:val="270"/>
              </w:numPr>
              <w:spacing w:after="0" w:line="240" w:lineRule="auto"/>
              <w:ind w:right="57"/>
            </w:pPr>
            <w:r w:rsidRPr="005D1410">
              <w:t xml:space="preserve">методическая компетентность; </w:t>
            </w:r>
          </w:p>
          <w:p w:rsidR="005D1410" w:rsidRPr="005D1410" w:rsidRDefault="005D1410" w:rsidP="006B3A38">
            <w:pPr>
              <w:numPr>
                <w:ilvl w:val="0"/>
                <w:numId w:val="270"/>
              </w:numPr>
              <w:spacing w:after="0" w:line="240" w:lineRule="auto"/>
              <w:ind w:right="57"/>
            </w:pPr>
            <w:r w:rsidRPr="005D1410">
              <w:t xml:space="preserve">готовность к сотрудничеству </w:t>
            </w:r>
          </w:p>
        </w:tc>
      </w:tr>
      <w:tr w:rsidR="005D1410" w:rsidRPr="005D1410" w:rsidTr="006F56BB">
        <w:trPr>
          <w:trHeight w:val="2580"/>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6.2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Компетентность в обеспечении понимания педагогической з</w:t>
            </w:r>
            <w:r w:rsidRPr="005D1410">
              <w:t>а</w:t>
            </w:r>
            <w:r w:rsidRPr="005D1410">
              <w:t xml:space="preserve">дачи и способах деятельности </w:t>
            </w:r>
          </w:p>
        </w:tc>
        <w:tc>
          <w:tcPr>
            <w:tcW w:w="5481"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40" w:lineRule="auto"/>
              <w:ind w:left="0" w:right="57" w:firstLine="0"/>
            </w:pPr>
            <w:r w:rsidRPr="005D1410">
              <w:t>Добиться понимания учебного материала - главная задача педагога. Этого понимания можно достичь п</w:t>
            </w:r>
            <w:r w:rsidRPr="005D1410">
              <w:t>у</w:t>
            </w:r>
            <w:r w:rsidRPr="005D1410">
              <w:t>тём включения нового материала в систему уже осв</w:t>
            </w:r>
            <w:r w:rsidRPr="005D1410">
              <w:t>о</w:t>
            </w:r>
            <w:r w:rsidRPr="005D1410">
              <w:t xml:space="preserve">енных знаний или умений и путём демонстрации практического применения изучаемого материала </w:t>
            </w:r>
          </w:p>
        </w:tc>
        <w:tc>
          <w:tcPr>
            <w:tcW w:w="4198"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71"/>
              </w:numPr>
              <w:spacing w:after="25" w:line="240" w:lineRule="auto"/>
              <w:ind w:right="57"/>
            </w:pPr>
            <w:r w:rsidRPr="005D1410">
              <w:t>знание того, что знают и пон</w:t>
            </w:r>
            <w:r w:rsidRPr="005D1410">
              <w:t>и</w:t>
            </w:r>
            <w:r w:rsidRPr="005D1410">
              <w:t xml:space="preserve">мают обучающиеся; </w:t>
            </w:r>
          </w:p>
          <w:p w:rsidR="005D1410" w:rsidRPr="005D1410" w:rsidRDefault="005D1410" w:rsidP="006B3A38">
            <w:pPr>
              <w:numPr>
                <w:ilvl w:val="0"/>
                <w:numId w:val="271"/>
              </w:numPr>
              <w:spacing w:after="0" w:line="240" w:lineRule="auto"/>
              <w:ind w:right="57"/>
            </w:pPr>
            <w:r w:rsidRPr="005D1410">
              <w:t xml:space="preserve">свободное владение изучаемым материалом; </w:t>
            </w:r>
          </w:p>
          <w:p w:rsidR="005D1410" w:rsidRPr="005D1410" w:rsidRDefault="005D1410" w:rsidP="006B3A38">
            <w:pPr>
              <w:numPr>
                <w:ilvl w:val="0"/>
                <w:numId w:val="271"/>
              </w:numPr>
              <w:spacing w:after="47" w:line="240" w:lineRule="auto"/>
              <w:ind w:right="57"/>
            </w:pPr>
            <w:r w:rsidRPr="005D1410">
              <w:t>осознанное включение нового учебного материала в систему осв</w:t>
            </w:r>
            <w:r w:rsidRPr="005D1410">
              <w:t>о</w:t>
            </w:r>
            <w:r w:rsidRPr="005D1410">
              <w:t xml:space="preserve">енных знаний обучающихся; </w:t>
            </w:r>
          </w:p>
          <w:p w:rsidR="005D1410" w:rsidRPr="005D1410" w:rsidRDefault="005D1410" w:rsidP="006B3A38">
            <w:pPr>
              <w:numPr>
                <w:ilvl w:val="0"/>
                <w:numId w:val="271"/>
              </w:numPr>
              <w:spacing w:after="24" w:line="240" w:lineRule="auto"/>
              <w:ind w:right="57"/>
            </w:pPr>
            <w:r w:rsidRPr="005D1410">
              <w:t xml:space="preserve">демонстрация практического применения изучаемого материала; </w:t>
            </w:r>
          </w:p>
          <w:p w:rsidR="005D1410" w:rsidRPr="005D1410" w:rsidRDefault="005D1410" w:rsidP="006B3A38">
            <w:pPr>
              <w:numPr>
                <w:ilvl w:val="0"/>
                <w:numId w:val="271"/>
              </w:numPr>
              <w:spacing w:after="0" w:line="240" w:lineRule="auto"/>
              <w:ind w:right="57"/>
            </w:pPr>
            <w:r w:rsidRPr="005D1410">
              <w:t xml:space="preserve">опора на чувственное восприятие </w:t>
            </w:r>
          </w:p>
        </w:tc>
      </w:tr>
      <w:tr w:rsidR="005D1410" w:rsidRPr="005D1410" w:rsidTr="006F56BB">
        <w:trPr>
          <w:trHeight w:val="487"/>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6.3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Компетентность в педагогич</w:t>
            </w:r>
            <w:r w:rsidRPr="005D1410">
              <w:t>е</w:t>
            </w:r>
            <w:r w:rsidRPr="005D1410">
              <w:t xml:space="preserve">ском оценивании </w:t>
            </w:r>
          </w:p>
        </w:tc>
        <w:tc>
          <w:tcPr>
            <w:tcW w:w="5481"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40" w:lineRule="auto"/>
              <w:ind w:left="0" w:right="57" w:firstLine="0"/>
            </w:pPr>
            <w:r w:rsidRPr="005D1410">
              <w:t>Обеспечивает процессы стимулирования учебной а</w:t>
            </w:r>
            <w:r w:rsidRPr="005D1410">
              <w:t>к</w:t>
            </w:r>
            <w:r w:rsidRPr="005D1410">
              <w:t>тивности, создаёт условия для формирования сам</w:t>
            </w:r>
            <w:r w:rsidRPr="005D1410">
              <w:t>о</w:t>
            </w:r>
            <w:r w:rsidRPr="005D1410">
              <w:t>оценки, определяет процессы формирования личнос</w:t>
            </w:r>
            <w:r w:rsidRPr="005D1410">
              <w:t>т</w:t>
            </w:r>
            <w:r w:rsidRPr="005D1410">
              <w:lastRenderedPageBreak/>
              <w:t>ного «Я» обучающегося, пробуждает творческие с</w:t>
            </w:r>
            <w:r w:rsidRPr="005D1410">
              <w:t>и</w:t>
            </w:r>
            <w:r w:rsidRPr="005D1410">
              <w:t>лы. Грамотное педагогическое оценивание должно направлять развитие обучающегося от внешней оце</w:t>
            </w:r>
            <w:r w:rsidRPr="005D1410">
              <w:t>н</w:t>
            </w:r>
            <w:r w:rsidRPr="005D1410">
              <w:t>ки к самооценке. Компетентность в оценивании др</w:t>
            </w:r>
            <w:r w:rsidRPr="005D1410">
              <w:t>у</w:t>
            </w:r>
            <w:r w:rsidRPr="005D1410">
              <w:t xml:space="preserve">гих должна сочетаться с самооценкой педагога </w:t>
            </w:r>
          </w:p>
        </w:tc>
        <w:tc>
          <w:tcPr>
            <w:tcW w:w="4198"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72"/>
              </w:numPr>
              <w:spacing w:after="0" w:line="240" w:lineRule="auto"/>
              <w:ind w:right="57"/>
            </w:pPr>
            <w:r w:rsidRPr="005D1410">
              <w:lastRenderedPageBreak/>
              <w:t xml:space="preserve">знание функций педагогической оценки; </w:t>
            </w:r>
          </w:p>
          <w:p w:rsidR="005D1410" w:rsidRPr="005D1410" w:rsidRDefault="005D1410" w:rsidP="006B3A38">
            <w:pPr>
              <w:numPr>
                <w:ilvl w:val="0"/>
                <w:numId w:val="272"/>
              </w:numPr>
              <w:spacing w:after="0" w:line="240" w:lineRule="auto"/>
              <w:ind w:right="57"/>
            </w:pPr>
            <w:r w:rsidRPr="005D1410">
              <w:t xml:space="preserve">знание видов педагогической </w:t>
            </w:r>
            <w:r w:rsidRPr="005D1410">
              <w:lastRenderedPageBreak/>
              <w:t xml:space="preserve">оценки; </w:t>
            </w:r>
          </w:p>
          <w:p w:rsidR="005D1410" w:rsidRPr="005D1410" w:rsidRDefault="005D1410" w:rsidP="006B3A38">
            <w:pPr>
              <w:numPr>
                <w:ilvl w:val="0"/>
                <w:numId w:val="272"/>
              </w:numPr>
              <w:spacing w:after="24" w:line="240" w:lineRule="auto"/>
              <w:ind w:right="57"/>
            </w:pPr>
            <w:r w:rsidRPr="005D1410">
              <w:t>знание того, что подлежит оц</w:t>
            </w:r>
            <w:r w:rsidRPr="005D1410">
              <w:t>е</w:t>
            </w:r>
            <w:r w:rsidRPr="005D1410">
              <w:t>ниванию в педагогической деятел</w:t>
            </w:r>
            <w:r w:rsidRPr="005D1410">
              <w:t>ь</w:t>
            </w:r>
            <w:r w:rsidRPr="005D1410">
              <w:t xml:space="preserve">ности; </w:t>
            </w:r>
          </w:p>
          <w:p w:rsidR="005D1410" w:rsidRPr="005D1410" w:rsidRDefault="005D1410" w:rsidP="006B3A38">
            <w:pPr>
              <w:numPr>
                <w:ilvl w:val="0"/>
                <w:numId w:val="272"/>
              </w:numPr>
              <w:spacing w:after="25" w:line="240" w:lineRule="auto"/>
              <w:ind w:right="57"/>
            </w:pPr>
            <w:r w:rsidRPr="005D1410">
              <w:t>владение методами педагогич</w:t>
            </w:r>
            <w:r w:rsidRPr="005D1410">
              <w:t>е</w:t>
            </w:r>
            <w:r w:rsidRPr="005D1410">
              <w:t xml:space="preserve">ского оценивания; </w:t>
            </w:r>
          </w:p>
          <w:p w:rsidR="005D1410" w:rsidRPr="005D1410" w:rsidRDefault="005D1410" w:rsidP="006B3A38">
            <w:pPr>
              <w:numPr>
                <w:ilvl w:val="0"/>
                <w:numId w:val="272"/>
              </w:numPr>
              <w:spacing w:after="22" w:line="240" w:lineRule="auto"/>
              <w:ind w:right="57"/>
            </w:pPr>
            <w:r w:rsidRPr="005D1410">
              <w:t xml:space="preserve">умение продемонстрировать эти методы на конкретных примерах; </w:t>
            </w:r>
          </w:p>
          <w:p w:rsidR="005D1410" w:rsidRPr="005D1410" w:rsidRDefault="005D1410" w:rsidP="006B3A38">
            <w:pPr>
              <w:numPr>
                <w:ilvl w:val="0"/>
                <w:numId w:val="272"/>
              </w:numPr>
              <w:spacing w:after="0" w:line="240" w:lineRule="auto"/>
              <w:ind w:right="57"/>
            </w:pPr>
            <w:r w:rsidRPr="005D1410">
              <w:t>умение перейти от педагогич</w:t>
            </w:r>
            <w:r w:rsidRPr="005D1410">
              <w:t>е</w:t>
            </w:r>
            <w:r w:rsidRPr="005D1410">
              <w:t>ского оценивания к самооценке</w:t>
            </w:r>
          </w:p>
        </w:tc>
      </w:tr>
    </w:tbl>
    <w:p w:rsidR="005D1410" w:rsidRPr="005D1410" w:rsidRDefault="005D1410" w:rsidP="005D1410">
      <w:pPr>
        <w:spacing w:after="0" w:line="259" w:lineRule="auto"/>
        <w:ind w:left="-852" w:right="46" w:firstLine="0"/>
        <w:jc w:val="left"/>
      </w:pPr>
    </w:p>
    <w:tbl>
      <w:tblPr>
        <w:tblStyle w:val="TableGrid1"/>
        <w:tblW w:w="13673" w:type="dxa"/>
        <w:tblInd w:w="43" w:type="dxa"/>
        <w:tblCellMar>
          <w:top w:w="56" w:type="dxa"/>
          <w:left w:w="108" w:type="dxa"/>
          <w:right w:w="56" w:type="dxa"/>
        </w:tblCellMar>
        <w:tblLook w:val="04A0" w:firstRow="1" w:lastRow="0" w:firstColumn="1" w:lastColumn="0" w:noHBand="0" w:noVBand="1"/>
      </w:tblPr>
      <w:tblGrid>
        <w:gridCol w:w="648"/>
        <w:gridCol w:w="3346"/>
        <w:gridCol w:w="5463"/>
        <w:gridCol w:w="4216"/>
      </w:tblGrid>
      <w:tr w:rsidR="005D1410" w:rsidRPr="005D1410" w:rsidTr="006F56BB">
        <w:trPr>
          <w:trHeight w:val="4211"/>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6.4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39" w:firstLine="0"/>
              <w:jc w:val="left"/>
            </w:pPr>
            <w:r w:rsidRPr="005D1410">
              <w:t>Компетентность в организации информационной основы де</w:t>
            </w:r>
            <w:r w:rsidRPr="005D1410">
              <w:t>я</w:t>
            </w:r>
            <w:r w:rsidRPr="005D1410">
              <w:t xml:space="preserve">тельности обучающегося </w:t>
            </w:r>
          </w:p>
        </w:tc>
        <w:tc>
          <w:tcPr>
            <w:tcW w:w="5463"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40" w:lineRule="auto"/>
              <w:ind w:left="0" w:right="57" w:firstLine="0"/>
            </w:pPr>
            <w:r w:rsidRPr="005D1410">
              <w:t>Любая учебная задача разрешается, если обучающийся владеет необходимой для решения информацией и зн</w:t>
            </w:r>
            <w:r w:rsidRPr="005D1410">
              <w:t>а</w:t>
            </w:r>
            <w:r w:rsidRPr="005D1410">
              <w:t>ет способ решения. Педагог должен обладать комп</w:t>
            </w:r>
            <w:r w:rsidRPr="005D1410">
              <w:t>е</w:t>
            </w:r>
            <w:r w:rsidRPr="005D1410">
              <w:t>тентностью в том, чтобы осуществить или организ</w:t>
            </w:r>
            <w:r w:rsidRPr="005D1410">
              <w:t>о</w:t>
            </w:r>
            <w:r w:rsidRPr="005D1410">
              <w:t xml:space="preserve">вать поиск необходимой для ученика информации </w:t>
            </w:r>
          </w:p>
        </w:tc>
        <w:tc>
          <w:tcPr>
            <w:tcW w:w="4216"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73"/>
              </w:numPr>
              <w:spacing w:after="35" w:line="240" w:lineRule="auto"/>
              <w:ind w:right="57"/>
            </w:pPr>
            <w:r w:rsidRPr="005D1410">
              <w:t>свободное владение учебным м</w:t>
            </w:r>
            <w:r w:rsidRPr="005D1410">
              <w:t>а</w:t>
            </w:r>
            <w:r w:rsidRPr="005D1410">
              <w:t>териалом;</w:t>
            </w:r>
          </w:p>
          <w:p w:rsidR="005D1410" w:rsidRPr="005D1410" w:rsidRDefault="005D1410" w:rsidP="006B3A38">
            <w:pPr>
              <w:numPr>
                <w:ilvl w:val="0"/>
                <w:numId w:val="273"/>
              </w:numPr>
              <w:spacing w:after="35" w:line="240" w:lineRule="auto"/>
              <w:ind w:right="57"/>
            </w:pPr>
            <w:r w:rsidRPr="005D1410">
              <w:t xml:space="preserve">знание типичных трудностей при изучении конкретных тем; </w:t>
            </w:r>
          </w:p>
          <w:p w:rsidR="005D1410" w:rsidRPr="005D1410" w:rsidRDefault="005D1410" w:rsidP="006B3A38">
            <w:pPr>
              <w:numPr>
                <w:ilvl w:val="0"/>
                <w:numId w:val="273"/>
              </w:numPr>
              <w:spacing w:after="54" w:line="240" w:lineRule="auto"/>
              <w:ind w:right="57"/>
            </w:pPr>
            <w:r w:rsidRPr="005D1410">
              <w:t>способность дать дополнительную информацию или организовать поиск дополнительной информации, нео</w:t>
            </w:r>
            <w:r w:rsidRPr="005D1410">
              <w:t>б</w:t>
            </w:r>
            <w:r w:rsidRPr="005D1410">
              <w:t>ходимой для решения учебной зад</w:t>
            </w:r>
            <w:r w:rsidRPr="005D1410">
              <w:t>а</w:t>
            </w:r>
            <w:r w:rsidRPr="005D1410">
              <w:t xml:space="preserve">чи; </w:t>
            </w:r>
          </w:p>
          <w:p w:rsidR="005D1410" w:rsidRPr="005D1410" w:rsidRDefault="005D1410" w:rsidP="006B3A38">
            <w:pPr>
              <w:numPr>
                <w:ilvl w:val="0"/>
                <w:numId w:val="273"/>
              </w:numPr>
              <w:spacing w:after="25" w:line="240" w:lineRule="auto"/>
              <w:ind w:right="57"/>
            </w:pPr>
            <w:r w:rsidRPr="005D1410">
              <w:t xml:space="preserve">умение выявить уровень развития обучающихся; </w:t>
            </w:r>
          </w:p>
          <w:p w:rsidR="005D1410" w:rsidRPr="005D1410" w:rsidRDefault="005D1410" w:rsidP="006B3A38">
            <w:pPr>
              <w:numPr>
                <w:ilvl w:val="0"/>
                <w:numId w:val="273"/>
              </w:numPr>
              <w:spacing w:after="23" w:line="240" w:lineRule="auto"/>
              <w:ind w:right="57"/>
            </w:pPr>
            <w:r w:rsidRPr="005D1410">
              <w:t xml:space="preserve">владение методами объективного контроля и оценивания; </w:t>
            </w:r>
          </w:p>
          <w:p w:rsidR="005D1410" w:rsidRPr="005D1410" w:rsidRDefault="005D1410" w:rsidP="006B3A38">
            <w:pPr>
              <w:numPr>
                <w:ilvl w:val="0"/>
                <w:numId w:val="273"/>
              </w:numPr>
              <w:spacing w:after="0" w:line="240" w:lineRule="auto"/>
              <w:ind w:right="57"/>
            </w:pPr>
            <w:r w:rsidRPr="005D1410">
              <w:t>умение использовать навыки с</w:t>
            </w:r>
            <w:r w:rsidRPr="005D1410">
              <w:t>а</w:t>
            </w:r>
            <w:r w:rsidRPr="005D1410">
              <w:t>мооценки для построения информ</w:t>
            </w:r>
            <w:r w:rsidRPr="005D1410">
              <w:t>а</w:t>
            </w:r>
            <w:r w:rsidRPr="005D1410">
              <w:t>ционной основы деятельности (об</w:t>
            </w:r>
            <w:r w:rsidRPr="005D1410">
              <w:t>у</w:t>
            </w:r>
            <w:r w:rsidRPr="005D1410">
              <w:t>чающийся должен уметь определить, чего ему не хватает для решения з</w:t>
            </w:r>
            <w:r w:rsidRPr="005D1410">
              <w:t>а</w:t>
            </w:r>
            <w:r w:rsidRPr="005D1410">
              <w:t xml:space="preserve">дачи) </w:t>
            </w:r>
          </w:p>
        </w:tc>
      </w:tr>
      <w:tr w:rsidR="005D1410" w:rsidRPr="005D1410" w:rsidTr="006F56BB">
        <w:trPr>
          <w:trHeight w:val="2268"/>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lastRenderedPageBreak/>
              <w:t xml:space="preserve">6.5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Компетентность в использов</w:t>
            </w:r>
            <w:r w:rsidRPr="005D1410">
              <w:t>а</w:t>
            </w:r>
            <w:r w:rsidRPr="005D1410">
              <w:t>нии современных средств и с</w:t>
            </w:r>
            <w:r w:rsidRPr="005D1410">
              <w:t>и</w:t>
            </w:r>
            <w:r w:rsidRPr="005D1410">
              <w:t>стем организации образовател</w:t>
            </w:r>
            <w:r w:rsidRPr="005D1410">
              <w:t>ь</w:t>
            </w:r>
            <w:r w:rsidRPr="005D1410">
              <w:t xml:space="preserve">ного процесса </w:t>
            </w:r>
          </w:p>
        </w:tc>
        <w:tc>
          <w:tcPr>
            <w:tcW w:w="5463"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40" w:lineRule="auto"/>
              <w:ind w:left="0" w:right="57" w:firstLine="0"/>
            </w:pPr>
            <w:r w:rsidRPr="005D1410">
              <w:t>Обеспечивает эффективность образовательного пр</w:t>
            </w:r>
            <w:r w:rsidRPr="005D1410">
              <w:t>о</w:t>
            </w:r>
            <w:r w:rsidRPr="005D1410">
              <w:t xml:space="preserve">цесса </w:t>
            </w:r>
          </w:p>
        </w:tc>
        <w:tc>
          <w:tcPr>
            <w:tcW w:w="4216"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74"/>
              </w:numPr>
              <w:spacing w:after="24" w:line="240" w:lineRule="auto"/>
              <w:ind w:right="57"/>
            </w:pPr>
            <w:r w:rsidRPr="005D1410">
              <w:t>знание современных средств и м</w:t>
            </w:r>
            <w:r w:rsidRPr="005D1410">
              <w:t>е</w:t>
            </w:r>
            <w:r w:rsidRPr="005D1410">
              <w:t xml:space="preserve">тодов построения образовательного процесса; </w:t>
            </w:r>
          </w:p>
          <w:p w:rsidR="005D1410" w:rsidRPr="005D1410" w:rsidRDefault="005D1410" w:rsidP="006B3A38">
            <w:pPr>
              <w:numPr>
                <w:ilvl w:val="0"/>
                <w:numId w:val="274"/>
              </w:numPr>
              <w:spacing w:after="54" w:line="240" w:lineRule="auto"/>
              <w:ind w:right="57"/>
            </w:pPr>
            <w:r w:rsidRPr="005D1410">
              <w:t>умение использовать средства и методы обучения, адекватные п</w:t>
            </w:r>
            <w:r w:rsidRPr="005D1410">
              <w:t>о</w:t>
            </w:r>
            <w:r w:rsidRPr="005D1410">
              <w:t>ставленным задачам, уровню подг</w:t>
            </w:r>
            <w:r w:rsidRPr="005D1410">
              <w:t>о</w:t>
            </w:r>
            <w:r w:rsidRPr="005D1410">
              <w:t>товленности обучающихся, их инд</w:t>
            </w:r>
            <w:r w:rsidRPr="005D1410">
              <w:t>и</w:t>
            </w:r>
            <w:r w:rsidRPr="005D1410">
              <w:t xml:space="preserve">видуальным характеристикам; </w:t>
            </w:r>
          </w:p>
          <w:p w:rsidR="005D1410" w:rsidRPr="005D1410" w:rsidRDefault="005D1410" w:rsidP="006B3A38">
            <w:pPr>
              <w:numPr>
                <w:ilvl w:val="0"/>
                <w:numId w:val="274"/>
              </w:numPr>
              <w:spacing w:after="0" w:line="240" w:lineRule="auto"/>
              <w:ind w:right="57"/>
            </w:pPr>
            <w:r w:rsidRPr="005D1410">
              <w:t>умение обосновать выбранные м</w:t>
            </w:r>
            <w:r w:rsidRPr="005D1410">
              <w:t>е</w:t>
            </w:r>
            <w:r w:rsidRPr="005D1410">
              <w:t xml:space="preserve">тоды и средства обучения </w:t>
            </w:r>
          </w:p>
        </w:tc>
      </w:tr>
      <w:tr w:rsidR="005D1410" w:rsidRPr="005D1410" w:rsidTr="006F56BB">
        <w:trPr>
          <w:trHeight w:val="2012"/>
        </w:trPr>
        <w:tc>
          <w:tcPr>
            <w:tcW w:w="648"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 xml:space="preserve">6.6 </w:t>
            </w:r>
          </w:p>
        </w:tc>
        <w:tc>
          <w:tcPr>
            <w:tcW w:w="3346" w:type="dxa"/>
            <w:tcBorders>
              <w:top w:val="single" w:sz="4" w:space="0" w:color="000000"/>
              <w:left w:val="single" w:sz="4" w:space="0" w:color="000000"/>
              <w:bottom w:val="single" w:sz="4" w:space="0" w:color="000000"/>
              <w:right w:val="single" w:sz="4" w:space="0" w:color="000000"/>
            </w:tcBorders>
            <w:vAlign w:val="center"/>
          </w:tcPr>
          <w:p w:rsidR="005D1410" w:rsidRPr="005D1410" w:rsidRDefault="005D1410" w:rsidP="005D1410">
            <w:pPr>
              <w:spacing w:after="0" w:line="259" w:lineRule="auto"/>
              <w:ind w:left="0" w:right="57" w:firstLine="0"/>
              <w:jc w:val="left"/>
            </w:pPr>
            <w:r w:rsidRPr="005D1410">
              <w:t>Компетентность в способах у</w:t>
            </w:r>
            <w:r w:rsidRPr="005D1410">
              <w:t>м</w:t>
            </w:r>
            <w:r w:rsidRPr="005D1410">
              <w:t xml:space="preserve">ственной деятельности </w:t>
            </w:r>
          </w:p>
        </w:tc>
        <w:tc>
          <w:tcPr>
            <w:tcW w:w="5463" w:type="dxa"/>
            <w:tcBorders>
              <w:top w:val="single" w:sz="4" w:space="0" w:color="000000"/>
              <w:left w:val="single" w:sz="4" w:space="0" w:color="000000"/>
              <w:bottom w:val="single" w:sz="4" w:space="0" w:color="000000"/>
              <w:right w:val="single" w:sz="4" w:space="0" w:color="000000"/>
            </w:tcBorders>
          </w:tcPr>
          <w:p w:rsidR="005D1410" w:rsidRPr="005D1410" w:rsidRDefault="005D1410" w:rsidP="005D1410">
            <w:pPr>
              <w:spacing w:after="0" w:line="240" w:lineRule="auto"/>
              <w:ind w:left="0" w:right="57" w:firstLine="0"/>
            </w:pPr>
            <w:r w:rsidRPr="005D1410">
              <w:t>Характеризует уровень владения педагогом и обуча</w:t>
            </w:r>
            <w:r w:rsidRPr="005D1410">
              <w:t>ю</w:t>
            </w:r>
            <w:r w:rsidRPr="005D1410">
              <w:t xml:space="preserve">щимися системой интеллектуальных операций </w:t>
            </w:r>
          </w:p>
        </w:tc>
        <w:tc>
          <w:tcPr>
            <w:tcW w:w="4216" w:type="dxa"/>
            <w:tcBorders>
              <w:top w:val="single" w:sz="4" w:space="0" w:color="000000"/>
              <w:left w:val="single" w:sz="4" w:space="0" w:color="000000"/>
              <w:bottom w:val="single" w:sz="4" w:space="0" w:color="000000"/>
              <w:right w:val="single" w:sz="4" w:space="0" w:color="000000"/>
            </w:tcBorders>
          </w:tcPr>
          <w:p w:rsidR="005D1410" w:rsidRPr="005D1410" w:rsidRDefault="005D1410" w:rsidP="006B3A38">
            <w:pPr>
              <w:numPr>
                <w:ilvl w:val="0"/>
                <w:numId w:val="280"/>
              </w:numPr>
              <w:spacing w:after="0" w:line="240" w:lineRule="auto"/>
              <w:ind w:left="310" w:right="57" w:hanging="284"/>
              <w:contextualSpacing/>
            </w:pPr>
            <w:r w:rsidRPr="005D1410">
              <w:t xml:space="preserve">знание системы интеллектуальных операций; </w:t>
            </w:r>
          </w:p>
          <w:p w:rsidR="005D1410" w:rsidRPr="005D1410" w:rsidRDefault="005D1410" w:rsidP="006B3A38">
            <w:pPr>
              <w:numPr>
                <w:ilvl w:val="0"/>
                <w:numId w:val="280"/>
              </w:numPr>
              <w:spacing w:after="0" w:line="240" w:lineRule="auto"/>
              <w:ind w:left="310" w:right="57" w:hanging="284"/>
              <w:contextualSpacing/>
            </w:pPr>
            <w:r w:rsidRPr="005D1410">
              <w:t>владение интеллектуальными опер</w:t>
            </w:r>
            <w:r w:rsidRPr="005D1410">
              <w:t>а</w:t>
            </w:r>
            <w:r w:rsidRPr="005D1410">
              <w:t>циями;</w:t>
            </w:r>
          </w:p>
          <w:p w:rsidR="005D1410" w:rsidRPr="005D1410" w:rsidRDefault="005D1410" w:rsidP="006B3A38">
            <w:pPr>
              <w:numPr>
                <w:ilvl w:val="0"/>
                <w:numId w:val="280"/>
              </w:numPr>
              <w:spacing w:after="0" w:line="240" w:lineRule="auto"/>
              <w:ind w:left="310" w:right="57" w:hanging="284"/>
              <w:contextualSpacing/>
            </w:pPr>
            <w:r w:rsidRPr="005D1410">
              <w:t>умение сформировать интеллектуал</w:t>
            </w:r>
            <w:r w:rsidRPr="005D1410">
              <w:t>ь</w:t>
            </w:r>
            <w:r w:rsidRPr="005D1410">
              <w:t xml:space="preserve">ные операции у обучающихся; </w:t>
            </w:r>
          </w:p>
          <w:p w:rsidR="005D1410" w:rsidRPr="005D1410" w:rsidRDefault="005D1410" w:rsidP="006B3A38">
            <w:pPr>
              <w:numPr>
                <w:ilvl w:val="0"/>
                <w:numId w:val="280"/>
              </w:numPr>
              <w:spacing w:after="0" w:line="240" w:lineRule="auto"/>
              <w:ind w:left="310" w:right="57" w:hanging="284"/>
              <w:contextualSpacing/>
            </w:pPr>
            <w:r w:rsidRPr="005D1410">
              <w:t>умение организовать использование интеллектуальных операций, адеква</w:t>
            </w:r>
            <w:r w:rsidRPr="005D1410">
              <w:t>т</w:t>
            </w:r>
            <w:r w:rsidRPr="005D1410">
              <w:t>ных решаемой задаче</w:t>
            </w:r>
          </w:p>
        </w:tc>
      </w:tr>
    </w:tbl>
    <w:p w:rsidR="005D1410" w:rsidRDefault="005D1410" w:rsidP="008E6E7E">
      <w:pPr>
        <w:spacing w:after="0" w:line="259" w:lineRule="auto"/>
        <w:ind w:left="-852" w:right="454" w:firstLine="708"/>
        <w:jc w:val="left"/>
      </w:pPr>
    </w:p>
    <w:p w:rsidR="008E6E7E" w:rsidRDefault="008E6E7E" w:rsidP="008E6E7E">
      <w:pPr>
        <w:spacing w:after="0" w:line="259" w:lineRule="auto"/>
        <w:ind w:left="-852" w:right="454" w:firstLine="708"/>
        <w:jc w:val="left"/>
      </w:pPr>
    </w:p>
    <w:p w:rsidR="008E6E7E" w:rsidRDefault="008E6E7E" w:rsidP="008E6E7E">
      <w:pPr>
        <w:spacing w:after="0" w:line="259" w:lineRule="auto"/>
        <w:ind w:left="-852" w:right="454" w:firstLine="708"/>
        <w:jc w:val="left"/>
      </w:pPr>
    </w:p>
    <w:p w:rsidR="008E6E7E" w:rsidRDefault="008E6E7E" w:rsidP="008E6E7E">
      <w:pPr>
        <w:spacing w:after="0" w:line="259" w:lineRule="auto"/>
        <w:ind w:left="-852" w:right="454" w:firstLine="708"/>
        <w:jc w:val="left"/>
      </w:pPr>
    </w:p>
    <w:p w:rsidR="008E6E7E" w:rsidRDefault="008E6E7E" w:rsidP="008E6E7E">
      <w:pPr>
        <w:spacing w:after="0" w:line="259" w:lineRule="auto"/>
        <w:ind w:left="-852" w:right="454" w:firstLine="708"/>
        <w:jc w:val="left"/>
      </w:pPr>
    </w:p>
    <w:p w:rsidR="008E6E7E" w:rsidRDefault="008E6E7E" w:rsidP="008E6E7E">
      <w:pPr>
        <w:spacing w:after="0" w:line="259" w:lineRule="auto"/>
        <w:ind w:left="-852" w:right="454" w:firstLine="708"/>
        <w:jc w:val="left"/>
      </w:pPr>
    </w:p>
    <w:p w:rsidR="008E6E7E" w:rsidRDefault="008E6E7E" w:rsidP="008E6E7E">
      <w:pPr>
        <w:spacing w:after="0" w:line="259" w:lineRule="auto"/>
        <w:ind w:left="-852" w:right="454" w:firstLine="708"/>
        <w:jc w:val="left"/>
      </w:pPr>
    </w:p>
    <w:p w:rsidR="008E6E7E" w:rsidRDefault="008E6E7E" w:rsidP="008E6E7E">
      <w:pPr>
        <w:spacing w:after="0" w:line="259" w:lineRule="auto"/>
        <w:ind w:left="-852" w:right="454" w:firstLine="708"/>
        <w:jc w:val="left"/>
      </w:pPr>
    </w:p>
    <w:p w:rsidR="008E6E7E" w:rsidRDefault="008E6E7E" w:rsidP="008E6E7E">
      <w:pPr>
        <w:spacing w:after="0" w:line="259" w:lineRule="auto"/>
        <w:ind w:left="-852" w:right="454" w:firstLine="708"/>
        <w:jc w:val="left"/>
      </w:pPr>
    </w:p>
    <w:p w:rsidR="008E6E7E" w:rsidRDefault="008E6E7E" w:rsidP="008E6E7E">
      <w:pPr>
        <w:spacing w:after="0" w:line="259" w:lineRule="auto"/>
        <w:ind w:left="-852" w:right="454" w:firstLine="708"/>
        <w:jc w:val="left"/>
      </w:pPr>
    </w:p>
    <w:p w:rsidR="008E6E7E" w:rsidRDefault="008E6E7E" w:rsidP="008E6E7E">
      <w:pPr>
        <w:spacing w:after="0" w:line="259" w:lineRule="auto"/>
        <w:ind w:left="-852" w:right="454" w:firstLine="708"/>
        <w:jc w:val="left"/>
      </w:pPr>
    </w:p>
    <w:p w:rsidR="008E6E7E" w:rsidRDefault="008E6E7E" w:rsidP="008E6E7E">
      <w:pPr>
        <w:spacing w:after="0" w:line="259" w:lineRule="auto"/>
        <w:ind w:left="-852" w:right="454" w:firstLine="708"/>
        <w:jc w:val="left"/>
      </w:pPr>
    </w:p>
    <w:p w:rsidR="008E6E7E" w:rsidRDefault="008E6E7E" w:rsidP="008E6E7E">
      <w:pPr>
        <w:spacing w:after="0" w:line="259" w:lineRule="auto"/>
        <w:ind w:left="-852" w:right="454" w:firstLine="708"/>
        <w:jc w:val="left"/>
      </w:pPr>
    </w:p>
    <w:p w:rsidR="00357EE4" w:rsidRDefault="00357EE4" w:rsidP="006F56BB">
      <w:pPr>
        <w:spacing w:after="0" w:line="259" w:lineRule="auto"/>
        <w:ind w:left="0" w:right="454" w:firstLine="0"/>
        <w:jc w:val="left"/>
      </w:pPr>
    </w:p>
    <w:p w:rsidR="00A92B5C" w:rsidRPr="00A92B5C" w:rsidRDefault="00A92B5C" w:rsidP="00A92B5C">
      <w:pPr>
        <w:keepNext/>
        <w:spacing w:before="240" w:after="60" w:line="240" w:lineRule="auto"/>
        <w:ind w:left="0" w:firstLine="0"/>
        <w:jc w:val="left"/>
        <w:outlineLvl w:val="0"/>
        <w:rPr>
          <w:b/>
          <w:bCs/>
          <w:color w:val="auto"/>
          <w:kern w:val="32"/>
          <w:szCs w:val="24"/>
        </w:rPr>
      </w:pPr>
      <w:r w:rsidRPr="00A92B5C">
        <w:rPr>
          <w:b/>
          <w:bCs/>
          <w:color w:val="auto"/>
          <w:kern w:val="32"/>
          <w:szCs w:val="24"/>
        </w:rPr>
        <w:lastRenderedPageBreak/>
        <w:t xml:space="preserve">ИНФОРМАЦИЯ О КУРСАХ ПОВЫШЕНИЯ КВАЛИФИКАЦИИ УЧИТЕЛЕЙ </w:t>
      </w:r>
      <w:r>
        <w:rPr>
          <w:b/>
          <w:bCs/>
          <w:color w:val="auto"/>
          <w:kern w:val="32"/>
          <w:szCs w:val="24"/>
        </w:rPr>
        <w:t xml:space="preserve">ТМОЛ </w:t>
      </w:r>
      <w:r w:rsidRPr="00A92B5C">
        <w:rPr>
          <w:b/>
          <w:color w:val="auto"/>
          <w:szCs w:val="24"/>
        </w:rPr>
        <w:t>на июнь 2019 года</w:t>
      </w:r>
    </w:p>
    <w:tbl>
      <w:tblPr>
        <w:tblW w:w="1460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1800"/>
        <w:gridCol w:w="1980"/>
        <w:gridCol w:w="1440"/>
        <w:gridCol w:w="1260"/>
        <w:gridCol w:w="3420"/>
        <w:gridCol w:w="1440"/>
        <w:gridCol w:w="1440"/>
        <w:gridCol w:w="959"/>
      </w:tblGrid>
      <w:tr w:rsidR="00A92B5C" w:rsidRPr="00A92B5C" w:rsidTr="00A92B5C">
        <w:tc>
          <w:tcPr>
            <w:tcW w:w="862"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w:t>
            </w:r>
          </w:p>
        </w:tc>
        <w:tc>
          <w:tcPr>
            <w:tcW w:w="180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Ф И О</w:t>
            </w:r>
          </w:p>
        </w:tc>
        <w:tc>
          <w:tcPr>
            <w:tcW w:w="198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Предмет</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Срок</w:t>
            </w:r>
          </w:p>
          <w:p w:rsidR="00A92B5C" w:rsidRPr="00E23BFA" w:rsidRDefault="00A92B5C" w:rsidP="00A92B5C">
            <w:pPr>
              <w:spacing w:after="0" w:line="240" w:lineRule="auto"/>
              <w:ind w:left="0" w:firstLine="0"/>
              <w:jc w:val="center"/>
              <w:rPr>
                <w:color w:val="auto"/>
                <w:sz w:val="22"/>
              </w:rPr>
            </w:pPr>
            <w:r w:rsidRPr="00E23BFA">
              <w:rPr>
                <w:color w:val="auto"/>
                <w:sz w:val="22"/>
              </w:rPr>
              <w:t>прохожд</w:t>
            </w:r>
            <w:r w:rsidRPr="00E23BFA">
              <w:rPr>
                <w:color w:val="auto"/>
                <w:sz w:val="22"/>
              </w:rPr>
              <w:t>е</w:t>
            </w:r>
            <w:r w:rsidRPr="00E23BFA">
              <w:rPr>
                <w:color w:val="auto"/>
                <w:sz w:val="22"/>
              </w:rPr>
              <w:t>ния</w:t>
            </w:r>
          </w:p>
          <w:p w:rsidR="00A92B5C" w:rsidRPr="00E23BFA" w:rsidRDefault="00A92B5C" w:rsidP="00A92B5C">
            <w:pPr>
              <w:spacing w:after="0" w:line="240" w:lineRule="auto"/>
              <w:ind w:left="0" w:firstLine="0"/>
              <w:jc w:val="center"/>
              <w:rPr>
                <w:color w:val="auto"/>
                <w:sz w:val="22"/>
              </w:rPr>
            </w:pPr>
            <w:r w:rsidRPr="00E23BFA">
              <w:rPr>
                <w:color w:val="auto"/>
                <w:sz w:val="22"/>
              </w:rPr>
              <w:t>курсов</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Органи</w:t>
            </w:r>
          </w:p>
          <w:p w:rsidR="00A92B5C" w:rsidRPr="00E23BFA" w:rsidRDefault="00A92B5C" w:rsidP="00A92B5C">
            <w:pPr>
              <w:spacing w:after="0" w:line="240" w:lineRule="auto"/>
              <w:ind w:left="0" w:firstLine="0"/>
              <w:jc w:val="center"/>
              <w:rPr>
                <w:color w:val="auto"/>
                <w:sz w:val="22"/>
              </w:rPr>
            </w:pPr>
            <w:r w:rsidRPr="00E23BFA">
              <w:rPr>
                <w:color w:val="auto"/>
                <w:sz w:val="22"/>
              </w:rPr>
              <w:t>зация</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Тема курсов</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Количество</w:t>
            </w:r>
          </w:p>
          <w:p w:rsidR="00A92B5C" w:rsidRPr="00E23BFA" w:rsidRDefault="00A92B5C" w:rsidP="00A92B5C">
            <w:pPr>
              <w:spacing w:after="0" w:line="240" w:lineRule="auto"/>
              <w:ind w:left="0" w:firstLine="0"/>
              <w:jc w:val="center"/>
              <w:rPr>
                <w:color w:val="auto"/>
                <w:sz w:val="22"/>
              </w:rPr>
            </w:pPr>
            <w:r w:rsidRPr="00E23BFA">
              <w:rPr>
                <w:color w:val="auto"/>
                <w:sz w:val="22"/>
              </w:rPr>
              <w:t>часов</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w:t>
            </w:r>
          </w:p>
          <w:p w:rsidR="00A92B5C" w:rsidRPr="00E23BFA" w:rsidRDefault="00A92B5C" w:rsidP="00A92B5C">
            <w:pPr>
              <w:spacing w:after="0" w:line="240" w:lineRule="auto"/>
              <w:ind w:left="0" w:firstLine="0"/>
              <w:jc w:val="center"/>
              <w:rPr>
                <w:color w:val="auto"/>
                <w:sz w:val="22"/>
              </w:rPr>
            </w:pPr>
            <w:r w:rsidRPr="00E23BFA">
              <w:rPr>
                <w:color w:val="auto"/>
                <w:sz w:val="22"/>
              </w:rPr>
              <w:t>удостовер</w:t>
            </w:r>
            <w:r w:rsidRPr="00E23BFA">
              <w:rPr>
                <w:color w:val="auto"/>
                <w:sz w:val="22"/>
              </w:rPr>
              <w:t>е</w:t>
            </w:r>
            <w:r w:rsidRPr="00E23BFA">
              <w:rPr>
                <w:color w:val="auto"/>
                <w:sz w:val="22"/>
              </w:rPr>
              <w:t>ния</w:t>
            </w:r>
          </w:p>
        </w:tc>
        <w:tc>
          <w:tcPr>
            <w:tcW w:w="959"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Прим</w:t>
            </w:r>
            <w:r w:rsidRPr="00E23BFA">
              <w:rPr>
                <w:color w:val="auto"/>
                <w:sz w:val="22"/>
              </w:rPr>
              <w:t>е</w:t>
            </w:r>
            <w:r w:rsidRPr="00E23BFA">
              <w:rPr>
                <w:color w:val="auto"/>
                <w:sz w:val="22"/>
              </w:rPr>
              <w:t>чания</w:t>
            </w:r>
          </w:p>
        </w:tc>
      </w:tr>
      <w:tr w:rsidR="00A92B5C" w:rsidRPr="00A92B5C" w:rsidTr="00A92B5C">
        <w:tc>
          <w:tcPr>
            <w:tcW w:w="862" w:type="dxa"/>
            <w:vMerge w:val="restart"/>
            <w:vAlign w:val="center"/>
          </w:tcPr>
          <w:p w:rsidR="00A92B5C" w:rsidRPr="00E23BFA" w:rsidRDefault="00A92B5C" w:rsidP="006B3A38">
            <w:pPr>
              <w:numPr>
                <w:ilvl w:val="0"/>
                <w:numId w:val="309"/>
              </w:numPr>
              <w:spacing w:after="0" w:line="240" w:lineRule="auto"/>
              <w:jc w:val="left"/>
              <w:rPr>
                <w:color w:val="auto"/>
                <w:sz w:val="22"/>
              </w:rPr>
            </w:pPr>
          </w:p>
        </w:tc>
        <w:tc>
          <w:tcPr>
            <w:tcW w:w="1800" w:type="dxa"/>
            <w:vMerge w:val="restart"/>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Анкудимова Валерия Вал</w:t>
            </w:r>
            <w:r w:rsidRPr="00E23BFA">
              <w:rPr>
                <w:color w:val="auto"/>
                <w:sz w:val="22"/>
              </w:rPr>
              <w:t>е</w:t>
            </w:r>
            <w:r w:rsidRPr="00E23BFA">
              <w:rPr>
                <w:color w:val="auto"/>
                <w:sz w:val="22"/>
              </w:rPr>
              <w:t>рьевна</w:t>
            </w:r>
          </w:p>
        </w:tc>
        <w:tc>
          <w:tcPr>
            <w:tcW w:w="1980" w:type="dxa"/>
            <w:vMerge w:val="restart"/>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Начальная шк</w:t>
            </w:r>
            <w:r w:rsidRPr="00E23BFA">
              <w:rPr>
                <w:color w:val="auto"/>
                <w:sz w:val="22"/>
              </w:rPr>
              <w:t>о</w:t>
            </w:r>
            <w:r w:rsidRPr="00E23BFA">
              <w:rPr>
                <w:color w:val="auto"/>
                <w:sz w:val="22"/>
              </w:rPr>
              <w:t>ла</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04.05.2016-20.06.2016</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По программе ДПО «Педагогика и методика начального образов</w:t>
            </w:r>
            <w:r w:rsidRPr="00E23BFA">
              <w:rPr>
                <w:color w:val="auto"/>
                <w:sz w:val="22"/>
              </w:rPr>
              <w:t>а</w:t>
            </w:r>
            <w:r w:rsidRPr="00E23BFA">
              <w:rPr>
                <w:color w:val="auto"/>
                <w:sz w:val="22"/>
              </w:rPr>
              <w:t>ния» по проблеме «Формиров</w:t>
            </w:r>
            <w:r w:rsidRPr="00E23BFA">
              <w:rPr>
                <w:color w:val="auto"/>
                <w:sz w:val="22"/>
              </w:rPr>
              <w:t>а</w:t>
            </w:r>
            <w:r w:rsidRPr="00E23BFA">
              <w:rPr>
                <w:color w:val="auto"/>
                <w:sz w:val="22"/>
              </w:rPr>
              <w:t>ние метапредметных и предме</w:t>
            </w:r>
            <w:r w:rsidRPr="00E23BFA">
              <w:rPr>
                <w:color w:val="auto"/>
                <w:sz w:val="22"/>
              </w:rPr>
              <w:t>т</w:t>
            </w:r>
            <w:r w:rsidRPr="00E23BFA">
              <w:rPr>
                <w:color w:val="auto"/>
                <w:sz w:val="22"/>
              </w:rPr>
              <w:t>ных компетенций младших школьников в соответствии с требованиями ФГОС НОО»</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144</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518 от 20.06.2016</w:t>
            </w:r>
          </w:p>
        </w:tc>
        <w:tc>
          <w:tcPr>
            <w:tcW w:w="959"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Отпуск по ух</w:t>
            </w:r>
            <w:r w:rsidRPr="00E23BFA">
              <w:rPr>
                <w:color w:val="auto"/>
                <w:sz w:val="22"/>
              </w:rPr>
              <w:t>о</w:t>
            </w:r>
            <w:r w:rsidRPr="00E23BFA">
              <w:rPr>
                <w:color w:val="auto"/>
                <w:sz w:val="22"/>
              </w:rPr>
              <w:t>ду за ребе</w:t>
            </w:r>
            <w:r w:rsidRPr="00E23BFA">
              <w:rPr>
                <w:color w:val="auto"/>
                <w:sz w:val="22"/>
              </w:rPr>
              <w:t>н</w:t>
            </w:r>
            <w:r w:rsidRPr="00E23BFA">
              <w:rPr>
                <w:color w:val="auto"/>
                <w:sz w:val="22"/>
              </w:rPr>
              <w:t>ком</w:t>
            </w:r>
          </w:p>
        </w:tc>
      </w:tr>
      <w:tr w:rsidR="00A92B5C" w:rsidRPr="00A92B5C" w:rsidTr="00A92B5C">
        <w:tc>
          <w:tcPr>
            <w:tcW w:w="862" w:type="dxa"/>
            <w:vMerge/>
            <w:vAlign w:val="center"/>
          </w:tcPr>
          <w:p w:rsidR="00A92B5C" w:rsidRPr="00E23BFA" w:rsidRDefault="00A92B5C" w:rsidP="006B3A38">
            <w:pPr>
              <w:numPr>
                <w:ilvl w:val="0"/>
                <w:numId w:val="309"/>
              </w:numPr>
              <w:spacing w:after="0" w:line="240" w:lineRule="auto"/>
              <w:jc w:val="left"/>
              <w:rPr>
                <w:color w:val="auto"/>
                <w:sz w:val="22"/>
              </w:rPr>
            </w:pPr>
          </w:p>
        </w:tc>
        <w:tc>
          <w:tcPr>
            <w:tcW w:w="1800" w:type="dxa"/>
            <w:vMerge/>
            <w:vAlign w:val="center"/>
          </w:tcPr>
          <w:p w:rsidR="00A92B5C" w:rsidRPr="00E23BFA" w:rsidRDefault="00A92B5C" w:rsidP="00A92B5C">
            <w:pPr>
              <w:spacing w:after="0" w:line="240" w:lineRule="auto"/>
              <w:ind w:left="0" w:firstLine="0"/>
              <w:jc w:val="center"/>
              <w:rPr>
                <w:color w:val="auto"/>
                <w:sz w:val="22"/>
              </w:rPr>
            </w:pPr>
          </w:p>
        </w:tc>
        <w:tc>
          <w:tcPr>
            <w:tcW w:w="1980" w:type="dxa"/>
            <w:vMerge/>
            <w:vAlign w:val="center"/>
          </w:tcPr>
          <w:p w:rsidR="00A92B5C" w:rsidRPr="00E23BFA" w:rsidRDefault="00A92B5C" w:rsidP="00A92B5C">
            <w:pPr>
              <w:spacing w:after="0" w:line="240" w:lineRule="auto"/>
              <w:ind w:left="0" w:firstLine="0"/>
              <w:jc w:val="center"/>
              <w:rPr>
                <w:color w:val="auto"/>
                <w:sz w:val="22"/>
              </w:rPr>
            </w:pP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15.06.2016-03.07.2016</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ЧОУ ДПО ИПК и ПК</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По ДПО «Реализация ФГОС во внеурочной деятельности»</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266 от 03.07.2016</w:t>
            </w:r>
          </w:p>
        </w:tc>
        <w:tc>
          <w:tcPr>
            <w:tcW w:w="959" w:type="dxa"/>
            <w:vAlign w:val="center"/>
          </w:tcPr>
          <w:p w:rsidR="00A92B5C" w:rsidRPr="00E23BFA" w:rsidRDefault="00A92B5C" w:rsidP="00A92B5C">
            <w:pPr>
              <w:spacing w:after="0" w:line="240" w:lineRule="auto"/>
              <w:ind w:left="0" w:firstLine="0"/>
              <w:jc w:val="center"/>
              <w:rPr>
                <w:color w:val="auto"/>
                <w:sz w:val="22"/>
              </w:rPr>
            </w:pPr>
          </w:p>
        </w:tc>
      </w:tr>
      <w:tr w:rsidR="00A92B5C" w:rsidRPr="00A92B5C" w:rsidTr="00A92B5C">
        <w:tc>
          <w:tcPr>
            <w:tcW w:w="862" w:type="dxa"/>
            <w:vMerge/>
            <w:vAlign w:val="center"/>
          </w:tcPr>
          <w:p w:rsidR="00A92B5C" w:rsidRPr="00E23BFA" w:rsidRDefault="00A92B5C" w:rsidP="006B3A38">
            <w:pPr>
              <w:numPr>
                <w:ilvl w:val="0"/>
                <w:numId w:val="309"/>
              </w:numPr>
              <w:spacing w:after="0" w:line="240" w:lineRule="auto"/>
              <w:jc w:val="left"/>
              <w:rPr>
                <w:color w:val="auto"/>
                <w:sz w:val="22"/>
              </w:rPr>
            </w:pPr>
          </w:p>
        </w:tc>
        <w:tc>
          <w:tcPr>
            <w:tcW w:w="1800" w:type="dxa"/>
            <w:vMerge/>
            <w:vAlign w:val="center"/>
          </w:tcPr>
          <w:p w:rsidR="00A92B5C" w:rsidRPr="00E23BFA" w:rsidRDefault="00A92B5C" w:rsidP="00A92B5C">
            <w:pPr>
              <w:spacing w:after="0" w:line="240" w:lineRule="auto"/>
              <w:ind w:left="0" w:firstLine="0"/>
              <w:jc w:val="center"/>
              <w:rPr>
                <w:color w:val="auto"/>
                <w:sz w:val="22"/>
              </w:rPr>
            </w:pPr>
          </w:p>
        </w:tc>
        <w:tc>
          <w:tcPr>
            <w:tcW w:w="198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ОРКСЭ</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02.06.2017-20.06.2017</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ЧОУ ДПО ИПК и ПК</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По ДПП «Методика преподав</w:t>
            </w:r>
            <w:r w:rsidRPr="00E23BFA">
              <w:rPr>
                <w:color w:val="auto"/>
                <w:sz w:val="22"/>
              </w:rPr>
              <w:t>а</w:t>
            </w:r>
            <w:r w:rsidRPr="00E23BFA">
              <w:rPr>
                <w:color w:val="auto"/>
                <w:sz w:val="22"/>
              </w:rPr>
              <w:t>ния ОРКСЭ в соответствии с ФГОС»</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9917 от 20.06.2017</w:t>
            </w:r>
          </w:p>
        </w:tc>
        <w:tc>
          <w:tcPr>
            <w:tcW w:w="959" w:type="dxa"/>
            <w:vAlign w:val="center"/>
          </w:tcPr>
          <w:p w:rsidR="00A92B5C" w:rsidRPr="00E23BFA" w:rsidRDefault="00A92B5C" w:rsidP="00A92B5C">
            <w:pPr>
              <w:spacing w:after="0" w:line="240" w:lineRule="auto"/>
              <w:ind w:left="0" w:firstLine="0"/>
              <w:jc w:val="center"/>
              <w:rPr>
                <w:color w:val="auto"/>
                <w:sz w:val="22"/>
              </w:rPr>
            </w:pPr>
          </w:p>
        </w:tc>
      </w:tr>
      <w:tr w:rsidR="00A92B5C" w:rsidRPr="00A92B5C" w:rsidTr="00A92B5C">
        <w:tc>
          <w:tcPr>
            <w:tcW w:w="862" w:type="dxa"/>
            <w:vMerge w:val="restart"/>
            <w:vAlign w:val="center"/>
          </w:tcPr>
          <w:p w:rsidR="00A92B5C" w:rsidRPr="00E23BFA" w:rsidRDefault="00A92B5C" w:rsidP="006B3A38">
            <w:pPr>
              <w:numPr>
                <w:ilvl w:val="0"/>
                <w:numId w:val="309"/>
              </w:numPr>
              <w:spacing w:after="0" w:line="240" w:lineRule="auto"/>
              <w:jc w:val="left"/>
              <w:rPr>
                <w:color w:val="auto"/>
                <w:sz w:val="22"/>
              </w:rPr>
            </w:pPr>
          </w:p>
        </w:tc>
        <w:tc>
          <w:tcPr>
            <w:tcW w:w="1800" w:type="dxa"/>
            <w:vMerge w:val="restart"/>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Арямова Тать</w:t>
            </w:r>
            <w:r w:rsidRPr="00E23BFA">
              <w:rPr>
                <w:color w:val="auto"/>
                <w:sz w:val="22"/>
              </w:rPr>
              <w:t>я</w:t>
            </w:r>
            <w:r w:rsidRPr="00E23BFA">
              <w:rPr>
                <w:color w:val="auto"/>
                <w:sz w:val="22"/>
              </w:rPr>
              <w:t>на Викторовна</w:t>
            </w:r>
          </w:p>
        </w:tc>
        <w:tc>
          <w:tcPr>
            <w:tcW w:w="198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История, общ</w:t>
            </w:r>
            <w:r w:rsidRPr="00E23BFA">
              <w:rPr>
                <w:color w:val="auto"/>
                <w:sz w:val="22"/>
              </w:rPr>
              <w:t>е</w:t>
            </w:r>
            <w:r w:rsidRPr="00E23BFA">
              <w:rPr>
                <w:color w:val="auto"/>
                <w:sz w:val="22"/>
              </w:rPr>
              <w:t>ствознание</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Декабрь 2017</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Избир</w:t>
            </w:r>
            <w:r w:rsidRPr="00E23BFA">
              <w:rPr>
                <w:color w:val="auto"/>
                <w:sz w:val="22"/>
              </w:rPr>
              <w:t>а</w:t>
            </w:r>
            <w:r w:rsidRPr="00E23BFA">
              <w:rPr>
                <w:color w:val="auto"/>
                <w:sz w:val="22"/>
              </w:rPr>
              <w:t>тельная Комиссия РО</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По программе «Современные электоральные и политические процессы в Ростовской области»</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 6120173/042</w:t>
            </w:r>
          </w:p>
          <w:p w:rsidR="00A92B5C" w:rsidRPr="00E23BFA" w:rsidRDefault="00A92B5C" w:rsidP="00A92B5C">
            <w:pPr>
              <w:spacing w:after="0" w:line="240" w:lineRule="auto"/>
              <w:ind w:left="0" w:firstLine="0"/>
              <w:jc w:val="center"/>
              <w:rPr>
                <w:color w:val="auto"/>
                <w:sz w:val="22"/>
              </w:rPr>
            </w:pPr>
            <w:r w:rsidRPr="00E23BFA">
              <w:rPr>
                <w:color w:val="auto"/>
                <w:sz w:val="22"/>
              </w:rPr>
              <w:t>от 12.12.2017</w:t>
            </w:r>
          </w:p>
        </w:tc>
        <w:tc>
          <w:tcPr>
            <w:tcW w:w="959" w:type="dxa"/>
            <w:vAlign w:val="center"/>
          </w:tcPr>
          <w:p w:rsidR="00A92B5C" w:rsidRPr="00E23BFA" w:rsidRDefault="00A92B5C" w:rsidP="00A92B5C">
            <w:pPr>
              <w:spacing w:after="0" w:line="240" w:lineRule="auto"/>
              <w:ind w:left="0" w:firstLine="0"/>
              <w:jc w:val="center"/>
              <w:rPr>
                <w:color w:val="auto"/>
                <w:sz w:val="22"/>
              </w:rPr>
            </w:pPr>
          </w:p>
        </w:tc>
      </w:tr>
      <w:tr w:rsidR="00A92B5C" w:rsidRPr="00A92B5C" w:rsidTr="00A92B5C">
        <w:tc>
          <w:tcPr>
            <w:tcW w:w="862" w:type="dxa"/>
            <w:vMerge/>
            <w:vAlign w:val="center"/>
          </w:tcPr>
          <w:p w:rsidR="00A92B5C" w:rsidRPr="00E23BFA" w:rsidRDefault="00A92B5C" w:rsidP="006B3A38">
            <w:pPr>
              <w:numPr>
                <w:ilvl w:val="0"/>
                <w:numId w:val="309"/>
              </w:numPr>
              <w:spacing w:after="0" w:line="240" w:lineRule="auto"/>
              <w:jc w:val="left"/>
              <w:rPr>
                <w:color w:val="00B050"/>
                <w:sz w:val="22"/>
              </w:rPr>
            </w:pPr>
          </w:p>
        </w:tc>
        <w:tc>
          <w:tcPr>
            <w:tcW w:w="1800" w:type="dxa"/>
            <w:vMerge/>
            <w:vAlign w:val="center"/>
          </w:tcPr>
          <w:p w:rsidR="00A92B5C" w:rsidRPr="00E23BFA" w:rsidRDefault="00A92B5C" w:rsidP="00A92B5C">
            <w:pPr>
              <w:spacing w:after="0" w:line="240" w:lineRule="auto"/>
              <w:ind w:left="0" w:firstLine="0"/>
              <w:jc w:val="center"/>
              <w:rPr>
                <w:color w:val="00B050"/>
                <w:sz w:val="22"/>
              </w:rPr>
            </w:pPr>
          </w:p>
        </w:tc>
        <w:tc>
          <w:tcPr>
            <w:tcW w:w="198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ИКТ</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19.03.2018-13.04.2018</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ГОУ ДПО РО ИПК и ПРО</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По программе ДПО «Информ</w:t>
            </w:r>
            <w:r w:rsidRPr="00E23BFA">
              <w:rPr>
                <w:color w:val="auto"/>
                <w:sz w:val="22"/>
              </w:rPr>
              <w:t>а</w:t>
            </w:r>
            <w:r w:rsidRPr="00E23BFA">
              <w:rPr>
                <w:color w:val="auto"/>
                <w:sz w:val="22"/>
              </w:rPr>
              <w:t>ционные технологии в образов</w:t>
            </w:r>
            <w:r w:rsidRPr="00E23BFA">
              <w:rPr>
                <w:color w:val="auto"/>
                <w:sz w:val="22"/>
              </w:rPr>
              <w:t>а</w:t>
            </w:r>
            <w:r w:rsidRPr="00E23BFA">
              <w:rPr>
                <w:color w:val="auto"/>
                <w:sz w:val="22"/>
              </w:rPr>
              <w:t>нии» по проблеме «Развитие ИКТ-компетентности учителя в контексте требований професс</w:t>
            </w:r>
            <w:r w:rsidRPr="00E23BFA">
              <w:rPr>
                <w:color w:val="auto"/>
                <w:sz w:val="22"/>
              </w:rPr>
              <w:t>и</w:t>
            </w:r>
            <w:r w:rsidRPr="00E23BFA">
              <w:rPr>
                <w:color w:val="auto"/>
                <w:sz w:val="22"/>
              </w:rPr>
              <w:t>онального стандарта «Педагог»</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373 от 13.04.2018</w:t>
            </w:r>
          </w:p>
        </w:tc>
        <w:tc>
          <w:tcPr>
            <w:tcW w:w="959" w:type="dxa"/>
            <w:vAlign w:val="center"/>
          </w:tcPr>
          <w:p w:rsidR="00A92B5C" w:rsidRPr="00E23BFA" w:rsidRDefault="00A92B5C" w:rsidP="00A92B5C">
            <w:pPr>
              <w:spacing w:after="0" w:line="240" w:lineRule="auto"/>
              <w:ind w:left="0" w:firstLine="0"/>
              <w:jc w:val="center"/>
              <w:rPr>
                <w:color w:val="00B050"/>
                <w:sz w:val="22"/>
              </w:rPr>
            </w:pPr>
          </w:p>
        </w:tc>
      </w:tr>
      <w:tr w:rsidR="00A92B5C" w:rsidRPr="00A92B5C" w:rsidTr="00A92B5C">
        <w:tc>
          <w:tcPr>
            <w:tcW w:w="862" w:type="dxa"/>
            <w:vAlign w:val="center"/>
          </w:tcPr>
          <w:p w:rsidR="00A92B5C" w:rsidRPr="00E23BFA" w:rsidRDefault="00A92B5C" w:rsidP="006B3A38">
            <w:pPr>
              <w:numPr>
                <w:ilvl w:val="0"/>
                <w:numId w:val="309"/>
              </w:numPr>
              <w:spacing w:after="0" w:line="240" w:lineRule="auto"/>
              <w:jc w:val="left"/>
              <w:rPr>
                <w:color w:val="auto"/>
                <w:sz w:val="22"/>
              </w:rPr>
            </w:pPr>
          </w:p>
        </w:tc>
        <w:tc>
          <w:tcPr>
            <w:tcW w:w="180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Арзуманян Грайр Вагарш</w:t>
            </w:r>
            <w:r w:rsidRPr="00E23BFA">
              <w:rPr>
                <w:color w:val="auto"/>
                <w:sz w:val="22"/>
              </w:rPr>
              <w:t>а</w:t>
            </w:r>
            <w:r w:rsidRPr="00E23BFA">
              <w:rPr>
                <w:color w:val="auto"/>
                <w:sz w:val="22"/>
              </w:rPr>
              <w:t>кович</w:t>
            </w:r>
          </w:p>
        </w:tc>
        <w:tc>
          <w:tcPr>
            <w:tcW w:w="198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физика</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21.03.2016-20.05.2016</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ФГАОУ ВО МФТИ</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По ДПО «Углубленная и оли</w:t>
            </w:r>
            <w:r w:rsidRPr="00E23BFA">
              <w:rPr>
                <w:color w:val="auto"/>
                <w:sz w:val="22"/>
              </w:rPr>
              <w:t>м</w:t>
            </w:r>
            <w:r w:rsidRPr="00E23BFA">
              <w:rPr>
                <w:color w:val="auto"/>
                <w:sz w:val="22"/>
              </w:rPr>
              <w:t>пиадная подготовка учащихся 8-11 классов по физике»</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0611/16 от 27.06.2016</w:t>
            </w:r>
          </w:p>
        </w:tc>
        <w:tc>
          <w:tcPr>
            <w:tcW w:w="959"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совм</w:t>
            </w:r>
          </w:p>
        </w:tc>
      </w:tr>
      <w:tr w:rsidR="00A92B5C" w:rsidRPr="00A92B5C" w:rsidTr="00A92B5C">
        <w:tc>
          <w:tcPr>
            <w:tcW w:w="862" w:type="dxa"/>
            <w:vAlign w:val="center"/>
          </w:tcPr>
          <w:p w:rsidR="00A92B5C" w:rsidRPr="00E23BFA" w:rsidRDefault="00A92B5C" w:rsidP="006B3A38">
            <w:pPr>
              <w:numPr>
                <w:ilvl w:val="0"/>
                <w:numId w:val="309"/>
              </w:numPr>
              <w:spacing w:after="0" w:line="240" w:lineRule="auto"/>
              <w:jc w:val="left"/>
              <w:rPr>
                <w:color w:val="auto"/>
                <w:sz w:val="22"/>
              </w:rPr>
            </w:pPr>
          </w:p>
        </w:tc>
        <w:tc>
          <w:tcPr>
            <w:tcW w:w="180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Атаманченко Анатолий Куз</w:t>
            </w:r>
            <w:r w:rsidRPr="00E23BFA">
              <w:rPr>
                <w:color w:val="auto"/>
                <w:sz w:val="22"/>
              </w:rPr>
              <w:t>ь</w:t>
            </w:r>
            <w:r w:rsidRPr="00E23BFA">
              <w:rPr>
                <w:color w:val="auto"/>
                <w:sz w:val="22"/>
              </w:rPr>
              <w:t>мич</w:t>
            </w:r>
          </w:p>
        </w:tc>
        <w:tc>
          <w:tcPr>
            <w:tcW w:w="198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физика</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26.02.2018-13.04.2018</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ГОУ ДПО РО ИПК и ПРО</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По ДПО «Физика» по проблеме «Проектирование развивающей образовательной среды при об</w:t>
            </w:r>
            <w:r w:rsidRPr="00E23BFA">
              <w:rPr>
                <w:color w:val="auto"/>
                <w:sz w:val="22"/>
              </w:rPr>
              <w:t>у</w:t>
            </w:r>
            <w:r w:rsidRPr="00E23BFA">
              <w:rPr>
                <w:color w:val="auto"/>
                <w:sz w:val="22"/>
              </w:rPr>
              <w:t>чении физике в условиях реал</w:t>
            </w:r>
            <w:r w:rsidRPr="00E23BFA">
              <w:rPr>
                <w:color w:val="auto"/>
                <w:sz w:val="22"/>
              </w:rPr>
              <w:t>и</w:t>
            </w:r>
            <w:r w:rsidRPr="00E23BFA">
              <w:rPr>
                <w:color w:val="auto"/>
                <w:sz w:val="22"/>
              </w:rPr>
              <w:t>зации ФГОС и в соответствии с основными стратегическими ор</w:t>
            </w:r>
            <w:r w:rsidRPr="00E23BFA">
              <w:rPr>
                <w:color w:val="auto"/>
                <w:sz w:val="22"/>
              </w:rPr>
              <w:t>и</w:t>
            </w:r>
            <w:r w:rsidRPr="00E23BFA">
              <w:rPr>
                <w:color w:val="auto"/>
                <w:sz w:val="22"/>
              </w:rPr>
              <w:lastRenderedPageBreak/>
              <w:t>ентирами ФЦПРО»</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lastRenderedPageBreak/>
              <w:t>108</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321 от 23.04.3028</w:t>
            </w:r>
          </w:p>
        </w:tc>
        <w:tc>
          <w:tcPr>
            <w:tcW w:w="959" w:type="dxa"/>
            <w:vAlign w:val="center"/>
          </w:tcPr>
          <w:p w:rsidR="00A92B5C" w:rsidRPr="00E23BFA" w:rsidRDefault="00A92B5C" w:rsidP="00A92B5C">
            <w:pPr>
              <w:spacing w:after="0" w:line="240" w:lineRule="auto"/>
              <w:ind w:left="0" w:firstLine="0"/>
              <w:jc w:val="center"/>
              <w:rPr>
                <w:color w:val="auto"/>
                <w:sz w:val="22"/>
              </w:rPr>
            </w:pPr>
          </w:p>
        </w:tc>
      </w:tr>
      <w:tr w:rsidR="00A92B5C" w:rsidRPr="00A92B5C" w:rsidTr="00A92B5C">
        <w:tc>
          <w:tcPr>
            <w:tcW w:w="862" w:type="dxa"/>
            <w:vAlign w:val="center"/>
          </w:tcPr>
          <w:p w:rsidR="00A92B5C" w:rsidRPr="00E23BFA" w:rsidRDefault="00A92B5C" w:rsidP="006B3A38">
            <w:pPr>
              <w:numPr>
                <w:ilvl w:val="0"/>
                <w:numId w:val="309"/>
              </w:numPr>
              <w:spacing w:after="0" w:line="240" w:lineRule="auto"/>
              <w:jc w:val="left"/>
              <w:rPr>
                <w:color w:val="auto"/>
                <w:sz w:val="22"/>
              </w:rPr>
            </w:pPr>
          </w:p>
        </w:tc>
        <w:tc>
          <w:tcPr>
            <w:tcW w:w="180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Байлов Алексей Владимирович</w:t>
            </w:r>
          </w:p>
        </w:tc>
        <w:tc>
          <w:tcPr>
            <w:tcW w:w="198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история</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03.10.2016-12.11.2016</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ФГАОУ ВО ЮФУ</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По ДПО «Психолого-педагогические технологии в рамках реализации ФГОС по предметам (история, обществ</w:t>
            </w:r>
            <w:r w:rsidRPr="00E23BFA">
              <w:rPr>
                <w:color w:val="auto"/>
                <w:sz w:val="22"/>
              </w:rPr>
              <w:t>о</w:t>
            </w:r>
            <w:r w:rsidRPr="00E23BFA">
              <w:rPr>
                <w:color w:val="auto"/>
                <w:sz w:val="22"/>
              </w:rPr>
              <w:t>знание)»</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705.19.02-35/128</w:t>
            </w:r>
          </w:p>
        </w:tc>
        <w:tc>
          <w:tcPr>
            <w:tcW w:w="959"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совм</w:t>
            </w:r>
          </w:p>
        </w:tc>
      </w:tr>
      <w:tr w:rsidR="00A92B5C" w:rsidRPr="007703AC" w:rsidTr="00A92B5C">
        <w:tc>
          <w:tcPr>
            <w:tcW w:w="862" w:type="dxa"/>
            <w:vAlign w:val="center"/>
          </w:tcPr>
          <w:p w:rsidR="00A92B5C" w:rsidRPr="00E23BFA" w:rsidRDefault="00A92B5C" w:rsidP="006B3A38">
            <w:pPr>
              <w:numPr>
                <w:ilvl w:val="0"/>
                <w:numId w:val="309"/>
              </w:numPr>
              <w:spacing w:after="0" w:line="240" w:lineRule="auto"/>
              <w:jc w:val="left"/>
              <w:rPr>
                <w:color w:val="auto"/>
                <w:sz w:val="22"/>
              </w:rPr>
            </w:pPr>
          </w:p>
        </w:tc>
        <w:tc>
          <w:tcPr>
            <w:tcW w:w="180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Березовой А</w:t>
            </w:r>
            <w:r w:rsidRPr="00E23BFA">
              <w:rPr>
                <w:color w:val="auto"/>
                <w:sz w:val="22"/>
              </w:rPr>
              <w:t>н</w:t>
            </w:r>
            <w:r w:rsidRPr="00E23BFA">
              <w:rPr>
                <w:color w:val="auto"/>
                <w:sz w:val="22"/>
              </w:rPr>
              <w:t>дрей Валерь</w:t>
            </w:r>
            <w:r w:rsidRPr="00E23BFA">
              <w:rPr>
                <w:color w:val="auto"/>
                <w:sz w:val="22"/>
              </w:rPr>
              <w:t>е</w:t>
            </w:r>
            <w:r w:rsidRPr="00E23BFA">
              <w:rPr>
                <w:color w:val="auto"/>
                <w:sz w:val="22"/>
              </w:rPr>
              <w:t>вич</w:t>
            </w:r>
          </w:p>
        </w:tc>
        <w:tc>
          <w:tcPr>
            <w:tcW w:w="198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информатика</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2018</w:t>
            </w:r>
          </w:p>
        </w:tc>
        <w:tc>
          <w:tcPr>
            <w:tcW w:w="1260" w:type="dxa"/>
            <w:vAlign w:val="center"/>
          </w:tcPr>
          <w:p w:rsidR="00A92B5C" w:rsidRPr="00E23BFA" w:rsidRDefault="00A92B5C" w:rsidP="00A92B5C">
            <w:pPr>
              <w:spacing w:after="0" w:line="240" w:lineRule="auto"/>
              <w:ind w:left="0" w:firstLine="0"/>
              <w:jc w:val="center"/>
              <w:rPr>
                <w:color w:val="auto"/>
                <w:sz w:val="22"/>
              </w:rPr>
            </w:pP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Переподготовка ЦПК ТИ им. Ч</w:t>
            </w:r>
            <w:r w:rsidRPr="00E23BFA">
              <w:rPr>
                <w:color w:val="auto"/>
                <w:sz w:val="22"/>
              </w:rPr>
              <w:t>е</w:t>
            </w:r>
            <w:r w:rsidRPr="00E23BFA">
              <w:rPr>
                <w:color w:val="auto"/>
                <w:sz w:val="22"/>
              </w:rPr>
              <w:t>хова ФГБОУ ВО РГЭУ (РИНХ) по программе «Математика»</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538</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612404262014</w:t>
            </w:r>
          </w:p>
          <w:p w:rsidR="00A92B5C" w:rsidRPr="00E23BFA" w:rsidRDefault="00A92B5C" w:rsidP="00A92B5C">
            <w:pPr>
              <w:spacing w:after="0" w:line="240" w:lineRule="auto"/>
              <w:ind w:left="0" w:firstLine="0"/>
              <w:jc w:val="center"/>
              <w:rPr>
                <w:color w:val="auto"/>
                <w:sz w:val="22"/>
              </w:rPr>
            </w:pPr>
            <w:r w:rsidRPr="00E23BFA">
              <w:rPr>
                <w:color w:val="auto"/>
                <w:sz w:val="22"/>
              </w:rPr>
              <w:t>Рег. № ПК/984, в</w:t>
            </w:r>
            <w:r w:rsidRPr="00E23BFA">
              <w:rPr>
                <w:color w:val="auto"/>
                <w:sz w:val="22"/>
              </w:rPr>
              <w:t>ы</w:t>
            </w:r>
            <w:r w:rsidRPr="00E23BFA">
              <w:rPr>
                <w:color w:val="auto"/>
                <w:sz w:val="22"/>
              </w:rPr>
              <w:t>дан 08.10.2018</w:t>
            </w:r>
          </w:p>
        </w:tc>
        <w:tc>
          <w:tcPr>
            <w:tcW w:w="959"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ФГБОУ ВО "РГЭУ (РИНХ)", 2018, педаг</w:t>
            </w:r>
            <w:r w:rsidRPr="00E23BFA">
              <w:rPr>
                <w:color w:val="auto"/>
                <w:sz w:val="22"/>
              </w:rPr>
              <w:t>о</w:t>
            </w:r>
            <w:r w:rsidRPr="00E23BFA">
              <w:rPr>
                <w:color w:val="auto"/>
                <w:sz w:val="22"/>
              </w:rPr>
              <w:t>гич</w:t>
            </w:r>
            <w:r w:rsidRPr="00E23BFA">
              <w:rPr>
                <w:color w:val="auto"/>
                <w:sz w:val="22"/>
              </w:rPr>
              <w:t>е</w:t>
            </w:r>
            <w:r w:rsidRPr="00E23BFA">
              <w:rPr>
                <w:color w:val="auto"/>
                <w:sz w:val="22"/>
              </w:rPr>
              <w:t>ское образ</w:t>
            </w:r>
            <w:r w:rsidRPr="00E23BFA">
              <w:rPr>
                <w:color w:val="auto"/>
                <w:sz w:val="22"/>
              </w:rPr>
              <w:t>о</w:t>
            </w:r>
            <w:r w:rsidRPr="00E23BFA">
              <w:rPr>
                <w:color w:val="auto"/>
                <w:sz w:val="22"/>
              </w:rPr>
              <w:t>вание</w:t>
            </w:r>
          </w:p>
          <w:p w:rsidR="00A92B5C" w:rsidRPr="00E23BFA" w:rsidRDefault="00A92B5C" w:rsidP="00A92B5C">
            <w:pPr>
              <w:spacing w:after="0" w:line="240" w:lineRule="auto"/>
              <w:ind w:left="0" w:firstLine="0"/>
              <w:jc w:val="center"/>
              <w:rPr>
                <w:color w:val="auto"/>
                <w:sz w:val="22"/>
              </w:rPr>
            </w:pPr>
          </w:p>
        </w:tc>
      </w:tr>
      <w:tr w:rsidR="00A92B5C" w:rsidRPr="007703AC" w:rsidTr="00A92B5C">
        <w:tc>
          <w:tcPr>
            <w:tcW w:w="862" w:type="dxa"/>
            <w:vAlign w:val="center"/>
          </w:tcPr>
          <w:p w:rsidR="00A92B5C" w:rsidRPr="00E23BFA" w:rsidRDefault="00A92B5C" w:rsidP="006B3A38">
            <w:pPr>
              <w:numPr>
                <w:ilvl w:val="0"/>
                <w:numId w:val="309"/>
              </w:numPr>
              <w:spacing w:after="0" w:line="240" w:lineRule="auto"/>
              <w:jc w:val="left"/>
              <w:rPr>
                <w:color w:val="auto"/>
                <w:sz w:val="22"/>
              </w:rPr>
            </w:pPr>
          </w:p>
        </w:tc>
        <w:tc>
          <w:tcPr>
            <w:tcW w:w="180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 xml:space="preserve">Богач </w:t>
            </w:r>
          </w:p>
          <w:p w:rsidR="00A92B5C" w:rsidRPr="00E23BFA" w:rsidRDefault="00A92B5C" w:rsidP="00A92B5C">
            <w:pPr>
              <w:spacing w:after="0" w:line="240" w:lineRule="auto"/>
              <w:ind w:left="0" w:firstLine="0"/>
              <w:jc w:val="center"/>
              <w:rPr>
                <w:color w:val="auto"/>
                <w:sz w:val="22"/>
              </w:rPr>
            </w:pPr>
            <w:r w:rsidRPr="00E23BFA">
              <w:rPr>
                <w:color w:val="auto"/>
                <w:sz w:val="22"/>
              </w:rPr>
              <w:t>Ольга Никол</w:t>
            </w:r>
            <w:r w:rsidRPr="00E23BFA">
              <w:rPr>
                <w:color w:val="auto"/>
                <w:sz w:val="22"/>
              </w:rPr>
              <w:t>а</w:t>
            </w:r>
            <w:r w:rsidRPr="00E23BFA">
              <w:rPr>
                <w:color w:val="auto"/>
                <w:sz w:val="22"/>
              </w:rPr>
              <w:t>евна</w:t>
            </w:r>
          </w:p>
        </w:tc>
        <w:tc>
          <w:tcPr>
            <w:tcW w:w="198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Английский язык</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26.01.2015-25.04.2015</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ГОУ ДПО РО ИПК и ПРО</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 xml:space="preserve">По программе </w:t>
            </w:r>
          </w:p>
          <w:p w:rsidR="00A92B5C" w:rsidRPr="00E23BFA" w:rsidRDefault="00A92B5C" w:rsidP="00A92B5C">
            <w:pPr>
              <w:spacing w:after="0" w:line="240" w:lineRule="auto"/>
              <w:ind w:left="0" w:firstLine="0"/>
              <w:jc w:val="center"/>
              <w:rPr>
                <w:color w:val="auto"/>
                <w:sz w:val="22"/>
              </w:rPr>
            </w:pPr>
            <w:r w:rsidRPr="00E23BFA">
              <w:rPr>
                <w:color w:val="auto"/>
                <w:sz w:val="22"/>
              </w:rPr>
              <w:t>«Иностранный язык» по пробл</w:t>
            </w:r>
            <w:r w:rsidRPr="00E23BFA">
              <w:rPr>
                <w:color w:val="auto"/>
                <w:sz w:val="22"/>
              </w:rPr>
              <w:t>е</w:t>
            </w:r>
            <w:r w:rsidRPr="00E23BFA">
              <w:rPr>
                <w:color w:val="auto"/>
                <w:sz w:val="22"/>
              </w:rPr>
              <w:t>ме «Интерактивная структура современного урока иностранн</w:t>
            </w:r>
            <w:r w:rsidRPr="00E23BFA">
              <w:rPr>
                <w:color w:val="auto"/>
                <w:sz w:val="22"/>
              </w:rPr>
              <w:t>о</w:t>
            </w:r>
            <w:r w:rsidRPr="00E23BFA">
              <w:rPr>
                <w:color w:val="auto"/>
                <w:sz w:val="22"/>
              </w:rPr>
              <w:t>го языка в контексте стратегич</w:t>
            </w:r>
            <w:r w:rsidRPr="00E23BFA">
              <w:rPr>
                <w:color w:val="auto"/>
                <w:sz w:val="22"/>
              </w:rPr>
              <w:t>е</w:t>
            </w:r>
            <w:r w:rsidRPr="00E23BFA">
              <w:rPr>
                <w:color w:val="auto"/>
                <w:sz w:val="22"/>
              </w:rPr>
              <w:t>ских ориентиров ФГОС»</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240 от 25.04.2015</w:t>
            </w:r>
          </w:p>
        </w:tc>
        <w:tc>
          <w:tcPr>
            <w:tcW w:w="959" w:type="dxa"/>
            <w:vAlign w:val="center"/>
          </w:tcPr>
          <w:p w:rsidR="00A92B5C" w:rsidRPr="00E23BFA" w:rsidRDefault="00A92B5C" w:rsidP="00A92B5C">
            <w:pPr>
              <w:spacing w:after="0" w:line="240" w:lineRule="auto"/>
              <w:ind w:left="0" w:firstLine="0"/>
              <w:jc w:val="center"/>
              <w:rPr>
                <w:color w:val="auto"/>
                <w:sz w:val="22"/>
              </w:rPr>
            </w:pPr>
          </w:p>
        </w:tc>
      </w:tr>
      <w:tr w:rsidR="00A92B5C" w:rsidRPr="007703AC" w:rsidTr="00A92B5C">
        <w:tc>
          <w:tcPr>
            <w:tcW w:w="862" w:type="dxa"/>
            <w:vMerge w:val="restart"/>
            <w:vAlign w:val="center"/>
          </w:tcPr>
          <w:p w:rsidR="00A92B5C" w:rsidRPr="00E23BFA" w:rsidRDefault="00A92B5C" w:rsidP="006B3A38">
            <w:pPr>
              <w:numPr>
                <w:ilvl w:val="0"/>
                <w:numId w:val="309"/>
              </w:numPr>
              <w:spacing w:after="0" w:line="240" w:lineRule="auto"/>
              <w:jc w:val="left"/>
              <w:rPr>
                <w:color w:val="auto"/>
                <w:sz w:val="22"/>
              </w:rPr>
            </w:pPr>
          </w:p>
        </w:tc>
        <w:tc>
          <w:tcPr>
            <w:tcW w:w="1800" w:type="dxa"/>
            <w:vMerge w:val="restart"/>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Варнавских Б</w:t>
            </w:r>
            <w:r w:rsidRPr="00E23BFA">
              <w:rPr>
                <w:color w:val="auto"/>
                <w:sz w:val="22"/>
              </w:rPr>
              <w:t>о</w:t>
            </w:r>
            <w:r w:rsidRPr="00E23BFA">
              <w:rPr>
                <w:color w:val="auto"/>
                <w:sz w:val="22"/>
              </w:rPr>
              <w:t>рис Анатоль</w:t>
            </w:r>
            <w:r w:rsidRPr="00E23BFA">
              <w:rPr>
                <w:color w:val="auto"/>
                <w:sz w:val="22"/>
              </w:rPr>
              <w:t>е</w:t>
            </w:r>
            <w:r w:rsidRPr="00E23BFA">
              <w:rPr>
                <w:color w:val="auto"/>
                <w:sz w:val="22"/>
              </w:rPr>
              <w:t>вич</w:t>
            </w:r>
          </w:p>
        </w:tc>
        <w:tc>
          <w:tcPr>
            <w:tcW w:w="1980" w:type="dxa"/>
            <w:vMerge w:val="restart"/>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 xml:space="preserve">ОБЖ, </w:t>
            </w:r>
          </w:p>
          <w:p w:rsidR="00A92B5C" w:rsidRPr="00E23BFA" w:rsidRDefault="00A92B5C" w:rsidP="00A92B5C">
            <w:pPr>
              <w:spacing w:after="0" w:line="240" w:lineRule="auto"/>
              <w:ind w:left="0" w:firstLine="0"/>
              <w:jc w:val="center"/>
              <w:rPr>
                <w:color w:val="auto"/>
                <w:sz w:val="22"/>
              </w:rPr>
            </w:pPr>
            <w:r w:rsidRPr="00E23BFA">
              <w:rPr>
                <w:color w:val="auto"/>
                <w:sz w:val="22"/>
              </w:rPr>
              <w:t>технология</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13.06.2016-15.09.2016</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ФОК</w:t>
            </w:r>
            <w:r w:rsidRPr="00E23BFA">
              <w:rPr>
                <w:color w:val="auto"/>
                <w:sz w:val="22"/>
              </w:rPr>
              <w:t>С</w:t>
            </w:r>
            <w:r w:rsidRPr="00E23BFA">
              <w:rPr>
                <w:color w:val="auto"/>
                <w:sz w:val="22"/>
              </w:rPr>
              <w:t>ФОРД</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По ДПО «Проектная и исслед</w:t>
            </w:r>
            <w:r w:rsidRPr="00E23BFA">
              <w:rPr>
                <w:color w:val="auto"/>
                <w:sz w:val="22"/>
              </w:rPr>
              <w:t>о</w:t>
            </w:r>
            <w:r w:rsidRPr="00E23BFA">
              <w:rPr>
                <w:color w:val="auto"/>
                <w:sz w:val="22"/>
              </w:rPr>
              <w:t>вательская деятельность как сп</w:t>
            </w:r>
            <w:r w:rsidRPr="00E23BFA">
              <w:rPr>
                <w:color w:val="auto"/>
                <w:sz w:val="22"/>
              </w:rPr>
              <w:t>о</w:t>
            </w:r>
            <w:r w:rsidRPr="00E23BFA">
              <w:rPr>
                <w:color w:val="auto"/>
                <w:sz w:val="22"/>
              </w:rPr>
              <w:t>соб формирования метапредме</w:t>
            </w:r>
            <w:r w:rsidRPr="00E23BFA">
              <w:rPr>
                <w:color w:val="auto"/>
                <w:sz w:val="22"/>
              </w:rPr>
              <w:t>т</w:t>
            </w:r>
            <w:r w:rsidRPr="00E23BFA">
              <w:rPr>
                <w:color w:val="auto"/>
                <w:sz w:val="22"/>
              </w:rPr>
              <w:t>ных результатов обучения в условиях реализации ФГОС»</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010554 от 16.09.2016</w:t>
            </w:r>
          </w:p>
        </w:tc>
        <w:tc>
          <w:tcPr>
            <w:tcW w:w="959" w:type="dxa"/>
            <w:vAlign w:val="center"/>
          </w:tcPr>
          <w:p w:rsidR="00A92B5C" w:rsidRPr="00E23BFA" w:rsidRDefault="00A92B5C" w:rsidP="00A92B5C">
            <w:pPr>
              <w:spacing w:after="0" w:line="240" w:lineRule="auto"/>
              <w:ind w:left="0" w:firstLine="0"/>
              <w:jc w:val="center"/>
              <w:rPr>
                <w:color w:val="auto"/>
                <w:sz w:val="22"/>
              </w:rPr>
            </w:pPr>
          </w:p>
        </w:tc>
      </w:tr>
      <w:tr w:rsidR="00A92B5C" w:rsidRPr="00A92B5C" w:rsidTr="00A92B5C">
        <w:tc>
          <w:tcPr>
            <w:tcW w:w="862" w:type="dxa"/>
            <w:vMerge/>
            <w:vAlign w:val="center"/>
          </w:tcPr>
          <w:p w:rsidR="00A92B5C" w:rsidRPr="00E23BFA" w:rsidRDefault="00A92B5C" w:rsidP="006B3A38">
            <w:pPr>
              <w:numPr>
                <w:ilvl w:val="0"/>
                <w:numId w:val="309"/>
              </w:numPr>
              <w:spacing w:after="0" w:line="240" w:lineRule="auto"/>
              <w:jc w:val="left"/>
              <w:rPr>
                <w:color w:val="auto"/>
                <w:sz w:val="22"/>
              </w:rPr>
            </w:pPr>
          </w:p>
        </w:tc>
        <w:tc>
          <w:tcPr>
            <w:tcW w:w="1800" w:type="dxa"/>
            <w:vMerge/>
            <w:vAlign w:val="center"/>
          </w:tcPr>
          <w:p w:rsidR="00A92B5C" w:rsidRPr="00E23BFA" w:rsidRDefault="00A92B5C" w:rsidP="00A92B5C">
            <w:pPr>
              <w:spacing w:after="0" w:line="240" w:lineRule="auto"/>
              <w:ind w:left="0" w:firstLine="0"/>
              <w:jc w:val="center"/>
              <w:rPr>
                <w:color w:val="00B050"/>
                <w:sz w:val="22"/>
              </w:rPr>
            </w:pPr>
          </w:p>
        </w:tc>
        <w:tc>
          <w:tcPr>
            <w:tcW w:w="1980" w:type="dxa"/>
            <w:vMerge/>
            <w:vAlign w:val="center"/>
          </w:tcPr>
          <w:p w:rsidR="00A92B5C" w:rsidRPr="00E23BFA" w:rsidRDefault="00A92B5C" w:rsidP="00A92B5C">
            <w:pPr>
              <w:spacing w:after="0" w:line="240" w:lineRule="auto"/>
              <w:ind w:left="0" w:firstLine="0"/>
              <w:jc w:val="center"/>
              <w:rPr>
                <w:color w:val="FF0000"/>
                <w:sz w:val="22"/>
              </w:rPr>
            </w:pPr>
          </w:p>
        </w:tc>
        <w:tc>
          <w:tcPr>
            <w:tcW w:w="1440" w:type="dxa"/>
            <w:vAlign w:val="center"/>
          </w:tcPr>
          <w:p w:rsidR="00A92B5C" w:rsidRPr="00E23BFA" w:rsidRDefault="00A92B5C" w:rsidP="00A92B5C">
            <w:pPr>
              <w:spacing w:after="0" w:line="240" w:lineRule="auto"/>
              <w:ind w:left="0" w:firstLine="0"/>
              <w:jc w:val="center"/>
              <w:rPr>
                <w:sz w:val="22"/>
              </w:rPr>
            </w:pPr>
            <w:r w:rsidRPr="00E23BFA">
              <w:rPr>
                <w:sz w:val="22"/>
              </w:rPr>
              <w:t>03.10.2016-12.11.2016</w:t>
            </w:r>
          </w:p>
        </w:tc>
        <w:tc>
          <w:tcPr>
            <w:tcW w:w="1260" w:type="dxa"/>
            <w:vAlign w:val="center"/>
          </w:tcPr>
          <w:p w:rsidR="00A92B5C" w:rsidRPr="00E23BFA" w:rsidRDefault="00A92B5C" w:rsidP="00A92B5C">
            <w:pPr>
              <w:spacing w:after="0" w:line="240" w:lineRule="auto"/>
              <w:ind w:left="0" w:firstLine="0"/>
              <w:jc w:val="center"/>
              <w:rPr>
                <w:sz w:val="22"/>
              </w:rPr>
            </w:pPr>
            <w:r w:rsidRPr="00E23BFA">
              <w:rPr>
                <w:sz w:val="22"/>
              </w:rPr>
              <w:t>ФГАОУ ВО ЮФУ</w:t>
            </w:r>
          </w:p>
        </w:tc>
        <w:tc>
          <w:tcPr>
            <w:tcW w:w="3420" w:type="dxa"/>
            <w:vAlign w:val="center"/>
          </w:tcPr>
          <w:p w:rsidR="00A92B5C" w:rsidRPr="00E23BFA" w:rsidRDefault="00A92B5C" w:rsidP="00A92B5C">
            <w:pPr>
              <w:spacing w:after="0" w:line="240" w:lineRule="auto"/>
              <w:ind w:left="0" w:firstLine="0"/>
              <w:jc w:val="center"/>
              <w:rPr>
                <w:sz w:val="22"/>
              </w:rPr>
            </w:pPr>
            <w:r w:rsidRPr="00E23BFA">
              <w:rPr>
                <w:sz w:val="22"/>
              </w:rPr>
              <w:t>По ДПО «Психолого-педагогические технологии в рамках реализации ФГОС по предметам (технология)»</w:t>
            </w:r>
          </w:p>
        </w:tc>
        <w:tc>
          <w:tcPr>
            <w:tcW w:w="1440" w:type="dxa"/>
            <w:vAlign w:val="center"/>
          </w:tcPr>
          <w:p w:rsidR="00A92B5C" w:rsidRPr="00E23BFA" w:rsidRDefault="00A92B5C" w:rsidP="00A92B5C">
            <w:pPr>
              <w:spacing w:after="0" w:line="240" w:lineRule="auto"/>
              <w:ind w:left="0" w:firstLine="0"/>
              <w:jc w:val="center"/>
              <w:rPr>
                <w:sz w:val="22"/>
              </w:rPr>
            </w:pPr>
            <w:r w:rsidRPr="00E23BFA">
              <w:rPr>
                <w:sz w:val="22"/>
              </w:rPr>
              <w:t>108</w:t>
            </w:r>
          </w:p>
        </w:tc>
        <w:tc>
          <w:tcPr>
            <w:tcW w:w="1440" w:type="dxa"/>
            <w:vAlign w:val="center"/>
          </w:tcPr>
          <w:p w:rsidR="00A92B5C" w:rsidRPr="00E23BFA" w:rsidRDefault="00A92B5C" w:rsidP="00A92B5C">
            <w:pPr>
              <w:spacing w:after="0" w:line="240" w:lineRule="auto"/>
              <w:ind w:left="0" w:firstLine="0"/>
              <w:jc w:val="center"/>
              <w:rPr>
                <w:sz w:val="22"/>
              </w:rPr>
            </w:pPr>
            <w:r w:rsidRPr="00E23BFA">
              <w:rPr>
                <w:sz w:val="22"/>
              </w:rPr>
              <w:t>705.19.02-35/131 от 14.11.2016</w:t>
            </w:r>
          </w:p>
        </w:tc>
        <w:tc>
          <w:tcPr>
            <w:tcW w:w="959" w:type="dxa"/>
            <w:vAlign w:val="center"/>
          </w:tcPr>
          <w:p w:rsidR="00A92B5C" w:rsidRPr="00E23BFA" w:rsidRDefault="00A92B5C" w:rsidP="00A92B5C">
            <w:pPr>
              <w:spacing w:after="0" w:line="240" w:lineRule="auto"/>
              <w:ind w:left="0" w:firstLine="0"/>
              <w:jc w:val="center"/>
              <w:rPr>
                <w:color w:val="00B050"/>
                <w:sz w:val="22"/>
              </w:rPr>
            </w:pPr>
          </w:p>
        </w:tc>
      </w:tr>
      <w:tr w:rsidR="00A92B5C" w:rsidRPr="00A92B5C" w:rsidTr="00A92B5C">
        <w:tc>
          <w:tcPr>
            <w:tcW w:w="862" w:type="dxa"/>
            <w:vMerge/>
            <w:vAlign w:val="center"/>
          </w:tcPr>
          <w:p w:rsidR="00A92B5C" w:rsidRPr="00E23BFA" w:rsidRDefault="00A92B5C" w:rsidP="006B3A38">
            <w:pPr>
              <w:numPr>
                <w:ilvl w:val="0"/>
                <w:numId w:val="309"/>
              </w:numPr>
              <w:spacing w:after="0" w:line="240" w:lineRule="auto"/>
              <w:jc w:val="left"/>
              <w:rPr>
                <w:color w:val="auto"/>
                <w:sz w:val="22"/>
              </w:rPr>
            </w:pPr>
          </w:p>
        </w:tc>
        <w:tc>
          <w:tcPr>
            <w:tcW w:w="1800" w:type="dxa"/>
            <w:vMerge/>
            <w:vAlign w:val="center"/>
          </w:tcPr>
          <w:p w:rsidR="00A92B5C" w:rsidRPr="00E23BFA" w:rsidRDefault="00A92B5C" w:rsidP="00A92B5C">
            <w:pPr>
              <w:spacing w:after="0" w:line="240" w:lineRule="auto"/>
              <w:ind w:left="0" w:firstLine="0"/>
              <w:jc w:val="center"/>
              <w:rPr>
                <w:color w:val="00B050"/>
                <w:sz w:val="22"/>
              </w:rPr>
            </w:pPr>
          </w:p>
        </w:tc>
        <w:tc>
          <w:tcPr>
            <w:tcW w:w="1980" w:type="dxa"/>
            <w:vMerge/>
            <w:vAlign w:val="center"/>
          </w:tcPr>
          <w:p w:rsidR="00A92B5C" w:rsidRPr="00E23BFA" w:rsidRDefault="00A92B5C" w:rsidP="00A92B5C">
            <w:pPr>
              <w:spacing w:after="0" w:line="240" w:lineRule="auto"/>
              <w:ind w:left="0" w:firstLine="0"/>
              <w:jc w:val="center"/>
              <w:rPr>
                <w:color w:val="FF0000"/>
                <w:sz w:val="22"/>
              </w:rPr>
            </w:pP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22.01.2018-27.04.2018</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 xml:space="preserve">ГБОУ ДПО РО РИПК и </w:t>
            </w:r>
            <w:r w:rsidRPr="00E23BFA">
              <w:rPr>
                <w:color w:val="auto"/>
                <w:sz w:val="22"/>
              </w:rPr>
              <w:lastRenderedPageBreak/>
              <w:t>ППРО</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lastRenderedPageBreak/>
              <w:t>По программе ДПО «Технология и предпринимательство» по пр</w:t>
            </w:r>
            <w:r w:rsidRPr="00E23BFA">
              <w:rPr>
                <w:color w:val="auto"/>
                <w:sz w:val="22"/>
              </w:rPr>
              <w:t>о</w:t>
            </w:r>
            <w:r w:rsidRPr="00E23BFA">
              <w:rPr>
                <w:color w:val="auto"/>
                <w:sz w:val="22"/>
              </w:rPr>
              <w:t xml:space="preserve">блеме «Современные подходы к </w:t>
            </w:r>
            <w:r w:rsidRPr="00E23BFA">
              <w:rPr>
                <w:color w:val="auto"/>
                <w:sz w:val="22"/>
              </w:rPr>
              <w:lastRenderedPageBreak/>
              <w:t>проектированию содержания предмета «Технология» в конте</w:t>
            </w:r>
            <w:r w:rsidRPr="00E23BFA">
              <w:rPr>
                <w:color w:val="auto"/>
                <w:sz w:val="22"/>
              </w:rPr>
              <w:t>к</w:t>
            </w:r>
            <w:r w:rsidRPr="00E23BFA">
              <w:rPr>
                <w:color w:val="auto"/>
                <w:sz w:val="22"/>
              </w:rPr>
              <w:t>сте ФГОС»</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lastRenderedPageBreak/>
              <w:t>144</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451 от 27.04.2018</w:t>
            </w:r>
          </w:p>
        </w:tc>
        <w:tc>
          <w:tcPr>
            <w:tcW w:w="959"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ФГОС</w:t>
            </w:r>
          </w:p>
        </w:tc>
      </w:tr>
      <w:tr w:rsidR="00A92B5C" w:rsidRPr="00A92B5C" w:rsidTr="00A92B5C">
        <w:tc>
          <w:tcPr>
            <w:tcW w:w="862" w:type="dxa"/>
            <w:vMerge/>
            <w:vAlign w:val="center"/>
          </w:tcPr>
          <w:p w:rsidR="00A92B5C" w:rsidRPr="00E23BFA" w:rsidRDefault="00A92B5C" w:rsidP="006B3A38">
            <w:pPr>
              <w:numPr>
                <w:ilvl w:val="0"/>
                <w:numId w:val="309"/>
              </w:numPr>
              <w:spacing w:after="0" w:line="240" w:lineRule="auto"/>
              <w:jc w:val="left"/>
              <w:rPr>
                <w:color w:val="auto"/>
                <w:sz w:val="22"/>
              </w:rPr>
            </w:pPr>
          </w:p>
        </w:tc>
        <w:tc>
          <w:tcPr>
            <w:tcW w:w="1800" w:type="dxa"/>
            <w:vMerge/>
            <w:vAlign w:val="center"/>
          </w:tcPr>
          <w:p w:rsidR="00A92B5C" w:rsidRPr="00E23BFA" w:rsidRDefault="00A92B5C" w:rsidP="00A92B5C">
            <w:pPr>
              <w:spacing w:after="0" w:line="240" w:lineRule="auto"/>
              <w:ind w:left="0" w:firstLine="0"/>
              <w:jc w:val="center"/>
              <w:rPr>
                <w:color w:val="00B050"/>
                <w:sz w:val="22"/>
              </w:rPr>
            </w:pPr>
          </w:p>
        </w:tc>
        <w:tc>
          <w:tcPr>
            <w:tcW w:w="1980" w:type="dxa"/>
            <w:vMerge/>
            <w:vAlign w:val="center"/>
          </w:tcPr>
          <w:p w:rsidR="00A92B5C" w:rsidRPr="00E23BFA" w:rsidRDefault="00A92B5C" w:rsidP="00A92B5C">
            <w:pPr>
              <w:spacing w:after="0" w:line="240" w:lineRule="auto"/>
              <w:ind w:left="0" w:firstLine="0"/>
              <w:jc w:val="center"/>
              <w:rPr>
                <w:color w:val="FF0000"/>
                <w:sz w:val="22"/>
              </w:rPr>
            </w:pP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14.01.2019-15.03.2019</w:t>
            </w:r>
          </w:p>
        </w:tc>
        <w:tc>
          <w:tcPr>
            <w:tcW w:w="126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По ДПО «Безопасность жизнед</w:t>
            </w:r>
            <w:r w:rsidRPr="00E23BFA">
              <w:rPr>
                <w:color w:val="auto"/>
                <w:sz w:val="22"/>
              </w:rPr>
              <w:t>е</w:t>
            </w:r>
            <w:r w:rsidRPr="00E23BFA">
              <w:rPr>
                <w:color w:val="auto"/>
                <w:sz w:val="22"/>
              </w:rPr>
              <w:t>ятельности» по проблеме «С</w:t>
            </w:r>
            <w:r w:rsidRPr="00E23BFA">
              <w:rPr>
                <w:color w:val="auto"/>
                <w:sz w:val="22"/>
              </w:rPr>
              <w:t>о</w:t>
            </w:r>
            <w:r w:rsidRPr="00E23BFA">
              <w:rPr>
                <w:color w:val="auto"/>
                <w:sz w:val="22"/>
              </w:rPr>
              <w:t>временные подходы к преподав</w:t>
            </w:r>
            <w:r w:rsidRPr="00E23BFA">
              <w:rPr>
                <w:color w:val="auto"/>
                <w:sz w:val="22"/>
              </w:rPr>
              <w:t>а</w:t>
            </w:r>
            <w:r w:rsidRPr="00E23BFA">
              <w:rPr>
                <w:color w:val="auto"/>
                <w:sz w:val="22"/>
              </w:rPr>
              <w:t>нию ОБЖ и БЖД в условиях ре</w:t>
            </w:r>
            <w:r w:rsidRPr="00E23BFA">
              <w:rPr>
                <w:color w:val="auto"/>
                <w:sz w:val="22"/>
              </w:rPr>
              <w:t>а</w:t>
            </w:r>
            <w:r w:rsidRPr="00E23BFA">
              <w:rPr>
                <w:color w:val="auto"/>
                <w:sz w:val="22"/>
              </w:rPr>
              <w:t>лизации ФГОС»</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A92B5C" w:rsidRPr="00E23BFA" w:rsidRDefault="00A92B5C" w:rsidP="00A92B5C">
            <w:pPr>
              <w:spacing w:after="0" w:line="240" w:lineRule="auto"/>
              <w:ind w:left="0" w:firstLine="0"/>
              <w:jc w:val="center"/>
              <w:rPr>
                <w:color w:val="auto"/>
                <w:sz w:val="22"/>
              </w:rPr>
            </w:pPr>
            <w:r w:rsidRPr="00E23BFA">
              <w:rPr>
                <w:color w:val="auto"/>
                <w:sz w:val="22"/>
              </w:rPr>
              <w:t>78 от 15.03.2019</w:t>
            </w:r>
          </w:p>
        </w:tc>
        <w:tc>
          <w:tcPr>
            <w:tcW w:w="959" w:type="dxa"/>
            <w:vAlign w:val="center"/>
          </w:tcPr>
          <w:p w:rsidR="00A92B5C" w:rsidRPr="00E23BFA" w:rsidRDefault="00A92B5C" w:rsidP="00A92B5C">
            <w:pPr>
              <w:spacing w:after="0" w:line="240" w:lineRule="auto"/>
              <w:ind w:left="0" w:firstLine="0"/>
              <w:jc w:val="center"/>
              <w:rPr>
                <w:color w:val="00B050"/>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Васильева М</w:t>
            </w:r>
            <w:r w:rsidRPr="00E23BFA">
              <w:rPr>
                <w:color w:val="auto"/>
                <w:sz w:val="22"/>
              </w:rPr>
              <w:t>а</w:t>
            </w:r>
            <w:r w:rsidRPr="00E23BFA">
              <w:rPr>
                <w:color w:val="auto"/>
                <w:sz w:val="22"/>
              </w:rPr>
              <w:t>рина Геннад</w:t>
            </w:r>
            <w:r w:rsidRPr="00E23BFA">
              <w:rPr>
                <w:color w:val="auto"/>
                <w:sz w:val="22"/>
              </w:rPr>
              <w:t>ь</w:t>
            </w:r>
            <w:r w:rsidRPr="00E23BFA">
              <w:rPr>
                <w:color w:val="auto"/>
                <w:sz w:val="22"/>
              </w:rPr>
              <w:t>евна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химия</w:t>
            </w:r>
          </w:p>
        </w:tc>
        <w:tc>
          <w:tcPr>
            <w:tcW w:w="1440" w:type="dxa"/>
            <w:vAlign w:val="center"/>
          </w:tcPr>
          <w:p w:rsidR="007703AC" w:rsidRPr="00E23BFA" w:rsidRDefault="007703AC" w:rsidP="00AD440C">
            <w:pPr>
              <w:spacing w:after="0" w:line="240" w:lineRule="auto"/>
              <w:ind w:left="0" w:firstLine="0"/>
              <w:jc w:val="center"/>
              <w:rPr>
                <w:color w:val="auto"/>
                <w:sz w:val="22"/>
              </w:rPr>
            </w:pPr>
            <w:r w:rsidRPr="00E23BFA">
              <w:rPr>
                <w:color w:val="auto"/>
                <w:sz w:val="22"/>
              </w:rPr>
              <w:t>16.05.2018-18.05.2018</w:t>
            </w:r>
          </w:p>
        </w:tc>
        <w:tc>
          <w:tcPr>
            <w:tcW w:w="1260" w:type="dxa"/>
            <w:vAlign w:val="center"/>
          </w:tcPr>
          <w:p w:rsidR="007703AC" w:rsidRPr="00E23BFA" w:rsidRDefault="007703AC" w:rsidP="00AD440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D440C">
            <w:pPr>
              <w:spacing w:after="0" w:line="240" w:lineRule="auto"/>
              <w:ind w:left="0" w:firstLine="0"/>
              <w:jc w:val="center"/>
              <w:rPr>
                <w:color w:val="auto"/>
                <w:sz w:val="22"/>
              </w:rPr>
            </w:pPr>
            <w:r w:rsidRPr="00E23BFA">
              <w:rPr>
                <w:color w:val="auto"/>
                <w:sz w:val="22"/>
              </w:rPr>
              <w:t xml:space="preserve">«Совершенствование подходов к </w:t>
            </w:r>
          </w:p>
          <w:p w:rsidR="007703AC" w:rsidRPr="00E23BFA" w:rsidRDefault="007703AC" w:rsidP="00AD440C">
            <w:pPr>
              <w:spacing w:after="0" w:line="240" w:lineRule="auto"/>
              <w:ind w:left="0" w:firstLine="0"/>
              <w:jc w:val="center"/>
              <w:rPr>
                <w:color w:val="auto"/>
                <w:sz w:val="22"/>
              </w:rPr>
            </w:pPr>
            <w:r w:rsidRPr="00E23BFA">
              <w:rPr>
                <w:color w:val="auto"/>
                <w:sz w:val="22"/>
              </w:rPr>
              <w:t xml:space="preserve">оцениванию развернутых ответов </w:t>
            </w:r>
          </w:p>
          <w:p w:rsidR="007703AC" w:rsidRPr="00E23BFA" w:rsidRDefault="007703AC" w:rsidP="00AD440C">
            <w:pPr>
              <w:spacing w:after="0" w:line="240" w:lineRule="auto"/>
              <w:ind w:left="0" w:firstLine="0"/>
              <w:jc w:val="center"/>
              <w:rPr>
                <w:color w:val="auto"/>
                <w:sz w:val="22"/>
              </w:rPr>
            </w:pPr>
            <w:r w:rsidRPr="00E23BFA">
              <w:rPr>
                <w:color w:val="auto"/>
                <w:sz w:val="22"/>
              </w:rPr>
              <w:t>экзаменационных работ участн</w:t>
            </w:r>
            <w:r w:rsidRPr="00E23BFA">
              <w:rPr>
                <w:color w:val="auto"/>
                <w:sz w:val="22"/>
              </w:rPr>
              <w:t>и</w:t>
            </w:r>
            <w:r w:rsidRPr="00E23BFA">
              <w:rPr>
                <w:color w:val="auto"/>
                <w:sz w:val="22"/>
              </w:rPr>
              <w:t xml:space="preserve">ков ЕГЭ </w:t>
            </w:r>
          </w:p>
          <w:p w:rsidR="007703AC" w:rsidRPr="00E23BFA" w:rsidRDefault="007703AC" w:rsidP="00AD440C">
            <w:pPr>
              <w:spacing w:after="0" w:line="240" w:lineRule="auto"/>
              <w:ind w:left="0" w:firstLine="0"/>
              <w:jc w:val="center"/>
              <w:rPr>
                <w:color w:val="auto"/>
                <w:sz w:val="22"/>
              </w:rPr>
            </w:pPr>
            <w:r w:rsidRPr="00E23BFA">
              <w:rPr>
                <w:color w:val="auto"/>
                <w:sz w:val="22"/>
              </w:rPr>
              <w:t>экспертами предметных коми</w:t>
            </w:r>
            <w:r w:rsidRPr="00E23BFA">
              <w:rPr>
                <w:color w:val="auto"/>
                <w:sz w:val="22"/>
              </w:rPr>
              <w:t>с</w:t>
            </w:r>
            <w:r w:rsidRPr="00E23BFA">
              <w:rPr>
                <w:color w:val="auto"/>
                <w:sz w:val="22"/>
              </w:rPr>
              <w:t xml:space="preserve">сий </w:t>
            </w:r>
          </w:p>
          <w:p w:rsidR="007703AC" w:rsidRPr="00E23BFA" w:rsidRDefault="007703AC" w:rsidP="00AD440C">
            <w:pPr>
              <w:spacing w:after="0" w:line="240" w:lineRule="auto"/>
              <w:ind w:left="0" w:firstLine="0"/>
              <w:jc w:val="center"/>
              <w:rPr>
                <w:color w:val="auto"/>
                <w:sz w:val="22"/>
              </w:rPr>
            </w:pPr>
            <w:r w:rsidRPr="00E23BFA">
              <w:rPr>
                <w:color w:val="auto"/>
                <w:sz w:val="22"/>
              </w:rPr>
              <w:t>Ростовской области»</w:t>
            </w:r>
          </w:p>
        </w:tc>
        <w:tc>
          <w:tcPr>
            <w:tcW w:w="1440" w:type="dxa"/>
            <w:vAlign w:val="center"/>
          </w:tcPr>
          <w:p w:rsidR="007703AC" w:rsidRPr="00E23BFA" w:rsidRDefault="007703AC" w:rsidP="00AD440C">
            <w:pPr>
              <w:spacing w:after="0" w:line="240" w:lineRule="auto"/>
              <w:ind w:left="0" w:firstLine="0"/>
              <w:jc w:val="center"/>
              <w:rPr>
                <w:color w:val="auto"/>
                <w:sz w:val="22"/>
              </w:rPr>
            </w:pPr>
            <w:r w:rsidRPr="00E23BFA">
              <w:rPr>
                <w:color w:val="auto"/>
                <w:sz w:val="22"/>
              </w:rPr>
              <w:t>18</w:t>
            </w:r>
          </w:p>
        </w:tc>
        <w:tc>
          <w:tcPr>
            <w:tcW w:w="1440" w:type="dxa"/>
            <w:vAlign w:val="center"/>
          </w:tcPr>
          <w:p w:rsidR="007703AC" w:rsidRPr="00E23BFA" w:rsidRDefault="007703AC" w:rsidP="00AD440C">
            <w:pPr>
              <w:spacing w:after="0" w:line="240" w:lineRule="auto"/>
              <w:ind w:left="0" w:firstLine="0"/>
              <w:jc w:val="center"/>
              <w:rPr>
                <w:color w:val="auto"/>
                <w:sz w:val="22"/>
              </w:rPr>
            </w:pPr>
          </w:p>
        </w:tc>
        <w:tc>
          <w:tcPr>
            <w:tcW w:w="959" w:type="dxa"/>
            <w:vAlign w:val="center"/>
          </w:tcPr>
          <w:p w:rsidR="007703AC" w:rsidRPr="00E23BFA" w:rsidRDefault="007703AC" w:rsidP="00AD440C">
            <w:pPr>
              <w:spacing w:after="0" w:line="240" w:lineRule="auto"/>
              <w:ind w:left="0" w:firstLine="0"/>
              <w:jc w:val="center"/>
              <w:rPr>
                <w:color w:val="auto"/>
                <w:sz w:val="22"/>
              </w:rPr>
            </w:pPr>
            <w:r w:rsidRPr="00E23BFA">
              <w:rPr>
                <w:color w:val="auto"/>
                <w:sz w:val="22"/>
              </w:rPr>
              <w:t>Эк</w:t>
            </w:r>
            <w:r w:rsidRPr="00E23BFA">
              <w:rPr>
                <w:color w:val="auto"/>
                <w:sz w:val="22"/>
              </w:rPr>
              <w:t>с</w:t>
            </w:r>
            <w:r w:rsidRPr="00E23BFA">
              <w:rPr>
                <w:color w:val="auto"/>
                <w:sz w:val="22"/>
              </w:rPr>
              <w:t>перт ЕГЭ по химии</w:t>
            </w:r>
          </w:p>
        </w:tc>
      </w:tr>
      <w:tr w:rsidR="007703AC" w:rsidRPr="007703AC" w:rsidTr="00A92B5C">
        <w:tc>
          <w:tcPr>
            <w:tcW w:w="862" w:type="dxa"/>
            <w:vMerge w:val="restart"/>
            <w:vAlign w:val="center"/>
          </w:tcPr>
          <w:p w:rsidR="007703AC" w:rsidRPr="00E23BFA" w:rsidRDefault="007703AC" w:rsidP="006B3A38">
            <w:pPr>
              <w:numPr>
                <w:ilvl w:val="0"/>
                <w:numId w:val="309"/>
              </w:numPr>
              <w:spacing w:after="0" w:line="240" w:lineRule="auto"/>
              <w:jc w:val="center"/>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Голембиевская</w:t>
            </w:r>
          </w:p>
          <w:p w:rsidR="007703AC" w:rsidRPr="00E23BFA" w:rsidRDefault="007703AC" w:rsidP="00A92B5C">
            <w:pPr>
              <w:spacing w:after="0" w:line="240" w:lineRule="auto"/>
              <w:ind w:left="0" w:firstLine="0"/>
              <w:jc w:val="center"/>
              <w:rPr>
                <w:color w:val="auto"/>
                <w:sz w:val="22"/>
              </w:rPr>
            </w:pPr>
            <w:r w:rsidRPr="00E23BFA">
              <w:rPr>
                <w:color w:val="auto"/>
                <w:sz w:val="22"/>
              </w:rPr>
              <w:t>Эмма</w:t>
            </w:r>
          </w:p>
          <w:p w:rsidR="007703AC" w:rsidRPr="00E23BFA" w:rsidRDefault="007703AC" w:rsidP="00A92B5C">
            <w:pPr>
              <w:spacing w:after="0" w:line="240" w:lineRule="auto"/>
              <w:ind w:left="0" w:firstLine="0"/>
              <w:jc w:val="center"/>
              <w:rPr>
                <w:color w:val="auto"/>
                <w:sz w:val="22"/>
              </w:rPr>
            </w:pPr>
            <w:r w:rsidRPr="00E23BFA">
              <w:rPr>
                <w:color w:val="auto"/>
                <w:sz w:val="22"/>
              </w:rPr>
              <w:t>Юрьевна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Начальная</w:t>
            </w:r>
          </w:p>
          <w:p w:rsidR="007703AC" w:rsidRPr="00E23BFA" w:rsidRDefault="007703AC" w:rsidP="00A92B5C">
            <w:pPr>
              <w:spacing w:after="0" w:line="240" w:lineRule="auto"/>
              <w:ind w:left="0" w:firstLine="0"/>
              <w:jc w:val="center"/>
              <w:rPr>
                <w:color w:val="auto"/>
                <w:sz w:val="22"/>
              </w:rPr>
            </w:pPr>
            <w:r w:rsidRPr="00E23BFA">
              <w:rPr>
                <w:color w:val="auto"/>
                <w:sz w:val="22"/>
              </w:rPr>
              <w:t>Школа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24.09.2018-23.11.2018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«Педаг</w:t>
            </w:r>
            <w:r w:rsidRPr="00E23BFA">
              <w:rPr>
                <w:color w:val="auto"/>
                <w:sz w:val="22"/>
              </w:rPr>
              <w:t>о</w:t>
            </w:r>
            <w:r w:rsidRPr="00E23BFA">
              <w:rPr>
                <w:color w:val="auto"/>
                <w:sz w:val="22"/>
              </w:rPr>
              <w:t>гика и методика начального образов</w:t>
            </w:r>
            <w:r w:rsidRPr="00E23BFA">
              <w:rPr>
                <w:color w:val="auto"/>
                <w:sz w:val="22"/>
              </w:rPr>
              <w:t>а</w:t>
            </w:r>
            <w:r w:rsidRPr="00E23BFA">
              <w:rPr>
                <w:color w:val="auto"/>
                <w:sz w:val="22"/>
              </w:rPr>
              <w:t>ния» по проблеме «Деятельнос</w:t>
            </w:r>
            <w:r w:rsidRPr="00E23BFA">
              <w:rPr>
                <w:color w:val="auto"/>
                <w:sz w:val="22"/>
              </w:rPr>
              <w:t>т</w:t>
            </w:r>
            <w:r w:rsidRPr="00E23BFA">
              <w:rPr>
                <w:color w:val="auto"/>
                <w:sz w:val="22"/>
              </w:rPr>
              <w:t>ный подход в обучении младших школьников в условиях реализ</w:t>
            </w:r>
            <w:r w:rsidRPr="00E23BFA">
              <w:rPr>
                <w:color w:val="auto"/>
                <w:sz w:val="22"/>
              </w:rPr>
              <w:t>а</w:t>
            </w:r>
            <w:r w:rsidRPr="00E23BFA">
              <w:rPr>
                <w:color w:val="auto"/>
                <w:sz w:val="22"/>
              </w:rPr>
              <w:t>ции ФГОС НОО»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870 от 23.11.2018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center"/>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26.04.2016-14.05.2016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ГБПОУ РО ДСК</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«Реализация ФГОС во внеурочной деятельности»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10669-РЦ</w:t>
            </w:r>
          </w:p>
        </w:tc>
        <w:tc>
          <w:tcPr>
            <w:tcW w:w="959" w:type="dxa"/>
            <w:vAlign w:val="center"/>
          </w:tcPr>
          <w:p w:rsidR="007703AC" w:rsidRPr="00E23BFA" w:rsidRDefault="007703AC" w:rsidP="00A92B5C">
            <w:pPr>
              <w:spacing w:after="0" w:line="240" w:lineRule="auto"/>
              <w:ind w:left="0" w:firstLine="0"/>
              <w:jc w:val="center"/>
              <w:rPr>
                <w:color w:val="00B050"/>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Данильченко</w:t>
            </w:r>
          </w:p>
          <w:p w:rsidR="007703AC" w:rsidRPr="00E23BFA" w:rsidRDefault="007703AC" w:rsidP="00A92B5C">
            <w:pPr>
              <w:spacing w:after="0" w:line="240" w:lineRule="auto"/>
              <w:ind w:left="0" w:firstLine="0"/>
              <w:jc w:val="center"/>
              <w:rPr>
                <w:color w:val="auto"/>
                <w:sz w:val="22"/>
              </w:rPr>
            </w:pPr>
            <w:r w:rsidRPr="00E23BFA">
              <w:rPr>
                <w:color w:val="auto"/>
                <w:sz w:val="22"/>
              </w:rPr>
              <w:t>Оксана</w:t>
            </w:r>
          </w:p>
          <w:p w:rsidR="007703AC" w:rsidRPr="00E23BFA" w:rsidRDefault="007703AC" w:rsidP="00A92B5C">
            <w:pPr>
              <w:spacing w:after="0" w:line="240" w:lineRule="auto"/>
              <w:ind w:left="0" w:firstLine="0"/>
              <w:jc w:val="center"/>
              <w:rPr>
                <w:color w:val="auto"/>
                <w:sz w:val="22"/>
              </w:rPr>
            </w:pPr>
            <w:r w:rsidRPr="00E23BFA">
              <w:rPr>
                <w:color w:val="auto"/>
                <w:sz w:val="22"/>
              </w:rPr>
              <w:t>Алексеевна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Начальная</w:t>
            </w:r>
          </w:p>
          <w:p w:rsidR="007703AC" w:rsidRPr="00E23BFA" w:rsidRDefault="007703AC" w:rsidP="00A92B5C">
            <w:pPr>
              <w:spacing w:after="0" w:line="240" w:lineRule="auto"/>
              <w:ind w:left="0" w:firstLine="0"/>
              <w:jc w:val="center"/>
              <w:rPr>
                <w:color w:val="auto"/>
                <w:sz w:val="22"/>
              </w:rPr>
            </w:pPr>
            <w:r w:rsidRPr="00E23BFA">
              <w:rPr>
                <w:color w:val="auto"/>
                <w:sz w:val="22"/>
              </w:rPr>
              <w:t>школа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03.04.2017-21.04.2017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 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«Обеспечение эффе</w:t>
            </w:r>
            <w:r w:rsidRPr="00E23BFA">
              <w:rPr>
                <w:color w:val="auto"/>
                <w:sz w:val="22"/>
              </w:rPr>
              <w:t>к</w:t>
            </w:r>
            <w:r w:rsidRPr="00E23BFA">
              <w:rPr>
                <w:color w:val="auto"/>
                <w:sz w:val="22"/>
              </w:rPr>
              <w:t>тивности и доступности системы обучения русскому языку в пол</w:t>
            </w:r>
            <w:r w:rsidRPr="00E23BFA">
              <w:rPr>
                <w:color w:val="auto"/>
                <w:sz w:val="22"/>
              </w:rPr>
              <w:t>и</w:t>
            </w:r>
            <w:r w:rsidRPr="00E23BFA">
              <w:rPr>
                <w:color w:val="auto"/>
                <w:sz w:val="22"/>
              </w:rPr>
              <w:t>культурном образовательной среде НОО» по проблеме «Пр</w:t>
            </w:r>
            <w:r w:rsidRPr="00E23BFA">
              <w:rPr>
                <w:color w:val="auto"/>
                <w:sz w:val="22"/>
              </w:rPr>
              <w:t>о</w:t>
            </w:r>
            <w:r w:rsidRPr="00E23BFA">
              <w:rPr>
                <w:color w:val="auto"/>
                <w:sz w:val="22"/>
              </w:rPr>
              <w:t>ектирование содержания обуч</w:t>
            </w:r>
            <w:r w:rsidRPr="00E23BFA">
              <w:rPr>
                <w:color w:val="auto"/>
                <w:sz w:val="22"/>
              </w:rPr>
              <w:t>е</w:t>
            </w:r>
            <w:r w:rsidRPr="00E23BFA">
              <w:rPr>
                <w:color w:val="auto"/>
                <w:sz w:val="22"/>
              </w:rPr>
              <w:t>ния русскому языку в поликул</w:t>
            </w:r>
            <w:r w:rsidRPr="00E23BFA">
              <w:rPr>
                <w:color w:val="auto"/>
                <w:sz w:val="22"/>
              </w:rPr>
              <w:t>ь</w:t>
            </w:r>
            <w:r w:rsidRPr="00E23BFA">
              <w:rPr>
                <w:color w:val="auto"/>
                <w:sz w:val="22"/>
              </w:rPr>
              <w:t>турном образовательном пр</w:t>
            </w:r>
            <w:r w:rsidRPr="00E23BFA">
              <w:rPr>
                <w:color w:val="auto"/>
                <w:sz w:val="22"/>
              </w:rPr>
              <w:t>о</w:t>
            </w:r>
            <w:r w:rsidRPr="00E23BFA">
              <w:rPr>
                <w:color w:val="auto"/>
                <w:sz w:val="22"/>
              </w:rPr>
              <w:t>странстве в условиях реализации ФГОС НОО»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3407 от 21.04.2017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00B050"/>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24.06.2016-12.07.2016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ДПО «ИППК»</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«Реализация ФГОС во внеурочной деятельности»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452 от 12.07.2016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16.10.2017-</w:t>
            </w:r>
            <w:r w:rsidRPr="00E23BFA">
              <w:rPr>
                <w:color w:val="auto"/>
                <w:sz w:val="22"/>
              </w:rPr>
              <w:lastRenderedPageBreak/>
              <w:t>08.12.2017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 xml:space="preserve">ГБОУ </w:t>
            </w:r>
            <w:r w:rsidRPr="00E23BFA">
              <w:rPr>
                <w:color w:val="auto"/>
                <w:sz w:val="22"/>
              </w:rPr>
              <w:lastRenderedPageBreak/>
              <w:t>ДПО РО Р 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 xml:space="preserve">По программе ДПО «Педагогика </w:t>
            </w:r>
            <w:r w:rsidRPr="00E23BFA">
              <w:rPr>
                <w:color w:val="auto"/>
                <w:sz w:val="22"/>
              </w:rPr>
              <w:lastRenderedPageBreak/>
              <w:t>и методика начального образов</w:t>
            </w:r>
            <w:r w:rsidRPr="00E23BFA">
              <w:rPr>
                <w:color w:val="auto"/>
                <w:sz w:val="22"/>
              </w:rPr>
              <w:t>а</w:t>
            </w:r>
            <w:r w:rsidRPr="00E23BFA">
              <w:rPr>
                <w:color w:val="auto"/>
                <w:sz w:val="22"/>
              </w:rPr>
              <w:t>ния» по проблеме «Современные программы и педагогические технологии обучения младших школьников в условиях реализ</w:t>
            </w:r>
            <w:r w:rsidRPr="00E23BFA">
              <w:rPr>
                <w:color w:val="auto"/>
                <w:sz w:val="22"/>
              </w:rPr>
              <w:t>а</w:t>
            </w:r>
            <w:r w:rsidRPr="00E23BFA">
              <w:rPr>
                <w:color w:val="auto"/>
                <w:sz w:val="22"/>
              </w:rPr>
              <w:t>ции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144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795 от </w:t>
            </w:r>
            <w:r w:rsidRPr="00E23BFA">
              <w:rPr>
                <w:color w:val="auto"/>
                <w:sz w:val="22"/>
              </w:rPr>
              <w:lastRenderedPageBreak/>
              <w:t>08.12.2017</w:t>
            </w:r>
          </w:p>
        </w:tc>
        <w:tc>
          <w:tcPr>
            <w:tcW w:w="959" w:type="dxa"/>
            <w:vAlign w:val="center"/>
          </w:tcPr>
          <w:p w:rsidR="007703AC" w:rsidRPr="00E23BFA" w:rsidRDefault="007703AC" w:rsidP="00A92B5C">
            <w:pPr>
              <w:spacing w:after="0" w:line="240" w:lineRule="auto"/>
              <w:ind w:left="0" w:firstLine="0"/>
              <w:jc w:val="center"/>
              <w:rPr>
                <w:color w:val="00B050"/>
                <w:sz w:val="22"/>
              </w:rPr>
            </w:pPr>
          </w:p>
        </w:tc>
      </w:tr>
      <w:tr w:rsidR="007703AC" w:rsidRPr="007703A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Дидковская Наталья</w:t>
            </w:r>
          </w:p>
          <w:p w:rsidR="007703AC" w:rsidRPr="00E23BFA" w:rsidRDefault="007703AC" w:rsidP="00A92B5C">
            <w:pPr>
              <w:spacing w:after="0" w:line="240" w:lineRule="auto"/>
              <w:ind w:left="0" w:firstLine="0"/>
              <w:jc w:val="center"/>
              <w:rPr>
                <w:color w:val="auto"/>
                <w:sz w:val="22"/>
              </w:rPr>
            </w:pPr>
            <w:r w:rsidRPr="00E23BFA">
              <w:rPr>
                <w:color w:val="auto"/>
                <w:sz w:val="22"/>
              </w:rPr>
              <w:t>Викторовна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Начальная шк</w:t>
            </w:r>
            <w:r w:rsidRPr="00E23BFA">
              <w:rPr>
                <w:color w:val="auto"/>
                <w:sz w:val="22"/>
              </w:rPr>
              <w:t>о</w:t>
            </w:r>
            <w:r w:rsidRPr="00E23BFA">
              <w:rPr>
                <w:color w:val="auto"/>
                <w:sz w:val="22"/>
              </w:rPr>
              <w:t>ла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27.05.2016-14.06.2016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ПОУ РО ДСК</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«Реализация ФГОС начального общего образов</w:t>
            </w:r>
            <w:r w:rsidRPr="00E23BFA">
              <w:rPr>
                <w:color w:val="auto"/>
                <w:sz w:val="22"/>
              </w:rPr>
              <w:t>а</w:t>
            </w:r>
            <w:r w:rsidRPr="00E23BFA">
              <w:rPr>
                <w:color w:val="auto"/>
                <w:sz w:val="22"/>
              </w:rPr>
              <w:t>ния»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11283-РЦ</w:t>
            </w:r>
          </w:p>
          <w:p w:rsidR="007703AC" w:rsidRPr="00E23BFA" w:rsidRDefault="007703AC" w:rsidP="00A92B5C">
            <w:pPr>
              <w:spacing w:after="0" w:line="240" w:lineRule="auto"/>
              <w:ind w:left="0" w:firstLine="0"/>
              <w:jc w:val="center"/>
              <w:rPr>
                <w:color w:val="auto"/>
                <w:sz w:val="22"/>
              </w:rPr>
            </w:pPr>
            <w:r w:rsidRPr="00E23BFA">
              <w:rPr>
                <w:color w:val="auto"/>
                <w:sz w:val="22"/>
              </w:rPr>
              <w:t>От 14.06.2016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16.08.2016-03.09.2016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ДПО ИППК</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«Реализация ФГОС во внеурочной деятельности»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1473 от 03.09.2016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Дятлова </w:t>
            </w:r>
          </w:p>
          <w:p w:rsidR="007703AC" w:rsidRPr="00E23BFA" w:rsidRDefault="007703AC" w:rsidP="00A92B5C">
            <w:pPr>
              <w:spacing w:after="0" w:line="240" w:lineRule="auto"/>
              <w:ind w:left="0" w:firstLine="0"/>
              <w:jc w:val="center"/>
              <w:rPr>
                <w:color w:val="auto"/>
                <w:sz w:val="22"/>
              </w:rPr>
            </w:pPr>
            <w:r w:rsidRPr="00E23BFA">
              <w:rPr>
                <w:color w:val="auto"/>
                <w:sz w:val="22"/>
              </w:rPr>
              <w:t>Галина Леон</w:t>
            </w:r>
            <w:r w:rsidRPr="00E23BFA">
              <w:rPr>
                <w:color w:val="auto"/>
                <w:sz w:val="22"/>
              </w:rPr>
              <w:t>и</w:t>
            </w:r>
            <w:r w:rsidRPr="00E23BFA">
              <w:rPr>
                <w:color w:val="auto"/>
                <w:sz w:val="22"/>
              </w:rPr>
              <w:t>довна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Иностранный язык</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04.09.2017-01.12.2017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 ИПК и ППРО</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 ДПО «Иностранный язык» по проблеме «Содержание иноязы</w:t>
            </w:r>
            <w:r w:rsidRPr="00E23BFA">
              <w:rPr>
                <w:color w:val="auto"/>
                <w:sz w:val="22"/>
              </w:rPr>
              <w:t>ч</w:t>
            </w:r>
            <w:r w:rsidRPr="00E23BFA">
              <w:rPr>
                <w:color w:val="auto"/>
                <w:sz w:val="22"/>
              </w:rPr>
              <w:t>ного образования – условие ра</w:t>
            </w:r>
            <w:r w:rsidRPr="00E23BFA">
              <w:rPr>
                <w:color w:val="auto"/>
                <w:sz w:val="22"/>
              </w:rPr>
              <w:t>з</w:t>
            </w:r>
            <w:r w:rsidRPr="00E23BFA">
              <w:rPr>
                <w:color w:val="auto"/>
                <w:sz w:val="22"/>
              </w:rPr>
              <w:t>вития национального самосозн</w:t>
            </w:r>
            <w:r w:rsidRPr="00E23BFA">
              <w:rPr>
                <w:color w:val="auto"/>
                <w:sz w:val="22"/>
              </w:rPr>
              <w:t>а</w:t>
            </w:r>
            <w:r w:rsidRPr="00E23BFA">
              <w:rPr>
                <w:color w:val="auto"/>
                <w:sz w:val="22"/>
              </w:rPr>
              <w:t>ния и успешной социализации обучающихся в контексте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144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746 от 01.12.2017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Душина </w:t>
            </w:r>
          </w:p>
          <w:p w:rsidR="007703AC" w:rsidRPr="00E23BFA" w:rsidRDefault="007703AC" w:rsidP="00A92B5C">
            <w:pPr>
              <w:spacing w:after="0" w:line="240" w:lineRule="auto"/>
              <w:ind w:left="0" w:firstLine="0"/>
              <w:jc w:val="center"/>
              <w:rPr>
                <w:color w:val="auto"/>
                <w:sz w:val="22"/>
              </w:rPr>
            </w:pPr>
            <w:r w:rsidRPr="00E23BFA">
              <w:rPr>
                <w:color w:val="auto"/>
                <w:sz w:val="22"/>
              </w:rPr>
              <w:t>Галина Влад</w:t>
            </w:r>
            <w:r w:rsidRPr="00E23BFA">
              <w:rPr>
                <w:color w:val="auto"/>
                <w:sz w:val="22"/>
              </w:rPr>
              <w:t>и</w:t>
            </w:r>
            <w:r w:rsidRPr="00E23BFA">
              <w:rPr>
                <w:color w:val="auto"/>
                <w:sz w:val="22"/>
              </w:rPr>
              <w:t>мировна</w:t>
            </w:r>
          </w:p>
        </w:tc>
        <w:tc>
          <w:tcPr>
            <w:tcW w:w="1980" w:type="dxa"/>
            <w:vAlign w:val="center"/>
          </w:tcPr>
          <w:p w:rsidR="007703AC" w:rsidRPr="00E23BFA" w:rsidRDefault="007703AC" w:rsidP="00AD440C">
            <w:pPr>
              <w:spacing w:after="0" w:line="240" w:lineRule="auto"/>
              <w:ind w:left="0" w:firstLine="0"/>
              <w:jc w:val="center"/>
              <w:rPr>
                <w:color w:val="auto"/>
                <w:sz w:val="22"/>
              </w:rPr>
            </w:pPr>
            <w:r w:rsidRPr="00E23BFA">
              <w:rPr>
                <w:color w:val="auto"/>
                <w:sz w:val="22"/>
              </w:rPr>
              <w:t>Дополнительное образование</w:t>
            </w:r>
          </w:p>
        </w:tc>
        <w:tc>
          <w:tcPr>
            <w:tcW w:w="1440" w:type="dxa"/>
            <w:vAlign w:val="center"/>
          </w:tcPr>
          <w:p w:rsidR="007703AC" w:rsidRPr="00E23BFA" w:rsidRDefault="007703AC" w:rsidP="00AD440C">
            <w:pPr>
              <w:spacing w:after="0" w:line="240" w:lineRule="auto"/>
              <w:ind w:left="0" w:firstLine="0"/>
              <w:jc w:val="center"/>
              <w:rPr>
                <w:color w:val="auto"/>
                <w:sz w:val="22"/>
              </w:rPr>
            </w:pPr>
            <w:r w:rsidRPr="00E23BFA">
              <w:rPr>
                <w:color w:val="auto"/>
                <w:sz w:val="22"/>
              </w:rPr>
              <w:t>19.09.2016-16.12.2016</w:t>
            </w:r>
          </w:p>
        </w:tc>
        <w:tc>
          <w:tcPr>
            <w:tcW w:w="1260" w:type="dxa"/>
            <w:vAlign w:val="center"/>
          </w:tcPr>
          <w:p w:rsidR="007703AC" w:rsidRPr="00E23BFA" w:rsidRDefault="007703AC" w:rsidP="00AD440C">
            <w:pPr>
              <w:spacing w:after="0" w:line="240" w:lineRule="auto"/>
              <w:ind w:left="0" w:firstLine="0"/>
              <w:jc w:val="center"/>
              <w:rPr>
                <w:color w:val="auto"/>
                <w:sz w:val="22"/>
              </w:rPr>
            </w:pPr>
            <w:r w:rsidRPr="00E23BFA">
              <w:rPr>
                <w:color w:val="auto"/>
                <w:sz w:val="22"/>
              </w:rPr>
              <w:t>ГБОУ ДПО РО Р ИПК и ППРО</w:t>
            </w:r>
          </w:p>
        </w:tc>
        <w:tc>
          <w:tcPr>
            <w:tcW w:w="3420" w:type="dxa"/>
            <w:vAlign w:val="center"/>
          </w:tcPr>
          <w:p w:rsidR="007703AC" w:rsidRPr="00E23BFA" w:rsidRDefault="007703AC" w:rsidP="00AD440C">
            <w:pPr>
              <w:spacing w:after="0" w:line="240" w:lineRule="auto"/>
              <w:ind w:left="0" w:firstLine="0"/>
              <w:jc w:val="center"/>
              <w:rPr>
                <w:color w:val="auto"/>
                <w:sz w:val="22"/>
              </w:rPr>
            </w:pPr>
            <w:r w:rsidRPr="00E23BFA">
              <w:rPr>
                <w:color w:val="auto"/>
                <w:sz w:val="22"/>
              </w:rPr>
              <w:t>По ДПО «Дополнительное обр</w:t>
            </w:r>
            <w:r w:rsidRPr="00E23BFA">
              <w:rPr>
                <w:color w:val="auto"/>
                <w:sz w:val="22"/>
              </w:rPr>
              <w:t>а</w:t>
            </w:r>
            <w:r w:rsidRPr="00E23BFA">
              <w:rPr>
                <w:color w:val="auto"/>
                <w:sz w:val="22"/>
              </w:rPr>
              <w:t>зование детей» по проблеме «»Формирование инновационной педагогической культуры на о</w:t>
            </w:r>
            <w:r w:rsidRPr="00E23BFA">
              <w:rPr>
                <w:color w:val="auto"/>
                <w:sz w:val="22"/>
              </w:rPr>
              <w:t>с</w:t>
            </w:r>
            <w:r w:rsidRPr="00E23BFA">
              <w:rPr>
                <w:color w:val="auto"/>
                <w:sz w:val="22"/>
              </w:rPr>
              <w:t>нове положений Профессионал</w:t>
            </w:r>
            <w:r w:rsidRPr="00E23BFA">
              <w:rPr>
                <w:color w:val="auto"/>
                <w:sz w:val="22"/>
              </w:rPr>
              <w:t>ь</w:t>
            </w:r>
            <w:r w:rsidRPr="00E23BFA">
              <w:rPr>
                <w:color w:val="auto"/>
                <w:sz w:val="22"/>
              </w:rPr>
              <w:t>ного стандарта «Педагог допо</w:t>
            </w:r>
            <w:r w:rsidRPr="00E23BFA">
              <w:rPr>
                <w:color w:val="auto"/>
                <w:sz w:val="22"/>
              </w:rPr>
              <w:t>л</w:t>
            </w:r>
            <w:r w:rsidRPr="00E23BFA">
              <w:rPr>
                <w:color w:val="auto"/>
                <w:sz w:val="22"/>
              </w:rPr>
              <w:t>нительного образования детей и взрослых»</w:t>
            </w:r>
          </w:p>
        </w:tc>
        <w:tc>
          <w:tcPr>
            <w:tcW w:w="1440" w:type="dxa"/>
            <w:vAlign w:val="center"/>
          </w:tcPr>
          <w:p w:rsidR="007703AC" w:rsidRPr="00E23BFA" w:rsidRDefault="007703AC" w:rsidP="00AD440C">
            <w:pPr>
              <w:spacing w:after="0" w:line="240" w:lineRule="auto"/>
              <w:ind w:left="0" w:firstLine="0"/>
              <w:jc w:val="center"/>
              <w:rPr>
                <w:color w:val="auto"/>
                <w:sz w:val="22"/>
              </w:rPr>
            </w:pPr>
            <w:r w:rsidRPr="00E23BFA">
              <w:rPr>
                <w:color w:val="auto"/>
                <w:sz w:val="22"/>
              </w:rPr>
              <w:t>144</w:t>
            </w:r>
          </w:p>
        </w:tc>
        <w:tc>
          <w:tcPr>
            <w:tcW w:w="1440" w:type="dxa"/>
            <w:vAlign w:val="center"/>
          </w:tcPr>
          <w:p w:rsidR="007703AC" w:rsidRPr="00E23BFA" w:rsidRDefault="007703AC" w:rsidP="00AD440C">
            <w:pPr>
              <w:spacing w:after="0" w:line="240" w:lineRule="auto"/>
              <w:ind w:left="0" w:firstLine="0"/>
              <w:jc w:val="center"/>
              <w:rPr>
                <w:color w:val="auto"/>
                <w:sz w:val="22"/>
              </w:rPr>
            </w:pPr>
            <w:r w:rsidRPr="00E23BFA">
              <w:rPr>
                <w:color w:val="auto"/>
                <w:sz w:val="22"/>
              </w:rPr>
              <w:t>872 от 16.12.2016</w:t>
            </w:r>
          </w:p>
        </w:tc>
        <w:tc>
          <w:tcPr>
            <w:tcW w:w="959" w:type="dxa"/>
            <w:vAlign w:val="center"/>
          </w:tcPr>
          <w:p w:rsidR="007703AC" w:rsidRPr="00E23BFA" w:rsidRDefault="007703AC" w:rsidP="00AD440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ГЭК</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18.03.2019-29.03.2019</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 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«Управление образов</w:t>
            </w:r>
            <w:r w:rsidRPr="00E23BFA">
              <w:rPr>
                <w:color w:val="auto"/>
                <w:sz w:val="22"/>
              </w:rPr>
              <w:t>а</w:t>
            </w:r>
            <w:r w:rsidRPr="00E23BFA">
              <w:rPr>
                <w:color w:val="auto"/>
                <w:sz w:val="22"/>
              </w:rPr>
              <w:t>ния» по проблеме «Нормативное правовое регулирование госуда</w:t>
            </w:r>
            <w:r w:rsidRPr="00E23BFA">
              <w:rPr>
                <w:color w:val="auto"/>
                <w:sz w:val="22"/>
              </w:rPr>
              <w:t>р</w:t>
            </w:r>
            <w:r w:rsidRPr="00E23BFA">
              <w:rPr>
                <w:color w:val="auto"/>
                <w:sz w:val="22"/>
              </w:rPr>
              <w:t>ственной итоговой аттестации обучающихся образовательных учреждений в форме ЕГЭ»</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2053 от 29.03.2019</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Ершов</w:t>
            </w:r>
          </w:p>
          <w:p w:rsidR="007703AC" w:rsidRPr="00E23BFA" w:rsidRDefault="007703AC" w:rsidP="00A92B5C">
            <w:pPr>
              <w:spacing w:after="0" w:line="240" w:lineRule="auto"/>
              <w:ind w:left="0" w:firstLine="0"/>
              <w:jc w:val="center"/>
              <w:rPr>
                <w:color w:val="auto"/>
                <w:sz w:val="22"/>
              </w:rPr>
            </w:pPr>
            <w:r w:rsidRPr="00E23BFA">
              <w:rPr>
                <w:color w:val="auto"/>
                <w:sz w:val="22"/>
              </w:rPr>
              <w:t>Виталий Влад</w:t>
            </w:r>
            <w:r w:rsidRPr="00E23BFA">
              <w:rPr>
                <w:color w:val="auto"/>
                <w:sz w:val="22"/>
              </w:rPr>
              <w:t>и</w:t>
            </w:r>
            <w:r w:rsidRPr="00E23BFA">
              <w:rPr>
                <w:color w:val="auto"/>
                <w:sz w:val="22"/>
              </w:rPr>
              <w:t>мирович</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математика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21.03.2016-20.05.2016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ВО МФТИ</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Углубленная и олимпиадная по</w:t>
            </w:r>
            <w:r w:rsidRPr="00E23BFA">
              <w:rPr>
                <w:color w:val="auto"/>
                <w:sz w:val="22"/>
              </w:rPr>
              <w:t>д</w:t>
            </w:r>
            <w:r w:rsidRPr="00E23BFA">
              <w:rPr>
                <w:color w:val="auto"/>
                <w:sz w:val="22"/>
              </w:rPr>
              <w:t>готовка учащихся 8-11 классов по математике</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0286/16 от 27.06. 2016</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Совм</w:t>
            </w: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Каминская</w:t>
            </w:r>
          </w:p>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Елена</w:t>
            </w:r>
          </w:p>
          <w:p w:rsidR="007703AC" w:rsidRPr="00E23BFA" w:rsidRDefault="007703AC" w:rsidP="00A92B5C">
            <w:pPr>
              <w:spacing w:after="0" w:line="240" w:lineRule="auto"/>
              <w:ind w:left="0" w:firstLine="0"/>
              <w:jc w:val="center"/>
              <w:rPr>
                <w:color w:val="auto"/>
                <w:sz w:val="22"/>
              </w:rPr>
            </w:pPr>
            <w:r w:rsidRPr="00E23BFA">
              <w:rPr>
                <w:color w:val="auto"/>
                <w:sz w:val="22"/>
              </w:rPr>
              <w:t>Маратовна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Английский язык</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01.04.2019-</w:t>
            </w:r>
            <w:r w:rsidRPr="00E23BFA">
              <w:rPr>
                <w:color w:val="auto"/>
                <w:sz w:val="22"/>
              </w:rPr>
              <w:lastRenderedPageBreak/>
              <w:t>16.03.2016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 xml:space="preserve">ЦПК ТИ </w:t>
            </w:r>
            <w:r w:rsidRPr="00E23BFA">
              <w:rPr>
                <w:color w:val="auto"/>
                <w:sz w:val="22"/>
              </w:rPr>
              <w:lastRenderedPageBreak/>
              <w:t>им. А.П.Чехоова (фили</w:t>
            </w:r>
            <w:r w:rsidRPr="00E23BFA">
              <w:rPr>
                <w:color w:val="auto"/>
                <w:sz w:val="22"/>
              </w:rPr>
              <w:t>а</w:t>
            </w:r>
            <w:r w:rsidRPr="00E23BFA">
              <w:rPr>
                <w:color w:val="auto"/>
                <w:sz w:val="22"/>
              </w:rPr>
              <w:t>ла) ФГБОУ ВО «РГЭУ (РИНХ)</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 xml:space="preserve">По ДПО </w:t>
            </w:r>
          </w:p>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«Методология и практика работы учителя-предметника (англи</w:t>
            </w:r>
            <w:r w:rsidRPr="00E23BFA">
              <w:rPr>
                <w:color w:val="auto"/>
                <w:sz w:val="22"/>
              </w:rPr>
              <w:t>й</w:t>
            </w:r>
            <w:r w:rsidRPr="00E23BFA">
              <w:rPr>
                <w:color w:val="auto"/>
                <w:sz w:val="22"/>
              </w:rPr>
              <w:t>ский язык) в условиях модерн</w:t>
            </w:r>
            <w:r w:rsidRPr="00E23BFA">
              <w:rPr>
                <w:color w:val="auto"/>
                <w:sz w:val="22"/>
              </w:rPr>
              <w:t>и</w:t>
            </w:r>
            <w:r w:rsidRPr="00E23BFA">
              <w:rPr>
                <w:color w:val="auto"/>
                <w:sz w:val="22"/>
              </w:rPr>
              <w:t>зации образования и реализации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У/638  </w:t>
            </w:r>
            <w:r w:rsidRPr="00E23BFA">
              <w:rPr>
                <w:color w:val="auto"/>
                <w:sz w:val="22"/>
              </w:rPr>
              <w:lastRenderedPageBreak/>
              <w:t>16.04.2019</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Камышова Ма</w:t>
            </w:r>
            <w:r w:rsidRPr="00E23BFA">
              <w:rPr>
                <w:color w:val="auto"/>
                <w:sz w:val="22"/>
              </w:rPr>
              <w:t>р</w:t>
            </w:r>
            <w:r w:rsidRPr="00E23BFA">
              <w:rPr>
                <w:color w:val="auto"/>
                <w:sz w:val="22"/>
              </w:rPr>
              <w:t>гарита Влад</w:t>
            </w:r>
            <w:r w:rsidRPr="00E23BFA">
              <w:rPr>
                <w:color w:val="auto"/>
                <w:sz w:val="22"/>
              </w:rPr>
              <w:t>и</w:t>
            </w:r>
            <w:r w:rsidRPr="00E23BFA">
              <w:rPr>
                <w:color w:val="auto"/>
                <w:sz w:val="22"/>
              </w:rPr>
              <w:t>мировна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Педагог-библиотекарь</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05.09.2016-14.10.2016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ВО ЮФУ</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«Организация работы педагога-библиотекаря в образ</w:t>
            </w:r>
            <w:r w:rsidRPr="00E23BFA">
              <w:rPr>
                <w:color w:val="auto"/>
                <w:sz w:val="22"/>
              </w:rPr>
              <w:t>о</w:t>
            </w:r>
            <w:r w:rsidRPr="00E23BFA">
              <w:rPr>
                <w:color w:val="auto"/>
                <w:sz w:val="22"/>
              </w:rPr>
              <w:t>вательной организации в услов</w:t>
            </w:r>
            <w:r w:rsidRPr="00E23BFA">
              <w:rPr>
                <w:color w:val="auto"/>
                <w:sz w:val="22"/>
              </w:rPr>
              <w:t>и</w:t>
            </w:r>
            <w:r w:rsidRPr="00E23BFA">
              <w:rPr>
                <w:color w:val="auto"/>
                <w:sz w:val="22"/>
              </w:rPr>
              <w:t>ях реализации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705.19.02-35/138 от 14.11.2016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25.09.2017-08.12.2017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 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«Библиотечно-информационная деятельность» по программе «Компетентностно-ориентированный подход к ра</w:t>
            </w:r>
            <w:r w:rsidRPr="00E23BFA">
              <w:rPr>
                <w:color w:val="auto"/>
                <w:sz w:val="22"/>
              </w:rPr>
              <w:t>з</w:t>
            </w:r>
            <w:r w:rsidRPr="00E23BFA">
              <w:rPr>
                <w:color w:val="auto"/>
                <w:sz w:val="22"/>
              </w:rPr>
              <w:t>витию педагогического потенц</w:t>
            </w:r>
            <w:r w:rsidRPr="00E23BFA">
              <w:rPr>
                <w:color w:val="auto"/>
                <w:sz w:val="22"/>
              </w:rPr>
              <w:t>и</w:t>
            </w:r>
            <w:r w:rsidRPr="00E23BFA">
              <w:rPr>
                <w:color w:val="auto"/>
                <w:sz w:val="22"/>
              </w:rPr>
              <w:t>ала педагога-библиотекаря в ко</w:t>
            </w:r>
            <w:r w:rsidRPr="00E23BFA">
              <w:rPr>
                <w:color w:val="auto"/>
                <w:sz w:val="22"/>
              </w:rPr>
              <w:t>н</w:t>
            </w:r>
            <w:r w:rsidRPr="00E23BFA">
              <w:rPr>
                <w:color w:val="auto"/>
                <w:sz w:val="22"/>
              </w:rPr>
              <w:t xml:space="preserve">тексте реализации ФГОС» </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10329 от 08.12.2017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Ким Наталья Михайловна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Русский язык</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02.04.2018-27.04.2018</w:t>
            </w:r>
          </w:p>
        </w:tc>
        <w:tc>
          <w:tcPr>
            <w:tcW w:w="126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ЦПК ТИ им. А.П.Чехова (фили</w:t>
            </w:r>
            <w:r w:rsidRPr="00E23BFA">
              <w:rPr>
                <w:color w:val="auto"/>
                <w:sz w:val="22"/>
              </w:rPr>
              <w:t>а</w:t>
            </w:r>
            <w:r w:rsidRPr="00E23BFA">
              <w:rPr>
                <w:color w:val="auto"/>
                <w:sz w:val="22"/>
              </w:rPr>
              <w:t>ла) ФГБОУ ВО «РГЭУ (РИНХ)»</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«Информационно-коммуникационные технологии в работе преподавателя»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У-701 от 28.04.2018</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совм</w:t>
            </w: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15.11.2018-30.11.2018</w:t>
            </w:r>
          </w:p>
        </w:tc>
        <w:tc>
          <w:tcPr>
            <w:tcW w:w="1260" w:type="dxa"/>
            <w:vMerge/>
            <w:vAlign w:val="center"/>
          </w:tcPr>
          <w:p w:rsidR="007703AC" w:rsidRPr="00E23BFA" w:rsidRDefault="007703AC" w:rsidP="00A92B5C">
            <w:pPr>
              <w:spacing w:after="0" w:line="240" w:lineRule="auto"/>
              <w:ind w:left="0" w:firstLine="0"/>
              <w:jc w:val="center"/>
              <w:rPr>
                <w:color w:val="auto"/>
                <w:sz w:val="22"/>
              </w:rPr>
            </w:pP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«Русско-французский диалог в контексте современного высшего образования»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36</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У-2392 от 03.12.2018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Киселева </w:t>
            </w:r>
          </w:p>
          <w:p w:rsidR="007703AC" w:rsidRPr="00E23BFA" w:rsidRDefault="007703AC" w:rsidP="00A92B5C">
            <w:pPr>
              <w:spacing w:after="0" w:line="240" w:lineRule="auto"/>
              <w:ind w:left="0" w:firstLine="0"/>
              <w:jc w:val="center"/>
              <w:rPr>
                <w:color w:val="auto"/>
                <w:sz w:val="22"/>
              </w:rPr>
            </w:pPr>
            <w:r w:rsidRPr="00E23BFA">
              <w:rPr>
                <w:color w:val="auto"/>
                <w:sz w:val="22"/>
              </w:rPr>
              <w:t>Ирина Анатол</w:t>
            </w:r>
            <w:r w:rsidRPr="00E23BFA">
              <w:rPr>
                <w:color w:val="auto"/>
                <w:sz w:val="22"/>
              </w:rPr>
              <w:t>ь</w:t>
            </w:r>
            <w:r w:rsidRPr="00E23BFA">
              <w:rPr>
                <w:color w:val="auto"/>
                <w:sz w:val="22"/>
              </w:rPr>
              <w:t>евна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директор</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Август-сентябрь 2015</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ООО «Компь</w:t>
            </w:r>
            <w:r w:rsidRPr="00E23BFA">
              <w:rPr>
                <w:color w:val="auto"/>
                <w:sz w:val="22"/>
              </w:rPr>
              <w:t>ю</w:t>
            </w:r>
            <w:r w:rsidRPr="00E23BFA">
              <w:rPr>
                <w:color w:val="auto"/>
                <w:sz w:val="22"/>
              </w:rPr>
              <w:t>тер инж</w:t>
            </w:r>
            <w:r w:rsidRPr="00E23BFA">
              <w:rPr>
                <w:color w:val="auto"/>
                <w:sz w:val="22"/>
              </w:rPr>
              <w:t>и</w:t>
            </w:r>
            <w:r w:rsidRPr="00E23BFA">
              <w:rPr>
                <w:color w:val="auto"/>
                <w:sz w:val="22"/>
              </w:rPr>
              <w:t>ниринг»</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Профессиональная переподг</w:t>
            </w:r>
            <w:r w:rsidRPr="00E23BFA">
              <w:rPr>
                <w:color w:val="auto"/>
                <w:sz w:val="22"/>
              </w:rPr>
              <w:t>о</w:t>
            </w:r>
            <w:r w:rsidRPr="00E23BFA">
              <w:rPr>
                <w:color w:val="auto"/>
                <w:sz w:val="22"/>
              </w:rPr>
              <w:t>товка по ДПО «Менеджмент в образовании»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304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20/2015 от 14.09.2015</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25.11.2016-26.11.2016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ВО Т</w:t>
            </w:r>
            <w:r w:rsidRPr="00E23BFA">
              <w:rPr>
                <w:color w:val="auto"/>
                <w:sz w:val="22"/>
              </w:rPr>
              <w:t>И</w:t>
            </w:r>
            <w:r w:rsidRPr="00E23BFA">
              <w:rPr>
                <w:color w:val="auto"/>
                <w:sz w:val="22"/>
              </w:rPr>
              <w:t>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Федеральный государственный стандарт как инновационный проект. Новый ФГОС – новые возможности.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1121 от 26.11.2016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00B050"/>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vAlign w:val="center"/>
          </w:tcPr>
          <w:p w:rsidR="007703AC" w:rsidRPr="00E23BFA" w:rsidRDefault="007703AC" w:rsidP="00A92B5C">
            <w:pPr>
              <w:spacing w:after="0" w:line="240" w:lineRule="auto"/>
              <w:ind w:left="0" w:firstLine="0"/>
              <w:jc w:val="center"/>
              <w:rPr>
                <w:sz w:val="22"/>
              </w:rPr>
            </w:pPr>
            <w:r w:rsidRPr="00E23BFA">
              <w:rPr>
                <w:sz w:val="22"/>
              </w:rPr>
              <w:t>20.04.2017-11.05.2017</w:t>
            </w:r>
          </w:p>
        </w:tc>
        <w:tc>
          <w:tcPr>
            <w:tcW w:w="1260" w:type="dxa"/>
            <w:vAlign w:val="center"/>
          </w:tcPr>
          <w:p w:rsidR="007703AC" w:rsidRPr="00E23BFA" w:rsidRDefault="007703AC" w:rsidP="00A92B5C">
            <w:pPr>
              <w:spacing w:after="0" w:line="240" w:lineRule="auto"/>
              <w:ind w:left="0" w:firstLine="0"/>
              <w:jc w:val="center"/>
              <w:rPr>
                <w:sz w:val="22"/>
              </w:rPr>
            </w:pPr>
            <w:r w:rsidRPr="00E23BFA">
              <w:rPr>
                <w:sz w:val="22"/>
              </w:rPr>
              <w:t xml:space="preserve">АНО ДПО УЦППС </w:t>
            </w:r>
            <w:r w:rsidRPr="00E23BFA">
              <w:rPr>
                <w:sz w:val="22"/>
              </w:rPr>
              <w:lastRenderedPageBreak/>
              <w:t>«ПР</w:t>
            </w:r>
            <w:r w:rsidRPr="00E23BFA">
              <w:rPr>
                <w:sz w:val="22"/>
              </w:rPr>
              <w:t>О</w:t>
            </w:r>
            <w:r w:rsidRPr="00E23BFA">
              <w:rPr>
                <w:sz w:val="22"/>
              </w:rPr>
              <w:t>ГОСЗ</w:t>
            </w:r>
            <w:r w:rsidRPr="00E23BFA">
              <w:rPr>
                <w:sz w:val="22"/>
              </w:rPr>
              <w:t>А</w:t>
            </w:r>
            <w:r w:rsidRPr="00E23BFA">
              <w:rPr>
                <w:sz w:val="22"/>
              </w:rPr>
              <w:t>КАЗ»</w:t>
            </w:r>
          </w:p>
        </w:tc>
        <w:tc>
          <w:tcPr>
            <w:tcW w:w="3420" w:type="dxa"/>
            <w:vAlign w:val="center"/>
          </w:tcPr>
          <w:p w:rsidR="007703AC" w:rsidRPr="00E23BFA" w:rsidRDefault="007703AC" w:rsidP="00A92B5C">
            <w:pPr>
              <w:spacing w:after="0" w:line="240" w:lineRule="auto"/>
              <w:ind w:left="0" w:firstLine="0"/>
              <w:jc w:val="center"/>
              <w:rPr>
                <w:sz w:val="22"/>
              </w:rPr>
            </w:pPr>
            <w:r w:rsidRPr="00E23BFA">
              <w:rPr>
                <w:sz w:val="22"/>
              </w:rPr>
              <w:lastRenderedPageBreak/>
              <w:t>Организация закупочной де</w:t>
            </w:r>
            <w:r w:rsidRPr="00E23BFA">
              <w:rPr>
                <w:sz w:val="22"/>
              </w:rPr>
              <w:t>я</w:t>
            </w:r>
            <w:r w:rsidRPr="00E23BFA">
              <w:rPr>
                <w:sz w:val="22"/>
              </w:rPr>
              <w:t xml:space="preserve">тельности отдельными видами </w:t>
            </w:r>
            <w:r w:rsidRPr="00E23BFA">
              <w:rPr>
                <w:sz w:val="22"/>
              </w:rPr>
              <w:lastRenderedPageBreak/>
              <w:t>юридических лиц по Закону № 223-ФЗ</w:t>
            </w:r>
          </w:p>
        </w:tc>
        <w:tc>
          <w:tcPr>
            <w:tcW w:w="1440" w:type="dxa"/>
            <w:vAlign w:val="center"/>
          </w:tcPr>
          <w:p w:rsidR="007703AC" w:rsidRPr="00E23BFA" w:rsidRDefault="007703AC" w:rsidP="00A92B5C">
            <w:pPr>
              <w:spacing w:after="0" w:line="240" w:lineRule="auto"/>
              <w:ind w:left="0" w:firstLine="0"/>
              <w:jc w:val="center"/>
              <w:rPr>
                <w:sz w:val="22"/>
              </w:rPr>
            </w:pPr>
            <w:r w:rsidRPr="00E23BFA">
              <w:rPr>
                <w:sz w:val="22"/>
              </w:rPr>
              <w:lastRenderedPageBreak/>
              <w:t>144</w:t>
            </w:r>
          </w:p>
        </w:tc>
        <w:tc>
          <w:tcPr>
            <w:tcW w:w="1440" w:type="dxa"/>
            <w:vAlign w:val="center"/>
          </w:tcPr>
          <w:p w:rsidR="007703AC" w:rsidRPr="00E23BFA" w:rsidRDefault="007703AC" w:rsidP="00A92B5C">
            <w:pPr>
              <w:spacing w:after="0" w:line="240" w:lineRule="auto"/>
              <w:ind w:left="0" w:firstLine="0"/>
              <w:jc w:val="center"/>
              <w:rPr>
                <w:sz w:val="22"/>
              </w:rPr>
            </w:pPr>
            <w:r w:rsidRPr="00E23BFA">
              <w:rPr>
                <w:sz w:val="22"/>
              </w:rPr>
              <w:t>0145 от 15.05.2017</w:t>
            </w:r>
          </w:p>
        </w:tc>
        <w:tc>
          <w:tcPr>
            <w:tcW w:w="959" w:type="dxa"/>
            <w:vAlign w:val="center"/>
          </w:tcPr>
          <w:p w:rsidR="007703AC" w:rsidRPr="00E23BFA" w:rsidRDefault="007703AC" w:rsidP="00A92B5C">
            <w:pPr>
              <w:spacing w:after="0" w:line="240" w:lineRule="auto"/>
              <w:ind w:left="0" w:firstLine="0"/>
              <w:jc w:val="center"/>
              <w:rPr>
                <w:color w:val="00B050"/>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00B050"/>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24.10.2018-21.12..2018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ДПО ЦРГОП ИТ</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«Разработка и реализ</w:t>
            </w:r>
            <w:r w:rsidRPr="00E23BFA">
              <w:rPr>
                <w:color w:val="auto"/>
                <w:sz w:val="22"/>
              </w:rPr>
              <w:t>а</w:t>
            </w:r>
            <w:r w:rsidRPr="00E23BFA">
              <w:rPr>
                <w:color w:val="auto"/>
                <w:sz w:val="22"/>
              </w:rPr>
              <w:t>ция программ профильного об</w:t>
            </w:r>
            <w:r w:rsidRPr="00E23BFA">
              <w:rPr>
                <w:color w:val="auto"/>
                <w:sz w:val="22"/>
              </w:rPr>
              <w:t>у</w:t>
            </w:r>
            <w:r w:rsidRPr="00E23BFA">
              <w:rPr>
                <w:color w:val="auto"/>
                <w:sz w:val="22"/>
              </w:rPr>
              <w:t>чения на уровне среднего общего образования»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72 </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У-1042/б от 21.12.2018</w:t>
            </w:r>
          </w:p>
        </w:tc>
        <w:tc>
          <w:tcPr>
            <w:tcW w:w="959" w:type="dxa"/>
            <w:vAlign w:val="center"/>
          </w:tcPr>
          <w:p w:rsidR="007703AC" w:rsidRPr="00E23BFA" w:rsidRDefault="007703AC" w:rsidP="00A92B5C">
            <w:pPr>
              <w:spacing w:after="0" w:line="240" w:lineRule="auto"/>
              <w:ind w:left="0" w:firstLine="0"/>
              <w:jc w:val="center"/>
              <w:rPr>
                <w:color w:val="00B050"/>
                <w:sz w:val="22"/>
              </w:rPr>
            </w:pPr>
          </w:p>
        </w:tc>
      </w:tr>
      <w:tr w:rsidR="007703AC" w:rsidRPr="007703A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Кихтенко </w:t>
            </w:r>
          </w:p>
          <w:p w:rsidR="007703AC" w:rsidRPr="00E23BFA" w:rsidRDefault="007703AC" w:rsidP="00A92B5C">
            <w:pPr>
              <w:spacing w:after="0" w:line="240" w:lineRule="auto"/>
              <w:ind w:left="0" w:firstLine="0"/>
              <w:jc w:val="center"/>
              <w:rPr>
                <w:color w:val="auto"/>
                <w:sz w:val="22"/>
              </w:rPr>
            </w:pPr>
            <w:r w:rsidRPr="00E23BFA">
              <w:rPr>
                <w:color w:val="auto"/>
                <w:sz w:val="22"/>
              </w:rPr>
              <w:t>Инна Сафр</w:t>
            </w:r>
            <w:r w:rsidRPr="00E23BFA">
              <w:rPr>
                <w:color w:val="auto"/>
                <w:sz w:val="22"/>
              </w:rPr>
              <w:t>о</w:t>
            </w:r>
            <w:r w:rsidRPr="00E23BFA">
              <w:rPr>
                <w:color w:val="auto"/>
                <w:sz w:val="22"/>
              </w:rPr>
              <w:t>новна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Математика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13.06.2016-15.09.2016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ЦОО «Н</w:t>
            </w:r>
            <w:r w:rsidRPr="00E23BFA">
              <w:rPr>
                <w:color w:val="auto"/>
                <w:sz w:val="22"/>
              </w:rPr>
              <w:t>е</w:t>
            </w:r>
            <w:r w:rsidRPr="00E23BFA">
              <w:rPr>
                <w:color w:val="auto"/>
                <w:sz w:val="22"/>
              </w:rPr>
              <w:t>тология-групп»</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«Избранные вопросы подготовки учащихся 10-11 кла</w:t>
            </w:r>
            <w:r w:rsidRPr="00E23BFA">
              <w:rPr>
                <w:color w:val="auto"/>
                <w:sz w:val="22"/>
              </w:rPr>
              <w:t>с</w:t>
            </w:r>
            <w:r w:rsidRPr="00E23BFA">
              <w:rPr>
                <w:color w:val="auto"/>
                <w:sz w:val="22"/>
              </w:rPr>
              <w:t>сов к ЕГЭ и вузовским олимпи</w:t>
            </w:r>
            <w:r w:rsidRPr="00E23BFA">
              <w:rPr>
                <w:color w:val="auto"/>
                <w:sz w:val="22"/>
              </w:rPr>
              <w:t>а</w:t>
            </w:r>
            <w:r w:rsidRPr="00E23BFA">
              <w:rPr>
                <w:color w:val="auto"/>
                <w:sz w:val="22"/>
              </w:rPr>
              <w:t>дам по математике»</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012374 от 16.09.2016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13.06.2016-15.09.2016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ЦОО «Н</w:t>
            </w:r>
            <w:r w:rsidRPr="00E23BFA">
              <w:rPr>
                <w:color w:val="auto"/>
                <w:sz w:val="22"/>
              </w:rPr>
              <w:t>е</w:t>
            </w:r>
            <w:r w:rsidRPr="00E23BFA">
              <w:rPr>
                <w:color w:val="auto"/>
                <w:sz w:val="22"/>
              </w:rPr>
              <w:t>тология-групп»</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«Формирование пре</w:t>
            </w:r>
            <w:r w:rsidRPr="00E23BFA">
              <w:rPr>
                <w:color w:val="auto"/>
                <w:sz w:val="22"/>
              </w:rPr>
              <w:t>д</w:t>
            </w:r>
            <w:r w:rsidRPr="00E23BFA">
              <w:rPr>
                <w:color w:val="auto"/>
                <w:sz w:val="22"/>
              </w:rPr>
              <w:t>метных навыков при по</w:t>
            </w:r>
            <w:r w:rsidRPr="00E23BFA">
              <w:rPr>
                <w:color w:val="auto"/>
                <w:sz w:val="22"/>
              </w:rPr>
              <w:t>д</w:t>
            </w:r>
            <w:r w:rsidRPr="00E23BFA">
              <w:rPr>
                <w:color w:val="auto"/>
                <w:sz w:val="22"/>
              </w:rPr>
              <w:t>готовке учащихся к олимпиадам по мат</w:t>
            </w:r>
            <w:r w:rsidRPr="00E23BFA">
              <w:rPr>
                <w:color w:val="auto"/>
                <w:sz w:val="22"/>
              </w:rPr>
              <w:t>е</w:t>
            </w:r>
            <w:r w:rsidRPr="00E23BFA">
              <w:rPr>
                <w:color w:val="auto"/>
                <w:sz w:val="22"/>
              </w:rPr>
              <w:t>матике»</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012375 от 16.09.2016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04.12.2017-02.03.2018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ВО «МФТИ (ГУ)»</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«Углублённое изуч</w:t>
            </w:r>
            <w:r w:rsidRPr="00E23BFA">
              <w:rPr>
                <w:color w:val="auto"/>
                <w:sz w:val="22"/>
              </w:rPr>
              <w:t>е</w:t>
            </w:r>
            <w:r w:rsidRPr="00E23BFA">
              <w:rPr>
                <w:color w:val="auto"/>
                <w:sz w:val="22"/>
              </w:rPr>
              <w:t>ние математики в 8-11 классах в условиях реализации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77240277178, рег. Н</w:t>
            </w:r>
            <w:r w:rsidRPr="00E23BFA">
              <w:rPr>
                <w:color w:val="auto"/>
                <w:sz w:val="22"/>
              </w:rPr>
              <w:t>о</w:t>
            </w:r>
            <w:r w:rsidRPr="00E23BFA">
              <w:rPr>
                <w:color w:val="auto"/>
                <w:sz w:val="22"/>
              </w:rPr>
              <w:t>мер 0232/18 от 06.03.2018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sz w:val="22"/>
              </w:rPr>
            </w:pPr>
          </w:p>
        </w:tc>
        <w:tc>
          <w:tcPr>
            <w:tcW w:w="1800" w:type="dxa"/>
            <w:vAlign w:val="center"/>
          </w:tcPr>
          <w:p w:rsidR="007703AC" w:rsidRPr="00E23BFA" w:rsidRDefault="007703AC" w:rsidP="00A92B5C">
            <w:pPr>
              <w:spacing w:after="0" w:line="240" w:lineRule="auto"/>
              <w:ind w:left="0" w:firstLine="0"/>
              <w:jc w:val="center"/>
              <w:rPr>
                <w:sz w:val="22"/>
              </w:rPr>
            </w:pPr>
            <w:r w:rsidRPr="00E23BFA">
              <w:rPr>
                <w:sz w:val="22"/>
              </w:rPr>
              <w:t>Климова Эльв</w:t>
            </w:r>
            <w:r w:rsidRPr="00E23BFA">
              <w:rPr>
                <w:sz w:val="22"/>
              </w:rPr>
              <w:t>и</w:t>
            </w:r>
            <w:r w:rsidRPr="00E23BFA">
              <w:rPr>
                <w:sz w:val="22"/>
              </w:rPr>
              <w:t>ра</w:t>
            </w:r>
          </w:p>
          <w:p w:rsidR="007703AC" w:rsidRPr="00E23BFA" w:rsidRDefault="007703AC" w:rsidP="00A92B5C">
            <w:pPr>
              <w:spacing w:after="0" w:line="240" w:lineRule="auto"/>
              <w:ind w:left="0" w:firstLine="0"/>
              <w:jc w:val="center"/>
              <w:rPr>
                <w:sz w:val="22"/>
              </w:rPr>
            </w:pPr>
            <w:r w:rsidRPr="00E23BFA">
              <w:rPr>
                <w:sz w:val="22"/>
              </w:rPr>
              <w:t>Яковлевна</w:t>
            </w:r>
          </w:p>
        </w:tc>
        <w:tc>
          <w:tcPr>
            <w:tcW w:w="1980" w:type="dxa"/>
            <w:vAlign w:val="center"/>
          </w:tcPr>
          <w:p w:rsidR="007703AC" w:rsidRPr="00E23BFA" w:rsidRDefault="007703AC" w:rsidP="00A92B5C">
            <w:pPr>
              <w:spacing w:after="0" w:line="240" w:lineRule="auto"/>
              <w:ind w:left="0" w:firstLine="0"/>
              <w:jc w:val="center"/>
              <w:rPr>
                <w:sz w:val="22"/>
              </w:rPr>
            </w:pPr>
            <w:r w:rsidRPr="00E23BFA">
              <w:rPr>
                <w:sz w:val="22"/>
              </w:rPr>
              <w:t>методист</w:t>
            </w:r>
          </w:p>
        </w:tc>
        <w:tc>
          <w:tcPr>
            <w:tcW w:w="1440" w:type="dxa"/>
            <w:vAlign w:val="center"/>
          </w:tcPr>
          <w:p w:rsidR="007703AC" w:rsidRPr="00E23BFA" w:rsidRDefault="007703AC" w:rsidP="00A92B5C">
            <w:pPr>
              <w:spacing w:after="0" w:line="240" w:lineRule="auto"/>
              <w:ind w:left="0" w:firstLine="0"/>
              <w:jc w:val="center"/>
              <w:rPr>
                <w:sz w:val="22"/>
              </w:rPr>
            </w:pPr>
            <w:r w:rsidRPr="00E23BFA">
              <w:rPr>
                <w:sz w:val="22"/>
              </w:rPr>
              <w:t>19.09.2016-02.12.2016</w:t>
            </w:r>
          </w:p>
        </w:tc>
        <w:tc>
          <w:tcPr>
            <w:tcW w:w="1260" w:type="dxa"/>
            <w:vAlign w:val="center"/>
          </w:tcPr>
          <w:p w:rsidR="007703AC" w:rsidRPr="00E23BFA" w:rsidRDefault="007703AC" w:rsidP="00A92B5C">
            <w:pPr>
              <w:spacing w:after="0" w:line="240" w:lineRule="auto"/>
              <w:ind w:left="0" w:firstLine="0"/>
              <w:jc w:val="center"/>
              <w:rPr>
                <w:sz w:val="22"/>
              </w:rPr>
            </w:pPr>
            <w:r w:rsidRPr="00E23BFA">
              <w:rPr>
                <w:sz w:val="22"/>
              </w:rPr>
              <w:t>ГБОУ ДПО РО Р ИПК и ППРО</w:t>
            </w:r>
          </w:p>
        </w:tc>
        <w:tc>
          <w:tcPr>
            <w:tcW w:w="3420" w:type="dxa"/>
            <w:vAlign w:val="center"/>
          </w:tcPr>
          <w:p w:rsidR="007703AC" w:rsidRPr="00E23BFA" w:rsidRDefault="007703AC" w:rsidP="00A92B5C">
            <w:pPr>
              <w:spacing w:after="0" w:line="240" w:lineRule="auto"/>
              <w:ind w:left="0" w:firstLine="0"/>
              <w:jc w:val="center"/>
              <w:rPr>
                <w:sz w:val="22"/>
              </w:rPr>
            </w:pPr>
            <w:r w:rsidRPr="00E23BFA">
              <w:rPr>
                <w:sz w:val="22"/>
              </w:rPr>
              <w:t>По ДПО «Управление образов</w:t>
            </w:r>
            <w:r w:rsidRPr="00E23BFA">
              <w:rPr>
                <w:sz w:val="22"/>
              </w:rPr>
              <w:t>а</w:t>
            </w:r>
            <w:r w:rsidRPr="00E23BFA">
              <w:rPr>
                <w:sz w:val="22"/>
              </w:rPr>
              <w:t>нием» по проблеме «Проектное управление развитием образов</w:t>
            </w:r>
            <w:r w:rsidRPr="00E23BFA">
              <w:rPr>
                <w:sz w:val="22"/>
              </w:rPr>
              <w:t>а</w:t>
            </w:r>
            <w:r w:rsidRPr="00E23BFA">
              <w:rPr>
                <w:sz w:val="22"/>
              </w:rPr>
              <w:t>тельной организации в условиях стратегического менеджмента»</w:t>
            </w:r>
          </w:p>
        </w:tc>
        <w:tc>
          <w:tcPr>
            <w:tcW w:w="1440" w:type="dxa"/>
            <w:vAlign w:val="center"/>
          </w:tcPr>
          <w:p w:rsidR="007703AC" w:rsidRPr="00E23BFA" w:rsidRDefault="007703AC" w:rsidP="00A92B5C">
            <w:pPr>
              <w:spacing w:after="0" w:line="240" w:lineRule="auto"/>
              <w:ind w:left="0" w:firstLine="0"/>
              <w:jc w:val="center"/>
              <w:rPr>
                <w:sz w:val="22"/>
              </w:rPr>
            </w:pPr>
            <w:r w:rsidRPr="00E23BFA">
              <w:rPr>
                <w:sz w:val="22"/>
              </w:rPr>
              <w:t>144</w:t>
            </w:r>
          </w:p>
        </w:tc>
        <w:tc>
          <w:tcPr>
            <w:tcW w:w="1440" w:type="dxa"/>
            <w:vAlign w:val="center"/>
          </w:tcPr>
          <w:p w:rsidR="007703AC" w:rsidRPr="00E23BFA" w:rsidRDefault="007703AC" w:rsidP="00A92B5C">
            <w:pPr>
              <w:spacing w:after="0" w:line="240" w:lineRule="auto"/>
              <w:ind w:left="0" w:firstLine="0"/>
              <w:jc w:val="center"/>
              <w:rPr>
                <w:sz w:val="22"/>
              </w:rPr>
            </w:pPr>
            <w:r w:rsidRPr="00E23BFA">
              <w:rPr>
                <w:sz w:val="22"/>
              </w:rPr>
              <w:t>611200162386</w:t>
            </w:r>
          </w:p>
          <w:p w:rsidR="007703AC" w:rsidRPr="00E23BFA" w:rsidRDefault="007703AC" w:rsidP="00A92B5C">
            <w:pPr>
              <w:spacing w:after="0" w:line="240" w:lineRule="auto"/>
              <w:ind w:left="0" w:firstLine="0"/>
              <w:jc w:val="center"/>
              <w:rPr>
                <w:sz w:val="22"/>
              </w:rPr>
            </w:pPr>
            <w:r w:rsidRPr="00E23BFA">
              <w:rPr>
                <w:sz w:val="22"/>
              </w:rPr>
              <w:t>Рег.№ 742 от 02.12.2012</w:t>
            </w:r>
          </w:p>
        </w:tc>
        <w:tc>
          <w:tcPr>
            <w:tcW w:w="959" w:type="dxa"/>
            <w:vAlign w:val="center"/>
          </w:tcPr>
          <w:p w:rsidR="007703AC" w:rsidRPr="00E23BFA" w:rsidRDefault="007703AC" w:rsidP="00A92B5C">
            <w:pPr>
              <w:spacing w:after="0" w:line="240" w:lineRule="auto"/>
              <w:ind w:left="0" w:firstLine="0"/>
              <w:jc w:val="center"/>
              <w:rPr>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p w:rsidR="007703AC" w:rsidRPr="00E23BFA" w:rsidRDefault="007703AC" w:rsidP="00A92B5C">
            <w:pPr>
              <w:spacing w:after="0" w:line="240" w:lineRule="auto"/>
              <w:ind w:left="0" w:firstLine="0"/>
              <w:jc w:val="left"/>
              <w:rPr>
                <w:color w:val="auto"/>
                <w:sz w:val="22"/>
              </w:rPr>
            </w:pPr>
          </w:p>
          <w:p w:rsidR="007703AC" w:rsidRPr="00E23BFA" w:rsidRDefault="007703AC" w:rsidP="00A92B5C">
            <w:pPr>
              <w:spacing w:after="0" w:line="240" w:lineRule="auto"/>
              <w:ind w:left="0" w:firstLine="0"/>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Клово Але</w:t>
            </w:r>
            <w:r w:rsidRPr="00E23BFA">
              <w:rPr>
                <w:color w:val="auto"/>
                <w:sz w:val="22"/>
              </w:rPr>
              <w:t>к</w:t>
            </w:r>
            <w:r w:rsidRPr="00E23BFA">
              <w:rPr>
                <w:color w:val="auto"/>
                <w:sz w:val="22"/>
              </w:rPr>
              <w:t>сандр Георги</w:t>
            </w:r>
            <w:r w:rsidRPr="00E23BFA">
              <w:rPr>
                <w:color w:val="auto"/>
                <w:sz w:val="22"/>
              </w:rPr>
              <w:t>е</w:t>
            </w:r>
            <w:r w:rsidRPr="00E23BFA">
              <w:rPr>
                <w:color w:val="auto"/>
                <w:sz w:val="22"/>
              </w:rPr>
              <w:t>вич</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Математика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09.12.2015-25.12.2015</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НОЦ ЮФУ</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Психолого-педагогическая ко</w:t>
            </w:r>
            <w:r w:rsidRPr="00E23BFA">
              <w:rPr>
                <w:color w:val="auto"/>
                <w:sz w:val="22"/>
              </w:rPr>
              <w:t>м</w:t>
            </w:r>
            <w:r w:rsidRPr="00E23BFA">
              <w:rPr>
                <w:color w:val="auto"/>
                <w:sz w:val="22"/>
              </w:rPr>
              <w:t>петентность субъектов образов</w:t>
            </w:r>
            <w:r w:rsidRPr="00E23BFA">
              <w:rPr>
                <w:color w:val="auto"/>
                <w:sz w:val="22"/>
              </w:rPr>
              <w:t>а</w:t>
            </w:r>
            <w:r w:rsidRPr="00E23BFA">
              <w:rPr>
                <w:color w:val="auto"/>
                <w:sz w:val="22"/>
              </w:rPr>
              <w:t>ния в условиях сопровождения выпускника школы»</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706.38-08/1033 от 25.12.2015</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совм</w:t>
            </w: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Ключерова Ел</w:t>
            </w:r>
            <w:r w:rsidRPr="00E23BFA">
              <w:rPr>
                <w:color w:val="auto"/>
                <w:sz w:val="22"/>
              </w:rPr>
              <w:t>е</w:t>
            </w:r>
            <w:r w:rsidRPr="00E23BFA">
              <w:rPr>
                <w:color w:val="auto"/>
                <w:sz w:val="22"/>
              </w:rPr>
              <w:t>на Алекса</w:t>
            </w:r>
            <w:r w:rsidRPr="00E23BFA">
              <w:rPr>
                <w:color w:val="auto"/>
                <w:sz w:val="22"/>
              </w:rPr>
              <w:t>н</w:t>
            </w:r>
            <w:r w:rsidRPr="00E23BFA">
              <w:rPr>
                <w:color w:val="auto"/>
                <w:sz w:val="22"/>
              </w:rPr>
              <w:t>дровна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Педагог доп. о</w:t>
            </w:r>
            <w:r w:rsidRPr="00E23BFA">
              <w:rPr>
                <w:color w:val="auto"/>
                <w:sz w:val="22"/>
              </w:rPr>
              <w:t>б</w:t>
            </w:r>
            <w:r w:rsidRPr="00E23BFA">
              <w:rPr>
                <w:color w:val="auto"/>
                <w:sz w:val="22"/>
              </w:rPr>
              <w:t>разования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12.02.2018-27.04.2018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ГБУ ДПО РО РО ИПК и ППРО</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«Дополн</w:t>
            </w:r>
            <w:r w:rsidRPr="00E23BFA">
              <w:rPr>
                <w:color w:val="auto"/>
                <w:sz w:val="22"/>
              </w:rPr>
              <w:t>и</w:t>
            </w:r>
            <w:r w:rsidRPr="00E23BFA">
              <w:rPr>
                <w:color w:val="auto"/>
                <w:sz w:val="22"/>
              </w:rPr>
              <w:t>тельное образование детей» по проблеме «Дополнительное обр</w:t>
            </w:r>
            <w:r w:rsidRPr="00E23BFA">
              <w:rPr>
                <w:color w:val="auto"/>
                <w:sz w:val="22"/>
              </w:rPr>
              <w:t>а</w:t>
            </w:r>
            <w:r w:rsidRPr="00E23BFA">
              <w:rPr>
                <w:color w:val="auto"/>
                <w:sz w:val="22"/>
              </w:rPr>
              <w:t>зование как фактор развития творческого потенциала, профе</w:t>
            </w:r>
            <w:r w:rsidRPr="00E23BFA">
              <w:rPr>
                <w:color w:val="auto"/>
                <w:sz w:val="22"/>
              </w:rPr>
              <w:t>с</w:t>
            </w:r>
            <w:r w:rsidRPr="00E23BFA">
              <w:rPr>
                <w:color w:val="auto"/>
                <w:sz w:val="22"/>
              </w:rPr>
              <w:t>сионального и жизненного сам</w:t>
            </w:r>
            <w:r w:rsidRPr="00E23BFA">
              <w:rPr>
                <w:color w:val="auto"/>
                <w:sz w:val="22"/>
              </w:rPr>
              <w:t>о</w:t>
            </w:r>
            <w:r w:rsidRPr="00E23BFA">
              <w:rPr>
                <w:color w:val="auto"/>
                <w:sz w:val="22"/>
              </w:rPr>
              <w:t>определения обучающихся»»</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 479 от 27.04.2018</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ФГОС, совм</w:t>
            </w:r>
            <w:r w:rsidRPr="00E23BFA">
              <w:rPr>
                <w:color w:val="auto"/>
                <w:sz w:val="22"/>
              </w:rPr>
              <w:t>е</w:t>
            </w:r>
            <w:r w:rsidRPr="00E23BFA">
              <w:rPr>
                <w:color w:val="auto"/>
                <w:sz w:val="22"/>
              </w:rPr>
              <w:t>ститель</w:t>
            </w:r>
          </w:p>
        </w:tc>
      </w:tr>
      <w:tr w:rsidR="007703AC" w:rsidRPr="00A92B5C" w:rsidTr="00A92B5C">
        <w:trPr>
          <w:trHeight w:val="828"/>
        </w:trPr>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Кнороз Але</w:t>
            </w:r>
            <w:r w:rsidRPr="00E23BFA">
              <w:rPr>
                <w:color w:val="auto"/>
                <w:sz w:val="22"/>
              </w:rPr>
              <w:t>к</w:t>
            </w:r>
            <w:r w:rsidRPr="00E23BFA">
              <w:rPr>
                <w:color w:val="auto"/>
                <w:sz w:val="22"/>
              </w:rPr>
              <w:t>сандр Василь</w:t>
            </w:r>
            <w:r w:rsidRPr="00E23BFA">
              <w:rPr>
                <w:color w:val="auto"/>
                <w:sz w:val="22"/>
              </w:rPr>
              <w:t>е</w:t>
            </w:r>
            <w:r w:rsidRPr="00E23BFA">
              <w:rPr>
                <w:color w:val="auto"/>
                <w:sz w:val="22"/>
              </w:rPr>
              <w:t>вич</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Физическая кул</w:t>
            </w:r>
            <w:r w:rsidRPr="00E23BFA">
              <w:rPr>
                <w:color w:val="auto"/>
                <w:sz w:val="22"/>
              </w:rPr>
              <w:t>ь</w:t>
            </w:r>
            <w:r w:rsidRPr="00E23BFA">
              <w:rPr>
                <w:color w:val="auto"/>
                <w:sz w:val="22"/>
              </w:rPr>
              <w:t>тура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12.09.2016-18.11.2016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«Физическая культура» по проблеме «Орган</w:t>
            </w:r>
            <w:r w:rsidRPr="00E23BFA">
              <w:rPr>
                <w:color w:val="auto"/>
                <w:sz w:val="22"/>
              </w:rPr>
              <w:t>и</w:t>
            </w:r>
            <w:r w:rsidRPr="00E23BFA">
              <w:rPr>
                <w:color w:val="auto"/>
                <w:sz w:val="22"/>
              </w:rPr>
              <w:t>зация урочной и внеурочной де</w:t>
            </w:r>
            <w:r w:rsidRPr="00E23BFA">
              <w:rPr>
                <w:color w:val="auto"/>
                <w:sz w:val="22"/>
              </w:rPr>
              <w:t>я</w:t>
            </w:r>
            <w:r w:rsidRPr="00E23BFA">
              <w:rPr>
                <w:color w:val="auto"/>
                <w:sz w:val="22"/>
              </w:rPr>
              <w:t>тельности по физической культ</w:t>
            </w:r>
            <w:r w:rsidRPr="00E23BFA">
              <w:rPr>
                <w:color w:val="auto"/>
                <w:sz w:val="22"/>
              </w:rPr>
              <w:t>у</w:t>
            </w:r>
            <w:r w:rsidRPr="00E23BFA">
              <w:rPr>
                <w:color w:val="auto"/>
                <w:sz w:val="22"/>
              </w:rPr>
              <w:t>ре и спорту в условиях реализ</w:t>
            </w:r>
            <w:r w:rsidRPr="00E23BFA">
              <w:rPr>
                <w:color w:val="auto"/>
                <w:sz w:val="22"/>
              </w:rPr>
              <w:t>а</w:t>
            </w:r>
            <w:r w:rsidRPr="00E23BFA">
              <w:rPr>
                <w:color w:val="auto"/>
                <w:sz w:val="22"/>
              </w:rPr>
              <w:t>ции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611200162367, </w:t>
            </w:r>
          </w:p>
          <w:p w:rsidR="007703AC" w:rsidRPr="00E23BFA" w:rsidRDefault="007703AC" w:rsidP="00A92B5C">
            <w:pPr>
              <w:spacing w:after="0" w:line="240" w:lineRule="auto"/>
              <w:ind w:left="0" w:firstLine="0"/>
              <w:jc w:val="center"/>
              <w:rPr>
                <w:color w:val="auto"/>
                <w:sz w:val="22"/>
              </w:rPr>
            </w:pPr>
            <w:r w:rsidRPr="00E23BFA">
              <w:rPr>
                <w:color w:val="auto"/>
                <w:sz w:val="22"/>
              </w:rPr>
              <w:t>рег. № 721 от 18.11.2016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Кожевникова Наталия Пе</w:t>
            </w:r>
            <w:r w:rsidRPr="00E23BFA">
              <w:rPr>
                <w:color w:val="auto"/>
                <w:sz w:val="22"/>
              </w:rPr>
              <w:t>т</w:t>
            </w:r>
            <w:r w:rsidRPr="00E23BFA">
              <w:rPr>
                <w:color w:val="auto"/>
                <w:sz w:val="22"/>
              </w:rPr>
              <w:t>ровна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информатика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29.10.2018-07.12.2018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«Информатика» по пр</w:t>
            </w:r>
            <w:r w:rsidRPr="00E23BFA">
              <w:rPr>
                <w:color w:val="auto"/>
                <w:sz w:val="22"/>
              </w:rPr>
              <w:t>о</w:t>
            </w:r>
            <w:r w:rsidRPr="00E23BFA">
              <w:rPr>
                <w:color w:val="auto"/>
                <w:sz w:val="22"/>
              </w:rPr>
              <w:t>блеме « Совершенствование по</w:t>
            </w:r>
            <w:r w:rsidRPr="00E23BFA">
              <w:rPr>
                <w:color w:val="auto"/>
                <w:sz w:val="22"/>
              </w:rPr>
              <w:t>д</w:t>
            </w:r>
            <w:r w:rsidRPr="00E23BFA">
              <w:rPr>
                <w:color w:val="auto"/>
                <w:sz w:val="22"/>
              </w:rPr>
              <w:t>ходов к оцениванию экзаменац</w:t>
            </w:r>
            <w:r w:rsidRPr="00E23BFA">
              <w:rPr>
                <w:color w:val="auto"/>
                <w:sz w:val="22"/>
              </w:rPr>
              <w:t>и</w:t>
            </w:r>
            <w:r w:rsidRPr="00E23BFA">
              <w:rPr>
                <w:color w:val="auto"/>
                <w:sz w:val="22"/>
              </w:rPr>
              <w:t>онных работ участников ГИА-9 по информатике экспертами предметных комиссий Росто</w:t>
            </w:r>
            <w:r w:rsidRPr="00E23BFA">
              <w:rPr>
                <w:color w:val="auto"/>
                <w:sz w:val="22"/>
              </w:rPr>
              <w:t>в</w:t>
            </w:r>
            <w:r w:rsidRPr="00E23BFA">
              <w:rPr>
                <w:color w:val="auto"/>
                <w:sz w:val="22"/>
              </w:rPr>
              <w:t>ской области»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9995 от 07.12.2018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Колодько Вал</w:t>
            </w:r>
            <w:r w:rsidRPr="00E23BFA">
              <w:rPr>
                <w:color w:val="auto"/>
                <w:sz w:val="22"/>
              </w:rPr>
              <w:t>е</w:t>
            </w:r>
            <w:r w:rsidRPr="00E23BFA">
              <w:rPr>
                <w:color w:val="auto"/>
                <w:sz w:val="22"/>
              </w:rPr>
              <w:t>рий Васильевич</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физика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21.03.2016-20.05.2016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ВО «МФТИ»</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«Углублённая и оли</w:t>
            </w:r>
            <w:r w:rsidRPr="00E23BFA">
              <w:rPr>
                <w:color w:val="auto"/>
                <w:sz w:val="22"/>
              </w:rPr>
              <w:t>м</w:t>
            </w:r>
            <w:r w:rsidRPr="00E23BFA">
              <w:rPr>
                <w:color w:val="auto"/>
                <w:sz w:val="22"/>
              </w:rPr>
              <w:t>пиадная подготовка учащихся по физике»</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0652/16 от 27.06.2016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17.12.2018-17.02.2019</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ООО «Центр онлайн-обучения Нетол</w:t>
            </w:r>
            <w:r w:rsidRPr="00E23BFA">
              <w:rPr>
                <w:color w:val="auto"/>
                <w:sz w:val="22"/>
              </w:rPr>
              <w:t>о</w:t>
            </w:r>
            <w:r w:rsidRPr="00E23BFA">
              <w:rPr>
                <w:color w:val="auto"/>
                <w:sz w:val="22"/>
              </w:rPr>
              <w:t>гия-групп»</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«Подготовка учащихся к ЕГЭ по физике в рамках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 057094 от 18.02.2019</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Коломийцева</w:t>
            </w:r>
          </w:p>
          <w:p w:rsidR="007703AC" w:rsidRPr="00E23BFA" w:rsidRDefault="007703AC" w:rsidP="00A92B5C">
            <w:pPr>
              <w:spacing w:after="0" w:line="240" w:lineRule="auto"/>
              <w:ind w:left="0" w:firstLine="0"/>
              <w:jc w:val="center"/>
              <w:rPr>
                <w:color w:val="auto"/>
                <w:sz w:val="22"/>
              </w:rPr>
            </w:pPr>
            <w:r w:rsidRPr="00E23BFA">
              <w:rPr>
                <w:color w:val="auto"/>
                <w:sz w:val="22"/>
              </w:rPr>
              <w:t>Ирина Валент</w:t>
            </w:r>
            <w:r w:rsidRPr="00E23BFA">
              <w:rPr>
                <w:color w:val="auto"/>
                <w:sz w:val="22"/>
              </w:rPr>
              <w:t>и</w:t>
            </w:r>
            <w:r w:rsidRPr="00E23BFA">
              <w:rPr>
                <w:color w:val="auto"/>
                <w:sz w:val="22"/>
              </w:rPr>
              <w:t>новна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Русский язык</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21.03.2016-22.04.2016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Технологии реализации ФГОС нового поколения: проектная д</w:t>
            </w:r>
            <w:r w:rsidRPr="00E23BFA">
              <w:rPr>
                <w:color w:val="auto"/>
                <w:sz w:val="22"/>
              </w:rPr>
              <w:t>е</w:t>
            </w:r>
            <w:r w:rsidRPr="00E23BFA">
              <w:rPr>
                <w:color w:val="auto"/>
                <w:sz w:val="22"/>
              </w:rPr>
              <w:t>ятельность на уроках русского языка и литературы в информ</w:t>
            </w:r>
            <w:r w:rsidRPr="00E23BFA">
              <w:rPr>
                <w:color w:val="auto"/>
                <w:sz w:val="22"/>
              </w:rPr>
              <w:t>а</w:t>
            </w:r>
            <w:r w:rsidRPr="00E23BFA">
              <w:rPr>
                <w:color w:val="auto"/>
                <w:sz w:val="22"/>
              </w:rPr>
              <w:t xml:space="preserve">ционной образовательной среде </w:t>
            </w:r>
            <w:r w:rsidRPr="00E23BFA">
              <w:rPr>
                <w:color w:val="auto"/>
                <w:sz w:val="22"/>
                <w:lang w:val="en-US"/>
              </w:rPr>
              <w:t>XXI</w:t>
            </w:r>
            <w:r w:rsidRPr="00E23BFA">
              <w:rPr>
                <w:color w:val="auto"/>
                <w:sz w:val="22"/>
              </w:rPr>
              <w:t xml:space="preserve"> века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263 от 22.04.2016</w:t>
            </w:r>
          </w:p>
        </w:tc>
        <w:tc>
          <w:tcPr>
            <w:tcW w:w="959" w:type="dxa"/>
            <w:vAlign w:val="center"/>
          </w:tcPr>
          <w:p w:rsidR="007703AC" w:rsidRPr="00E23BFA" w:rsidRDefault="007703AC" w:rsidP="00A92B5C">
            <w:pPr>
              <w:spacing w:after="0" w:line="240" w:lineRule="auto"/>
              <w:ind w:left="0" w:firstLine="0"/>
              <w:jc w:val="left"/>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Кольченко </w:t>
            </w:r>
          </w:p>
          <w:p w:rsidR="007703AC" w:rsidRPr="00E23BFA" w:rsidRDefault="007703AC" w:rsidP="00A92B5C">
            <w:pPr>
              <w:spacing w:after="0" w:line="240" w:lineRule="auto"/>
              <w:ind w:left="0" w:firstLine="0"/>
              <w:jc w:val="center"/>
              <w:rPr>
                <w:color w:val="auto"/>
                <w:sz w:val="22"/>
              </w:rPr>
            </w:pPr>
            <w:r w:rsidRPr="00E23BFA">
              <w:rPr>
                <w:color w:val="auto"/>
                <w:sz w:val="22"/>
              </w:rPr>
              <w:t xml:space="preserve">Анна </w:t>
            </w:r>
          </w:p>
          <w:p w:rsidR="007703AC" w:rsidRPr="00E23BFA" w:rsidRDefault="007703AC" w:rsidP="00A92B5C">
            <w:pPr>
              <w:spacing w:after="0" w:line="240" w:lineRule="auto"/>
              <w:ind w:left="0" w:firstLine="0"/>
              <w:jc w:val="center"/>
              <w:rPr>
                <w:color w:val="auto"/>
                <w:sz w:val="22"/>
              </w:rPr>
            </w:pPr>
            <w:r w:rsidRPr="00E23BFA">
              <w:rPr>
                <w:color w:val="auto"/>
                <w:sz w:val="22"/>
              </w:rPr>
              <w:t>Ивановна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Музыка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25.01.2016-29.04.2016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 РО ИПК и 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Формирование национальной идентичности школьников сре</w:t>
            </w:r>
            <w:r w:rsidRPr="00E23BFA">
              <w:rPr>
                <w:color w:val="auto"/>
                <w:sz w:val="22"/>
              </w:rPr>
              <w:t>д</w:t>
            </w:r>
            <w:r w:rsidRPr="00E23BFA">
              <w:rPr>
                <w:color w:val="auto"/>
                <w:sz w:val="22"/>
              </w:rPr>
              <w:t>ствами музыки и МХК в услов</w:t>
            </w:r>
            <w:r w:rsidRPr="00E23BFA">
              <w:rPr>
                <w:color w:val="auto"/>
                <w:sz w:val="22"/>
              </w:rPr>
              <w:t>и</w:t>
            </w:r>
            <w:r w:rsidRPr="00E23BFA">
              <w:rPr>
                <w:color w:val="auto"/>
                <w:sz w:val="22"/>
              </w:rPr>
              <w:t>ях введения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144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312 от 29.04.2016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Изобразительное искусство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19.10.2015-20.11.2015</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ГОУ ДПО РО 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«Изобраз</w:t>
            </w:r>
            <w:r w:rsidRPr="00E23BFA">
              <w:rPr>
                <w:color w:val="auto"/>
                <w:sz w:val="22"/>
              </w:rPr>
              <w:t>и</w:t>
            </w:r>
            <w:r w:rsidRPr="00E23BFA">
              <w:rPr>
                <w:color w:val="auto"/>
                <w:sz w:val="22"/>
              </w:rPr>
              <w:t>тельное искусство» по пр</w:t>
            </w:r>
            <w:r w:rsidRPr="00E23BFA">
              <w:rPr>
                <w:color w:val="auto"/>
                <w:sz w:val="22"/>
              </w:rPr>
              <w:t>о</w:t>
            </w:r>
            <w:r w:rsidRPr="00E23BFA">
              <w:rPr>
                <w:color w:val="auto"/>
                <w:sz w:val="22"/>
              </w:rPr>
              <w:t>блеме «Развитие творческих компете</w:t>
            </w:r>
            <w:r w:rsidRPr="00E23BFA">
              <w:rPr>
                <w:color w:val="auto"/>
                <w:sz w:val="22"/>
              </w:rPr>
              <w:t>н</w:t>
            </w:r>
            <w:r w:rsidRPr="00E23BFA">
              <w:rPr>
                <w:color w:val="auto"/>
                <w:sz w:val="22"/>
              </w:rPr>
              <w:t xml:space="preserve">ций обучающихся на уроках </w:t>
            </w:r>
            <w:r w:rsidRPr="00E23BFA">
              <w:rPr>
                <w:color w:val="auto"/>
                <w:sz w:val="22"/>
              </w:rPr>
              <w:lastRenderedPageBreak/>
              <w:t>изобразительного и</w:t>
            </w:r>
            <w:r w:rsidRPr="00E23BFA">
              <w:rPr>
                <w:color w:val="auto"/>
                <w:sz w:val="22"/>
              </w:rPr>
              <w:t>с</w:t>
            </w:r>
            <w:r w:rsidRPr="00E23BFA">
              <w:rPr>
                <w:color w:val="auto"/>
                <w:sz w:val="22"/>
              </w:rPr>
              <w:t>кусства в контексте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8609 от 20.11.2015</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Королева</w:t>
            </w:r>
          </w:p>
          <w:p w:rsidR="007703AC" w:rsidRPr="00E23BFA" w:rsidRDefault="007703AC" w:rsidP="00A92B5C">
            <w:pPr>
              <w:spacing w:after="0" w:line="240" w:lineRule="auto"/>
              <w:ind w:left="0" w:firstLine="0"/>
              <w:jc w:val="center"/>
              <w:rPr>
                <w:color w:val="auto"/>
                <w:sz w:val="22"/>
              </w:rPr>
            </w:pPr>
            <w:r w:rsidRPr="00E23BFA">
              <w:rPr>
                <w:color w:val="auto"/>
                <w:sz w:val="22"/>
              </w:rPr>
              <w:t xml:space="preserve">Анна </w:t>
            </w:r>
          </w:p>
          <w:p w:rsidR="007703AC" w:rsidRPr="00E23BFA" w:rsidRDefault="007703AC" w:rsidP="00A92B5C">
            <w:pPr>
              <w:spacing w:after="0" w:line="240" w:lineRule="auto"/>
              <w:ind w:left="0" w:firstLine="0"/>
              <w:jc w:val="center"/>
              <w:rPr>
                <w:color w:val="auto"/>
                <w:sz w:val="22"/>
              </w:rPr>
            </w:pPr>
            <w:r w:rsidRPr="00E23BFA">
              <w:rPr>
                <w:color w:val="auto"/>
                <w:sz w:val="22"/>
              </w:rPr>
              <w:t>Игоревна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химия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28.03.2016-12.05.2016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«Химия» по проблеме «Проектирование ра</w:t>
            </w:r>
            <w:r w:rsidRPr="00E23BFA">
              <w:rPr>
                <w:color w:val="auto"/>
                <w:sz w:val="22"/>
              </w:rPr>
              <w:t>з</w:t>
            </w:r>
            <w:r w:rsidRPr="00E23BFA">
              <w:rPr>
                <w:color w:val="auto"/>
                <w:sz w:val="22"/>
              </w:rPr>
              <w:t>вивающей образовательной среда при обучении химии в условиях реализации деятельностной пар</w:t>
            </w:r>
            <w:r w:rsidRPr="00E23BFA">
              <w:rPr>
                <w:color w:val="auto"/>
                <w:sz w:val="22"/>
              </w:rPr>
              <w:t>а</w:t>
            </w:r>
            <w:r w:rsidRPr="00E23BFA">
              <w:rPr>
                <w:color w:val="auto"/>
                <w:sz w:val="22"/>
              </w:rPr>
              <w:t>дигмы в логике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365 от 12.05.2016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Кретова </w:t>
            </w:r>
          </w:p>
          <w:p w:rsidR="007703AC" w:rsidRPr="00E23BFA" w:rsidRDefault="007703AC" w:rsidP="00A92B5C">
            <w:pPr>
              <w:spacing w:after="0" w:line="240" w:lineRule="auto"/>
              <w:ind w:left="0" w:firstLine="0"/>
              <w:jc w:val="center"/>
              <w:rPr>
                <w:color w:val="auto"/>
                <w:sz w:val="22"/>
              </w:rPr>
            </w:pPr>
            <w:r w:rsidRPr="00E23BFA">
              <w:rPr>
                <w:color w:val="auto"/>
                <w:sz w:val="22"/>
              </w:rPr>
              <w:t>Юлия Викт</w:t>
            </w:r>
            <w:r w:rsidRPr="00E23BFA">
              <w:rPr>
                <w:color w:val="auto"/>
                <w:sz w:val="22"/>
              </w:rPr>
              <w:t>о</w:t>
            </w:r>
            <w:r w:rsidRPr="00E23BFA">
              <w:rPr>
                <w:color w:val="auto"/>
                <w:sz w:val="22"/>
              </w:rPr>
              <w:t>ровна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математика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19.09.2016-31.10.2016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АНО ЦНОКО и ОА «Л</w:t>
            </w:r>
            <w:r w:rsidRPr="00E23BFA">
              <w:rPr>
                <w:color w:val="auto"/>
                <w:sz w:val="22"/>
              </w:rPr>
              <w:t>е</w:t>
            </w:r>
            <w:r w:rsidRPr="00E23BFA">
              <w:rPr>
                <w:color w:val="auto"/>
                <w:sz w:val="22"/>
              </w:rPr>
              <w:t>гион»</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«Реализация ФГОС и предметное образовательного процесса на уроках математики»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у-383/16 31.10.2010</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Кузнецова Л</w:t>
            </w:r>
            <w:r w:rsidRPr="00E23BFA">
              <w:rPr>
                <w:color w:val="auto"/>
                <w:sz w:val="22"/>
              </w:rPr>
              <w:t>и</w:t>
            </w:r>
            <w:r w:rsidRPr="00E23BFA">
              <w:rPr>
                <w:color w:val="auto"/>
                <w:sz w:val="22"/>
              </w:rPr>
              <w:t>лия Андреевна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астрономия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30.10.2017-03.11.2017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«Астрономия» по пр</w:t>
            </w:r>
            <w:r w:rsidRPr="00E23BFA">
              <w:rPr>
                <w:color w:val="auto"/>
                <w:sz w:val="22"/>
              </w:rPr>
              <w:t>о</w:t>
            </w:r>
            <w:r w:rsidRPr="00E23BFA">
              <w:rPr>
                <w:color w:val="auto"/>
                <w:sz w:val="22"/>
              </w:rPr>
              <w:t>блеме «Особенности преподав</w:t>
            </w:r>
            <w:r w:rsidRPr="00E23BFA">
              <w:rPr>
                <w:color w:val="auto"/>
                <w:sz w:val="22"/>
              </w:rPr>
              <w:t>а</w:t>
            </w:r>
            <w:r w:rsidRPr="00E23BFA">
              <w:rPr>
                <w:color w:val="auto"/>
                <w:sz w:val="22"/>
              </w:rPr>
              <w:t>ния астрономии в условиях ре</w:t>
            </w:r>
            <w:r w:rsidRPr="00E23BFA">
              <w:rPr>
                <w:color w:val="auto"/>
                <w:sz w:val="22"/>
              </w:rPr>
              <w:t>а</w:t>
            </w:r>
            <w:r w:rsidRPr="00E23BFA">
              <w:rPr>
                <w:color w:val="auto"/>
                <w:sz w:val="22"/>
              </w:rPr>
              <w:t>лизации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36</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30.10.2017-03.11.2017</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О</w:t>
            </w:r>
            <w:r w:rsidRPr="00E23BFA">
              <w:rPr>
                <w:color w:val="auto"/>
                <w:sz w:val="22"/>
              </w:rPr>
              <w:t>т</w:t>
            </w:r>
            <w:r w:rsidRPr="00E23BFA">
              <w:rPr>
                <w:color w:val="auto"/>
                <w:sz w:val="22"/>
              </w:rPr>
              <w:t>пуск по ух</w:t>
            </w:r>
            <w:r w:rsidRPr="00E23BFA">
              <w:rPr>
                <w:color w:val="auto"/>
                <w:sz w:val="22"/>
              </w:rPr>
              <w:t>о</w:t>
            </w:r>
            <w:r w:rsidRPr="00E23BFA">
              <w:rPr>
                <w:color w:val="auto"/>
                <w:sz w:val="22"/>
              </w:rPr>
              <w:t>ду за ребе</w:t>
            </w:r>
            <w:r w:rsidRPr="00E23BFA">
              <w:rPr>
                <w:color w:val="auto"/>
                <w:sz w:val="22"/>
              </w:rPr>
              <w:t>н</w:t>
            </w:r>
            <w:r w:rsidRPr="00E23BFA">
              <w:rPr>
                <w:color w:val="auto"/>
                <w:sz w:val="22"/>
              </w:rPr>
              <w:t xml:space="preserve">ком </w:t>
            </w: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ФО</w:t>
            </w:r>
            <w:r w:rsidRPr="00E23BFA">
              <w:rPr>
                <w:color w:val="auto"/>
                <w:sz w:val="22"/>
              </w:rPr>
              <w:t>К</w:t>
            </w:r>
            <w:r w:rsidRPr="00E23BFA">
              <w:rPr>
                <w:color w:val="auto"/>
                <w:sz w:val="22"/>
              </w:rPr>
              <w:t>ФОРД</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Преподавание астрономии в с</w:t>
            </w:r>
            <w:r w:rsidRPr="00E23BFA">
              <w:rPr>
                <w:color w:val="auto"/>
                <w:sz w:val="22"/>
              </w:rPr>
              <w:t>о</w:t>
            </w:r>
            <w:r w:rsidRPr="00E23BFA">
              <w:rPr>
                <w:color w:val="auto"/>
                <w:sz w:val="22"/>
              </w:rPr>
              <w:t>временной школе в контексте требований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21.01.2018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Кулик</w:t>
            </w:r>
          </w:p>
          <w:p w:rsidR="007703AC" w:rsidRPr="00E23BFA" w:rsidRDefault="007703AC" w:rsidP="00A92B5C">
            <w:pPr>
              <w:spacing w:after="0" w:line="240" w:lineRule="auto"/>
              <w:ind w:left="0" w:firstLine="0"/>
              <w:jc w:val="center"/>
              <w:rPr>
                <w:color w:val="auto"/>
                <w:sz w:val="22"/>
              </w:rPr>
            </w:pPr>
            <w:r w:rsidRPr="00E23BFA">
              <w:rPr>
                <w:color w:val="auto"/>
                <w:sz w:val="22"/>
              </w:rPr>
              <w:t>Елена</w:t>
            </w:r>
          </w:p>
          <w:p w:rsidR="007703AC" w:rsidRPr="00E23BFA" w:rsidRDefault="007703AC" w:rsidP="00A92B5C">
            <w:pPr>
              <w:spacing w:after="0" w:line="240" w:lineRule="auto"/>
              <w:ind w:left="0" w:firstLine="0"/>
              <w:jc w:val="center"/>
              <w:rPr>
                <w:color w:val="auto"/>
                <w:sz w:val="22"/>
              </w:rPr>
            </w:pPr>
            <w:r w:rsidRPr="00E23BFA">
              <w:rPr>
                <w:color w:val="auto"/>
                <w:sz w:val="22"/>
              </w:rPr>
              <w:t>Викторовна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Английский язык</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01.04.2019-16.03.2016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ЦПК ТИ им. А.П.Чехоова (фили</w:t>
            </w:r>
            <w:r w:rsidRPr="00E23BFA">
              <w:rPr>
                <w:color w:val="auto"/>
                <w:sz w:val="22"/>
              </w:rPr>
              <w:t>а</w:t>
            </w:r>
            <w:r w:rsidRPr="00E23BFA">
              <w:rPr>
                <w:color w:val="auto"/>
                <w:sz w:val="22"/>
              </w:rPr>
              <w:t>ла) ФГБОУ ВО «РГЭУ (РИНХ)</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По ДПО </w:t>
            </w:r>
          </w:p>
          <w:p w:rsidR="007703AC" w:rsidRPr="00E23BFA" w:rsidRDefault="007703AC" w:rsidP="00A92B5C">
            <w:pPr>
              <w:spacing w:after="0" w:line="240" w:lineRule="auto"/>
              <w:ind w:left="0" w:firstLine="0"/>
              <w:jc w:val="center"/>
              <w:rPr>
                <w:color w:val="auto"/>
                <w:sz w:val="22"/>
              </w:rPr>
            </w:pPr>
            <w:r w:rsidRPr="00E23BFA">
              <w:rPr>
                <w:color w:val="auto"/>
                <w:sz w:val="22"/>
              </w:rPr>
              <w:t>«Методология и практика работы учителя-предметника (англи</w:t>
            </w:r>
            <w:r w:rsidRPr="00E23BFA">
              <w:rPr>
                <w:color w:val="auto"/>
                <w:sz w:val="22"/>
              </w:rPr>
              <w:t>й</w:t>
            </w:r>
            <w:r w:rsidRPr="00E23BFA">
              <w:rPr>
                <w:color w:val="auto"/>
                <w:sz w:val="22"/>
              </w:rPr>
              <w:t>ский язык) в условиях модерн</w:t>
            </w:r>
            <w:r w:rsidRPr="00E23BFA">
              <w:rPr>
                <w:color w:val="auto"/>
                <w:sz w:val="22"/>
              </w:rPr>
              <w:t>и</w:t>
            </w:r>
            <w:r w:rsidRPr="00E23BFA">
              <w:rPr>
                <w:color w:val="auto"/>
                <w:sz w:val="22"/>
              </w:rPr>
              <w:t>зации образования и реализации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У/640  16.04.2019</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Кырма </w:t>
            </w:r>
          </w:p>
          <w:p w:rsidR="007703AC" w:rsidRPr="00E23BFA" w:rsidRDefault="007703AC" w:rsidP="00A92B5C">
            <w:pPr>
              <w:spacing w:after="0" w:line="240" w:lineRule="auto"/>
              <w:ind w:left="0" w:firstLine="0"/>
              <w:jc w:val="center"/>
              <w:rPr>
                <w:color w:val="auto"/>
                <w:sz w:val="22"/>
              </w:rPr>
            </w:pPr>
            <w:r w:rsidRPr="00E23BFA">
              <w:rPr>
                <w:color w:val="auto"/>
                <w:sz w:val="22"/>
              </w:rPr>
              <w:t>Стелла Вячесл</w:t>
            </w:r>
            <w:r w:rsidRPr="00E23BFA">
              <w:rPr>
                <w:color w:val="auto"/>
                <w:sz w:val="22"/>
              </w:rPr>
              <w:t>а</w:t>
            </w:r>
            <w:r w:rsidRPr="00E23BFA">
              <w:rPr>
                <w:color w:val="auto"/>
                <w:sz w:val="22"/>
              </w:rPr>
              <w:t>вовна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ПДО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19.09.2016-16.12.2016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«Дополнительное образование» по проблеме «Фо</w:t>
            </w:r>
            <w:r w:rsidRPr="00E23BFA">
              <w:rPr>
                <w:color w:val="auto"/>
                <w:sz w:val="22"/>
              </w:rPr>
              <w:t>р</w:t>
            </w:r>
            <w:r w:rsidRPr="00E23BFA">
              <w:rPr>
                <w:color w:val="auto"/>
                <w:sz w:val="22"/>
              </w:rPr>
              <w:t>мирование инновационной пед</w:t>
            </w:r>
            <w:r w:rsidRPr="00E23BFA">
              <w:rPr>
                <w:color w:val="auto"/>
                <w:sz w:val="22"/>
              </w:rPr>
              <w:t>а</w:t>
            </w:r>
            <w:r w:rsidRPr="00E23BFA">
              <w:rPr>
                <w:color w:val="auto"/>
                <w:sz w:val="22"/>
              </w:rPr>
              <w:t>гогической культуры на основе положении Профессионального стандарта «Педагог дополн</w:t>
            </w:r>
            <w:r w:rsidRPr="00E23BFA">
              <w:rPr>
                <w:color w:val="auto"/>
                <w:sz w:val="22"/>
              </w:rPr>
              <w:t>и</w:t>
            </w:r>
            <w:r w:rsidRPr="00E23BFA">
              <w:rPr>
                <w:color w:val="auto"/>
                <w:sz w:val="22"/>
              </w:rPr>
              <w:t>тельного образования детей и взрослых»</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144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611200162528рег. № 882 от 16.12.2016</w:t>
            </w:r>
          </w:p>
        </w:tc>
        <w:tc>
          <w:tcPr>
            <w:tcW w:w="959" w:type="dxa"/>
          </w:tcPr>
          <w:p w:rsidR="007703AC" w:rsidRPr="00E23BFA" w:rsidRDefault="007703AC" w:rsidP="00A92B5C">
            <w:pPr>
              <w:spacing w:after="0" w:line="240" w:lineRule="auto"/>
              <w:ind w:left="0" w:firstLine="0"/>
              <w:jc w:val="center"/>
              <w:rPr>
                <w:color w:val="auto"/>
                <w:sz w:val="22"/>
              </w:rPr>
            </w:pPr>
            <w:r w:rsidRPr="00E23BFA">
              <w:rPr>
                <w:color w:val="auto"/>
                <w:sz w:val="22"/>
              </w:rPr>
              <w:t>совм</w:t>
            </w:r>
          </w:p>
        </w:tc>
      </w:tr>
      <w:tr w:rsidR="007703AC" w:rsidRPr="007703A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Физкультура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01.03.2016 – 20.12.2016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ВО ЮФУ</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Профессиональная переподг</w:t>
            </w:r>
            <w:r w:rsidRPr="00E23BFA">
              <w:rPr>
                <w:color w:val="auto"/>
                <w:sz w:val="22"/>
              </w:rPr>
              <w:t>о</w:t>
            </w:r>
            <w:r w:rsidRPr="00E23BFA">
              <w:rPr>
                <w:color w:val="auto"/>
                <w:sz w:val="22"/>
              </w:rPr>
              <w:t>товка по программе «Физкульт</w:t>
            </w:r>
            <w:r w:rsidRPr="00E23BFA">
              <w:rPr>
                <w:color w:val="auto"/>
                <w:sz w:val="22"/>
              </w:rPr>
              <w:t>у</w:t>
            </w:r>
            <w:r w:rsidRPr="00E23BFA">
              <w:rPr>
                <w:color w:val="auto"/>
                <w:sz w:val="22"/>
              </w:rPr>
              <w:t>ра и спорт»</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704.02-14/122 от 22.12.2016</w:t>
            </w:r>
          </w:p>
        </w:tc>
        <w:tc>
          <w:tcPr>
            <w:tcW w:w="959" w:type="dxa"/>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Литвиненко Анна Виталье</w:t>
            </w:r>
            <w:r w:rsidRPr="00E23BFA">
              <w:rPr>
                <w:color w:val="auto"/>
                <w:sz w:val="22"/>
              </w:rPr>
              <w:t>в</w:t>
            </w:r>
            <w:r w:rsidRPr="00E23BFA">
              <w:rPr>
                <w:color w:val="auto"/>
                <w:sz w:val="22"/>
              </w:rPr>
              <w:t>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Социальный пед</w:t>
            </w:r>
            <w:r w:rsidRPr="00E23BFA">
              <w:rPr>
                <w:color w:val="auto"/>
                <w:sz w:val="22"/>
              </w:rPr>
              <w:t>а</w:t>
            </w:r>
            <w:r w:rsidRPr="00E23BFA">
              <w:rPr>
                <w:color w:val="auto"/>
                <w:sz w:val="22"/>
              </w:rPr>
              <w:t>гог</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20.11.2017-24.11.2017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«Педагогика и психология» по проблеме «О</w:t>
            </w:r>
            <w:r w:rsidRPr="00E23BFA">
              <w:rPr>
                <w:color w:val="auto"/>
                <w:sz w:val="22"/>
              </w:rPr>
              <w:t>р</w:t>
            </w:r>
            <w:r w:rsidRPr="00E23BFA">
              <w:rPr>
                <w:color w:val="auto"/>
                <w:sz w:val="22"/>
              </w:rPr>
              <w:t>ганизация процедуры медиации в образовательных учреждениях»</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36</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9554 от 24.11.2017</w:t>
            </w:r>
          </w:p>
        </w:tc>
        <w:tc>
          <w:tcPr>
            <w:tcW w:w="959" w:type="dxa"/>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Лунегов </w:t>
            </w:r>
          </w:p>
          <w:p w:rsidR="007703AC" w:rsidRPr="00E23BFA" w:rsidRDefault="007703AC" w:rsidP="00A92B5C">
            <w:pPr>
              <w:spacing w:after="0" w:line="240" w:lineRule="auto"/>
              <w:ind w:left="0" w:firstLine="0"/>
              <w:jc w:val="center"/>
              <w:rPr>
                <w:color w:val="auto"/>
                <w:sz w:val="22"/>
              </w:rPr>
            </w:pPr>
            <w:r w:rsidRPr="00E23BFA">
              <w:rPr>
                <w:color w:val="auto"/>
                <w:sz w:val="22"/>
              </w:rPr>
              <w:t>Андрей Никол</w:t>
            </w:r>
            <w:r w:rsidRPr="00E23BFA">
              <w:rPr>
                <w:color w:val="auto"/>
                <w:sz w:val="22"/>
              </w:rPr>
              <w:t>а</w:t>
            </w:r>
            <w:r w:rsidRPr="00E23BFA">
              <w:rPr>
                <w:color w:val="auto"/>
                <w:sz w:val="22"/>
              </w:rPr>
              <w:t>евич</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информатика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12.09.2016-09.12.2016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«Информатика» по пр</w:t>
            </w:r>
            <w:r w:rsidRPr="00E23BFA">
              <w:rPr>
                <w:color w:val="auto"/>
                <w:sz w:val="22"/>
              </w:rPr>
              <w:t>о</w:t>
            </w:r>
            <w:r w:rsidRPr="00E23BFA">
              <w:rPr>
                <w:color w:val="auto"/>
                <w:sz w:val="22"/>
              </w:rPr>
              <w:t>блеме «Содержание и инновац</w:t>
            </w:r>
            <w:r w:rsidRPr="00E23BFA">
              <w:rPr>
                <w:color w:val="auto"/>
                <w:sz w:val="22"/>
              </w:rPr>
              <w:t>и</w:t>
            </w:r>
            <w:r w:rsidRPr="00E23BFA">
              <w:rPr>
                <w:color w:val="auto"/>
                <w:sz w:val="22"/>
              </w:rPr>
              <w:t>онные модели деятельности уч</w:t>
            </w:r>
            <w:r w:rsidRPr="00E23BFA">
              <w:rPr>
                <w:color w:val="auto"/>
                <w:sz w:val="22"/>
              </w:rPr>
              <w:t>и</w:t>
            </w:r>
            <w:r w:rsidRPr="00E23BFA">
              <w:rPr>
                <w:color w:val="auto"/>
                <w:sz w:val="22"/>
              </w:rPr>
              <w:t>теля информатики в условиях реализации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144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812 от 09.12.2016</w:t>
            </w:r>
          </w:p>
        </w:tc>
        <w:tc>
          <w:tcPr>
            <w:tcW w:w="959" w:type="dxa"/>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физика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19.09.2016-28.10.2016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«Физика» по проблеме «Обновление содержания и отбор технологий физического образ</w:t>
            </w:r>
            <w:r w:rsidRPr="00E23BFA">
              <w:rPr>
                <w:color w:val="auto"/>
                <w:sz w:val="22"/>
              </w:rPr>
              <w:t>о</w:t>
            </w:r>
            <w:r w:rsidRPr="00E23BFA">
              <w:rPr>
                <w:color w:val="auto"/>
                <w:sz w:val="22"/>
              </w:rPr>
              <w:t>вания в условиях введения ФГОС и в соответствии с основными стратегическими ориентирами ФЦПРО»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645 от 28.10.2016</w:t>
            </w:r>
          </w:p>
        </w:tc>
        <w:tc>
          <w:tcPr>
            <w:tcW w:w="959" w:type="dxa"/>
          </w:tcPr>
          <w:p w:rsidR="007703AC" w:rsidRPr="00E23BFA" w:rsidRDefault="007703AC" w:rsidP="00A92B5C">
            <w:pPr>
              <w:spacing w:after="0" w:line="240" w:lineRule="auto"/>
              <w:ind w:left="0" w:firstLine="0"/>
              <w:jc w:val="center"/>
              <w:rPr>
                <w:color w:val="auto"/>
                <w:sz w:val="22"/>
              </w:rPr>
            </w:pPr>
          </w:p>
        </w:tc>
      </w:tr>
      <w:tr w:rsidR="007703AC" w:rsidRPr="007703AC" w:rsidTr="007703AC">
        <w:trPr>
          <w:trHeight w:val="639"/>
        </w:trPr>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13.06.2016-15.09.2016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ФОК</w:t>
            </w:r>
            <w:r w:rsidRPr="00E23BFA">
              <w:rPr>
                <w:color w:val="auto"/>
                <w:sz w:val="22"/>
              </w:rPr>
              <w:t>С</w:t>
            </w:r>
            <w:r w:rsidRPr="00E23BFA">
              <w:rPr>
                <w:color w:val="auto"/>
                <w:sz w:val="22"/>
              </w:rPr>
              <w:t>ФОРД</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«Методика преподав</w:t>
            </w:r>
            <w:r w:rsidRPr="00E23BFA">
              <w:rPr>
                <w:color w:val="auto"/>
                <w:sz w:val="22"/>
              </w:rPr>
              <w:t>а</w:t>
            </w:r>
            <w:r w:rsidRPr="00E23BFA">
              <w:rPr>
                <w:color w:val="auto"/>
                <w:sz w:val="22"/>
              </w:rPr>
              <w:t>ния олимпиадной физики»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016620 от 16.09.2016</w:t>
            </w:r>
          </w:p>
        </w:tc>
        <w:tc>
          <w:tcPr>
            <w:tcW w:w="959" w:type="dxa"/>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FF0000"/>
                <w:sz w:val="22"/>
              </w:rPr>
            </w:pPr>
          </w:p>
        </w:tc>
        <w:tc>
          <w:tcPr>
            <w:tcW w:w="1800" w:type="dxa"/>
            <w:vMerge/>
            <w:vAlign w:val="center"/>
          </w:tcPr>
          <w:p w:rsidR="007703AC" w:rsidRPr="00E23BFA" w:rsidRDefault="007703AC" w:rsidP="00A92B5C">
            <w:pPr>
              <w:spacing w:after="0" w:line="240" w:lineRule="auto"/>
              <w:ind w:left="0" w:firstLine="0"/>
              <w:jc w:val="center"/>
              <w:rPr>
                <w:color w:val="FF0000"/>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математика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11.03.2019-12.04.2019</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«Математика» по пр</w:t>
            </w:r>
            <w:r w:rsidRPr="00E23BFA">
              <w:rPr>
                <w:color w:val="auto"/>
                <w:sz w:val="22"/>
              </w:rPr>
              <w:t>о</w:t>
            </w:r>
            <w:r w:rsidRPr="00E23BFA">
              <w:rPr>
                <w:color w:val="auto"/>
                <w:sz w:val="22"/>
              </w:rPr>
              <w:t>блеме «Гуманизация образов</w:t>
            </w:r>
            <w:r w:rsidRPr="00E23BFA">
              <w:rPr>
                <w:color w:val="auto"/>
                <w:sz w:val="22"/>
              </w:rPr>
              <w:t>а</w:t>
            </w:r>
            <w:r w:rsidRPr="00E23BFA">
              <w:rPr>
                <w:color w:val="auto"/>
                <w:sz w:val="22"/>
              </w:rPr>
              <w:t>тельной деятельности учителя-математики в условиях реализ</w:t>
            </w:r>
            <w:r w:rsidRPr="00E23BFA">
              <w:rPr>
                <w:color w:val="auto"/>
                <w:sz w:val="22"/>
              </w:rPr>
              <w:t>а</w:t>
            </w:r>
            <w:r w:rsidRPr="00E23BFA">
              <w:rPr>
                <w:color w:val="auto"/>
                <w:sz w:val="22"/>
              </w:rPr>
              <w:t>ции ФГОС с учетом професси</w:t>
            </w:r>
            <w:r w:rsidRPr="00E23BFA">
              <w:rPr>
                <w:color w:val="auto"/>
                <w:sz w:val="22"/>
              </w:rPr>
              <w:t>о</w:t>
            </w:r>
            <w:r w:rsidRPr="00E23BFA">
              <w:rPr>
                <w:color w:val="auto"/>
                <w:sz w:val="22"/>
              </w:rPr>
              <w:t>нального стандарта «Педагог»</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217 от 12.04.2019</w:t>
            </w:r>
          </w:p>
        </w:tc>
        <w:tc>
          <w:tcPr>
            <w:tcW w:w="959" w:type="dxa"/>
          </w:tcPr>
          <w:p w:rsidR="007703AC" w:rsidRPr="00E23BFA" w:rsidRDefault="007703AC" w:rsidP="00A92B5C">
            <w:pPr>
              <w:spacing w:after="0" w:line="240" w:lineRule="auto"/>
              <w:ind w:left="0" w:firstLine="0"/>
              <w:jc w:val="center"/>
              <w:rPr>
                <w:color w:val="00B050"/>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Луцева </w:t>
            </w:r>
          </w:p>
          <w:p w:rsidR="007703AC" w:rsidRPr="00E23BFA" w:rsidRDefault="007703AC" w:rsidP="00A92B5C">
            <w:pPr>
              <w:spacing w:after="0" w:line="240" w:lineRule="auto"/>
              <w:ind w:left="0" w:firstLine="0"/>
              <w:jc w:val="center"/>
              <w:rPr>
                <w:color w:val="auto"/>
                <w:sz w:val="22"/>
              </w:rPr>
            </w:pPr>
            <w:r w:rsidRPr="00E23BFA">
              <w:rPr>
                <w:color w:val="auto"/>
                <w:sz w:val="22"/>
              </w:rPr>
              <w:t>Ольга Алекса</w:t>
            </w:r>
            <w:r w:rsidRPr="00E23BFA">
              <w:rPr>
                <w:color w:val="auto"/>
                <w:sz w:val="22"/>
              </w:rPr>
              <w:t>н</w:t>
            </w:r>
            <w:r w:rsidRPr="00E23BFA">
              <w:rPr>
                <w:color w:val="auto"/>
                <w:sz w:val="22"/>
              </w:rPr>
              <w:t>дровна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литература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22.01.2018-18.05.2018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«Русский язык и литер</w:t>
            </w:r>
            <w:r w:rsidRPr="00E23BFA">
              <w:rPr>
                <w:color w:val="auto"/>
                <w:sz w:val="22"/>
              </w:rPr>
              <w:t>а</w:t>
            </w:r>
            <w:r w:rsidRPr="00E23BFA">
              <w:rPr>
                <w:color w:val="auto"/>
                <w:sz w:val="22"/>
              </w:rPr>
              <w:t>тура» по проблеме «Система оценивания, инструментарий д</w:t>
            </w:r>
            <w:r w:rsidRPr="00E23BFA">
              <w:rPr>
                <w:color w:val="auto"/>
                <w:sz w:val="22"/>
              </w:rPr>
              <w:t>и</w:t>
            </w:r>
            <w:r w:rsidRPr="00E23BFA">
              <w:rPr>
                <w:color w:val="auto"/>
                <w:sz w:val="22"/>
              </w:rPr>
              <w:t>агностики уровня достижений обучающихся на ВПР, ГИА в контексте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144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508 от 18.05.2018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Лучинский М</w:t>
            </w:r>
            <w:r w:rsidRPr="00E23BFA">
              <w:rPr>
                <w:color w:val="auto"/>
                <w:sz w:val="22"/>
              </w:rPr>
              <w:t>и</w:t>
            </w:r>
            <w:r w:rsidRPr="00E23BFA">
              <w:rPr>
                <w:color w:val="auto"/>
                <w:sz w:val="22"/>
              </w:rPr>
              <w:t>хаил Михайл</w:t>
            </w:r>
            <w:r w:rsidRPr="00E23BFA">
              <w:rPr>
                <w:color w:val="auto"/>
                <w:sz w:val="22"/>
              </w:rPr>
              <w:t>о</w:t>
            </w:r>
            <w:r w:rsidRPr="00E23BFA">
              <w:rPr>
                <w:color w:val="auto"/>
                <w:sz w:val="22"/>
              </w:rPr>
              <w:t>вич</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математика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10.04.2017-14.04.2017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ГБОУ ДПО РО РИПК и </w:t>
            </w:r>
            <w:r w:rsidRPr="00E23BFA">
              <w:rPr>
                <w:color w:val="auto"/>
                <w:sz w:val="22"/>
              </w:rPr>
              <w:lastRenderedPageBreak/>
              <w:t>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По программе ДПО «Математ</w:t>
            </w:r>
            <w:r w:rsidRPr="00E23BFA">
              <w:rPr>
                <w:color w:val="auto"/>
                <w:sz w:val="22"/>
              </w:rPr>
              <w:t>и</w:t>
            </w:r>
            <w:r w:rsidRPr="00E23BFA">
              <w:rPr>
                <w:color w:val="auto"/>
                <w:sz w:val="22"/>
              </w:rPr>
              <w:t>ка» по проблеме «Обеспечение результативности взаимоде</w:t>
            </w:r>
            <w:r w:rsidRPr="00E23BFA">
              <w:rPr>
                <w:color w:val="auto"/>
                <w:sz w:val="22"/>
              </w:rPr>
              <w:t>й</w:t>
            </w:r>
            <w:r w:rsidRPr="00E23BFA">
              <w:rPr>
                <w:color w:val="auto"/>
                <w:sz w:val="22"/>
              </w:rPr>
              <w:lastRenderedPageBreak/>
              <w:t>ствия учителя и школьников при обучении математике в условиях введения ФГОС и концепции развития математического обр</w:t>
            </w:r>
            <w:r w:rsidRPr="00E23BFA">
              <w:rPr>
                <w:color w:val="auto"/>
                <w:sz w:val="22"/>
              </w:rPr>
              <w:t>а</w:t>
            </w:r>
            <w:r w:rsidRPr="00E23BFA">
              <w:rPr>
                <w:color w:val="auto"/>
                <w:sz w:val="22"/>
              </w:rPr>
              <w:t>зования»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321 от 14.04.2017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Декабрь 2015</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ФОК</w:t>
            </w:r>
            <w:r w:rsidRPr="00E23BFA">
              <w:rPr>
                <w:color w:val="auto"/>
                <w:sz w:val="22"/>
              </w:rPr>
              <w:t>С</w:t>
            </w:r>
            <w:r w:rsidRPr="00E23BFA">
              <w:rPr>
                <w:color w:val="auto"/>
                <w:sz w:val="22"/>
              </w:rPr>
              <w:t>ФОРД</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«Математика. Подготовка уч</w:t>
            </w:r>
            <w:r w:rsidRPr="00E23BFA">
              <w:rPr>
                <w:color w:val="auto"/>
                <w:sz w:val="22"/>
              </w:rPr>
              <w:t>а</w:t>
            </w:r>
            <w:r w:rsidRPr="00E23BFA">
              <w:rPr>
                <w:color w:val="auto"/>
                <w:sz w:val="22"/>
              </w:rPr>
              <w:t>щихся к ЕГЭ и вузовским оли</w:t>
            </w:r>
            <w:r w:rsidRPr="00E23BFA">
              <w:rPr>
                <w:color w:val="auto"/>
                <w:sz w:val="22"/>
              </w:rPr>
              <w:t>м</w:t>
            </w:r>
            <w:r w:rsidRPr="00E23BFA">
              <w:rPr>
                <w:color w:val="auto"/>
                <w:sz w:val="22"/>
              </w:rPr>
              <w:t>пиадам»</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634431-1070 от 10.12.2015</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30.11.2016-02.12.2016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«Управление качеством образования в услов</w:t>
            </w:r>
            <w:r w:rsidRPr="00E23BFA">
              <w:rPr>
                <w:color w:val="auto"/>
                <w:sz w:val="22"/>
              </w:rPr>
              <w:t>и</w:t>
            </w:r>
            <w:r w:rsidRPr="00E23BFA">
              <w:rPr>
                <w:color w:val="auto"/>
                <w:sz w:val="22"/>
              </w:rPr>
              <w:t>ях введения ФГОС» по проблеме «Совершенствование подходов к оцениванию развернутых ответов экзаменационных работ участн</w:t>
            </w:r>
            <w:r w:rsidRPr="00E23BFA">
              <w:rPr>
                <w:color w:val="auto"/>
                <w:sz w:val="22"/>
              </w:rPr>
              <w:t>и</w:t>
            </w:r>
            <w:r w:rsidRPr="00E23BFA">
              <w:rPr>
                <w:color w:val="auto"/>
                <w:sz w:val="22"/>
              </w:rPr>
              <w:t>ков ГИА-9 экспертами предме</w:t>
            </w:r>
            <w:r w:rsidRPr="00E23BFA">
              <w:rPr>
                <w:color w:val="auto"/>
                <w:sz w:val="22"/>
              </w:rPr>
              <w:t>т</w:t>
            </w:r>
            <w:r w:rsidRPr="00E23BFA">
              <w:rPr>
                <w:color w:val="auto"/>
                <w:sz w:val="22"/>
              </w:rPr>
              <w:t>ных комиссий Ростовской обл</w:t>
            </w:r>
            <w:r w:rsidRPr="00E23BFA">
              <w:rPr>
                <w:color w:val="auto"/>
                <w:sz w:val="22"/>
              </w:rPr>
              <w:t>а</w:t>
            </w:r>
            <w:r w:rsidRPr="00E23BFA">
              <w:rPr>
                <w:color w:val="auto"/>
                <w:sz w:val="22"/>
              </w:rPr>
              <w:t xml:space="preserve">сти» </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611200163898</w:t>
            </w:r>
          </w:p>
          <w:p w:rsidR="007703AC" w:rsidRPr="00E23BFA" w:rsidRDefault="007703AC" w:rsidP="00A92B5C">
            <w:pPr>
              <w:spacing w:after="0" w:line="240" w:lineRule="auto"/>
              <w:ind w:left="0" w:firstLine="0"/>
              <w:jc w:val="center"/>
              <w:rPr>
                <w:color w:val="auto"/>
                <w:sz w:val="22"/>
              </w:rPr>
            </w:pPr>
            <w:r w:rsidRPr="00E23BFA">
              <w:rPr>
                <w:color w:val="auto"/>
                <w:sz w:val="22"/>
              </w:rPr>
              <w:t>Рег. № 10841 от 02.12.2012</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13.06.2016-15.09.2016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ФОК</w:t>
            </w:r>
            <w:r w:rsidRPr="00E23BFA">
              <w:rPr>
                <w:color w:val="auto"/>
                <w:sz w:val="22"/>
              </w:rPr>
              <w:t>С</w:t>
            </w:r>
            <w:r w:rsidRPr="00E23BFA">
              <w:rPr>
                <w:color w:val="auto"/>
                <w:sz w:val="22"/>
              </w:rPr>
              <w:t>ФОРД</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«Формирование предметных навыков при подготовке учащи</w:t>
            </w:r>
            <w:r w:rsidRPr="00E23BFA">
              <w:rPr>
                <w:color w:val="auto"/>
                <w:sz w:val="22"/>
              </w:rPr>
              <w:t>х</w:t>
            </w:r>
            <w:r w:rsidRPr="00E23BFA">
              <w:rPr>
                <w:color w:val="auto"/>
                <w:sz w:val="22"/>
              </w:rPr>
              <w:t>ся к олимпиадам по математике»</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012877 от 16.09.2016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Лященко Тать</w:t>
            </w:r>
            <w:r w:rsidRPr="00E23BFA">
              <w:rPr>
                <w:color w:val="auto"/>
                <w:sz w:val="22"/>
              </w:rPr>
              <w:t>я</w:t>
            </w:r>
            <w:r w:rsidRPr="00E23BFA">
              <w:rPr>
                <w:color w:val="auto"/>
                <w:sz w:val="22"/>
              </w:rPr>
              <w:t>на Владимиро</w:t>
            </w:r>
            <w:r w:rsidRPr="00E23BFA">
              <w:rPr>
                <w:color w:val="auto"/>
                <w:sz w:val="22"/>
              </w:rPr>
              <w:t>в</w:t>
            </w:r>
            <w:r w:rsidRPr="00E23BFA">
              <w:rPr>
                <w:color w:val="auto"/>
                <w:sz w:val="22"/>
              </w:rPr>
              <w:t>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математика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10.05.2016-14.06.2016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ВО ТИУиЭ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«Создание электронных курсов с элементами дистанц</w:t>
            </w:r>
            <w:r w:rsidRPr="00E23BFA">
              <w:rPr>
                <w:color w:val="auto"/>
                <w:sz w:val="22"/>
              </w:rPr>
              <w:t>и</w:t>
            </w:r>
            <w:r w:rsidRPr="00E23BFA">
              <w:rPr>
                <w:color w:val="auto"/>
                <w:sz w:val="22"/>
              </w:rPr>
              <w:t>онных образовательных технол</w:t>
            </w:r>
            <w:r w:rsidRPr="00E23BFA">
              <w:rPr>
                <w:color w:val="auto"/>
                <w:sz w:val="22"/>
              </w:rPr>
              <w:t>о</w:t>
            </w:r>
            <w:r w:rsidRPr="00E23BFA">
              <w:rPr>
                <w:color w:val="auto"/>
                <w:sz w:val="22"/>
              </w:rPr>
              <w:t xml:space="preserve">гий на базе </w:t>
            </w:r>
            <w:r w:rsidRPr="00E23BFA">
              <w:rPr>
                <w:color w:val="auto"/>
                <w:sz w:val="22"/>
                <w:lang w:val="en-US"/>
              </w:rPr>
              <w:t>LMS</w:t>
            </w:r>
            <w:r w:rsidRPr="00E23BFA">
              <w:rPr>
                <w:color w:val="auto"/>
                <w:sz w:val="22"/>
              </w:rPr>
              <w:t xml:space="preserve"> </w:t>
            </w:r>
            <w:r w:rsidRPr="00E23BFA">
              <w:rPr>
                <w:color w:val="auto"/>
                <w:sz w:val="22"/>
                <w:lang w:val="en-US"/>
              </w:rPr>
              <w:t>MOODLE</w:t>
            </w:r>
            <w:r w:rsidRPr="00E23BFA">
              <w:rPr>
                <w:color w:val="auto"/>
                <w:sz w:val="22"/>
              </w:rPr>
              <w:t xml:space="preserve"> 3.0»</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0905 от 24.06.2016</w:t>
            </w:r>
          </w:p>
        </w:tc>
        <w:tc>
          <w:tcPr>
            <w:tcW w:w="959" w:type="dxa"/>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21.03.2016-20.05.2016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ВО МФТИ</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«Углублённая и оли</w:t>
            </w:r>
            <w:r w:rsidRPr="00E23BFA">
              <w:rPr>
                <w:color w:val="auto"/>
                <w:sz w:val="22"/>
              </w:rPr>
              <w:t>м</w:t>
            </w:r>
            <w:r w:rsidRPr="00E23BFA">
              <w:rPr>
                <w:color w:val="auto"/>
                <w:sz w:val="22"/>
              </w:rPr>
              <w:t>пиадная подготовка учащихся 8-11 классов по математике»</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0390/16 от 27.06.2016</w:t>
            </w:r>
          </w:p>
        </w:tc>
        <w:tc>
          <w:tcPr>
            <w:tcW w:w="959" w:type="dxa"/>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Маринова Ир</w:t>
            </w:r>
            <w:r w:rsidRPr="00E23BFA">
              <w:rPr>
                <w:color w:val="auto"/>
                <w:sz w:val="22"/>
              </w:rPr>
              <w:t>и</w:t>
            </w:r>
            <w:r w:rsidRPr="00E23BFA">
              <w:rPr>
                <w:color w:val="auto"/>
                <w:sz w:val="22"/>
              </w:rPr>
              <w:t>на Викторовна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математика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10.05.2016-14.06.2016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ВО ТИУиЭ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«Создание электронных курсов с элементами дистанц</w:t>
            </w:r>
            <w:r w:rsidRPr="00E23BFA">
              <w:rPr>
                <w:color w:val="auto"/>
                <w:sz w:val="22"/>
              </w:rPr>
              <w:t>и</w:t>
            </w:r>
            <w:r w:rsidRPr="00E23BFA">
              <w:rPr>
                <w:color w:val="auto"/>
                <w:sz w:val="22"/>
              </w:rPr>
              <w:t>онных образовательных технол</w:t>
            </w:r>
            <w:r w:rsidRPr="00E23BFA">
              <w:rPr>
                <w:color w:val="auto"/>
                <w:sz w:val="22"/>
              </w:rPr>
              <w:t>о</w:t>
            </w:r>
            <w:r w:rsidRPr="00E23BFA">
              <w:rPr>
                <w:color w:val="auto"/>
                <w:sz w:val="22"/>
              </w:rPr>
              <w:t xml:space="preserve">гий на базе </w:t>
            </w:r>
            <w:r w:rsidRPr="00E23BFA">
              <w:rPr>
                <w:color w:val="auto"/>
                <w:sz w:val="22"/>
                <w:lang w:val="en-GB"/>
              </w:rPr>
              <w:t>LMS</w:t>
            </w:r>
            <w:r w:rsidRPr="00E23BFA">
              <w:rPr>
                <w:color w:val="auto"/>
                <w:sz w:val="22"/>
              </w:rPr>
              <w:t xml:space="preserve"> </w:t>
            </w:r>
            <w:r w:rsidRPr="00E23BFA">
              <w:rPr>
                <w:color w:val="auto"/>
                <w:sz w:val="22"/>
                <w:lang w:val="en-GB"/>
              </w:rPr>
              <w:t>MOODLE</w:t>
            </w:r>
            <w:r w:rsidRPr="00E23BFA">
              <w:rPr>
                <w:color w:val="auto"/>
                <w:sz w:val="22"/>
              </w:rPr>
              <w:t xml:space="preserve"> 3.0»</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0908 от 24.06.2016</w:t>
            </w:r>
          </w:p>
        </w:tc>
        <w:tc>
          <w:tcPr>
            <w:tcW w:w="959" w:type="dxa"/>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28.02.2017-28.03.2017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ВО ТИУиЭ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«Обеспечение информ</w:t>
            </w:r>
            <w:r w:rsidRPr="00E23BFA">
              <w:rPr>
                <w:color w:val="auto"/>
                <w:sz w:val="22"/>
              </w:rPr>
              <w:t>а</w:t>
            </w:r>
            <w:r w:rsidRPr="00E23BFA">
              <w:rPr>
                <w:color w:val="auto"/>
                <w:sz w:val="22"/>
              </w:rPr>
              <w:t>ционной безопасности обуча</w:t>
            </w:r>
            <w:r w:rsidRPr="00E23BFA">
              <w:rPr>
                <w:color w:val="auto"/>
                <w:sz w:val="22"/>
              </w:rPr>
              <w:t>ю</w:t>
            </w:r>
            <w:r w:rsidRPr="00E23BFA">
              <w:rPr>
                <w:color w:val="auto"/>
                <w:sz w:val="22"/>
              </w:rPr>
              <w:t>щихся»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16</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1371 от 13.03.2017</w:t>
            </w:r>
          </w:p>
        </w:tc>
        <w:tc>
          <w:tcPr>
            <w:tcW w:w="959" w:type="dxa"/>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06.02.2017-17.07.2017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ВО ТИУиЭ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«Среднее професси</w:t>
            </w:r>
            <w:r w:rsidRPr="00E23BFA">
              <w:rPr>
                <w:color w:val="auto"/>
                <w:sz w:val="22"/>
              </w:rPr>
              <w:t>о</w:t>
            </w:r>
            <w:r w:rsidRPr="00E23BFA">
              <w:rPr>
                <w:color w:val="auto"/>
                <w:sz w:val="22"/>
              </w:rPr>
              <w:t>нальное образование»</w:t>
            </w:r>
          </w:p>
        </w:tc>
        <w:tc>
          <w:tcPr>
            <w:tcW w:w="1440" w:type="dxa"/>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527 от 21.07.2017</w:t>
            </w:r>
          </w:p>
        </w:tc>
        <w:tc>
          <w:tcPr>
            <w:tcW w:w="959" w:type="dxa"/>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Мартынова</w:t>
            </w:r>
          </w:p>
          <w:p w:rsidR="007703AC" w:rsidRPr="00E23BFA" w:rsidRDefault="007703AC" w:rsidP="00A92B5C">
            <w:pPr>
              <w:spacing w:after="0" w:line="240" w:lineRule="auto"/>
              <w:ind w:left="0" w:firstLine="0"/>
              <w:jc w:val="center"/>
              <w:rPr>
                <w:color w:val="auto"/>
                <w:sz w:val="22"/>
              </w:rPr>
            </w:pPr>
            <w:r w:rsidRPr="00E23BFA">
              <w:rPr>
                <w:color w:val="auto"/>
                <w:sz w:val="22"/>
              </w:rPr>
              <w:t>Татьяна</w:t>
            </w:r>
          </w:p>
          <w:p w:rsidR="007703AC" w:rsidRPr="00E23BFA" w:rsidRDefault="007703AC" w:rsidP="00A92B5C">
            <w:pPr>
              <w:spacing w:after="0" w:line="240" w:lineRule="auto"/>
              <w:ind w:left="0" w:firstLine="0"/>
              <w:jc w:val="center"/>
              <w:rPr>
                <w:color w:val="auto"/>
                <w:sz w:val="22"/>
              </w:rPr>
            </w:pPr>
            <w:r w:rsidRPr="00E23BFA">
              <w:rPr>
                <w:color w:val="auto"/>
                <w:sz w:val="22"/>
              </w:rPr>
              <w:t>Всеволодовна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Начальная шк</w:t>
            </w:r>
            <w:r w:rsidRPr="00E23BFA">
              <w:rPr>
                <w:color w:val="auto"/>
                <w:sz w:val="22"/>
              </w:rPr>
              <w:t>о</w:t>
            </w:r>
            <w:r w:rsidRPr="00E23BFA">
              <w:rPr>
                <w:color w:val="auto"/>
                <w:sz w:val="22"/>
              </w:rPr>
              <w:t>ла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28.07.2016-15.08.2016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ЧОУ ДПО ИППК </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«Реализация ФГОС во внеурочной деятельности»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1171 от 15.08.2016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tcPr>
          <w:p w:rsidR="007703AC" w:rsidRPr="00E23BFA" w:rsidRDefault="007703AC" w:rsidP="00A92B5C">
            <w:pPr>
              <w:spacing w:after="0" w:line="240" w:lineRule="auto"/>
              <w:ind w:left="0" w:firstLine="0"/>
              <w:jc w:val="center"/>
              <w:rPr>
                <w:color w:val="auto"/>
                <w:sz w:val="22"/>
              </w:rPr>
            </w:pPr>
            <w:r w:rsidRPr="00E23BFA">
              <w:rPr>
                <w:color w:val="auto"/>
                <w:sz w:val="22"/>
              </w:rPr>
              <w:t>ОРКСЭ</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21.10.2017-08.11.2017</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 ДПО «Методика преподав</w:t>
            </w:r>
            <w:r w:rsidRPr="00E23BFA">
              <w:rPr>
                <w:color w:val="auto"/>
                <w:sz w:val="22"/>
              </w:rPr>
              <w:t>а</w:t>
            </w:r>
            <w:r w:rsidRPr="00E23BFA">
              <w:rPr>
                <w:color w:val="auto"/>
                <w:sz w:val="22"/>
              </w:rPr>
              <w:t>ния ОРКСЭ в соответствии с ФГОС»</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14819 от 08.11.2017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tcPr>
          <w:p w:rsidR="007703AC" w:rsidRPr="00E23BFA" w:rsidRDefault="007703AC" w:rsidP="00A92B5C">
            <w:pPr>
              <w:spacing w:after="0" w:line="240" w:lineRule="auto"/>
              <w:ind w:left="0" w:firstLine="0"/>
              <w:jc w:val="center"/>
              <w:rPr>
                <w:color w:val="auto"/>
                <w:sz w:val="22"/>
              </w:rPr>
            </w:pPr>
            <w:r w:rsidRPr="00E23BFA">
              <w:rPr>
                <w:color w:val="auto"/>
                <w:sz w:val="22"/>
              </w:rPr>
              <w:t>Русский язык</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09.04.2018-28.04.2018</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 ДПО «Обеспечение эффе</w:t>
            </w:r>
            <w:r w:rsidRPr="00E23BFA">
              <w:rPr>
                <w:color w:val="auto"/>
                <w:sz w:val="22"/>
              </w:rPr>
              <w:t>к</w:t>
            </w:r>
            <w:r w:rsidRPr="00E23BFA">
              <w:rPr>
                <w:color w:val="auto"/>
                <w:sz w:val="22"/>
              </w:rPr>
              <w:t>тивности и доступности системы обучения русскому языку в пол</w:t>
            </w:r>
            <w:r w:rsidRPr="00E23BFA">
              <w:rPr>
                <w:color w:val="auto"/>
                <w:sz w:val="22"/>
              </w:rPr>
              <w:t>и</w:t>
            </w:r>
            <w:r w:rsidRPr="00E23BFA">
              <w:rPr>
                <w:color w:val="auto"/>
                <w:sz w:val="22"/>
              </w:rPr>
              <w:t>культурной образовательной ср</w:t>
            </w:r>
            <w:r w:rsidRPr="00E23BFA">
              <w:rPr>
                <w:color w:val="auto"/>
                <w:sz w:val="22"/>
              </w:rPr>
              <w:t>е</w:t>
            </w:r>
            <w:r w:rsidRPr="00E23BFA">
              <w:rPr>
                <w:color w:val="auto"/>
                <w:sz w:val="22"/>
              </w:rPr>
              <w:t>де НОО» по проблеме «Проект</w:t>
            </w:r>
            <w:r w:rsidRPr="00E23BFA">
              <w:rPr>
                <w:color w:val="auto"/>
                <w:sz w:val="22"/>
              </w:rPr>
              <w:t>и</w:t>
            </w:r>
            <w:r w:rsidRPr="00E23BFA">
              <w:rPr>
                <w:color w:val="auto"/>
                <w:sz w:val="22"/>
              </w:rPr>
              <w:t>рование содержания обучения русскому языку в поликульту</w:t>
            </w:r>
            <w:r w:rsidRPr="00E23BFA">
              <w:rPr>
                <w:color w:val="auto"/>
                <w:sz w:val="22"/>
              </w:rPr>
              <w:t>р</w:t>
            </w:r>
            <w:r w:rsidRPr="00E23BFA">
              <w:rPr>
                <w:color w:val="auto"/>
                <w:sz w:val="22"/>
              </w:rPr>
              <w:t>ном образовательном простра</w:t>
            </w:r>
            <w:r w:rsidRPr="00E23BFA">
              <w:rPr>
                <w:color w:val="auto"/>
                <w:sz w:val="22"/>
              </w:rPr>
              <w:t>н</w:t>
            </w:r>
            <w:r w:rsidRPr="00E23BFA">
              <w:rPr>
                <w:color w:val="auto"/>
                <w:sz w:val="22"/>
              </w:rPr>
              <w:t>стве в условиях реализации ФГОС НОО»</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3845 от 28.04.2018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Матюшкина Любовь Васил</w:t>
            </w:r>
            <w:r w:rsidRPr="00E23BFA">
              <w:rPr>
                <w:color w:val="auto"/>
                <w:sz w:val="22"/>
              </w:rPr>
              <w:t>ь</w:t>
            </w:r>
            <w:r w:rsidRPr="00E23BFA">
              <w:rPr>
                <w:color w:val="auto"/>
                <w:sz w:val="22"/>
              </w:rPr>
              <w:t>евна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Физика, астрон</w:t>
            </w:r>
            <w:r w:rsidRPr="00E23BFA">
              <w:rPr>
                <w:color w:val="auto"/>
                <w:sz w:val="22"/>
              </w:rPr>
              <w:t>о</w:t>
            </w:r>
            <w:r w:rsidRPr="00E23BFA">
              <w:rPr>
                <w:color w:val="auto"/>
                <w:sz w:val="22"/>
              </w:rPr>
              <w:t>мия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07.04.2016-21.04.2016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ВО ТИУиЭ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«Совершенствование подходов к оцениванию разве</w:t>
            </w:r>
            <w:r w:rsidRPr="00E23BFA">
              <w:rPr>
                <w:color w:val="auto"/>
                <w:sz w:val="22"/>
              </w:rPr>
              <w:t>р</w:t>
            </w:r>
            <w:r w:rsidRPr="00E23BFA">
              <w:rPr>
                <w:color w:val="auto"/>
                <w:sz w:val="22"/>
              </w:rPr>
              <w:t>нутых ответов экзаменационных работ участников ГИА-9»</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0653 от 25.04.2016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00B050"/>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05.10.2017-22.12.2017</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Нетол</w:t>
            </w:r>
            <w:r w:rsidRPr="00E23BFA">
              <w:rPr>
                <w:color w:val="auto"/>
                <w:sz w:val="22"/>
              </w:rPr>
              <w:t>о</w:t>
            </w:r>
            <w:r w:rsidRPr="00E23BFA">
              <w:rPr>
                <w:color w:val="auto"/>
                <w:sz w:val="22"/>
              </w:rPr>
              <w:t>гия-групп ФО</w:t>
            </w:r>
            <w:r w:rsidRPr="00E23BFA">
              <w:rPr>
                <w:color w:val="auto"/>
                <w:sz w:val="22"/>
              </w:rPr>
              <w:t>К</w:t>
            </w:r>
            <w:r w:rsidRPr="00E23BFA">
              <w:rPr>
                <w:color w:val="auto"/>
                <w:sz w:val="22"/>
              </w:rPr>
              <w:t>ФОРД</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«Преподавание астр</w:t>
            </w:r>
            <w:r w:rsidRPr="00E23BFA">
              <w:rPr>
                <w:color w:val="auto"/>
                <w:sz w:val="22"/>
              </w:rPr>
              <w:t>о</w:t>
            </w:r>
            <w:r w:rsidRPr="00E23BFA">
              <w:rPr>
                <w:color w:val="auto"/>
                <w:sz w:val="22"/>
              </w:rPr>
              <w:t>номии в современной школе в контексте требований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24.12.2017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00B050"/>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04.12.2017-02.03.2018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ВО МФТИ</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«Углубленное изучение физики в 8-11 классах в условиях реализации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0345/18 от 06.03.2018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26.02.2018-13.04.2018</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ГОУ ДПО РО ИПК и ПРО</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 ДПО «Физика» по пробл</w:t>
            </w:r>
            <w:r w:rsidRPr="00E23BFA">
              <w:rPr>
                <w:color w:val="auto"/>
                <w:sz w:val="22"/>
              </w:rPr>
              <w:t>е</w:t>
            </w:r>
            <w:r w:rsidRPr="00E23BFA">
              <w:rPr>
                <w:color w:val="auto"/>
                <w:sz w:val="22"/>
              </w:rPr>
              <w:t>ме «Проектирование развив</w:t>
            </w:r>
            <w:r w:rsidRPr="00E23BFA">
              <w:rPr>
                <w:color w:val="auto"/>
                <w:sz w:val="22"/>
              </w:rPr>
              <w:t>а</w:t>
            </w:r>
            <w:r w:rsidRPr="00E23BFA">
              <w:rPr>
                <w:color w:val="auto"/>
                <w:sz w:val="22"/>
              </w:rPr>
              <w:t>ющей образовательной среды при об</w:t>
            </w:r>
            <w:r w:rsidRPr="00E23BFA">
              <w:rPr>
                <w:color w:val="auto"/>
                <w:sz w:val="22"/>
              </w:rPr>
              <w:t>у</w:t>
            </w:r>
            <w:r w:rsidRPr="00E23BFA">
              <w:rPr>
                <w:color w:val="auto"/>
                <w:sz w:val="22"/>
              </w:rPr>
              <w:t>чении физике в условиях реал</w:t>
            </w:r>
            <w:r w:rsidRPr="00E23BFA">
              <w:rPr>
                <w:color w:val="auto"/>
                <w:sz w:val="22"/>
              </w:rPr>
              <w:t>и</w:t>
            </w:r>
            <w:r w:rsidRPr="00E23BFA">
              <w:rPr>
                <w:color w:val="auto"/>
                <w:sz w:val="22"/>
              </w:rPr>
              <w:t>зации ФГОС и в с</w:t>
            </w:r>
            <w:r w:rsidRPr="00E23BFA">
              <w:rPr>
                <w:color w:val="auto"/>
                <w:sz w:val="22"/>
              </w:rPr>
              <w:t>о</w:t>
            </w:r>
            <w:r w:rsidRPr="00E23BFA">
              <w:rPr>
                <w:color w:val="auto"/>
                <w:sz w:val="22"/>
              </w:rPr>
              <w:t>ответствии с основными стратегическими ор</w:t>
            </w:r>
            <w:r w:rsidRPr="00E23BFA">
              <w:rPr>
                <w:color w:val="auto"/>
                <w:sz w:val="22"/>
              </w:rPr>
              <w:t>и</w:t>
            </w:r>
            <w:r w:rsidRPr="00E23BFA">
              <w:rPr>
                <w:color w:val="auto"/>
                <w:sz w:val="22"/>
              </w:rPr>
              <w:t>ентирами ФЦПРО»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338 от 23.04.3028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lang w:val="en-GB"/>
              </w:rPr>
              <w:t>09</w:t>
            </w:r>
            <w:r w:rsidRPr="00E23BFA">
              <w:rPr>
                <w:color w:val="auto"/>
                <w:sz w:val="22"/>
              </w:rPr>
              <w:t>.08.2018-09.12.2018</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Нетол</w:t>
            </w:r>
            <w:r w:rsidRPr="00E23BFA">
              <w:rPr>
                <w:color w:val="auto"/>
                <w:sz w:val="22"/>
              </w:rPr>
              <w:t>о</w:t>
            </w:r>
            <w:r w:rsidRPr="00E23BFA">
              <w:rPr>
                <w:color w:val="auto"/>
                <w:sz w:val="22"/>
              </w:rPr>
              <w:t xml:space="preserve">гия-групп </w:t>
            </w:r>
            <w:r w:rsidRPr="00E23BFA">
              <w:rPr>
                <w:color w:val="auto"/>
                <w:sz w:val="22"/>
              </w:rPr>
              <w:lastRenderedPageBreak/>
              <w:t>ФО</w:t>
            </w:r>
            <w:r w:rsidRPr="00E23BFA">
              <w:rPr>
                <w:color w:val="auto"/>
                <w:sz w:val="22"/>
              </w:rPr>
              <w:t>К</w:t>
            </w:r>
            <w:r w:rsidRPr="00E23BFA">
              <w:rPr>
                <w:color w:val="auto"/>
                <w:sz w:val="22"/>
              </w:rPr>
              <w:t>ФОРД</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По ДПО «Углубленная и оли</w:t>
            </w:r>
            <w:r w:rsidRPr="00E23BFA">
              <w:rPr>
                <w:color w:val="auto"/>
                <w:sz w:val="22"/>
              </w:rPr>
              <w:t>м</w:t>
            </w:r>
            <w:r w:rsidRPr="00E23BFA">
              <w:rPr>
                <w:color w:val="auto"/>
                <w:sz w:val="22"/>
              </w:rPr>
              <w:t>пиадная подготовка уч</w:t>
            </w:r>
            <w:r w:rsidRPr="00E23BFA">
              <w:rPr>
                <w:color w:val="auto"/>
                <w:sz w:val="22"/>
              </w:rPr>
              <w:t>а</w:t>
            </w:r>
            <w:r w:rsidRPr="00E23BFA">
              <w:rPr>
                <w:color w:val="auto"/>
                <w:sz w:val="22"/>
              </w:rPr>
              <w:t xml:space="preserve">щихся по </w:t>
            </w:r>
            <w:r w:rsidRPr="00E23BFA">
              <w:rPr>
                <w:color w:val="auto"/>
                <w:sz w:val="22"/>
              </w:rPr>
              <w:lastRenderedPageBreak/>
              <w:t>астрономии»</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72</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Ф 051548 от 10.12.2018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12.04.2018-28.11.2018</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ОФ «Т</w:t>
            </w:r>
            <w:r w:rsidRPr="00E23BFA">
              <w:rPr>
                <w:color w:val="auto"/>
                <w:sz w:val="22"/>
              </w:rPr>
              <w:t>а</w:t>
            </w:r>
            <w:r w:rsidRPr="00E23BFA">
              <w:rPr>
                <w:color w:val="auto"/>
                <w:sz w:val="22"/>
              </w:rPr>
              <w:t>лант и успех»</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переподготовки в сфере психолого-педагогического сопровождения участников обр</w:t>
            </w:r>
            <w:r w:rsidRPr="00E23BFA">
              <w:rPr>
                <w:color w:val="auto"/>
                <w:sz w:val="22"/>
              </w:rPr>
              <w:t>а</w:t>
            </w:r>
            <w:r w:rsidRPr="00E23BFA">
              <w:rPr>
                <w:color w:val="auto"/>
                <w:sz w:val="22"/>
              </w:rPr>
              <w:t>зовател</w:t>
            </w:r>
            <w:r w:rsidRPr="00E23BFA">
              <w:rPr>
                <w:color w:val="auto"/>
                <w:sz w:val="22"/>
              </w:rPr>
              <w:t>ь</w:t>
            </w:r>
            <w:r w:rsidRPr="00E23BFA">
              <w:rPr>
                <w:color w:val="auto"/>
                <w:sz w:val="22"/>
              </w:rPr>
              <w:t>ного процесса в рамках работы с одаренными детьми</w:t>
            </w:r>
          </w:p>
        </w:tc>
        <w:tc>
          <w:tcPr>
            <w:tcW w:w="1440" w:type="dxa"/>
          </w:tcPr>
          <w:p w:rsidR="007703AC" w:rsidRPr="00E23BFA" w:rsidRDefault="007703AC" w:rsidP="00A92B5C">
            <w:pPr>
              <w:spacing w:after="0" w:line="240" w:lineRule="auto"/>
              <w:ind w:left="0" w:firstLine="0"/>
              <w:jc w:val="center"/>
              <w:rPr>
                <w:color w:val="auto"/>
                <w:sz w:val="22"/>
              </w:rPr>
            </w:pP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ОЦС/ПП-18/000106 от 28.11.2018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20.03.2019-21.03.2019</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ГАУ ДПО СО «СО ИПК и ПРО»</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 ДПО «Производственный и научно-образовательный поте</w:t>
            </w:r>
            <w:r w:rsidRPr="00E23BFA">
              <w:rPr>
                <w:color w:val="auto"/>
                <w:sz w:val="22"/>
              </w:rPr>
              <w:t>н</w:t>
            </w:r>
            <w:r w:rsidRPr="00E23BFA">
              <w:rPr>
                <w:color w:val="auto"/>
                <w:sz w:val="22"/>
              </w:rPr>
              <w:t>циал региона как ресурс развития исследовательской деятельности обучающихся»</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16</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Л-043 от 21.03.2019</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7703A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tcBorders>
              <w:top w:val="nil"/>
            </w:tcBorders>
            <w:vAlign w:val="center"/>
          </w:tcPr>
          <w:p w:rsidR="007703AC" w:rsidRPr="00E23BFA" w:rsidRDefault="007703AC" w:rsidP="00A92B5C">
            <w:pPr>
              <w:spacing w:after="0" w:line="240" w:lineRule="auto"/>
              <w:ind w:left="0" w:firstLine="0"/>
              <w:jc w:val="center"/>
              <w:rPr>
                <w:color w:val="00B050"/>
                <w:sz w:val="22"/>
              </w:rPr>
            </w:pPr>
          </w:p>
        </w:tc>
        <w:tc>
          <w:tcPr>
            <w:tcW w:w="1980" w:type="dxa"/>
            <w:vMerge w:val="restart"/>
            <w:tcBorders>
              <w:top w:val="nil"/>
            </w:tcBorders>
            <w:vAlign w:val="center"/>
          </w:tcPr>
          <w:p w:rsidR="007703AC" w:rsidRPr="00E23BFA" w:rsidRDefault="007703AC" w:rsidP="00A92B5C">
            <w:pPr>
              <w:spacing w:after="0" w:line="240" w:lineRule="auto"/>
              <w:ind w:left="0" w:firstLine="0"/>
              <w:jc w:val="center"/>
              <w:rPr>
                <w:color w:val="00B050"/>
                <w:sz w:val="22"/>
              </w:rPr>
            </w:pPr>
          </w:p>
        </w:tc>
        <w:tc>
          <w:tcPr>
            <w:tcW w:w="1440" w:type="dxa"/>
          </w:tcPr>
          <w:p w:rsidR="007703AC" w:rsidRPr="00E23BFA" w:rsidRDefault="007703AC" w:rsidP="00A92B5C">
            <w:pPr>
              <w:spacing w:after="0" w:line="240" w:lineRule="auto"/>
              <w:ind w:left="0" w:firstLine="0"/>
              <w:jc w:val="center"/>
              <w:rPr>
                <w:color w:val="00B050"/>
                <w:sz w:val="22"/>
              </w:rPr>
            </w:pPr>
          </w:p>
        </w:tc>
        <w:tc>
          <w:tcPr>
            <w:tcW w:w="1260" w:type="dxa"/>
            <w:vMerge w:val="restart"/>
          </w:tcPr>
          <w:p w:rsidR="007703AC" w:rsidRPr="00E23BFA" w:rsidRDefault="007703AC" w:rsidP="00A92B5C">
            <w:pPr>
              <w:spacing w:after="0" w:line="240" w:lineRule="auto"/>
              <w:ind w:left="0" w:firstLine="0"/>
              <w:jc w:val="center"/>
              <w:rPr>
                <w:color w:val="auto"/>
                <w:sz w:val="22"/>
              </w:rPr>
            </w:pPr>
            <w:r w:rsidRPr="00E23BFA">
              <w:rPr>
                <w:color w:val="auto"/>
                <w:sz w:val="22"/>
              </w:rPr>
              <w:t>ФОК</w:t>
            </w:r>
            <w:r w:rsidRPr="00E23BFA">
              <w:rPr>
                <w:color w:val="auto"/>
                <w:sz w:val="22"/>
              </w:rPr>
              <w:t>С</w:t>
            </w:r>
            <w:r w:rsidRPr="00E23BFA">
              <w:rPr>
                <w:color w:val="auto"/>
                <w:sz w:val="22"/>
              </w:rPr>
              <w:t>ФОРД</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Экспресс-подготовка учащи</w:t>
            </w:r>
            <w:r w:rsidRPr="00E23BFA">
              <w:rPr>
                <w:color w:val="auto"/>
                <w:sz w:val="22"/>
              </w:rPr>
              <w:t>х</w:t>
            </w:r>
            <w:r w:rsidRPr="00E23BFA">
              <w:rPr>
                <w:color w:val="auto"/>
                <w:sz w:val="22"/>
              </w:rPr>
              <w:t>ся к ЕГЭ по физике</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Merge w:val="restart"/>
          </w:tcPr>
          <w:p w:rsidR="007703AC" w:rsidRPr="00E23BFA" w:rsidRDefault="007703AC" w:rsidP="00A92B5C">
            <w:pPr>
              <w:spacing w:after="0" w:line="240" w:lineRule="auto"/>
              <w:ind w:left="0" w:firstLine="0"/>
              <w:jc w:val="center"/>
              <w:rPr>
                <w:color w:val="auto"/>
                <w:sz w:val="22"/>
              </w:rPr>
            </w:pPr>
            <w:r w:rsidRPr="00E23BFA">
              <w:rPr>
                <w:color w:val="auto"/>
                <w:sz w:val="22"/>
              </w:rPr>
              <w:t>сертификат</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tcPr>
          <w:p w:rsidR="007703AC" w:rsidRPr="00E23BFA" w:rsidRDefault="007703AC" w:rsidP="00A92B5C">
            <w:pPr>
              <w:spacing w:after="0" w:line="240" w:lineRule="auto"/>
              <w:ind w:left="0" w:firstLine="0"/>
              <w:jc w:val="center"/>
              <w:rPr>
                <w:color w:val="00B050"/>
                <w:sz w:val="22"/>
              </w:rPr>
            </w:pPr>
          </w:p>
        </w:tc>
        <w:tc>
          <w:tcPr>
            <w:tcW w:w="1260" w:type="dxa"/>
            <w:vMerge/>
          </w:tcPr>
          <w:p w:rsidR="007703AC" w:rsidRPr="00E23BFA" w:rsidRDefault="007703AC" w:rsidP="00A92B5C">
            <w:pPr>
              <w:spacing w:after="0" w:line="240" w:lineRule="auto"/>
              <w:ind w:left="0" w:firstLine="0"/>
              <w:jc w:val="center"/>
              <w:rPr>
                <w:color w:val="auto"/>
                <w:sz w:val="22"/>
              </w:rPr>
            </w:pP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Физика. Методы расчёта развет</w:t>
            </w:r>
            <w:r w:rsidRPr="00E23BFA">
              <w:rPr>
                <w:color w:val="auto"/>
                <w:sz w:val="22"/>
              </w:rPr>
              <w:t>в</w:t>
            </w:r>
            <w:r w:rsidRPr="00E23BFA">
              <w:rPr>
                <w:color w:val="auto"/>
                <w:sz w:val="22"/>
              </w:rPr>
              <w:t>ленных электрических ц</w:t>
            </w:r>
            <w:r w:rsidRPr="00E23BFA">
              <w:rPr>
                <w:color w:val="auto"/>
                <w:sz w:val="22"/>
              </w:rPr>
              <w:t>е</w:t>
            </w:r>
            <w:r w:rsidRPr="00E23BFA">
              <w:rPr>
                <w:color w:val="auto"/>
                <w:sz w:val="22"/>
              </w:rPr>
              <w:t>пей. 9-11 классы.</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Merge/>
          </w:tcPr>
          <w:p w:rsidR="007703AC" w:rsidRPr="00E23BFA" w:rsidRDefault="007703AC" w:rsidP="00A92B5C">
            <w:pPr>
              <w:spacing w:after="0" w:line="240" w:lineRule="auto"/>
              <w:ind w:left="0" w:firstLine="0"/>
              <w:jc w:val="center"/>
              <w:rPr>
                <w:color w:val="00B050"/>
                <w:sz w:val="22"/>
              </w:rPr>
            </w:pP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tcPr>
          <w:p w:rsidR="007703AC" w:rsidRPr="00E23BFA" w:rsidRDefault="007703AC" w:rsidP="00A92B5C">
            <w:pPr>
              <w:spacing w:after="0" w:line="240" w:lineRule="auto"/>
              <w:ind w:left="0" w:firstLine="0"/>
              <w:jc w:val="center"/>
              <w:rPr>
                <w:color w:val="00B050"/>
                <w:sz w:val="22"/>
              </w:rPr>
            </w:pPr>
          </w:p>
        </w:tc>
        <w:tc>
          <w:tcPr>
            <w:tcW w:w="1260" w:type="dxa"/>
            <w:vMerge/>
          </w:tcPr>
          <w:p w:rsidR="007703AC" w:rsidRPr="00E23BFA" w:rsidRDefault="007703AC" w:rsidP="00A92B5C">
            <w:pPr>
              <w:spacing w:after="0" w:line="240" w:lineRule="auto"/>
              <w:ind w:left="0" w:firstLine="0"/>
              <w:jc w:val="center"/>
              <w:rPr>
                <w:color w:val="auto"/>
                <w:sz w:val="22"/>
              </w:rPr>
            </w:pP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Физика. Курс экспериме</w:t>
            </w:r>
            <w:r w:rsidRPr="00E23BFA">
              <w:rPr>
                <w:color w:val="auto"/>
                <w:sz w:val="22"/>
              </w:rPr>
              <w:t>н</w:t>
            </w:r>
            <w:r w:rsidRPr="00E23BFA">
              <w:rPr>
                <w:color w:val="auto"/>
                <w:sz w:val="22"/>
              </w:rPr>
              <w:t>тальной физики. 8-9 классы.</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Merge/>
          </w:tcPr>
          <w:p w:rsidR="007703AC" w:rsidRPr="00E23BFA" w:rsidRDefault="007703AC" w:rsidP="00A92B5C">
            <w:pPr>
              <w:spacing w:after="0" w:line="240" w:lineRule="auto"/>
              <w:ind w:left="0" w:firstLine="0"/>
              <w:jc w:val="center"/>
              <w:rPr>
                <w:color w:val="00B050"/>
                <w:sz w:val="22"/>
              </w:rPr>
            </w:pP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tcPr>
          <w:p w:rsidR="007703AC" w:rsidRPr="00E23BFA" w:rsidRDefault="007703AC" w:rsidP="00A92B5C">
            <w:pPr>
              <w:spacing w:after="0" w:line="240" w:lineRule="auto"/>
              <w:ind w:left="0" w:firstLine="0"/>
              <w:jc w:val="center"/>
              <w:rPr>
                <w:color w:val="00B050"/>
                <w:sz w:val="22"/>
              </w:rPr>
            </w:pPr>
          </w:p>
        </w:tc>
        <w:tc>
          <w:tcPr>
            <w:tcW w:w="1260" w:type="dxa"/>
            <w:vMerge/>
          </w:tcPr>
          <w:p w:rsidR="007703AC" w:rsidRPr="00E23BFA" w:rsidRDefault="007703AC" w:rsidP="00A92B5C">
            <w:pPr>
              <w:spacing w:after="0" w:line="240" w:lineRule="auto"/>
              <w:ind w:left="0" w:firstLine="0"/>
              <w:jc w:val="center"/>
              <w:rPr>
                <w:color w:val="auto"/>
                <w:sz w:val="22"/>
              </w:rPr>
            </w:pP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Проектная и исследовател</w:t>
            </w:r>
            <w:r w:rsidRPr="00E23BFA">
              <w:rPr>
                <w:color w:val="auto"/>
                <w:sz w:val="22"/>
              </w:rPr>
              <w:t>ь</w:t>
            </w:r>
            <w:r w:rsidRPr="00E23BFA">
              <w:rPr>
                <w:color w:val="auto"/>
                <w:sz w:val="22"/>
              </w:rPr>
              <w:t>ская деятельность как способ форм</w:t>
            </w:r>
            <w:r w:rsidRPr="00E23BFA">
              <w:rPr>
                <w:color w:val="auto"/>
                <w:sz w:val="22"/>
              </w:rPr>
              <w:t>и</w:t>
            </w:r>
            <w:r w:rsidRPr="00E23BFA">
              <w:rPr>
                <w:color w:val="auto"/>
                <w:sz w:val="22"/>
              </w:rPr>
              <w:t>рования метапредметных резул</w:t>
            </w:r>
            <w:r w:rsidRPr="00E23BFA">
              <w:rPr>
                <w:color w:val="auto"/>
                <w:sz w:val="22"/>
              </w:rPr>
              <w:t>ь</w:t>
            </w:r>
            <w:r w:rsidRPr="00E23BFA">
              <w:rPr>
                <w:color w:val="auto"/>
                <w:sz w:val="22"/>
              </w:rPr>
              <w:t>татов обучения в условиях реал</w:t>
            </w:r>
            <w:r w:rsidRPr="00E23BFA">
              <w:rPr>
                <w:color w:val="auto"/>
                <w:sz w:val="22"/>
              </w:rPr>
              <w:t>и</w:t>
            </w:r>
            <w:r w:rsidRPr="00E23BFA">
              <w:rPr>
                <w:color w:val="auto"/>
                <w:sz w:val="22"/>
              </w:rPr>
              <w:t>зации ФГОС</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Merge/>
          </w:tcPr>
          <w:p w:rsidR="007703AC" w:rsidRPr="00E23BFA" w:rsidRDefault="007703AC" w:rsidP="00A92B5C">
            <w:pPr>
              <w:spacing w:after="0" w:line="240" w:lineRule="auto"/>
              <w:ind w:left="0" w:firstLine="0"/>
              <w:jc w:val="center"/>
              <w:rPr>
                <w:color w:val="00B050"/>
                <w:sz w:val="22"/>
              </w:rPr>
            </w:pP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00B050"/>
                <w:sz w:val="22"/>
              </w:rPr>
            </w:pPr>
          </w:p>
        </w:tc>
        <w:tc>
          <w:tcPr>
            <w:tcW w:w="1980" w:type="dxa"/>
            <w:vAlign w:val="center"/>
          </w:tcPr>
          <w:p w:rsidR="007703AC" w:rsidRPr="00E23BFA" w:rsidRDefault="007703AC" w:rsidP="00A92B5C">
            <w:pPr>
              <w:spacing w:after="0" w:line="240" w:lineRule="auto"/>
              <w:ind w:left="0" w:firstLine="0"/>
              <w:jc w:val="center"/>
              <w:rPr>
                <w:color w:val="00B050"/>
                <w:sz w:val="22"/>
              </w:rPr>
            </w:pPr>
          </w:p>
        </w:tc>
        <w:tc>
          <w:tcPr>
            <w:tcW w:w="1440" w:type="dxa"/>
          </w:tcPr>
          <w:p w:rsidR="007703AC" w:rsidRPr="00E23BFA" w:rsidRDefault="007703AC" w:rsidP="00A92B5C">
            <w:pPr>
              <w:spacing w:after="0" w:line="240" w:lineRule="auto"/>
              <w:ind w:left="0" w:firstLine="0"/>
              <w:jc w:val="center"/>
              <w:rPr>
                <w:color w:val="00B050"/>
                <w:sz w:val="22"/>
              </w:rPr>
            </w:pPr>
          </w:p>
        </w:tc>
        <w:tc>
          <w:tcPr>
            <w:tcW w:w="1260" w:type="dxa"/>
            <w:vMerge/>
          </w:tcPr>
          <w:p w:rsidR="007703AC" w:rsidRPr="00E23BFA" w:rsidRDefault="007703AC" w:rsidP="00A92B5C">
            <w:pPr>
              <w:spacing w:after="0" w:line="240" w:lineRule="auto"/>
              <w:ind w:left="0" w:firstLine="0"/>
              <w:jc w:val="center"/>
              <w:rPr>
                <w:color w:val="auto"/>
                <w:sz w:val="22"/>
              </w:rPr>
            </w:pP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Подготовка учащихся к ЕГЭ по физике в рамках ФГОС</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Merge/>
          </w:tcPr>
          <w:p w:rsidR="007703AC" w:rsidRPr="00E23BFA" w:rsidRDefault="007703AC" w:rsidP="00A92B5C">
            <w:pPr>
              <w:spacing w:after="0" w:line="240" w:lineRule="auto"/>
              <w:ind w:left="0" w:firstLine="0"/>
              <w:jc w:val="center"/>
              <w:rPr>
                <w:color w:val="00B050"/>
                <w:sz w:val="22"/>
              </w:rPr>
            </w:pP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00B050"/>
                <w:sz w:val="22"/>
              </w:rPr>
            </w:pPr>
          </w:p>
        </w:tc>
        <w:tc>
          <w:tcPr>
            <w:tcW w:w="1980" w:type="dxa"/>
            <w:vAlign w:val="center"/>
          </w:tcPr>
          <w:p w:rsidR="007703AC" w:rsidRPr="00E23BFA" w:rsidRDefault="007703AC" w:rsidP="00A92B5C">
            <w:pPr>
              <w:spacing w:after="0" w:line="240" w:lineRule="auto"/>
              <w:ind w:left="0" w:firstLine="0"/>
              <w:jc w:val="center"/>
              <w:rPr>
                <w:color w:val="00B050"/>
                <w:sz w:val="22"/>
              </w:rPr>
            </w:pPr>
          </w:p>
        </w:tc>
        <w:tc>
          <w:tcPr>
            <w:tcW w:w="1440" w:type="dxa"/>
          </w:tcPr>
          <w:p w:rsidR="007703AC" w:rsidRPr="00E23BFA" w:rsidRDefault="007703AC" w:rsidP="00A92B5C">
            <w:pPr>
              <w:spacing w:after="0" w:line="240" w:lineRule="auto"/>
              <w:ind w:left="0" w:firstLine="0"/>
              <w:jc w:val="center"/>
              <w:rPr>
                <w:color w:val="00B050"/>
                <w:sz w:val="22"/>
              </w:rPr>
            </w:pPr>
          </w:p>
        </w:tc>
        <w:tc>
          <w:tcPr>
            <w:tcW w:w="1260" w:type="dxa"/>
            <w:vMerge/>
          </w:tcPr>
          <w:p w:rsidR="007703AC" w:rsidRPr="00E23BFA" w:rsidRDefault="007703AC" w:rsidP="00A92B5C">
            <w:pPr>
              <w:spacing w:after="0" w:line="240" w:lineRule="auto"/>
              <w:ind w:left="0" w:firstLine="0"/>
              <w:jc w:val="center"/>
              <w:rPr>
                <w:color w:val="auto"/>
                <w:sz w:val="22"/>
              </w:rPr>
            </w:pP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Искусство преподавания оли</w:t>
            </w:r>
            <w:r w:rsidRPr="00E23BFA">
              <w:rPr>
                <w:color w:val="auto"/>
                <w:sz w:val="22"/>
              </w:rPr>
              <w:t>м</w:t>
            </w:r>
            <w:r w:rsidRPr="00E23BFA">
              <w:rPr>
                <w:color w:val="auto"/>
                <w:sz w:val="22"/>
              </w:rPr>
              <w:t>пиадной физики</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Merge/>
          </w:tcPr>
          <w:p w:rsidR="007703AC" w:rsidRPr="00E23BFA" w:rsidRDefault="007703AC" w:rsidP="00A92B5C">
            <w:pPr>
              <w:spacing w:after="0" w:line="240" w:lineRule="auto"/>
              <w:ind w:left="0" w:firstLine="0"/>
              <w:jc w:val="center"/>
              <w:rPr>
                <w:color w:val="00B050"/>
                <w:sz w:val="22"/>
              </w:rPr>
            </w:pP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00B050"/>
                <w:sz w:val="22"/>
              </w:rPr>
            </w:pPr>
          </w:p>
        </w:tc>
        <w:tc>
          <w:tcPr>
            <w:tcW w:w="1980" w:type="dxa"/>
            <w:vAlign w:val="center"/>
          </w:tcPr>
          <w:p w:rsidR="007703AC" w:rsidRPr="00E23BFA" w:rsidRDefault="007703AC" w:rsidP="00A92B5C">
            <w:pPr>
              <w:spacing w:after="0" w:line="240" w:lineRule="auto"/>
              <w:ind w:left="0" w:firstLine="0"/>
              <w:jc w:val="center"/>
              <w:rPr>
                <w:color w:val="00B050"/>
                <w:sz w:val="22"/>
              </w:rPr>
            </w:pPr>
          </w:p>
        </w:tc>
        <w:tc>
          <w:tcPr>
            <w:tcW w:w="1440" w:type="dxa"/>
          </w:tcPr>
          <w:p w:rsidR="007703AC" w:rsidRPr="00E23BFA" w:rsidRDefault="007703AC" w:rsidP="00A92B5C">
            <w:pPr>
              <w:spacing w:after="0" w:line="240" w:lineRule="auto"/>
              <w:ind w:left="0" w:firstLine="0"/>
              <w:jc w:val="center"/>
              <w:rPr>
                <w:color w:val="00B050"/>
                <w:sz w:val="22"/>
              </w:rPr>
            </w:pPr>
          </w:p>
        </w:tc>
        <w:tc>
          <w:tcPr>
            <w:tcW w:w="1260" w:type="dxa"/>
            <w:vMerge/>
          </w:tcPr>
          <w:p w:rsidR="007703AC" w:rsidRPr="00E23BFA" w:rsidRDefault="007703AC" w:rsidP="00A92B5C">
            <w:pPr>
              <w:spacing w:after="0" w:line="240" w:lineRule="auto"/>
              <w:ind w:left="0" w:firstLine="0"/>
              <w:jc w:val="center"/>
              <w:rPr>
                <w:color w:val="auto"/>
                <w:sz w:val="22"/>
              </w:rPr>
            </w:pP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Достижение образовательных результатов по физике в усл</w:t>
            </w:r>
            <w:r w:rsidRPr="00E23BFA">
              <w:rPr>
                <w:color w:val="auto"/>
                <w:sz w:val="22"/>
              </w:rPr>
              <w:t>о</w:t>
            </w:r>
            <w:r w:rsidRPr="00E23BFA">
              <w:rPr>
                <w:color w:val="auto"/>
                <w:sz w:val="22"/>
              </w:rPr>
              <w:t>виях перехода на современные образ</w:t>
            </w:r>
            <w:r w:rsidRPr="00E23BFA">
              <w:rPr>
                <w:color w:val="auto"/>
                <w:sz w:val="22"/>
              </w:rPr>
              <w:t>о</w:t>
            </w:r>
            <w:r w:rsidRPr="00E23BFA">
              <w:rPr>
                <w:color w:val="auto"/>
                <w:sz w:val="22"/>
              </w:rPr>
              <w:t>вательные стандарты</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Merge/>
          </w:tcPr>
          <w:p w:rsidR="007703AC" w:rsidRPr="00E23BFA" w:rsidRDefault="007703AC" w:rsidP="00A92B5C">
            <w:pPr>
              <w:spacing w:after="0" w:line="240" w:lineRule="auto"/>
              <w:ind w:left="0" w:firstLine="0"/>
              <w:jc w:val="center"/>
              <w:rPr>
                <w:color w:val="00B050"/>
                <w:sz w:val="22"/>
              </w:rPr>
            </w:pP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Миргородская Надежда Викт</w:t>
            </w:r>
            <w:r w:rsidRPr="00E23BFA">
              <w:rPr>
                <w:color w:val="auto"/>
                <w:sz w:val="22"/>
              </w:rPr>
              <w:t>о</w:t>
            </w:r>
            <w:r w:rsidRPr="00E23BFA">
              <w:rPr>
                <w:color w:val="auto"/>
                <w:sz w:val="22"/>
              </w:rPr>
              <w:t>ровна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Биология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30.10.2017-08.12.2017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«Биология»  по проблеме «Обновление с</w:t>
            </w:r>
            <w:r w:rsidRPr="00E23BFA">
              <w:rPr>
                <w:color w:val="auto"/>
                <w:sz w:val="22"/>
              </w:rPr>
              <w:t>о</w:t>
            </w:r>
            <w:r w:rsidRPr="00E23BFA">
              <w:rPr>
                <w:color w:val="auto"/>
                <w:sz w:val="22"/>
              </w:rPr>
              <w:t xml:space="preserve">держания и технологий обучения в условиях введения ФГОС и в </w:t>
            </w:r>
            <w:r w:rsidRPr="00E23BFA">
              <w:rPr>
                <w:color w:val="auto"/>
                <w:sz w:val="22"/>
              </w:rPr>
              <w:lastRenderedPageBreak/>
              <w:t>соответствии с основными стр</w:t>
            </w:r>
            <w:r w:rsidRPr="00E23BFA">
              <w:rPr>
                <w:color w:val="auto"/>
                <w:sz w:val="22"/>
              </w:rPr>
              <w:t>а</w:t>
            </w:r>
            <w:r w:rsidRPr="00E23BFA">
              <w:rPr>
                <w:color w:val="auto"/>
                <w:sz w:val="22"/>
              </w:rPr>
              <w:t>тегическими направлениями ФЦПРО»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829 от 08.12.2017</w:t>
            </w:r>
          </w:p>
        </w:tc>
        <w:tc>
          <w:tcPr>
            <w:tcW w:w="959" w:type="dxa"/>
            <w:vAlign w:val="center"/>
          </w:tcPr>
          <w:p w:rsidR="007703AC" w:rsidRPr="00E23BFA" w:rsidRDefault="007703AC" w:rsidP="00A92B5C">
            <w:pPr>
              <w:spacing w:after="0" w:line="240" w:lineRule="auto"/>
              <w:ind w:left="0" w:firstLine="0"/>
              <w:jc w:val="center"/>
              <w:rPr>
                <w:color w:val="00B050"/>
                <w:sz w:val="22"/>
              </w:rPr>
            </w:pPr>
          </w:p>
        </w:tc>
      </w:tr>
      <w:tr w:rsidR="007703AC" w:rsidRPr="00A92B5C" w:rsidTr="007703AC">
        <w:trPr>
          <w:trHeight w:val="910"/>
        </w:trPr>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Зам. директора по ВР</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23.12.2015-25.05.2016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ВО ТИУиЭ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«Менеджмент в образ</w:t>
            </w:r>
            <w:r w:rsidRPr="00E23BFA">
              <w:rPr>
                <w:color w:val="auto"/>
                <w:sz w:val="22"/>
              </w:rPr>
              <w:t>о</w:t>
            </w:r>
            <w:r w:rsidRPr="00E23BFA">
              <w:rPr>
                <w:color w:val="auto"/>
                <w:sz w:val="22"/>
              </w:rPr>
              <w:t>вании»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288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071 от 07.06.2016</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пер</w:t>
            </w:r>
            <w:r w:rsidRPr="00E23BFA">
              <w:rPr>
                <w:color w:val="auto"/>
                <w:sz w:val="22"/>
              </w:rPr>
              <w:t>е</w:t>
            </w:r>
            <w:r w:rsidRPr="00E23BFA">
              <w:rPr>
                <w:color w:val="auto"/>
                <w:sz w:val="22"/>
              </w:rPr>
              <w:t>подг</w:t>
            </w:r>
            <w:r w:rsidRPr="00E23BFA">
              <w:rPr>
                <w:color w:val="auto"/>
                <w:sz w:val="22"/>
              </w:rPr>
              <w:t>о</w:t>
            </w:r>
            <w:r w:rsidRPr="00E23BFA">
              <w:rPr>
                <w:color w:val="auto"/>
                <w:sz w:val="22"/>
              </w:rPr>
              <w:t>товка</w:t>
            </w: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эксперт</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17.04.2017-28.04.2017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«Управление методической работой» по пр</w:t>
            </w:r>
            <w:r w:rsidRPr="00E23BFA">
              <w:rPr>
                <w:color w:val="auto"/>
                <w:sz w:val="22"/>
              </w:rPr>
              <w:t>о</w:t>
            </w:r>
            <w:r w:rsidRPr="00E23BFA">
              <w:rPr>
                <w:color w:val="auto"/>
                <w:sz w:val="22"/>
              </w:rPr>
              <w:t>блеме «Экспертиза професси</w:t>
            </w:r>
            <w:r w:rsidRPr="00E23BFA">
              <w:rPr>
                <w:color w:val="auto"/>
                <w:sz w:val="22"/>
              </w:rPr>
              <w:t>о</w:t>
            </w:r>
            <w:r w:rsidRPr="00E23BFA">
              <w:rPr>
                <w:color w:val="auto"/>
                <w:sz w:val="22"/>
              </w:rPr>
              <w:t>нальной деятельности педагог</w:t>
            </w:r>
            <w:r w:rsidRPr="00E23BFA">
              <w:rPr>
                <w:color w:val="auto"/>
                <w:sz w:val="22"/>
              </w:rPr>
              <w:t>и</w:t>
            </w:r>
            <w:r w:rsidRPr="00E23BFA">
              <w:rPr>
                <w:color w:val="auto"/>
                <w:sz w:val="22"/>
              </w:rPr>
              <w:t>ческих работников в условиях проведения аттестации»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430 от 28.04.2017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Московченко Николай Ник</w:t>
            </w:r>
            <w:r w:rsidRPr="00E23BFA">
              <w:rPr>
                <w:color w:val="auto"/>
                <w:sz w:val="22"/>
              </w:rPr>
              <w:t>о</w:t>
            </w:r>
            <w:r w:rsidRPr="00E23BFA">
              <w:rPr>
                <w:color w:val="auto"/>
                <w:sz w:val="22"/>
              </w:rPr>
              <w:t>лаевич</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Шахматы</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21.01.2019-08.02.2019</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«Методика обучения игре в шахматы в условиях ре</w:t>
            </w:r>
            <w:r w:rsidRPr="00E23BFA">
              <w:rPr>
                <w:color w:val="auto"/>
                <w:sz w:val="22"/>
              </w:rPr>
              <w:t>а</w:t>
            </w:r>
            <w:r w:rsidRPr="00E23BFA">
              <w:rPr>
                <w:color w:val="auto"/>
                <w:sz w:val="22"/>
              </w:rPr>
              <w:t>лизации ФГОС» по проблеме «Методика обучения игре в ша</w:t>
            </w:r>
            <w:r w:rsidRPr="00E23BFA">
              <w:rPr>
                <w:color w:val="auto"/>
                <w:sz w:val="22"/>
              </w:rPr>
              <w:t>х</w:t>
            </w:r>
            <w:r w:rsidRPr="00E23BFA">
              <w:rPr>
                <w:color w:val="auto"/>
                <w:sz w:val="22"/>
              </w:rPr>
              <w:t>маты в условиях реализации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13 от 08.02.2019</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совм</w:t>
            </w: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Надолинская Елена Борисо</w:t>
            </w:r>
            <w:r w:rsidRPr="00E23BFA">
              <w:rPr>
                <w:color w:val="auto"/>
                <w:sz w:val="22"/>
              </w:rPr>
              <w:t>в</w:t>
            </w:r>
            <w:r w:rsidRPr="00E23BFA">
              <w:rPr>
                <w:color w:val="auto"/>
                <w:sz w:val="22"/>
              </w:rPr>
              <w:t>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Английский язык</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15.01.2018-06.04.2018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ГБУ ДПО РО РОПК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«Иностранный язык» по проблеме «ФГОС: контроль и оценка образовательных дост</w:t>
            </w:r>
            <w:r w:rsidRPr="00E23BFA">
              <w:rPr>
                <w:color w:val="auto"/>
                <w:sz w:val="22"/>
              </w:rPr>
              <w:t>и</w:t>
            </w:r>
            <w:r w:rsidRPr="00E23BFA">
              <w:rPr>
                <w:color w:val="auto"/>
                <w:sz w:val="22"/>
              </w:rPr>
              <w:t>жений обучающихся иностра</w:t>
            </w:r>
            <w:r w:rsidRPr="00E23BFA">
              <w:rPr>
                <w:color w:val="auto"/>
                <w:sz w:val="22"/>
              </w:rPr>
              <w:t>н</w:t>
            </w:r>
            <w:r w:rsidRPr="00E23BFA">
              <w:rPr>
                <w:color w:val="auto"/>
                <w:sz w:val="22"/>
              </w:rPr>
              <w:t>ному языку в контексте госуда</w:t>
            </w:r>
            <w:r w:rsidRPr="00E23BFA">
              <w:rPr>
                <w:color w:val="auto"/>
                <w:sz w:val="22"/>
              </w:rPr>
              <w:t>р</w:t>
            </w:r>
            <w:r w:rsidRPr="00E23BFA">
              <w:rPr>
                <w:color w:val="auto"/>
                <w:sz w:val="22"/>
              </w:rPr>
              <w:t>ственной итоговой аттестации (ОГЭ, ЕГЭ)»</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229 от 06.04.2018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Найденко Тат</w:t>
            </w:r>
            <w:r w:rsidRPr="00E23BFA">
              <w:rPr>
                <w:color w:val="auto"/>
                <w:sz w:val="22"/>
              </w:rPr>
              <w:t>ь</w:t>
            </w:r>
            <w:r w:rsidRPr="00E23BFA">
              <w:rPr>
                <w:color w:val="auto"/>
                <w:sz w:val="22"/>
              </w:rPr>
              <w:t>яна Юрьевна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физика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17.09.2018-23.11.2018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«Физика» по проблеме «Проектирование развивающей информационно-образовательной среды при обучении физике в логике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934 от 23.11.2018</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Совм</w:t>
            </w: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Николаенко Ольга Васил</w:t>
            </w:r>
            <w:r w:rsidRPr="00E23BFA">
              <w:rPr>
                <w:color w:val="auto"/>
                <w:sz w:val="22"/>
              </w:rPr>
              <w:t>ь</w:t>
            </w:r>
            <w:r w:rsidRPr="00E23BFA">
              <w:rPr>
                <w:color w:val="auto"/>
                <w:sz w:val="22"/>
              </w:rPr>
              <w:t>евна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Начальные кла</w:t>
            </w:r>
            <w:r w:rsidRPr="00E23BFA">
              <w:rPr>
                <w:color w:val="auto"/>
                <w:sz w:val="22"/>
              </w:rPr>
              <w:t>с</w:t>
            </w:r>
            <w:r w:rsidRPr="00E23BFA">
              <w:rPr>
                <w:color w:val="auto"/>
                <w:sz w:val="22"/>
              </w:rPr>
              <w:t>сы</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14.01.2019-15.03.2019</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«Педагогика и методика начального образования» по пр</w:t>
            </w:r>
            <w:r w:rsidRPr="00E23BFA">
              <w:rPr>
                <w:color w:val="auto"/>
                <w:sz w:val="22"/>
              </w:rPr>
              <w:t>о</w:t>
            </w:r>
            <w:r w:rsidRPr="00E23BFA">
              <w:rPr>
                <w:color w:val="auto"/>
                <w:sz w:val="22"/>
              </w:rPr>
              <w:t>блеме «Информационные техн</w:t>
            </w:r>
            <w:r w:rsidRPr="00E23BFA">
              <w:rPr>
                <w:color w:val="auto"/>
                <w:sz w:val="22"/>
              </w:rPr>
              <w:t>о</w:t>
            </w:r>
            <w:r w:rsidRPr="00E23BFA">
              <w:rPr>
                <w:color w:val="auto"/>
                <w:sz w:val="22"/>
              </w:rPr>
              <w:t>логии как ресурс повышения к</w:t>
            </w:r>
            <w:r w:rsidRPr="00E23BFA">
              <w:rPr>
                <w:color w:val="auto"/>
                <w:sz w:val="22"/>
              </w:rPr>
              <w:t>а</w:t>
            </w:r>
            <w:r w:rsidRPr="00E23BFA">
              <w:rPr>
                <w:color w:val="auto"/>
                <w:sz w:val="22"/>
              </w:rPr>
              <w:t>чества образования в условиях реализации ФГОС НОО»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67 от 15.03.2019</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Нарушевич А</w:t>
            </w:r>
            <w:r w:rsidRPr="00E23BFA">
              <w:rPr>
                <w:color w:val="auto"/>
                <w:sz w:val="22"/>
              </w:rPr>
              <w:t>н</w:t>
            </w:r>
            <w:r w:rsidRPr="00E23BFA">
              <w:rPr>
                <w:color w:val="auto"/>
                <w:sz w:val="22"/>
              </w:rPr>
              <w:t>дрей Георгиевич</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Русский язык и литература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12.09.2016-24.09.2016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ДПО АПК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«Совершенствование методической компетентности учителей русского языка и лит</w:t>
            </w:r>
            <w:r w:rsidRPr="00E23BFA">
              <w:rPr>
                <w:color w:val="auto"/>
                <w:sz w:val="22"/>
              </w:rPr>
              <w:t>е</w:t>
            </w:r>
            <w:r w:rsidRPr="00E23BFA">
              <w:rPr>
                <w:color w:val="auto"/>
                <w:sz w:val="22"/>
              </w:rPr>
              <w:t>ратуры с учетом требований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у-8811/б</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Совм.</w:t>
            </w: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00B050"/>
                <w:sz w:val="22"/>
              </w:rPr>
            </w:pPr>
          </w:p>
        </w:tc>
        <w:tc>
          <w:tcPr>
            <w:tcW w:w="1800" w:type="dxa"/>
            <w:vMerge/>
            <w:vAlign w:val="center"/>
          </w:tcPr>
          <w:p w:rsidR="007703AC" w:rsidRPr="00E23BFA" w:rsidRDefault="007703AC" w:rsidP="00A92B5C">
            <w:pPr>
              <w:spacing w:after="0" w:line="240" w:lineRule="auto"/>
              <w:ind w:left="0" w:firstLine="0"/>
              <w:jc w:val="center"/>
              <w:rPr>
                <w:color w:val="00B050"/>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ИКТ</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01.12.2015-14.01.2016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ФГБОУ ВО «РГЭУ (РИНХ)»</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Информационно-коммуникационные технологии в работе преподавателя»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ПК/36 от 14.01.2016</w:t>
            </w:r>
          </w:p>
        </w:tc>
        <w:tc>
          <w:tcPr>
            <w:tcW w:w="959" w:type="dxa"/>
            <w:vAlign w:val="center"/>
          </w:tcPr>
          <w:p w:rsidR="007703AC" w:rsidRPr="00E23BFA" w:rsidRDefault="007703AC" w:rsidP="00A92B5C">
            <w:pPr>
              <w:spacing w:after="0" w:line="240" w:lineRule="auto"/>
              <w:ind w:left="0" w:firstLine="0"/>
              <w:jc w:val="center"/>
              <w:rPr>
                <w:color w:val="00B050"/>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Нарушевич Ирина Стан</w:t>
            </w:r>
            <w:r w:rsidRPr="00E23BFA">
              <w:rPr>
                <w:color w:val="auto"/>
                <w:sz w:val="22"/>
              </w:rPr>
              <w:t>и</w:t>
            </w:r>
            <w:r w:rsidRPr="00E23BFA">
              <w:rPr>
                <w:color w:val="auto"/>
                <w:sz w:val="22"/>
              </w:rPr>
              <w:t>славовна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Русский язык и литература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12.09.2016-24.09.2016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ДПО АПК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«Совершенствование методической компетентности учителей русского языка и лит</w:t>
            </w:r>
            <w:r w:rsidRPr="00E23BFA">
              <w:rPr>
                <w:color w:val="auto"/>
                <w:sz w:val="22"/>
              </w:rPr>
              <w:t>е</w:t>
            </w:r>
            <w:r w:rsidRPr="00E23BFA">
              <w:rPr>
                <w:color w:val="auto"/>
                <w:sz w:val="22"/>
              </w:rPr>
              <w:t>ратуры с учетом требований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у-8810/б</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09.10.2017-15.12.2017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РО ИПК и 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«Искусство» по проблеме «ФГОС: технологии и методики изучения стилевого многообразия художественной культуры ХХ века в предметной области «Искусство»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883 от 15.12.2017</w:t>
            </w:r>
          </w:p>
        </w:tc>
        <w:tc>
          <w:tcPr>
            <w:tcW w:w="959" w:type="dxa"/>
            <w:vAlign w:val="center"/>
          </w:tcPr>
          <w:p w:rsidR="007703AC" w:rsidRPr="00E23BFA" w:rsidRDefault="007703AC" w:rsidP="00A92B5C">
            <w:pPr>
              <w:spacing w:after="0" w:line="240" w:lineRule="auto"/>
              <w:ind w:left="0" w:firstLine="0"/>
              <w:jc w:val="center"/>
              <w:rPr>
                <w:color w:val="00B050"/>
                <w:sz w:val="22"/>
              </w:rPr>
            </w:pPr>
          </w:p>
        </w:tc>
      </w:tr>
      <w:tr w:rsidR="007703AC" w:rsidRPr="007703A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Олибаш Вале</w:t>
            </w:r>
            <w:r w:rsidRPr="00E23BFA">
              <w:rPr>
                <w:color w:val="auto"/>
                <w:sz w:val="22"/>
              </w:rPr>
              <w:t>н</w:t>
            </w:r>
            <w:r w:rsidRPr="00E23BFA">
              <w:rPr>
                <w:color w:val="auto"/>
                <w:sz w:val="22"/>
              </w:rPr>
              <w:t>тина Федоровна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Русский язык</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25.01.2016-12.04.2016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ФГБОУ РО ИПК и 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ДПО «Русский язык и литерат</w:t>
            </w:r>
            <w:r w:rsidRPr="00E23BFA">
              <w:rPr>
                <w:color w:val="auto"/>
                <w:sz w:val="22"/>
              </w:rPr>
              <w:t>у</w:t>
            </w:r>
            <w:r w:rsidRPr="00E23BFA">
              <w:rPr>
                <w:color w:val="auto"/>
                <w:sz w:val="22"/>
              </w:rPr>
              <w:t>ра» по проблеме «Професси</w:t>
            </w:r>
            <w:r w:rsidRPr="00E23BFA">
              <w:rPr>
                <w:color w:val="auto"/>
                <w:sz w:val="22"/>
              </w:rPr>
              <w:t>о</w:t>
            </w:r>
            <w:r w:rsidRPr="00E23BFA">
              <w:rPr>
                <w:color w:val="auto"/>
                <w:sz w:val="22"/>
              </w:rPr>
              <w:t>нальная деятельность учителя русского языка и литературы в процессе реализации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144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169 от 12.04.2016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Павлова Лю</w:t>
            </w:r>
            <w:r w:rsidRPr="00E23BFA">
              <w:rPr>
                <w:color w:val="auto"/>
                <w:sz w:val="22"/>
              </w:rPr>
              <w:t>д</w:t>
            </w:r>
            <w:r w:rsidRPr="00E23BFA">
              <w:rPr>
                <w:color w:val="auto"/>
                <w:sz w:val="22"/>
              </w:rPr>
              <w:t>мила Ивановна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Французский язык</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01.03.2016-16.03.2016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ЦПК ТИ им. А.П.Чехоова (фили</w:t>
            </w:r>
            <w:r w:rsidRPr="00E23BFA">
              <w:rPr>
                <w:color w:val="auto"/>
                <w:sz w:val="22"/>
              </w:rPr>
              <w:t>а</w:t>
            </w:r>
            <w:r w:rsidRPr="00E23BFA">
              <w:rPr>
                <w:color w:val="auto"/>
                <w:sz w:val="22"/>
              </w:rPr>
              <w:t>ла) ФГБОУ ВО «РГЭУ (РИНХ)</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По ДПО </w:t>
            </w:r>
          </w:p>
          <w:p w:rsidR="007703AC" w:rsidRPr="00E23BFA" w:rsidRDefault="007703AC" w:rsidP="00A92B5C">
            <w:pPr>
              <w:spacing w:after="0" w:line="240" w:lineRule="auto"/>
              <w:ind w:left="0" w:firstLine="0"/>
              <w:jc w:val="center"/>
              <w:rPr>
                <w:color w:val="auto"/>
                <w:sz w:val="22"/>
              </w:rPr>
            </w:pPr>
            <w:r w:rsidRPr="00E23BFA">
              <w:rPr>
                <w:color w:val="auto"/>
                <w:sz w:val="22"/>
              </w:rPr>
              <w:t>«Работа учителя-предметника (французский язык) в условиях модернизации образования и р</w:t>
            </w:r>
            <w:r w:rsidRPr="00E23BFA">
              <w:rPr>
                <w:color w:val="auto"/>
                <w:sz w:val="22"/>
              </w:rPr>
              <w:t>е</w:t>
            </w:r>
            <w:r w:rsidRPr="00E23BFA">
              <w:rPr>
                <w:color w:val="auto"/>
                <w:sz w:val="22"/>
              </w:rPr>
              <w:t>ализации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ПК/301  17.03.2016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история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2015</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АНО ДПО «Иннов</w:t>
            </w:r>
            <w:r w:rsidRPr="00E23BFA">
              <w:rPr>
                <w:color w:val="auto"/>
                <w:sz w:val="22"/>
              </w:rPr>
              <w:t>а</w:t>
            </w:r>
            <w:r w:rsidRPr="00E23BFA">
              <w:rPr>
                <w:color w:val="auto"/>
                <w:sz w:val="22"/>
              </w:rPr>
              <w:t>цион</w:t>
            </w:r>
          </w:p>
          <w:p w:rsidR="007703AC" w:rsidRPr="00E23BFA" w:rsidRDefault="007703AC" w:rsidP="00A92B5C">
            <w:pPr>
              <w:spacing w:after="0" w:line="240" w:lineRule="auto"/>
              <w:ind w:left="0" w:firstLine="0"/>
              <w:jc w:val="center"/>
              <w:rPr>
                <w:color w:val="auto"/>
                <w:sz w:val="22"/>
              </w:rPr>
            </w:pPr>
            <w:r w:rsidRPr="00E23BFA">
              <w:rPr>
                <w:color w:val="auto"/>
                <w:sz w:val="22"/>
              </w:rPr>
              <w:t>ный обр</w:t>
            </w:r>
            <w:r w:rsidRPr="00E23BFA">
              <w:rPr>
                <w:color w:val="auto"/>
                <w:sz w:val="22"/>
              </w:rPr>
              <w:t>а</w:t>
            </w:r>
            <w:r w:rsidRPr="00E23BFA">
              <w:rPr>
                <w:color w:val="auto"/>
                <w:sz w:val="22"/>
              </w:rPr>
              <w:lastRenderedPageBreak/>
              <w:t>зов</w:t>
            </w:r>
            <w:r w:rsidRPr="00E23BFA">
              <w:rPr>
                <w:color w:val="auto"/>
                <w:sz w:val="22"/>
              </w:rPr>
              <w:t>а</w:t>
            </w:r>
            <w:r w:rsidRPr="00E23BFA">
              <w:rPr>
                <w:color w:val="auto"/>
                <w:sz w:val="22"/>
              </w:rPr>
              <w:t>тель</w:t>
            </w:r>
          </w:p>
          <w:p w:rsidR="007703AC" w:rsidRPr="00E23BFA" w:rsidRDefault="007703AC" w:rsidP="00A92B5C">
            <w:pPr>
              <w:spacing w:after="0" w:line="240" w:lineRule="auto"/>
              <w:ind w:left="0" w:firstLine="0"/>
              <w:jc w:val="center"/>
              <w:rPr>
                <w:color w:val="auto"/>
                <w:sz w:val="22"/>
              </w:rPr>
            </w:pPr>
            <w:r w:rsidRPr="00E23BFA">
              <w:rPr>
                <w:color w:val="auto"/>
                <w:sz w:val="22"/>
              </w:rPr>
              <w:t xml:space="preserve">ный центр </w:t>
            </w:r>
          </w:p>
          <w:p w:rsidR="007703AC" w:rsidRPr="00E23BFA" w:rsidRDefault="007703AC" w:rsidP="00A92B5C">
            <w:pPr>
              <w:spacing w:after="0" w:line="240" w:lineRule="auto"/>
              <w:ind w:left="0" w:firstLine="0"/>
              <w:jc w:val="center"/>
              <w:rPr>
                <w:color w:val="auto"/>
                <w:sz w:val="22"/>
              </w:rPr>
            </w:pPr>
            <w:r w:rsidRPr="00E23BFA">
              <w:rPr>
                <w:color w:val="auto"/>
                <w:sz w:val="22"/>
              </w:rPr>
              <w:t>ПК и П «Мой ун</w:t>
            </w:r>
            <w:r w:rsidRPr="00E23BFA">
              <w:rPr>
                <w:color w:val="auto"/>
                <w:sz w:val="22"/>
              </w:rPr>
              <w:t>и</w:t>
            </w:r>
            <w:r w:rsidRPr="00E23BFA">
              <w:rPr>
                <w:color w:val="auto"/>
                <w:sz w:val="22"/>
              </w:rPr>
              <w:t>верситет»</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Методика проведения урока и</w:t>
            </w:r>
            <w:r w:rsidRPr="00E23BFA">
              <w:rPr>
                <w:color w:val="auto"/>
                <w:sz w:val="22"/>
              </w:rPr>
              <w:t>с</w:t>
            </w:r>
            <w:r w:rsidRPr="00E23BFA">
              <w:rPr>
                <w:color w:val="auto"/>
                <w:sz w:val="22"/>
              </w:rPr>
              <w:t>тории по ФГОС с использован</w:t>
            </w:r>
            <w:r w:rsidRPr="00E23BFA">
              <w:rPr>
                <w:color w:val="auto"/>
                <w:sz w:val="22"/>
              </w:rPr>
              <w:t>и</w:t>
            </w:r>
            <w:r w:rsidRPr="00E23BFA">
              <w:rPr>
                <w:color w:val="auto"/>
                <w:sz w:val="22"/>
              </w:rPr>
              <w:t>ем мультимедиа технологий</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144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10-6-27 от 10.11.2015</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left"/>
              <w:rPr>
                <w:color w:val="auto"/>
                <w:sz w:val="22"/>
              </w:rPr>
            </w:pPr>
            <w:r w:rsidRPr="00E23BFA">
              <w:rPr>
                <w:color w:val="auto"/>
                <w:sz w:val="22"/>
              </w:rPr>
              <w:t>Пенькова Диана Валерьевна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Зам. директора по НМР</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27.10.2014-20.06.2015</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ФГАОУ</w:t>
            </w:r>
          </w:p>
          <w:p w:rsidR="007703AC" w:rsidRPr="00E23BFA" w:rsidRDefault="007703AC" w:rsidP="00A92B5C">
            <w:pPr>
              <w:spacing w:after="0" w:line="240" w:lineRule="auto"/>
              <w:ind w:left="0" w:firstLine="0"/>
              <w:jc w:val="center"/>
              <w:rPr>
                <w:color w:val="auto"/>
                <w:sz w:val="22"/>
              </w:rPr>
            </w:pPr>
            <w:r w:rsidRPr="00E23BFA">
              <w:rPr>
                <w:color w:val="auto"/>
                <w:sz w:val="22"/>
              </w:rPr>
              <w:t>ЮФУ</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Менеджмент</w:t>
            </w:r>
          </w:p>
        </w:tc>
        <w:tc>
          <w:tcPr>
            <w:tcW w:w="1440" w:type="dxa"/>
            <w:vAlign w:val="center"/>
          </w:tcPr>
          <w:p w:rsidR="007703AC" w:rsidRPr="00E23BFA" w:rsidRDefault="007703AC" w:rsidP="00A92B5C">
            <w:pPr>
              <w:spacing w:after="0" w:line="240" w:lineRule="auto"/>
              <w:ind w:left="0" w:firstLine="0"/>
              <w:jc w:val="center"/>
              <w:rPr>
                <w:b/>
                <w:color w:val="auto"/>
                <w:sz w:val="22"/>
              </w:rPr>
            </w:pPr>
            <w:r w:rsidRPr="00E23BFA">
              <w:rPr>
                <w:b/>
                <w:color w:val="auto"/>
                <w:sz w:val="22"/>
              </w:rPr>
              <w:t>550</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412.01-67/36 </w:t>
            </w:r>
          </w:p>
          <w:p w:rsidR="007703AC" w:rsidRPr="00E23BFA" w:rsidRDefault="007703AC" w:rsidP="00A92B5C">
            <w:pPr>
              <w:spacing w:after="0" w:line="240" w:lineRule="auto"/>
              <w:ind w:left="0" w:firstLine="0"/>
              <w:jc w:val="center"/>
              <w:rPr>
                <w:color w:val="auto"/>
                <w:sz w:val="22"/>
              </w:rPr>
            </w:pPr>
            <w:r w:rsidRPr="00E23BFA">
              <w:rPr>
                <w:color w:val="auto"/>
                <w:sz w:val="22"/>
              </w:rPr>
              <w:t>От 03.07.2015</w:t>
            </w:r>
          </w:p>
        </w:tc>
        <w:tc>
          <w:tcPr>
            <w:tcW w:w="959" w:type="dxa"/>
            <w:vMerge w:val="restart"/>
            <w:vAlign w:val="center"/>
          </w:tcPr>
          <w:p w:rsidR="007703AC" w:rsidRPr="00E23BFA" w:rsidRDefault="007703AC" w:rsidP="007703AC">
            <w:pPr>
              <w:spacing w:after="0" w:line="240" w:lineRule="auto"/>
              <w:ind w:left="0" w:firstLine="0"/>
              <w:jc w:val="center"/>
              <w:rPr>
                <w:color w:val="auto"/>
                <w:sz w:val="22"/>
              </w:rPr>
            </w:pPr>
            <w:r w:rsidRPr="00E23BFA">
              <w:rPr>
                <w:color w:val="auto"/>
                <w:sz w:val="22"/>
              </w:rPr>
              <w:t>О</w:t>
            </w:r>
            <w:r w:rsidRPr="00E23BFA">
              <w:rPr>
                <w:color w:val="auto"/>
                <w:sz w:val="22"/>
              </w:rPr>
              <w:t>т</w:t>
            </w:r>
            <w:r w:rsidRPr="00E23BFA">
              <w:rPr>
                <w:color w:val="auto"/>
                <w:sz w:val="22"/>
              </w:rPr>
              <w:t>пуск по ух</w:t>
            </w:r>
            <w:r w:rsidRPr="00E23BFA">
              <w:rPr>
                <w:color w:val="auto"/>
                <w:sz w:val="22"/>
              </w:rPr>
              <w:t>о</w:t>
            </w:r>
            <w:r w:rsidRPr="00E23BFA">
              <w:rPr>
                <w:color w:val="auto"/>
                <w:sz w:val="22"/>
              </w:rPr>
              <w:t>ду за  ребе</w:t>
            </w:r>
            <w:r w:rsidRPr="00E23BFA">
              <w:rPr>
                <w:color w:val="auto"/>
                <w:sz w:val="22"/>
              </w:rPr>
              <w:t>н</w:t>
            </w:r>
            <w:r w:rsidRPr="00E23BFA">
              <w:rPr>
                <w:color w:val="auto"/>
                <w:sz w:val="22"/>
              </w:rPr>
              <w:t>ком</w:t>
            </w: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tcPr>
          <w:p w:rsidR="007703AC" w:rsidRPr="00E23BFA" w:rsidRDefault="007703AC" w:rsidP="00A92B5C">
            <w:pPr>
              <w:spacing w:after="0" w:line="240" w:lineRule="auto"/>
              <w:ind w:left="0" w:firstLine="0"/>
              <w:jc w:val="center"/>
              <w:rPr>
                <w:color w:val="auto"/>
                <w:sz w:val="22"/>
              </w:rPr>
            </w:pPr>
            <w:r w:rsidRPr="00E23BFA">
              <w:rPr>
                <w:color w:val="auto"/>
                <w:sz w:val="22"/>
              </w:rPr>
              <w:t>Биология</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30.10.2017-08.12.2017</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«Биол</w:t>
            </w:r>
            <w:r w:rsidRPr="00E23BFA">
              <w:rPr>
                <w:color w:val="auto"/>
                <w:sz w:val="22"/>
              </w:rPr>
              <w:t>о</w:t>
            </w:r>
            <w:r w:rsidRPr="00E23BFA">
              <w:rPr>
                <w:color w:val="auto"/>
                <w:sz w:val="22"/>
              </w:rPr>
              <w:t>гия»  по проблеме «Обновление с</w:t>
            </w:r>
            <w:r w:rsidRPr="00E23BFA">
              <w:rPr>
                <w:color w:val="auto"/>
                <w:sz w:val="22"/>
              </w:rPr>
              <w:t>о</w:t>
            </w:r>
            <w:r w:rsidRPr="00E23BFA">
              <w:rPr>
                <w:color w:val="auto"/>
                <w:sz w:val="22"/>
              </w:rPr>
              <w:t>держания и технологий обучения в условиях введения ФГОС и в соответствии с основными стр</w:t>
            </w:r>
            <w:r w:rsidRPr="00E23BFA">
              <w:rPr>
                <w:color w:val="auto"/>
                <w:sz w:val="22"/>
              </w:rPr>
              <w:t>а</w:t>
            </w:r>
            <w:r w:rsidRPr="00E23BFA">
              <w:rPr>
                <w:color w:val="auto"/>
                <w:sz w:val="22"/>
              </w:rPr>
              <w:t>тегическими направлениями ФЦПРО»</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834 от 08.12.2017</w:t>
            </w:r>
          </w:p>
        </w:tc>
        <w:tc>
          <w:tcPr>
            <w:tcW w:w="959" w:type="dxa"/>
            <w:vMerge/>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Петрова Викт</w:t>
            </w:r>
            <w:r w:rsidRPr="00E23BFA">
              <w:rPr>
                <w:color w:val="auto"/>
                <w:sz w:val="22"/>
              </w:rPr>
              <w:t>о</w:t>
            </w:r>
            <w:r w:rsidRPr="00E23BFA">
              <w:rPr>
                <w:color w:val="auto"/>
                <w:sz w:val="22"/>
              </w:rPr>
              <w:t>рия Валерьевна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Педагог-организатор</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15.05.2016-27.06.2016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ИУЭЭСС ЮФУ</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Психолого-педагогические те</w:t>
            </w:r>
            <w:r w:rsidRPr="00E23BFA">
              <w:rPr>
                <w:color w:val="auto"/>
                <w:sz w:val="22"/>
              </w:rPr>
              <w:t>х</w:t>
            </w:r>
            <w:r w:rsidRPr="00E23BFA">
              <w:rPr>
                <w:color w:val="auto"/>
                <w:sz w:val="22"/>
              </w:rPr>
              <w:t>нологии в контексте ФГОС сп</w:t>
            </w:r>
            <w:r w:rsidRPr="00E23BFA">
              <w:rPr>
                <w:color w:val="auto"/>
                <w:sz w:val="22"/>
              </w:rPr>
              <w:t>е</w:t>
            </w:r>
            <w:r w:rsidRPr="00E23BFA">
              <w:rPr>
                <w:color w:val="auto"/>
                <w:sz w:val="22"/>
              </w:rPr>
              <w:t>циалиста дополнительного обр</w:t>
            </w:r>
            <w:r w:rsidRPr="00E23BFA">
              <w:rPr>
                <w:color w:val="auto"/>
                <w:sz w:val="22"/>
              </w:rPr>
              <w:t>а</w:t>
            </w:r>
            <w:r w:rsidRPr="00E23BFA">
              <w:rPr>
                <w:color w:val="auto"/>
                <w:sz w:val="22"/>
              </w:rPr>
              <w:t>зования (педагог-организатор»)</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272 от 30.06.2016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7703A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Учитель ИЗО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03.10.2016-12.11.2016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ВО ЮФУ</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«Психолого-педагогические технологии в рамках реализации ФГОС по предметам (ИЗО)»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705.19.02-35/135 от 14.11.2016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Осовская Тать</w:t>
            </w:r>
            <w:r w:rsidRPr="00E23BFA">
              <w:rPr>
                <w:color w:val="auto"/>
                <w:sz w:val="22"/>
              </w:rPr>
              <w:t>я</w:t>
            </w:r>
            <w:r w:rsidRPr="00E23BFA">
              <w:rPr>
                <w:color w:val="auto"/>
                <w:sz w:val="22"/>
              </w:rPr>
              <w:t>на Викторовна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Русский язык и литература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02.09.2016-10.09.2016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АНО ЦНОКО и ОА «Л</w:t>
            </w:r>
            <w:r w:rsidRPr="00E23BFA">
              <w:rPr>
                <w:color w:val="auto"/>
                <w:sz w:val="22"/>
              </w:rPr>
              <w:t>е</w:t>
            </w:r>
            <w:r w:rsidRPr="00E23BFA">
              <w:rPr>
                <w:color w:val="auto"/>
                <w:sz w:val="22"/>
              </w:rPr>
              <w:t>гион»</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«Совершенствование методической компетентности учителей русского языка и лит</w:t>
            </w:r>
            <w:r w:rsidRPr="00E23BFA">
              <w:rPr>
                <w:color w:val="auto"/>
                <w:sz w:val="22"/>
              </w:rPr>
              <w:t>е</w:t>
            </w:r>
            <w:r w:rsidRPr="00E23BFA">
              <w:rPr>
                <w:color w:val="auto"/>
                <w:sz w:val="22"/>
              </w:rPr>
              <w:t>ратуры с учетом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36</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У-356/16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12.09.2016-24.09.2016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АНО ЦНОКО и ОА «Л</w:t>
            </w:r>
            <w:r w:rsidRPr="00E23BFA">
              <w:rPr>
                <w:color w:val="auto"/>
                <w:sz w:val="22"/>
              </w:rPr>
              <w:t>е</w:t>
            </w:r>
            <w:r w:rsidRPr="00E23BFA">
              <w:rPr>
                <w:color w:val="auto"/>
                <w:sz w:val="22"/>
              </w:rPr>
              <w:t>гион»</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«Совершенствование методической компетентности учителей русского языка и лит</w:t>
            </w:r>
            <w:r w:rsidRPr="00E23BFA">
              <w:rPr>
                <w:color w:val="auto"/>
                <w:sz w:val="22"/>
              </w:rPr>
              <w:t>е</w:t>
            </w:r>
            <w:r w:rsidRPr="00E23BFA">
              <w:rPr>
                <w:color w:val="auto"/>
                <w:sz w:val="22"/>
              </w:rPr>
              <w:t>ратуры с учетом требований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У-8813/б</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03.10.2016-16.12.2016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«Русский язык и литер</w:t>
            </w:r>
            <w:r w:rsidRPr="00E23BFA">
              <w:rPr>
                <w:color w:val="auto"/>
                <w:sz w:val="22"/>
              </w:rPr>
              <w:t>а</w:t>
            </w:r>
            <w:r w:rsidRPr="00E23BFA">
              <w:rPr>
                <w:color w:val="auto"/>
                <w:sz w:val="22"/>
              </w:rPr>
              <w:t>тура» по проблеме «Развитие текстовой деятельности обуча</w:t>
            </w:r>
            <w:r w:rsidRPr="00E23BFA">
              <w:rPr>
                <w:color w:val="auto"/>
                <w:sz w:val="22"/>
              </w:rPr>
              <w:t>ю</w:t>
            </w:r>
            <w:r w:rsidRPr="00E23BFA">
              <w:rPr>
                <w:color w:val="auto"/>
                <w:sz w:val="22"/>
              </w:rPr>
              <w:t>щихся на уроках ру</w:t>
            </w:r>
            <w:r w:rsidRPr="00E23BFA">
              <w:rPr>
                <w:color w:val="auto"/>
                <w:sz w:val="22"/>
              </w:rPr>
              <w:t>с</w:t>
            </w:r>
            <w:r w:rsidRPr="00E23BFA">
              <w:rPr>
                <w:color w:val="auto"/>
                <w:sz w:val="22"/>
              </w:rPr>
              <w:t xml:space="preserve">ского языка </w:t>
            </w:r>
            <w:r w:rsidRPr="00E23BFA">
              <w:rPr>
                <w:color w:val="auto"/>
                <w:sz w:val="22"/>
              </w:rPr>
              <w:lastRenderedPageBreak/>
              <w:t>и литературы в контексте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144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859 от 16.12.2016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06.10.2017-30.11.2017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ВО ЮФУ</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«Диагностика и развитие мет</w:t>
            </w:r>
            <w:r w:rsidRPr="00E23BFA">
              <w:rPr>
                <w:color w:val="auto"/>
                <w:sz w:val="22"/>
              </w:rPr>
              <w:t>а</w:t>
            </w:r>
            <w:r w:rsidRPr="00E23BFA">
              <w:rPr>
                <w:color w:val="auto"/>
                <w:sz w:val="22"/>
              </w:rPr>
              <w:t>предметных способностей об</w:t>
            </w:r>
            <w:r w:rsidRPr="00E23BFA">
              <w:rPr>
                <w:color w:val="auto"/>
                <w:sz w:val="22"/>
              </w:rPr>
              <w:t>у</w:t>
            </w:r>
            <w:r w:rsidRPr="00E23BFA">
              <w:rPr>
                <w:color w:val="auto"/>
                <w:sz w:val="22"/>
              </w:rPr>
              <w:t>чающихся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68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705.15.01-35/286 от 08.12.2017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19.03.2018-13.04.2018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«Управление образов</w:t>
            </w:r>
            <w:r w:rsidRPr="00E23BFA">
              <w:rPr>
                <w:color w:val="auto"/>
                <w:sz w:val="22"/>
              </w:rPr>
              <w:t>а</w:t>
            </w:r>
            <w:r w:rsidRPr="00E23BFA">
              <w:rPr>
                <w:color w:val="auto"/>
                <w:sz w:val="22"/>
              </w:rPr>
              <w:t>нием» по проблеме «Эк</w:t>
            </w:r>
            <w:r w:rsidRPr="00E23BFA">
              <w:rPr>
                <w:color w:val="auto"/>
                <w:sz w:val="22"/>
              </w:rPr>
              <w:t>с</w:t>
            </w:r>
            <w:r w:rsidRPr="00E23BFA">
              <w:rPr>
                <w:color w:val="auto"/>
                <w:sz w:val="22"/>
              </w:rPr>
              <w:t>пертиза профессиональной д</w:t>
            </w:r>
            <w:r w:rsidRPr="00E23BFA">
              <w:rPr>
                <w:color w:val="auto"/>
                <w:sz w:val="22"/>
              </w:rPr>
              <w:t>е</w:t>
            </w:r>
            <w:r w:rsidRPr="00E23BFA">
              <w:rPr>
                <w:color w:val="auto"/>
                <w:sz w:val="22"/>
              </w:rPr>
              <w:t>ятельности и оценка уровня профессионал</w:t>
            </w:r>
            <w:r w:rsidRPr="00E23BFA">
              <w:rPr>
                <w:color w:val="auto"/>
                <w:sz w:val="22"/>
              </w:rPr>
              <w:t>ь</w:t>
            </w:r>
            <w:r w:rsidRPr="00E23BFA">
              <w:rPr>
                <w:color w:val="auto"/>
                <w:sz w:val="22"/>
              </w:rPr>
              <w:t>ной компетентности педагогич</w:t>
            </w:r>
            <w:r w:rsidRPr="00E23BFA">
              <w:rPr>
                <w:color w:val="auto"/>
                <w:sz w:val="22"/>
              </w:rPr>
              <w:t>е</w:t>
            </w:r>
            <w:r w:rsidRPr="00E23BFA">
              <w:rPr>
                <w:color w:val="auto"/>
                <w:sz w:val="22"/>
              </w:rPr>
              <w:t>ских рабо</w:t>
            </w:r>
            <w:r w:rsidRPr="00E23BFA">
              <w:rPr>
                <w:color w:val="auto"/>
                <w:sz w:val="22"/>
              </w:rPr>
              <w:t>т</w:t>
            </w:r>
            <w:r w:rsidRPr="00E23BFA">
              <w:rPr>
                <w:color w:val="auto"/>
                <w:sz w:val="22"/>
              </w:rPr>
              <w:t>ников»</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360 от 13.04.2018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center"/>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Разина Ирина Валерьевна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математика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13.03.2017-14.04.2017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«Математика» по пр</w:t>
            </w:r>
            <w:r w:rsidRPr="00E23BFA">
              <w:rPr>
                <w:color w:val="auto"/>
                <w:sz w:val="22"/>
              </w:rPr>
              <w:t>о</w:t>
            </w:r>
            <w:r w:rsidRPr="00E23BFA">
              <w:rPr>
                <w:color w:val="auto"/>
                <w:sz w:val="22"/>
              </w:rPr>
              <w:t>блеме «Обеспечение результ</w:t>
            </w:r>
            <w:r w:rsidRPr="00E23BFA">
              <w:rPr>
                <w:color w:val="auto"/>
                <w:sz w:val="22"/>
              </w:rPr>
              <w:t>а</w:t>
            </w:r>
            <w:r w:rsidRPr="00E23BFA">
              <w:rPr>
                <w:color w:val="auto"/>
                <w:sz w:val="22"/>
              </w:rPr>
              <w:t>тивности взаимодействия учит</w:t>
            </w:r>
            <w:r w:rsidRPr="00E23BFA">
              <w:rPr>
                <w:color w:val="auto"/>
                <w:sz w:val="22"/>
              </w:rPr>
              <w:t>е</w:t>
            </w:r>
            <w:r w:rsidRPr="00E23BFA">
              <w:rPr>
                <w:color w:val="auto"/>
                <w:sz w:val="22"/>
              </w:rPr>
              <w:t>ля и школьников при обучении математике в условиях введения ФГОС и концепции развития м</w:t>
            </w:r>
            <w:r w:rsidRPr="00E23BFA">
              <w:rPr>
                <w:color w:val="auto"/>
                <w:sz w:val="22"/>
              </w:rPr>
              <w:t>а</w:t>
            </w:r>
            <w:r w:rsidRPr="00E23BFA">
              <w:rPr>
                <w:color w:val="auto"/>
                <w:sz w:val="22"/>
              </w:rPr>
              <w:t>тематического образования»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325 от 14.04.2017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center"/>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30.08.2018-30.08.2018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Нетол</w:t>
            </w:r>
            <w:r w:rsidRPr="00E23BFA">
              <w:rPr>
                <w:color w:val="auto"/>
                <w:sz w:val="22"/>
              </w:rPr>
              <w:t>о</w:t>
            </w:r>
            <w:r w:rsidRPr="00E23BFA">
              <w:rPr>
                <w:color w:val="auto"/>
                <w:sz w:val="22"/>
              </w:rPr>
              <w:t>гия-групп «ФОК</w:t>
            </w:r>
            <w:r w:rsidRPr="00E23BFA">
              <w:rPr>
                <w:color w:val="auto"/>
                <w:sz w:val="22"/>
              </w:rPr>
              <w:t>С</w:t>
            </w:r>
            <w:r w:rsidRPr="00E23BFA">
              <w:rPr>
                <w:color w:val="auto"/>
                <w:sz w:val="22"/>
              </w:rPr>
              <w:t>ФОРД»</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«Высшая математика в школьном курсе алгебры и ге</w:t>
            </w:r>
            <w:r w:rsidRPr="00E23BFA">
              <w:rPr>
                <w:color w:val="auto"/>
                <w:sz w:val="22"/>
              </w:rPr>
              <w:t>о</w:t>
            </w:r>
            <w:r w:rsidRPr="00E23BFA">
              <w:rPr>
                <w:color w:val="auto"/>
                <w:sz w:val="22"/>
              </w:rPr>
              <w:t>метрии»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 043049 от 31.08.2018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center"/>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Родина Светл</w:t>
            </w:r>
            <w:r w:rsidRPr="00E23BFA">
              <w:rPr>
                <w:color w:val="auto"/>
                <w:sz w:val="22"/>
              </w:rPr>
              <w:t>а</w:t>
            </w:r>
            <w:r w:rsidRPr="00E23BFA">
              <w:rPr>
                <w:color w:val="auto"/>
                <w:sz w:val="22"/>
              </w:rPr>
              <w:t>на Владимиро</w:t>
            </w:r>
            <w:r w:rsidRPr="00E23BFA">
              <w:rPr>
                <w:color w:val="auto"/>
                <w:sz w:val="22"/>
              </w:rPr>
              <w:t>в</w:t>
            </w:r>
            <w:r w:rsidRPr="00E23BFA">
              <w:rPr>
                <w:color w:val="auto"/>
                <w:sz w:val="22"/>
              </w:rPr>
              <w:t>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Английский язык</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27.08.2018-22.10.2018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ЮФУ</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«Разработка и применение о</w:t>
            </w:r>
            <w:r w:rsidRPr="00E23BFA">
              <w:rPr>
                <w:color w:val="auto"/>
                <w:sz w:val="22"/>
              </w:rPr>
              <w:t>н</w:t>
            </w:r>
            <w:r w:rsidRPr="00E23BFA">
              <w:rPr>
                <w:color w:val="auto"/>
                <w:sz w:val="22"/>
              </w:rPr>
              <w:t>лайн-курсов в образовательном процессе»</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318-22/834</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center"/>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Романенко Ол</w:t>
            </w:r>
            <w:r w:rsidRPr="00E23BFA">
              <w:rPr>
                <w:color w:val="auto"/>
                <w:sz w:val="22"/>
              </w:rPr>
              <w:t>ь</w:t>
            </w:r>
            <w:r w:rsidRPr="00E23BFA">
              <w:rPr>
                <w:color w:val="auto"/>
                <w:sz w:val="22"/>
              </w:rPr>
              <w:t xml:space="preserve">га </w:t>
            </w:r>
          </w:p>
          <w:p w:rsidR="007703AC" w:rsidRPr="00E23BFA" w:rsidRDefault="007703AC" w:rsidP="00A92B5C">
            <w:pPr>
              <w:spacing w:after="0" w:line="240" w:lineRule="auto"/>
              <w:ind w:left="0" w:firstLine="0"/>
              <w:jc w:val="center"/>
              <w:rPr>
                <w:color w:val="auto"/>
                <w:sz w:val="22"/>
              </w:rPr>
            </w:pPr>
            <w:r w:rsidRPr="00E23BFA">
              <w:rPr>
                <w:color w:val="auto"/>
                <w:sz w:val="22"/>
              </w:rPr>
              <w:t>Олеговна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Начальные кла</w:t>
            </w:r>
            <w:r w:rsidRPr="00E23BFA">
              <w:rPr>
                <w:color w:val="auto"/>
                <w:sz w:val="22"/>
              </w:rPr>
              <w:t>с</w:t>
            </w:r>
            <w:r w:rsidRPr="00E23BFA">
              <w:rPr>
                <w:color w:val="auto"/>
                <w:sz w:val="22"/>
              </w:rPr>
              <w:t>сы</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03.04.2017-21.04.2017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«Обеспечение эффе</w:t>
            </w:r>
            <w:r w:rsidRPr="00E23BFA">
              <w:rPr>
                <w:color w:val="auto"/>
                <w:sz w:val="22"/>
              </w:rPr>
              <w:t>к</w:t>
            </w:r>
            <w:r w:rsidRPr="00E23BFA">
              <w:rPr>
                <w:color w:val="auto"/>
                <w:sz w:val="22"/>
              </w:rPr>
              <w:t>тивности и доступности системы обучения русскому языку в пол</w:t>
            </w:r>
            <w:r w:rsidRPr="00E23BFA">
              <w:rPr>
                <w:color w:val="auto"/>
                <w:sz w:val="22"/>
              </w:rPr>
              <w:t>и</w:t>
            </w:r>
            <w:r w:rsidRPr="00E23BFA">
              <w:rPr>
                <w:color w:val="auto"/>
                <w:sz w:val="22"/>
              </w:rPr>
              <w:t>культурной образовательной ср</w:t>
            </w:r>
            <w:r w:rsidRPr="00E23BFA">
              <w:rPr>
                <w:color w:val="auto"/>
                <w:sz w:val="22"/>
              </w:rPr>
              <w:t>е</w:t>
            </w:r>
            <w:r w:rsidRPr="00E23BFA">
              <w:rPr>
                <w:color w:val="auto"/>
                <w:sz w:val="22"/>
              </w:rPr>
              <w:t>де НОО» по проблеме «Проект</w:t>
            </w:r>
            <w:r w:rsidRPr="00E23BFA">
              <w:rPr>
                <w:color w:val="auto"/>
                <w:sz w:val="22"/>
              </w:rPr>
              <w:t>и</w:t>
            </w:r>
            <w:r w:rsidRPr="00E23BFA">
              <w:rPr>
                <w:color w:val="auto"/>
                <w:sz w:val="22"/>
              </w:rPr>
              <w:t>рование содержания обучения русскому языку в поликульту</w:t>
            </w:r>
            <w:r w:rsidRPr="00E23BFA">
              <w:rPr>
                <w:color w:val="auto"/>
                <w:sz w:val="22"/>
              </w:rPr>
              <w:t>р</w:t>
            </w:r>
            <w:r w:rsidRPr="00E23BFA">
              <w:rPr>
                <w:color w:val="auto"/>
                <w:sz w:val="22"/>
              </w:rPr>
              <w:t>ном образовательном простра</w:t>
            </w:r>
            <w:r w:rsidRPr="00E23BFA">
              <w:rPr>
                <w:color w:val="auto"/>
                <w:sz w:val="22"/>
              </w:rPr>
              <w:t>н</w:t>
            </w:r>
            <w:r w:rsidRPr="00E23BFA">
              <w:rPr>
                <w:color w:val="auto"/>
                <w:sz w:val="22"/>
              </w:rPr>
              <w:t>стве в условиях реализации ФГОС НОО»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3427 от 21.04.2017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center"/>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Шахматы</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28.09.2015-30.10.2015</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ГБОУ ДПО РО </w:t>
            </w:r>
            <w:r w:rsidRPr="00E23BFA">
              <w:rPr>
                <w:color w:val="auto"/>
                <w:sz w:val="22"/>
              </w:rPr>
              <w:lastRenderedPageBreak/>
              <w:t>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 xml:space="preserve">По программе ДПО «Методика обучения игре в шахматы» по </w:t>
            </w:r>
            <w:r w:rsidRPr="00E23BFA">
              <w:rPr>
                <w:color w:val="auto"/>
                <w:sz w:val="22"/>
              </w:rPr>
              <w:lastRenderedPageBreak/>
              <w:t>проблеме «Обучение игре в ша</w:t>
            </w:r>
            <w:r w:rsidRPr="00E23BFA">
              <w:rPr>
                <w:color w:val="auto"/>
                <w:sz w:val="22"/>
              </w:rPr>
              <w:t>х</w:t>
            </w:r>
            <w:r w:rsidRPr="00E23BFA">
              <w:rPr>
                <w:color w:val="auto"/>
                <w:sz w:val="22"/>
              </w:rPr>
              <w:t>маты как фактор развития личн</w:t>
            </w:r>
            <w:r w:rsidRPr="00E23BFA">
              <w:rPr>
                <w:color w:val="auto"/>
                <w:sz w:val="22"/>
              </w:rPr>
              <w:t>о</w:t>
            </w:r>
            <w:r w:rsidRPr="00E23BFA">
              <w:rPr>
                <w:color w:val="auto"/>
                <w:sz w:val="22"/>
              </w:rPr>
              <w:t>сти в контексте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457 от 30.10.2015</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Сапсай </w:t>
            </w:r>
          </w:p>
          <w:p w:rsidR="007703AC" w:rsidRPr="00E23BFA" w:rsidRDefault="007703AC" w:rsidP="00A92B5C">
            <w:pPr>
              <w:spacing w:after="0" w:line="240" w:lineRule="auto"/>
              <w:ind w:left="0" w:firstLine="0"/>
              <w:jc w:val="center"/>
              <w:rPr>
                <w:color w:val="auto"/>
                <w:sz w:val="22"/>
              </w:rPr>
            </w:pPr>
            <w:r w:rsidRPr="00E23BFA">
              <w:rPr>
                <w:color w:val="auto"/>
                <w:sz w:val="22"/>
              </w:rPr>
              <w:t>Ольга Алекс</w:t>
            </w:r>
            <w:r w:rsidRPr="00E23BFA">
              <w:rPr>
                <w:color w:val="auto"/>
                <w:sz w:val="22"/>
              </w:rPr>
              <w:t>е</w:t>
            </w:r>
            <w:r w:rsidRPr="00E23BFA">
              <w:rPr>
                <w:color w:val="auto"/>
                <w:sz w:val="22"/>
              </w:rPr>
              <w:t>евна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Педагог-психолог</w:t>
            </w:r>
          </w:p>
        </w:tc>
        <w:tc>
          <w:tcPr>
            <w:tcW w:w="1440" w:type="dxa"/>
            <w:vAlign w:val="center"/>
          </w:tcPr>
          <w:p w:rsidR="007703AC" w:rsidRPr="00E23BFA" w:rsidRDefault="007703AC" w:rsidP="00A92B5C">
            <w:pPr>
              <w:spacing w:after="0" w:line="240" w:lineRule="auto"/>
              <w:ind w:left="0" w:firstLine="0"/>
              <w:jc w:val="center"/>
              <w:rPr>
                <w:color w:val="auto"/>
                <w:sz w:val="22"/>
              </w:rPr>
            </w:pPr>
          </w:p>
        </w:tc>
        <w:tc>
          <w:tcPr>
            <w:tcW w:w="1260" w:type="dxa"/>
            <w:vAlign w:val="center"/>
          </w:tcPr>
          <w:p w:rsidR="007703AC" w:rsidRPr="00E23BFA" w:rsidRDefault="007703AC" w:rsidP="00A92B5C">
            <w:pPr>
              <w:spacing w:after="0" w:line="240" w:lineRule="auto"/>
              <w:ind w:left="0" w:firstLine="0"/>
              <w:jc w:val="center"/>
              <w:rPr>
                <w:color w:val="auto"/>
                <w:sz w:val="22"/>
              </w:rPr>
            </w:pPr>
          </w:p>
        </w:tc>
        <w:tc>
          <w:tcPr>
            <w:tcW w:w="3420" w:type="dxa"/>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Сеченова Евг</w:t>
            </w:r>
            <w:r w:rsidRPr="00E23BFA">
              <w:rPr>
                <w:color w:val="auto"/>
                <w:sz w:val="22"/>
              </w:rPr>
              <w:t>е</w:t>
            </w:r>
            <w:r w:rsidRPr="00E23BFA">
              <w:rPr>
                <w:color w:val="auto"/>
                <w:sz w:val="22"/>
              </w:rPr>
              <w:t>ния Анатолье</w:t>
            </w:r>
            <w:r w:rsidRPr="00E23BFA">
              <w:rPr>
                <w:color w:val="auto"/>
                <w:sz w:val="22"/>
              </w:rPr>
              <w:t>в</w:t>
            </w:r>
            <w:r w:rsidRPr="00E23BFA">
              <w:rPr>
                <w:color w:val="auto"/>
                <w:sz w:val="22"/>
              </w:rPr>
              <w:t>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Химия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28.03.2016-12.05.2016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«Химия» по проблеме «Проектирование развивающей образовательной среды при об</w:t>
            </w:r>
            <w:r w:rsidRPr="00E23BFA">
              <w:rPr>
                <w:color w:val="auto"/>
                <w:sz w:val="22"/>
              </w:rPr>
              <w:t>у</w:t>
            </w:r>
            <w:r w:rsidRPr="00E23BFA">
              <w:rPr>
                <w:color w:val="auto"/>
                <w:sz w:val="22"/>
              </w:rPr>
              <w:t>чении химии в условиях реализ</w:t>
            </w:r>
            <w:r w:rsidRPr="00E23BFA">
              <w:rPr>
                <w:color w:val="auto"/>
                <w:sz w:val="22"/>
              </w:rPr>
              <w:t>а</w:t>
            </w:r>
            <w:r w:rsidRPr="00E23BFA">
              <w:rPr>
                <w:color w:val="auto"/>
                <w:sz w:val="22"/>
              </w:rPr>
              <w:t>ции деятельностной парадигмы в логике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375</w:t>
            </w:r>
          </w:p>
          <w:p w:rsidR="007703AC" w:rsidRPr="00E23BFA" w:rsidRDefault="007703AC" w:rsidP="00A92B5C">
            <w:pPr>
              <w:spacing w:after="0" w:line="240" w:lineRule="auto"/>
              <w:ind w:left="0" w:firstLine="0"/>
              <w:jc w:val="center"/>
              <w:rPr>
                <w:color w:val="auto"/>
                <w:sz w:val="22"/>
              </w:rPr>
            </w:pPr>
            <w:r w:rsidRPr="00E23BFA">
              <w:rPr>
                <w:color w:val="auto"/>
                <w:sz w:val="22"/>
              </w:rPr>
              <w:t>от</w:t>
            </w:r>
          </w:p>
          <w:p w:rsidR="007703AC" w:rsidRPr="00E23BFA" w:rsidRDefault="007703AC" w:rsidP="00A92B5C">
            <w:pPr>
              <w:spacing w:after="0" w:line="240" w:lineRule="auto"/>
              <w:ind w:left="0" w:firstLine="0"/>
              <w:jc w:val="center"/>
              <w:rPr>
                <w:color w:val="auto"/>
                <w:sz w:val="22"/>
              </w:rPr>
            </w:pPr>
            <w:r w:rsidRPr="00E23BFA">
              <w:rPr>
                <w:color w:val="auto"/>
                <w:sz w:val="22"/>
              </w:rPr>
              <w:t>12.05.2016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Биология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25.01.2016-08.04.2016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«Биология» по пр</w:t>
            </w:r>
            <w:r w:rsidRPr="00E23BFA">
              <w:rPr>
                <w:color w:val="auto"/>
                <w:sz w:val="22"/>
              </w:rPr>
              <w:t>о</w:t>
            </w:r>
            <w:r w:rsidRPr="00E23BFA">
              <w:rPr>
                <w:color w:val="auto"/>
                <w:sz w:val="22"/>
              </w:rPr>
              <w:t>блеме «Обеспечение результ</w:t>
            </w:r>
            <w:r w:rsidRPr="00E23BFA">
              <w:rPr>
                <w:color w:val="auto"/>
                <w:sz w:val="22"/>
              </w:rPr>
              <w:t>а</w:t>
            </w:r>
            <w:r w:rsidRPr="00E23BFA">
              <w:rPr>
                <w:color w:val="auto"/>
                <w:sz w:val="22"/>
              </w:rPr>
              <w:t>тивности взаимодействия учителя и школьников при обучении би</w:t>
            </w:r>
            <w:r w:rsidRPr="00E23BFA">
              <w:rPr>
                <w:color w:val="auto"/>
                <w:sz w:val="22"/>
              </w:rPr>
              <w:t>о</w:t>
            </w:r>
            <w:r w:rsidRPr="00E23BFA">
              <w:rPr>
                <w:color w:val="auto"/>
                <w:sz w:val="22"/>
              </w:rPr>
              <w:t>логии в условиях введения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119 от 08.04.2016</w:t>
            </w:r>
          </w:p>
        </w:tc>
        <w:tc>
          <w:tcPr>
            <w:tcW w:w="959" w:type="dxa"/>
            <w:vAlign w:val="center"/>
          </w:tcPr>
          <w:p w:rsidR="007703AC" w:rsidRPr="00E23BFA" w:rsidRDefault="007703AC" w:rsidP="006B3A38">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07.04.2016-21.04.2016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ЧУ ВО ТИУиЭ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Совершенствование подходов к оцениванию развернутых ответов экзаменационных работ участн</w:t>
            </w:r>
            <w:r w:rsidRPr="00E23BFA">
              <w:rPr>
                <w:color w:val="auto"/>
                <w:sz w:val="22"/>
              </w:rPr>
              <w:t>и</w:t>
            </w:r>
            <w:r w:rsidRPr="00E23BFA">
              <w:rPr>
                <w:color w:val="auto"/>
                <w:sz w:val="22"/>
              </w:rPr>
              <w:t>ков ГИА-9</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0666 от 25.04.2016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Степанова Ир</w:t>
            </w:r>
            <w:r w:rsidRPr="00E23BFA">
              <w:rPr>
                <w:color w:val="auto"/>
                <w:sz w:val="22"/>
              </w:rPr>
              <w:t>и</w:t>
            </w:r>
            <w:r w:rsidRPr="00E23BFA">
              <w:rPr>
                <w:color w:val="auto"/>
                <w:sz w:val="22"/>
              </w:rPr>
              <w:t xml:space="preserve">на </w:t>
            </w:r>
          </w:p>
          <w:p w:rsidR="007703AC" w:rsidRPr="00E23BFA" w:rsidRDefault="007703AC" w:rsidP="00A92B5C">
            <w:pPr>
              <w:spacing w:after="0" w:line="240" w:lineRule="auto"/>
              <w:ind w:left="0" w:firstLine="0"/>
              <w:jc w:val="center"/>
              <w:rPr>
                <w:color w:val="auto"/>
                <w:sz w:val="22"/>
              </w:rPr>
            </w:pPr>
            <w:r w:rsidRPr="00E23BFA">
              <w:rPr>
                <w:color w:val="auto"/>
                <w:sz w:val="22"/>
              </w:rPr>
              <w:t>Петровна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Начальные кла</w:t>
            </w:r>
            <w:r w:rsidRPr="00E23BFA">
              <w:rPr>
                <w:color w:val="auto"/>
                <w:sz w:val="22"/>
              </w:rPr>
              <w:t>с</w:t>
            </w:r>
            <w:r w:rsidRPr="00E23BFA">
              <w:rPr>
                <w:color w:val="auto"/>
                <w:sz w:val="22"/>
              </w:rPr>
              <w:t>сы</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01.04.2019-18.05.2019</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«Обеспеч</w:t>
            </w:r>
            <w:r w:rsidRPr="00E23BFA">
              <w:rPr>
                <w:color w:val="auto"/>
                <w:sz w:val="22"/>
              </w:rPr>
              <w:t>е</w:t>
            </w:r>
            <w:r w:rsidRPr="00E23BFA">
              <w:rPr>
                <w:color w:val="auto"/>
                <w:sz w:val="22"/>
              </w:rPr>
              <w:t>ние эффективности и доступн</w:t>
            </w:r>
            <w:r w:rsidRPr="00E23BFA">
              <w:rPr>
                <w:color w:val="auto"/>
                <w:sz w:val="22"/>
              </w:rPr>
              <w:t>о</w:t>
            </w:r>
            <w:r w:rsidRPr="00E23BFA">
              <w:rPr>
                <w:color w:val="auto"/>
                <w:sz w:val="22"/>
              </w:rPr>
              <w:t>сти системы обучения русскому языку в поликультурном образ</w:t>
            </w:r>
            <w:r w:rsidRPr="00E23BFA">
              <w:rPr>
                <w:color w:val="auto"/>
                <w:sz w:val="22"/>
              </w:rPr>
              <w:t>о</w:t>
            </w:r>
            <w:r w:rsidRPr="00E23BFA">
              <w:rPr>
                <w:color w:val="auto"/>
                <w:sz w:val="22"/>
              </w:rPr>
              <w:t>вательном пространстве в усл</w:t>
            </w:r>
            <w:r w:rsidRPr="00E23BFA">
              <w:rPr>
                <w:color w:val="auto"/>
                <w:sz w:val="22"/>
              </w:rPr>
              <w:t>о</w:t>
            </w:r>
            <w:r w:rsidRPr="00E23BFA">
              <w:rPr>
                <w:color w:val="auto"/>
                <w:sz w:val="22"/>
              </w:rPr>
              <w:t>виях реализации ФГОС НОО» по проблеме «Проектирование с</w:t>
            </w:r>
            <w:r w:rsidRPr="00E23BFA">
              <w:rPr>
                <w:color w:val="auto"/>
                <w:sz w:val="22"/>
              </w:rPr>
              <w:t>о</w:t>
            </w:r>
            <w:r w:rsidRPr="00E23BFA">
              <w:rPr>
                <w:color w:val="auto"/>
                <w:sz w:val="22"/>
              </w:rPr>
              <w:t>держания обучения русскому языку в поликультурном образ</w:t>
            </w:r>
            <w:r w:rsidRPr="00E23BFA">
              <w:rPr>
                <w:color w:val="auto"/>
                <w:sz w:val="22"/>
              </w:rPr>
              <w:t>о</w:t>
            </w:r>
            <w:r w:rsidRPr="00E23BFA">
              <w:rPr>
                <w:color w:val="auto"/>
                <w:sz w:val="22"/>
              </w:rPr>
              <w:t>вательном пространстве в усл</w:t>
            </w:r>
            <w:r w:rsidRPr="00E23BFA">
              <w:rPr>
                <w:color w:val="auto"/>
                <w:sz w:val="22"/>
              </w:rPr>
              <w:t>о</w:t>
            </w:r>
            <w:r w:rsidRPr="00E23BFA">
              <w:rPr>
                <w:color w:val="auto"/>
                <w:sz w:val="22"/>
              </w:rPr>
              <w:t>виях реализации ФГОС НОО»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5013 от 18.05.2019</w:t>
            </w:r>
          </w:p>
        </w:tc>
        <w:tc>
          <w:tcPr>
            <w:tcW w:w="959" w:type="dxa"/>
            <w:vAlign w:val="center"/>
          </w:tcPr>
          <w:p w:rsidR="007703AC" w:rsidRPr="00E23BFA" w:rsidRDefault="007703AC" w:rsidP="00A92B5C">
            <w:pPr>
              <w:spacing w:after="0" w:line="240" w:lineRule="auto"/>
              <w:ind w:left="0" w:firstLine="0"/>
              <w:jc w:val="center"/>
              <w:rPr>
                <w:b/>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ДПО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02.03.2016-20.03.2016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ГБПОУ РО «ДСК»</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«Педагогическая де</w:t>
            </w:r>
            <w:r w:rsidRPr="00E23BFA">
              <w:rPr>
                <w:color w:val="auto"/>
                <w:sz w:val="22"/>
              </w:rPr>
              <w:t>я</w:t>
            </w:r>
            <w:r w:rsidRPr="00E23BFA">
              <w:rPr>
                <w:color w:val="auto"/>
                <w:sz w:val="22"/>
              </w:rPr>
              <w:t>тельность в дополнительном о</w:t>
            </w:r>
            <w:r w:rsidRPr="00E23BFA">
              <w:rPr>
                <w:color w:val="auto"/>
                <w:sz w:val="22"/>
              </w:rPr>
              <w:t>б</w:t>
            </w:r>
            <w:r w:rsidRPr="00E23BFA">
              <w:rPr>
                <w:color w:val="auto"/>
                <w:sz w:val="22"/>
              </w:rPr>
              <w:t xml:space="preserve">разовании в соответствии с </w:t>
            </w:r>
            <w:r w:rsidRPr="00E23BFA">
              <w:rPr>
                <w:color w:val="auto"/>
                <w:sz w:val="22"/>
              </w:rPr>
              <w:lastRenderedPageBreak/>
              <w:t>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8849-РЦ от 20.03.2016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Сычев </w:t>
            </w:r>
          </w:p>
          <w:p w:rsidR="007703AC" w:rsidRPr="00E23BFA" w:rsidRDefault="007703AC" w:rsidP="00A92B5C">
            <w:pPr>
              <w:spacing w:after="0" w:line="240" w:lineRule="auto"/>
              <w:ind w:left="0" w:firstLine="0"/>
              <w:jc w:val="center"/>
              <w:rPr>
                <w:color w:val="auto"/>
                <w:sz w:val="22"/>
              </w:rPr>
            </w:pPr>
            <w:r w:rsidRPr="00E23BFA">
              <w:rPr>
                <w:color w:val="auto"/>
                <w:sz w:val="22"/>
              </w:rPr>
              <w:t>Николай Вас</w:t>
            </w:r>
            <w:r w:rsidRPr="00E23BFA">
              <w:rPr>
                <w:color w:val="auto"/>
                <w:sz w:val="22"/>
              </w:rPr>
              <w:t>и</w:t>
            </w:r>
            <w:r w:rsidRPr="00E23BFA">
              <w:rPr>
                <w:color w:val="auto"/>
                <w:sz w:val="22"/>
              </w:rPr>
              <w:t>льевич</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Педагог-психолог</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09.04.2018-20.04.2018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«Педагогика и психол</w:t>
            </w:r>
            <w:r w:rsidRPr="00E23BFA">
              <w:rPr>
                <w:color w:val="auto"/>
                <w:sz w:val="22"/>
              </w:rPr>
              <w:t>о</w:t>
            </w:r>
            <w:r w:rsidRPr="00E23BFA">
              <w:rPr>
                <w:color w:val="auto"/>
                <w:sz w:val="22"/>
              </w:rPr>
              <w:t>гия» по проблеме «Психологич</w:t>
            </w:r>
            <w:r w:rsidRPr="00E23BFA">
              <w:rPr>
                <w:color w:val="auto"/>
                <w:sz w:val="22"/>
              </w:rPr>
              <w:t>е</w:t>
            </w:r>
            <w:r w:rsidRPr="00E23BFA">
              <w:rPr>
                <w:color w:val="auto"/>
                <w:sz w:val="22"/>
              </w:rPr>
              <w:t>ские технологии формирования установок здорового образа жи</w:t>
            </w:r>
            <w:r w:rsidRPr="00E23BFA">
              <w:rPr>
                <w:color w:val="auto"/>
                <w:sz w:val="22"/>
              </w:rPr>
              <w:t>з</w:t>
            </w:r>
            <w:r w:rsidRPr="00E23BFA">
              <w:rPr>
                <w:color w:val="auto"/>
                <w:sz w:val="22"/>
              </w:rPr>
              <w:t>ни в образовательной среде»</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3081 от 20.04.2018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география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03.03.2016-21.03.2016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ГБПОУ РО «ДСК»</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«Методика преподав</w:t>
            </w:r>
            <w:r w:rsidRPr="00E23BFA">
              <w:rPr>
                <w:color w:val="auto"/>
                <w:sz w:val="22"/>
              </w:rPr>
              <w:t>а</w:t>
            </w:r>
            <w:r w:rsidRPr="00E23BFA">
              <w:rPr>
                <w:color w:val="auto"/>
                <w:sz w:val="22"/>
              </w:rPr>
              <w:t>ния географии в соответствии с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8873-РЦ от 21.03.2016</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сам</w:t>
            </w:r>
            <w:r w:rsidRPr="00E23BFA">
              <w:rPr>
                <w:color w:val="auto"/>
                <w:sz w:val="22"/>
              </w:rPr>
              <w:t>о</w:t>
            </w:r>
            <w:r w:rsidRPr="00E23BFA">
              <w:rPr>
                <w:color w:val="auto"/>
                <w:sz w:val="22"/>
              </w:rPr>
              <w:t>сто</w:t>
            </w:r>
            <w:r w:rsidRPr="00E23BFA">
              <w:rPr>
                <w:color w:val="auto"/>
                <w:sz w:val="22"/>
              </w:rPr>
              <w:t>я</w:t>
            </w:r>
            <w:r w:rsidRPr="00E23BFA">
              <w:rPr>
                <w:color w:val="auto"/>
                <w:sz w:val="22"/>
              </w:rPr>
              <w:t>тельно</w:t>
            </w: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07.04.2016-21.04.2016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ВО ТИУиЭ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«Совершенствование подходов к оцениванию разве</w:t>
            </w:r>
            <w:r w:rsidRPr="00E23BFA">
              <w:rPr>
                <w:color w:val="auto"/>
                <w:sz w:val="22"/>
              </w:rPr>
              <w:t>р</w:t>
            </w:r>
            <w:r w:rsidRPr="00E23BFA">
              <w:rPr>
                <w:color w:val="auto"/>
                <w:sz w:val="22"/>
              </w:rPr>
              <w:t>нутых ответов экзаменационных работ участников ГИА-9»</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0702 от 25.04.2016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Сычёва</w:t>
            </w:r>
          </w:p>
          <w:p w:rsidR="007703AC" w:rsidRPr="00E23BFA" w:rsidRDefault="007703AC" w:rsidP="00A92B5C">
            <w:pPr>
              <w:spacing w:after="0" w:line="240" w:lineRule="auto"/>
              <w:ind w:left="0" w:firstLine="0"/>
              <w:jc w:val="center"/>
              <w:rPr>
                <w:color w:val="auto"/>
                <w:sz w:val="22"/>
              </w:rPr>
            </w:pPr>
            <w:r w:rsidRPr="00E23BFA">
              <w:rPr>
                <w:color w:val="auto"/>
                <w:sz w:val="22"/>
              </w:rPr>
              <w:t>Светлана</w:t>
            </w:r>
          </w:p>
          <w:p w:rsidR="007703AC" w:rsidRPr="00E23BFA" w:rsidRDefault="007703AC" w:rsidP="00A92B5C">
            <w:pPr>
              <w:spacing w:after="0" w:line="240" w:lineRule="auto"/>
              <w:ind w:left="0" w:firstLine="0"/>
              <w:jc w:val="center"/>
              <w:rPr>
                <w:color w:val="auto"/>
                <w:sz w:val="22"/>
              </w:rPr>
            </w:pPr>
            <w:r w:rsidRPr="00E23BFA">
              <w:rPr>
                <w:color w:val="auto"/>
                <w:sz w:val="22"/>
              </w:rPr>
              <w:t>Васильевна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История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20.09.2016-08.10.2016</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ГБПОУ РО «ДСК»</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«Преподавание истории в соответствии с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12561-РЦ от 08.10.2016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02.03.2019-02.06.2019</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Нетол</w:t>
            </w:r>
            <w:r w:rsidRPr="00E23BFA">
              <w:rPr>
                <w:color w:val="auto"/>
                <w:sz w:val="22"/>
              </w:rPr>
              <w:t>о</w:t>
            </w:r>
            <w:r w:rsidRPr="00E23BFA">
              <w:rPr>
                <w:color w:val="auto"/>
                <w:sz w:val="22"/>
              </w:rPr>
              <w:t>гия-групп ФОК</w:t>
            </w:r>
            <w:r w:rsidRPr="00E23BFA">
              <w:rPr>
                <w:color w:val="auto"/>
                <w:sz w:val="22"/>
              </w:rPr>
              <w:t>С</w:t>
            </w:r>
            <w:r w:rsidRPr="00E23BFA">
              <w:rPr>
                <w:color w:val="auto"/>
                <w:sz w:val="22"/>
              </w:rPr>
              <w:t>ФОРД</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«История культуры Ро</w:t>
            </w:r>
            <w:r w:rsidRPr="00E23BFA">
              <w:rPr>
                <w:color w:val="auto"/>
                <w:sz w:val="22"/>
              </w:rPr>
              <w:t>с</w:t>
            </w:r>
            <w:r w:rsidRPr="00E23BFA">
              <w:rPr>
                <w:color w:val="auto"/>
                <w:sz w:val="22"/>
              </w:rPr>
              <w:t>сии: проектная работа, углубле</w:t>
            </w:r>
            <w:r w:rsidRPr="00E23BFA">
              <w:rPr>
                <w:color w:val="auto"/>
                <w:sz w:val="22"/>
              </w:rPr>
              <w:t>н</w:t>
            </w:r>
            <w:r w:rsidRPr="00E23BFA">
              <w:rPr>
                <w:color w:val="auto"/>
                <w:sz w:val="22"/>
              </w:rPr>
              <w:t>ная подготовка к олимпиадам и заданиям ОГЭ/ЕГЭ»</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 065324 от 03.06.2019</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Табацкая</w:t>
            </w:r>
          </w:p>
          <w:p w:rsidR="007703AC" w:rsidRPr="00E23BFA" w:rsidRDefault="007703AC" w:rsidP="00A92B5C">
            <w:pPr>
              <w:spacing w:after="0" w:line="240" w:lineRule="auto"/>
              <w:ind w:left="0" w:firstLine="0"/>
              <w:jc w:val="center"/>
              <w:rPr>
                <w:color w:val="auto"/>
                <w:sz w:val="22"/>
              </w:rPr>
            </w:pPr>
            <w:r w:rsidRPr="00E23BFA">
              <w:rPr>
                <w:color w:val="auto"/>
                <w:sz w:val="22"/>
              </w:rPr>
              <w:t>Анна Григор</w:t>
            </w:r>
            <w:r w:rsidRPr="00E23BFA">
              <w:rPr>
                <w:color w:val="auto"/>
                <w:sz w:val="22"/>
              </w:rPr>
              <w:t>ь</w:t>
            </w:r>
            <w:r w:rsidRPr="00E23BFA">
              <w:rPr>
                <w:color w:val="auto"/>
                <w:sz w:val="22"/>
              </w:rPr>
              <w:t>евна</w:t>
            </w:r>
          </w:p>
        </w:tc>
        <w:tc>
          <w:tcPr>
            <w:tcW w:w="1980" w:type="dxa"/>
          </w:tcPr>
          <w:p w:rsidR="007703AC" w:rsidRPr="00E23BFA" w:rsidRDefault="007703AC" w:rsidP="00A92B5C">
            <w:pPr>
              <w:spacing w:after="0" w:line="240" w:lineRule="auto"/>
              <w:ind w:left="0" w:firstLine="0"/>
              <w:jc w:val="center"/>
              <w:rPr>
                <w:color w:val="auto"/>
                <w:sz w:val="22"/>
              </w:rPr>
            </w:pPr>
            <w:r w:rsidRPr="00E23BFA">
              <w:rPr>
                <w:color w:val="auto"/>
                <w:sz w:val="22"/>
              </w:rPr>
              <w:t>Биология</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30.10.2017-08.12.2017</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«Биол</w:t>
            </w:r>
            <w:r w:rsidRPr="00E23BFA">
              <w:rPr>
                <w:color w:val="auto"/>
                <w:sz w:val="22"/>
              </w:rPr>
              <w:t>о</w:t>
            </w:r>
            <w:r w:rsidRPr="00E23BFA">
              <w:rPr>
                <w:color w:val="auto"/>
                <w:sz w:val="22"/>
              </w:rPr>
              <w:t>гия»  по проблеме «Обновление с</w:t>
            </w:r>
            <w:r w:rsidRPr="00E23BFA">
              <w:rPr>
                <w:color w:val="auto"/>
                <w:sz w:val="22"/>
              </w:rPr>
              <w:t>о</w:t>
            </w:r>
            <w:r w:rsidRPr="00E23BFA">
              <w:rPr>
                <w:color w:val="auto"/>
                <w:sz w:val="22"/>
              </w:rPr>
              <w:t>держания и технологий обучения в условиях введения ФГОС и в соответствии с основными стр</w:t>
            </w:r>
            <w:r w:rsidRPr="00E23BFA">
              <w:rPr>
                <w:color w:val="auto"/>
                <w:sz w:val="22"/>
              </w:rPr>
              <w:t>а</w:t>
            </w:r>
            <w:r w:rsidRPr="00E23BFA">
              <w:rPr>
                <w:color w:val="auto"/>
                <w:sz w:val="22"/>
              </w:rPr>
              <w:t>тегическими направлениями ФЦПРО»</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839 от 08.12.2017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Зам. по АХР</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29.02.2016-22.04.2016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«Управление образов</w:t>
            </w:r>
            <w:r w:rsidRPr="00E23BFA">
              <w:rPr>
                <w:color w:val="auto"/>
                <w:sz w:val="22"/>
              </w:rPr>
              <w:t>а</w:t>
            </w:r>
            <w:r w:rsidRPr="00E23BFA">
              <w:rPr>
                <w:color w:val="auto"/>
                <w:sz w:val="22"/>
              </w:rPr>
              <w:t>нием» по проблеме «Актуальные направления деятельности зам</w:t>
            </w:r>
            <w:r w:rsidRPr="00E23BFA">
              <w:rPr>
                <w:color w:val="auto"/>
                <w:sz w:val="22"/>
              </w:rPr>
              <w:t>е</w:t>
            </w:r>
            <w:r w:rsidRPr="00E23BFA">
              <w:rPr>
                <w:color w:val="auto"/>
                <w:sz w:val="22"/>
              </w:rPr>
              <w:t>стителя руководителя по АХР в условиях современной стратегии развития образования»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4326 от 22.04.2016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Тертышная Ек</w:t>
            </w:r>
            <w:r w:rsidRPr="00E23BFA">
              <w:rPr>
                <w:color w:val="auto"/>
                <w:sz w:val="22"/>
              </w:rPr>
              <w:t>а</w:t>
            </w:r>
            <w:r w:rsidRPr="00E23BFA">
              <w:rPr>
                <w:color w:val="auto"/>
                <w:sz w:val="22"/>
              </w:rPr>
              <w:t>терина Никол</w:t>
            </w:r>
            <w:r w:rsidRPr="00E23BFA">
              <w:rPr>
                <w:color w:val="auto"/>
                <w:sz w:val="22"/>
              </w:rPr>
              <w:t>а</w:t>
            </w:r>
            <w:r w:rsidRPr="00E23BFA">
              <w:rPr>
                <w:color w:val="auto"/>
                <w:sz w:val="22"/>
              </w:rPr>
              <w:t>евна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Математика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21.03.2016-20.05.2016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ВО «МИФИ»</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«Углубленная и оли</w:t>
            </w:r>
            <w:r w:rsidRPr="00E23BFA">
              <w:rPr>
                <w:color w:val="auto"/>
                <w:sz w:val="22"/>
              </w:rPr>
              <w:t>м</w:t>
            </w:r>
            <w:r w:rsidRPr="00E23BFA">
              <w:rPr>
                <w:color w:val="auto"/>
                <w:sz w:val="22"/>
              </w:rPr>
              <w:t>пиадная подготовка учащихся 8-11 классов по математике»</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0535/16 от 27.06.2016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12.06.2016-</w:t>
            </w:r>
            <w:r w:rsidRPr="00E23BFA">
              <w:rPr>
                <w:color w:val="auto"/>
                <w:sz w:val="22"/>
              </w:rPr>
              <w:lastRenderedPageBreak/>
              <w:t>15.09.2016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ФОК</w:t>
            </w:r>
            <w:r w:rsidRPr="00E23BFA">
              <w:rPr>
                <w:color w:val="auto"/>
                <w:sz w:val="22"/>
              </w:rPr>
              <w:t>С</w:t>
            </w:r>
            <w:r w:rsidRPr="00E23BFA">
              <w:rPr>
                <w:color w:val="auto"/>
                <w:sz w:val="22"/>
              </w:rPr>
              <w:lastRenderedPageBreak/>
              <w:t>ФОРД</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 xml:space="preserve">По ДПО «Избранные вопросы </w:t>
            </w:r>
            <w:r w:rsidRPr="00E23BFA">
              <w:rPr>
                <w:color w:val="auto"/>
                <w:sz w:val="22"/>
              </w:rPr>
              <w:lastRenderedPageBreak/>
              <w:t>подготовки учащихся 10-11 кла</w:t>
            </w:r>
            <w:r w:rsidRPr="00E23BFA">
              <w:rPr>
                <w:color w:val="auto"/>
                <w:sz w:val="22"/>
              </w:rPr>
              <w:t>с</w:t>
            </w:r>
            <w:r w:rsidRPr="00E23BFA">
              <w:rPr>
                <w:color w:val="auto"/>
                <w:sz w:val="22"/>
              </w:rPr>
              <w:t>сов к ЕГЭ и вузовским олимпи</w:t>
            </w:r>
            <w:r w:rsidRPr="00E23BFA">
              <w:rPr>
                <w:color w:val="auto"/>
                <w:sz w:val="22"/>
              </w:rPr>
              <w:t>а</w:t>
            </w:r>
            <w:r w:rsidRPr="00E23BFA">
              <w:rPr>
                <w:color w:val="auto"/>
                <w:sz w:val="22"/>
              </w:rPr>
              <w:t>дам по математике»</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017283 от </w:t>
            </w:r>
            <w:r w:rsidRPr="00E23BFA">
              <w:rPr>
                <w:color w:val="auto"/>
                <w:sz w:val="22"/>
              </w:rPr>
              <w:lastRenderedPageBreak/>
              <w:t>16.09.2017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Зам по УВР</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24.10.2018-21.12..2018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ДПО ЦРГОП ИТ</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«Разработка и реализ</w:t>
            </w:r>
            <w:r w:rsidRPr="00E23BFA">
              <w:rPr>
                <w:color w:val="auto"/>
                <w:sz w:val="22"/>
              </w:rPr>
              <w:t>а</w:t>
            </w:r>
            <w:r w:rsidRPr="00E23BFA">
              <w:rPr>
                <w:color w:val="auto"/>
                <w:sz w:val="22"/>
              </w:rPr>
              <w:t>ция программ профильного об</w:t>
            </w:r>
            <w:r w:rsidRPr="00E23BFA">
              <w:rPr>
                <w:color w:val="auto"/>
                <w:sz w:val="22"/>
              </w:rPr>
              <w:t>у</w:t>
            </w:r>
            <w:r w:rsidRPr="00E23BFA">
              <w:rPr>
                <w:color w:val="auto"/>
                <w:sz w:val="22"/>
              </w:rPr>
              <w:t>чения на уровне среднего общего образования»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72 </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У-1042/б от 21.12.2018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23.12.2015-25.05.2016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ВО «ТИУиЭ»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«Менеджмент в образ</w:t>
            </w:r>
            <w:r w:rsidRPr="00E23BFA">
              <w:rPr>
                <w:color w:val="auto"/>
                <w:sz w:val="22"/>
              </w:rPr>
              <w:t>о</w:t>
            </w:r>
            <w:r w:rsidRPr="00E23BFA">
              <w:rPr>
                <w:color w:val="auto"/>
                <w:sz w:val="22"/>
              </w:rPr>
              <w:t>вании»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288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081 от 07.06.2016</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пер</w:t>
            </w:r>
            <w:r w:rsidRPr="00E23BFA">
              <w:rPr>
                <w:color w:val="auto"/>
                <w:sz w:val="22"/>
              </w:rPr>
              <w:t>е</w:t>
            </w:r>
            <w:r w:rsidRPr="00E23BFA">
              <w:rPr>
                <w:color w:val="auto"/>
                <w:sz w:val="22"/>
              </w:rPr>
              <w:t>подг</w:t>
            </w:r>
            <w:r w:rsidRPr="00E23BFA">
              <w:rPr>
                <w:color w:val="auto"/>
                <w:sz w:val="22"/>
              </w:rPr>
              <w:t>о</w:t>
            </w:r>
            <w:r w:rsidRPr="00E23BFA">
              <w:rPr>
                <w:color w:val="auto"/>
                <w:sz w:val="22"/>
              </w:rPr>
              <w:t>товка</w:t>
            </w: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Эксперт</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26.03.2018-13.04.2018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«РО ИПК и 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ДПО «Инновац</w:t>
            </w:r>
            <w:r w:rsidRPr="00E23BFA">
              <w:rPr>
                <w:color w:val="auto"/>
                <w:sz w:val="22"/>
              </w:rPr>
              <w:t>и</w:t>
            </w:r>
            <w:r w:rsidRPr="00E23BFA">
              <w:rPr>
                <w:color w:val="auto"/>
                <w:sz w:val="22"/>
              </w:rPr>
              <w:t>онные модели организационно-методического сопровождения реализации ФГОС» по проблеме «Экспертиза профессиональной деятельности и оценка уровня профессиональной компетентн</w:t>
            </w:r>
            <w:r w:rsidRPr="00E23BFA">
              <w:rPr>
                <w:color w:val="auto"/>
                <w:sz w:val="22"/>
              </w:rPr>
              <w:t>о</w:t>
            </w:r>
            <w:r w:rsidRPr="00E23BFA">
              <w:rPr>
                <w:color w:val="auto"/>
                <w:sz w:val="22"/>
              </w:rPr>
              <w:t>сти педагогических работников в контексте порядка проведения аттестации»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287 от 13.04.2018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Тиболт </w:t>
            </w:r>
          </w:p>
          <w:p w:rsidR="007703AC" w:rsidRPr="00E23BFA" w:rsidRDefault="007703AC" w:rsidP="00A92B5C">
            <w:pPr>
              <w:spacing w:after="0" w:line="240" w:lineRule="auto"/>
              <w:ind w:left="0" w:firstLine="0"/>
              <w:jc w:val="center"/>
              <w:rPr>
                <w:color w:val="auto"/>
                <w:sz w:val="22"/>
              </w:rPr>
            </w:pPr>
            <w:r w:rsidRPr="00E23BFA">
              <w:rPr>
                <w:color w:val="auto"/>
                <w:sz w:val="22"/>
              </w:rPr>
              <w:t>Ирина Викт</w:t>
            </w:r>
            <w:r w:rsidRPr="00E23BFA">
              <w:rPr>
                <w:color w:val="auto"/>
                <w:sz w:val="22"/>
              </w:rPr>
              <w:t>о</w:t>
            </w:r>
            <w:r w:rsidRPr="00E23BFA">
              <w:rPr>
                <w:color w:val="auto"/>
                <w:sz w:val="22"/>
              </w:rPr>
              <w:t>ровна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Экономика</w:t>
            </w:r>
          </w:p>
          <w:p w:rsidR="007703AC" w:rsidRPr="00E23BFA" w:rsidRDefault="007703AC" w:rsidP="00A92B5C">
            <w:pPr>
              <w:spacing w:after="0" w:line="240" w:lineRule="auto"/>
              <w:ind w:left="0" w:firstLine="0"/>
              <w:jc w:val="center"/>
              <w:rPr>
                <w:color w:val="auto"/>
                <w:sz w:val="22"/>
              </w:rPr>
            </w:pPr>
            <w:r w:rsidRPr="00E23BFA">
              <w:rPr>
                <w:color w:val="auto"/>
                <w:sz w:val="22"/>
              </w:rPr>
              <w:t>Право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13.06.2016-15.09.2016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ФОК</w:t>
            </w:r>
            <w:r w:rsidRPr="00E23BFA">
              <w:rPr>
                <w:color w:val="auto"/>
                <w:sz w:val="22"/>
              </w:rPr>
              <w:t>С</w:t>
            </w:r>
            <w:r w:rsidRPr="00E23BFA">
              <w:rPr>
                <w:color w:val="auto"/>
                <w:sz w:val="22"/>
              </w:rPr>
              <w:t>ФОРД</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«Углубленная подгото</w:t>
            </w:r>
            <w:r w:rsidRPr="00E23BFA">
              <w:rPr>
                <w:color w:val="auto"/>
                <w:sz w:val="22"/>
              </w:rPr>
              <w:t>в</w:t>
            </w:r>
            <w:r w:rsidRPr="00E23BFA">
              <w:rPr>
                <w:color w:val="auto"/>
                <w:sz w:val="22"/>
              </w:rPr>
              <w:t>ка школьников к творческим з</w:t>
            </w:r>
            <w:r w:rsidRPr="00E23BFA">
              <w:rPr>
                <w:color w:val="auto"/>
                <w:sz w:val="22"/>
              </w:rPr>
              <w:t>а</w:t>
            </w:r>
            <w:r w:rsidRPr="00E23BFA">
              <w:rPr>
                <w:color w:val="auto"/>
                <w:sz w:val="22"/>
              </w:rPr>
              <w:t>даниям ЕГЭ и олимпиад по о</w:t>
            </w:r>
            <w:r w:rsidRPr="00E23BFA">
              <w:rPr>
                <w:color w:val="auto"/>
                <w:sz w:val="22"/>
              </w:rPr>
              <w:t>б</w:t>
            </w:r>
            <w:r w:rsidRPr="00E23BFA">
              <w:rPr>
                <w:color w:val="auto"/>
                <w:sz w:val="22"/>
              </w:rPr>
              <w:t>ществознанию»</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017276 от 16.09.2016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01.11.2016-23.12.2016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РО ИПК и 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«История» по проблеме «Проектирование образовател</w:t>
            </w:r>
            <w:r w:rsidRPr="00E23BFA">
              <w:rPr>
                <w:color w:val="auto"/>
                <w:sz w:val="22"/>
              </w:rPr>
              <w:t>ь</w:t>
            </w:r>
            <w:r w:rsidRPr="00E23BFA">
              <w:rPr>
                <w:color w:val="auto"/>
                <w:sz w:val="22"/>
              </w:rPr>
              <w:t>ного процесса по истории и о</w:t>
            </w:r>
            <w:r w:rsidRPr="00E23BFA">
              <w:rPr>
                <w:color w:val="auto"/>
                <w:sz w:val="22"/>
              </w:rPr>
              <w:t>б</w:t>
            </w:r>
            <w:r w:rsidRPr="00E23BFA">
              <w:rPr>
                <w:color w:val="auto"/>
                <w:sz w:val="22"/>
              </w:rPr>
              <w:t>ществознанию в соответствии с требованиями ФГОС общего о</w:t>
            </w:r>
            <w:r w:rsidRPr="00E23BFA">
              <w:rPr>
                <w:color w:val="auto"/>
                <w:sz w:val="22"/>
              </w:rPr>
              <w:t>б</w:t>
            </w:r>
            <w:r w:rsidRPr="00E23BFA">
              <w:rPr>
                <w:color w:val="auto"/>
                <w:sz w:val="22"/>
              </w:rPr>
              <w:t>разования и историко-культурного стандарта»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914 от 23.12.2016</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совм</w:t>
            </w: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15.06.2017-15.08.2017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ООО «МЦ </w:t>
            </w:r>
          </w:p>
          <w:p w:rsidR="007703AC" w:rsidRPr="00E23BFA" w:rsidRDefault="007703AC" w:rsidP="00A92B5C">
            <w:pPr>
              <w:spacing w:after="0" w:line="240" w:lineRule="auto"/>
              <w:ind w:left="0" w:firstLine="0"/>
              <w:jc w:val="center"/>
              <w:rPr>
                <w:color w:val="auto"/>
                <w:sz w:val="22"/>
              </w:rPr>
            </w:pPr>
            <w:r w:rsidRPr="00E23BFA">
              <w:rPr>
                <w:color w:val="auto"/>
                <w:sz w:val="22"/>
              </w:rPr>
              <w:t>К и О «Велес»</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«Методика и пед</w:t>
            </w:r>
            <w:r w:rsidRPr="00E23BFA">
              <w:rPr>
                <w:color w:val="auto"/>
                <w:sz w:val="22"/>
              </w:rPr>
              <w:t>а</w:t>
            </w:r>
            <w:r w:rsidRPr="00E23BFA">
              <w:rPr>
                <w:color w:val="auto"/>
                <w:sz w:val="22"/>
              </w:rPr>
              <w:t>гогика преподавания дисциплин «Право», «Обществознание»</w:t>
            </w:r>
          </w:p>
        </w:tc>
        <w:tc>
          <w:tcPr>
            <w:tcW w:w="1440" w:type="dxa"/>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0000147 от 15.08.2017</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Пер</w:t>
            </w:r>
            <w:r w:rsidRPr="00E23BFA">
              <w:rPr>
                <w:color w:val="auto"/>
                <w:sz w:val="22"/>
              </w:rPr>
              <w:t>е</w:t>
            </w:r>
            <w:r w:rsidRPr="00E23BFA">
              <w:rPr>
                <w:color w:val="auto"/>
                <w:sz w:val="22"/>
              </w:rPr>
              <w:t>подг</w:t>
            </w:r>
            <w:r w:rsidRPr="00E23BFA">
              <w:rPr>
                <w:color w:val="auto"/>
                <w:sz w:val="22"/>
              </w:rPr>
              <w:t>о</w:t>
            </w:r>
            <w:r w:rsidRPr="00E23BFA">
              <w:rPr>
                <w:color w:val="auto"/>
                <w:sz w:val="22"/>
              </w:rPr>
              <w:t>товка по</w:t>
            </w:r>
          </w:p>
          <w:p w:rsidR="007703AC" w:rsidRPr="00E23BFA" w:rsidRDefault="007703AC" w:rsidP="00A92B5C">
            <w:pPr>
              <w:spacing w:after="0" w:line="240" w:lineRule="auto"/>
              <w:ind w:left="0" w:firstLine="0"/>
              <w:jc w:val="center"/>
              <w:rPr>
                <w:color w:val="auto"/>
                <w:sz w:val="22"/>
              </w:rPr>
            </w:pPr>
            <w:r w:rsidRPr="00E23BFA">
              <w:rPr>
                <w:color w:val="auto"/>
                <w:sz w:val="22"/>
              </w:rPr>
              <w:t>квал</w:t>
            </w:r>
            <w:r w:rsidRPr="00E23BFA">
              <w:rPr>
                <w:color w:val="auto"/>
                <w:sz w:val="22"/>
              </w:rPr>
              <w:t>и</w:t>
            </w:r>
            <w:r w:rsidRPr="00E23BFA">
              <w:rPr>
                <w:color w:val="auto"/>
                <w:sz w:val="22"/>
              </w:rPr>
              <w:lastRenderedPageBreak/>
              <w:t>фик</w:t>
            </w:r>
            <w:r w:rsidRPr="00E23BFA">
              <w:rPr>
                <w:color w:val="auto"/>
                <w:sz w:val="22"/>
              </w:rPr>
              <w:t>а</w:t>
            </w:r>
            <w:r w:rsidRPr="00E23BFA">
              <w:rPr>
                <w:color w:val="auto"/>
                <w:sz w:val="22"/>
              </w:rPr>
              <w:t>ции «Пед</w:t>
            </w:r>
            <w:r w:rsidRPr="00E23BFA">
              <w:rPr>
                <w:color w:val="auto"/>
                <w:sz w:val="22"/>
              </w:rPr>
              <w:t>а</w:t>
            </w:r>
            <w:r w:rsidRPr="00E23BFA">
              <w:rPr>
                <w:color w:val="auto"/>
                <w:sz w:val="22"/>
              </w:rPr>
              <w:t>гог»</w:t>
            </w: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30.06.2018 – 30.09.2018</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ФОК</w:t>
            </w:r>
            <w:r w:rsidRPr="00E23BFA">
              <w:rPr>
                <w:color w:val="auto"/>
                <w:sz w:val="22"/>
              </w:rPr>
              <w:t>С</w:t>
            </w:r>
            <w:r w:rsidRPr="00E23BFA">
              <w:rPr>
                <w:color w:val="auto"/>
                <w:sz w:val="22"/>
              </w:rPr>
              <w:t>ФОРД</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«Правовая грамотность сотрудников образовательной организации»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36</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 045163 от 01.10.2019</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Английский язык</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23.04.2019-</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ООО «Мульт</w:t>
            </w:r>
            <w:r w:rsidRPr="00E23BFA">
              <w:rPr>
                <w:color w:val="auto"/>
                <w:sz w:val="22"/>
              </w:rPr>
              <w:t>и</w:t>
            </w:r>
            <w:r w:rsidRPr="00E23BFA">
              <w:rPr>
                <w:color w:val="auto"/>
                <w:sz w:val="22"/>
              </w:rPr>
              <w:t>урок»</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«Активные и  и</w:t>
            </w:r>
            <w:r w:rsidRPr="00E23BFA">
              <w:rPr>
                <w:color w:val="auto"/>
                <w:sz w:val="22"/>
              </w:rPr>
              <w:t>н</w:t>
            </w:r>
            <w:r w:rsidRPr="00E23BFA">
              <w:rPr>
                <w:color w:val="auto"/>
                <w:sz w:val="22"/>
              </w:rPr>
              <w:t>терактивные методы и формы организации учебной деятельн</w:t>
            </w:r>
            <w:r w:rsidRPr="00E23BFA">
              <w:rPr>
                <w:color w:val="auto"/>
                <w:sz w:val="22"/>
              </w:rPr>
              <w:t>о</w:t>
            </w:r>
            <w:r w:rsidRPr="00E23BFA">
              <w:rPr>
                <w:color w:val="auto"/>
                <w:sz w:val="22"/>
              </w:rPr>
              <w:t>сти на уроке иностранного яз</w:t>
            </w:r>
            <w:r w:rsidRPr="00E23BFA">
              <w:rPr>
                <w:color w:val="auto"/>
                <w:sz w:val="22"/>
              </w:rPr>
              <w:t>ы</w:t>
            </w:r>
            <w:r w:rsidRPr="00E23BFA">
              <w:rPr>
                <w:color w:val="auto"/>
                <w:sz w:val="22"/>
              </w:rPr>
              <w:t>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p>
        </w:tc>
        <w:tc>
          <w:tcPr>
            <w:tcW w:w="959" w:type="dxa"/>
            <w:vAlign w:val="center"/>
          </w:tcPr>
          <w:p w:rsidR="007703AC" w:rsidRPr="00E23BFA" w:rsidRDefault="007703AC" w:rsidP="00A92B5C">
            <w:pPr>
              <w:spacing w:after="0" w:line="240" w:lineRule="auto"/>
              <w:ind w:left="0" w:firstLine="0"/>
              <w:jc w:val="center"/>
              <w:rPr>
                <w:color w:val="00B050"/>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менеджмент</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30.01.2017-14.04.2017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РО ИПК и 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«Профессиональное обучение (по отраслям)» по пр</w:t>
            </w:r>
            <w:r w:rsidRPr="00E23BFA">
              <w:rPr>
                <w:color w:val="auto"/>
                <w:sz w:val="22"/>
              </w:rPr>
              <w:t>о</w:t>
            </w:r>
            <w:r w:rsidRPr="00E23BFA">
              <w:rPr>
                <w:color w:val="auto"/>
                <w:sz w:val="22"/>
              </w:rPr>
              <w:t>блеме «Управление кач</w:t>
            </w:r>
            <w:r w:rsidRPr="00E23BFA">
              <w:rPr>
                <w:color w:val="auto"/>
                <w:sz w:val="22"/>
              </w:rPr>
              <w:t>е</w:t>
            </w:r>
            <w:r w:rsidRPr="00E23BFA">
              <w:rPr>
                <w:color w:val="auto"/>
                <w:sz w:val="22"/>
              </w:rPr>
              <w:t>ством организации образов</w:t>
            </w:r>
            <w:r w:rsidRPr="00E23BFA">
              <w:rPr>
                <w:color w:val="auto"/>
                <w:sz w:val="22"/>
              </w:rPr>
              <w:t>а</w:t>
            </w:r>
            <w:r w:rsidRPr="00E23BFA">
              <w:rPr>
                <w:color w:val="auto"/>
                <w:sz w:val="22"/>
              </w:rPr>
              <w:t>тельного процесса в соответствии с треб</w:t>
            </w:r>
            <w:r w:rsidRPr="00E23BFA">
              <w:rPr>
                <w:color w:val="auto"/>
                <w:sz w:val="22"/>
              </w:rPr>
              <w:t>о</w:t>
            </w:r>
            <w:r w:rsidRPr="00E23BFA">
              <w:rPr>
                <w:color w:val="auto"/>
                <w:sz w:val="22"/>
              </w:rPr>
              <w:t>ваниями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2709 от 14.04.2017</w:t>
            </w:r>
          </w:p>
        </w:tc>
        <w:tc>
          <w:tcPr>
            <w:tcW w:w="959" w:type="dxa"/>
            <w:vAlign w:val="center"/>
          </w:tcPr>
          <w:p w:rsidR="007703AC" w:rsidRPr="00E23BFA" w:rsidRDefault="007703AC" w:rsidP="00A92B5C">
            <w:pPr>
              <w:spacing w:after="0" w:line="240" w:lineRule="auto"/>
              <w:ind w:left="0" w:firstLine="0"/>
              <w:jc w:val="center"/>
              <w:rPr>
                <w:color w:val="00B050"/>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00B050"/>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ФГАОУ ВО ЮФУ</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Программа магистратуры по направлению подготовки 38.04.02 «Менеджмент»</w:t>
            </w:r>
          </w:p>
        </w:tc>
        <w:tc>
          <w:tcPr>
            <w:tcW w:w="1440" w:type="dxa"/>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6B3A38">
            <w:pPr>
              <w:spacing w:after="0" w:line="240" w:lineRule="auto"/>
              <w:ind w:left="0" w:firstLine="0"/>
              <w:jc w:val="center"/>
              <w:rPr>
                <w:color w:val="auto"/>
                <w:sz w:val="22"/>
              </w:rPr>
            </w:pPr>
            <w:r w:rsidRPr="00E23BFA">
              <w:rPr>
                <w:color w:val="auto"/>
                <w:sz w:val="22"/>
              </w:rPr>
              <w:t>45/475</w:t>
            </w:r>
            <w:r w:rsidR="006B3A38" w:rsidRPr="00E23BFA">
              <w:rPr>
                <w:color w:val="auto"/>
                <w:sz w:val="22"/>
              </w:rPr>
              <w:t xml:space="preserve"> от 08.06.2016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6B3A38" w:rsidRPr="00A92B5C" w:rsidTr="00A92B5C">
        <w:tc>
          <w:tcPr>
            <w:tcW w:w="862" w:type="dxa"/>
            <w:vMerge w:val="restart"/>
            <w:vAlign w:val="center"/>
          </w:tcPr>
          <w:p w:rsidR="006B3A38" w:rsidRPr="00E23BFA" w:rsidRDefault="006B3A38" w:rsidP="006B3A38">
            <w:pPr>
              <w:numPr>
                <w:ilvl w:val="0"/>
                <w:numId w:val="309"/>
              </w:numPr>
              <w:spacing w:after="0" w:line="240" w:lineRule="auto"/>
              <w:jc w:val="left"/>
              <w:rPr>
                <w:color w:val="auto"/>
                <w:sz w:val="22"/>
              </w:rPr>
            </w:pPr>
          </w:p>
        </w:tc>
        <w:tc>
          <w:tcPr>
            <w:tcW w:w="1800" w:type="dxa"/>
            <w:vMerge w:val="restart"/>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Трубачёва Наталия Вал</w:t>
            </w:r>
            <w:r w:rsidRPr="00E23BFA">
              <w:rPr>
                <w:color w:val="auto"/>
                <w:sz w:val="22"/>
              </w:rPr>
              <w:t>е</w:t>
            </w:r>
            <w:r w:rsidRPr="00E23BFA">
              <w:rPr>
                <w:color w:val="auto"/>
                <w:sz w:val="22"/>
              </w:rPr>
              <w:t>рьевна</w:t>
            </w:r>
          </w:p>
        </w:tc>
        <w:tc>
          <w:tcPr>
            <w:tcW w:w="1980" w:type="dxa"/>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Русский язык и литература</w:t>
            </w:r>
          </w:p>
        </w:tc>
        <w:tc>
          <w:tcPr>
            <w:tcW w:w="1440" w:type="dxa"/>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28.10.2016-30.10.2016</w:t>
            </w:r>
          </w:p>
        </w:tc>
        <w:tc>
          <w:tcPr>
            <w:tcW w:w="1260" w:type="dxa"/>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НИУ «ВШЭ»</w:t>
            </w:r>
          </w:p>
        </w:tc>
        <w:tc>
          <w:tcPr>
            <w:tcW w:w="3420" w:type="dxa"/>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«Управление качеством образ</w:t>
            </w:r>
            <w:r w:rsidRPr="00E23BFA">
              <w:rPr>
                <w:color w:val="auto"/>
                <w:sz w:val="22"/>
              </w:rPr>
              <w:t>о</w:t>
            </w:r>
            <w:r w:rsidRPr="00E23BFA">
              <w:rPr>
                <w:color w:val="auto"/>
                <w:sz w:val="22"/>
              </w:rPr>
              <w:t>вания: повышение предметной компетентности учителей ру</w:t>
            </w:r>
            <w:r w:rsidRPr="00E23BFA">
              <w:rPr>
                <w:color w:val="auto"/>
                <w:sz w:val="22"/>
              </w:rPr>
              <w:t>с</w:t>
            </w:r>
            <w:r w:rsidRPr="00E23BFA">
              <w:rPr>
                <w:color w:val="auto"/>
                <w:sz w:val="22"/>
              </w:rPr>
              <w:t>ского языка в контексте реализ</w:t>
            </w:r>
            <w:r w:rsidRPr="00E23BFA">
              <w:rPr>
                <w:color w:val="auto"/>
                <w:sz w:val="22"/>
              </w:rPr>
              <w:t>а</w:t>
            </w:r>
            <w:r w:rsidRPr="00E23BFA">
              <w:rPr>
                <w:color w:val="auto"/>
                <w:sz w:val="22"/>
              </w:rPr>
              <w:t>ции требований ФГОС»</w:t>
            </w:r>
          </w:p>
        </w:tc>
        <w:tc>
          <w:tcPr>
            <w:tcW w:w="1440" w:type="dxa"/>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18</w:t>
            </w:r>
          </w:p>
        </w:tc>
        <w:tc>
          <w:tcPr>
            <w:tcW w:w="1440" w:type="dxa"/>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074141</w:t>
            </w:r>
          </w:p>
          <w:p w:rsidR="006B3A38" w:rsidRPr="00E23BFA" w:rsidRDefault="006B3A38" w:rsidP="00A92B5C">
            <w:pPr>
              <w:spacing w:after="0" w:line="240" w:lineRule="auto"/>
              <w:ind w:left="0" w:firstLine="0"/>
              <w:jc w:val="center"/>
              <w:rPr>
                <w:color w:val="auto"/>
                <w:sz w:val="22"/>
              </w:rPr>
            </w:pPr>
            <w:r w:rsidRPr="00E23BFA">
              <w:rPr>
                <w:color w:val="auto"/>
                <w:sz w:val="22"/>
              </w:rPr>
              <w:t>Рег. № 8.2.4.3-38/1093</w:t>
            </w:r>
          </w:p>
        </w:tc>
        <w:tc>
          <w:tcPr>
            <w:tcW w:w="959" w:type="dxa"/>
            <w:vMerge w:val="restart"/>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О</w:t>
            </w:r>
            <w:r w:rsidRPr="00E23BFA">
              <w:rPr>
                <w:color w:val="auto"/>
                <w:sz w:val="22"/>
              </w:rPr>
              <w:t>т</w:t>
            </w:r>
            <w:r w:rsidRPr="00E23BFA">
              <w:rPr>
                <w:color w:val="auto"/>
                <w:sz w:val="22"/>
              </w:rPr>
              <w:t>пуск по ух</w:t>
            </w:r>
            <w:r w:rsidRPr="00E23BFA">
              <w:rPr>
                <w:color w:val="auto"/>
                <w:sz w:val="22"/>
              </w:rPr>
              <w:t>о</w:t>
            </w:r>
            <w:r w:rsidRPr="00E23BFA">
              <w:rPr>
                <w:color w:val="auto"/>
                <w:sz w:val="22"/>
              </w:rPr>
              <w:t>ду за ребе</w:t>
            </w:r>
            <w:r w:rsidRPr="00E23BFA">
              <w:rPr>
                <w:color w:val="auto"/>
                <w:sz w:val="22"/>
              </w:rPr>
              <w:t>н</w:t>
            </w:r>
            <w:r w:rsidRPr="00E23BFA">
              <w:rPr>
                <w:color w:val="auto"/>
                <w:sz w:val="22"/>
              </w:rPr>
              <w:t>ком</w:t>
            </w:r>
          </w:p>
        </w:tc>
      </w:tr>
      <w:tr w:rsidR="006B3A38" w:rsidRPr="00A92B5C" w:rsidTr="00A92B5C">
        <w:tc>
          <w:tcPr>
            <w:tcW w:w="862" w:type="dxa"/>
            <w:vMerge/>
            <w:vAlign w:val="center"/>
          </w:tcPr>
          <w:p w:rsidR="006B3A38" w:rsidRPr="00E23BFA" w:rsidRDefault="006B3A38" w:rsidP="006B3A38">
            <w:pPr>
              <w:numPr>
                <w:ilvl w:val="0"/>
                <w:numId w:val="309"/>
              </w:numPr>
              <w:spacing w:after="0" w:line="240" w:lineRule="auto"/>
              <w:jc w:val="left"/>
              <w:rPr>
                <w:color w:val="auto"/>
                <w:sz w:val="22"/>
              </w:rPr>
            </w:pPr>
          </w:p>
        </w:tc>
        <w:tc>
          <w:tcPr>
            <w:tcW w:w="1800" w:type="dxa"/>
            <w:vMerge/>
            <w:vAlign w:val="center"/>
          </w:tcPr>
          <w:p w:rsidR="006B3A38" w:rsidRPr="00E23BFA" w:rsidRDefault="006B3A38" w:rsidP="00A92B5C">
            <w:pPr>
              <w:spacing w:after="0" w:line="240" w:lineRule="auto"/>
              <w:ind w:left="0" w:firstLine="0"/>
              <w:jc w:val="center"/>
              <w:rPr>
                <w:color w:val="auto"/>
                <w:sz w:val="22"/>
              </w:rPr>
            </w:pPr>
          </w:p>
        </w:tc>
        <w:tc>
          <w:tcPr>
            <w:tcW w:w="1980" w:type="dxa"/>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ДПО</w:t>
            </w:r>
          </w:p>
        </w:tc>
        <w:tc>
          <w:tcPr>
            <w:tcW w:w="1440" w:type="dxa"/>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13.06.2016-15.09.2016</w:t>
            </w:r>
          </w:p>
        </w:tc>
        <w:tc>
          <w:tcPr>
            <w:tcW w:w="1260" w:type="dxa"/>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ФОК</w:t>
            </w:r>
            <w:r w:rsidRPr="00E23BFA">
              <w:rPr>
                <w:color w:val="auto"/>
                <w:sz w:val="22"/>
              </w:rPr>
              <w:t>С</w:t>
            </w:r>
            <w:r w:rsidRPr="00E23BFA">
              <w:rPr>
                <w:color w:val="auto"/>
                <w:sz w:val="22"/>
              </w:rPr>
              <w:t>ФОРД</w:t>
            </w:r>
          </w:p>
        </w:tc>
        <w:tc>
          <w:tcPr>
            <w:tcW w:w="3420" w:type="dxa"/>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По ДПО «Проектная и исслед</w:t>
            </w:r>
            <w:r w:rsidRPr="00E23BFA">
              <w:rPr>
                <w:color w:val="auto"/>
                <w:sz w:val="22"/>
              </w:rPr>
              <w:t>о</w:t>
            </w:r>
            <w:r w:rsidRPr="00E23BFA">
              <w:rPr>
                <w:color w:val="auto"/>
                <w:sz w:val="22"/>
              </w:rPr>
              <w:t>вательская деятельность как сп</w:t>
            </w:r>
            <w:r w:rsidRPr="00E23BFA">
              <w:rPr>
                <w:color w:val="auto"/>
                <w:sz w:val="22"/>
              </w:rPr>
              <w:t>о</w:t>
            </w:r>
            <w:r w:rsidRPr="00E23BFA">
              <w:rPr>
                <w:color w:val="auto"/>
                <w:sz w:val="22"/>
              </w:rPr>
              <w:t>соб формирования метапредме</w:t>
            </w:r>
            <w:r w:rsidRPr="00E23BFA">
              <w:rPr>
                <w:color w:val="auto"/>
                <w:sz w:val="22"/>
              </w:rPr>
              <w:t>т</w:t>
            </w:r>
            <w:r w:rsidRPr="00E23BFA">
              <w:rPr>
                <w:color w:val="auto"/>
                <w:sz w:val="22"/>
              </w:rPr>
              <w:t>ных результатов обучения в условиях реализации ФГОС»</w:t>
            </w:r>
          </w:p>
        </w:tc>
        <w:tc>
          <w:tcPr>
            <w:tcW w:w="1440" w:type="dxa"/>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6B3A38" w:rsidRPr="00E23BFA" w:rsidRDefault="006B3A38" w:rsidP="00A92B5C">
            <w:pPr>
              <w:spacing w:after="0" w:line="240" w:lineRule="auto"/>
              <w:ind w:left="0" w:firstLine="0"/>
              <w:jc w:val="center"/>
              <w:rPr>
                <w:color w:val="auto"/>
                <w:sz w:val="22"/>
              </w:rPr>
            </w:pPr>
            <w:r w:rsidRPr="00E23BFA">
              <w:rPr>
                <w:color w:val="auto"/>
                <w:sz w:val="22"/>
              </w:rPr>
              <w:t>016815 от 16.09.2016</w:t>
            </w:r>
          </w:p>
        </w:tc>
        <w:tc>
          <w:tcPr>
            <w:tcW w:w="959" w:type="dxa"/>
            <w:vMerge/>
            <w:vAlign w:val="center"/>
          </w:tcPr>
          <w:p w:rsidR="006B3A38" w:rsidRPr="00E23BFA" w:rsidRDefault="006B3A38" w:rsidP="00A92B5C">
            <w:pPr>
              <w:spacing w:after="0" w:line="240" w:lineRule="auto"/>
              <w:ind w:left="0" w:firstLine="0"/>
              <w:jc w:val="center"/>
              <w:rPr>
                <w:color w:val="auto"/>
                <w:sz w:val="22"/>
              </w:rPr>
            </w:pPr>
          </w:p>
        </w:tc>
      </w:tr>
      <w:tr w:rsidR="007703AC" w:rsidRPr="00A92B5C"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Усанова </w:t>
            </w:r>
          </w:p>
          <w:p w:rsidR="007703AC" w:rsidRPr="00E23BFA" w:rsidRDefault="007703AC" w:rsidP="00A92B5C">
            <w:pPr>
              <w:spacing w:after="0" w:line="240" w:lineRule="auto"/>
              <w:ind w:left="0" w:firstLine="0"/>
              <w:jc w:val="center"/>
              <w:rPr>
                <w:color w:val="auto"/>
                <w:sz w:val="22"/>
              </w:rPr>
            </w:pPr>
            <w:r w:rsidRPr="00E23BFA">
              <w:rPr>
                <w:color w:val="auto"/>
                <w:sz w:val="22"/>
              </w:rPr>
              <w:t>Анна Алекса</w:t>
            </w:r>
            <w:r w:rsidRPr="00E23BFA">
              <w:rPr>
                <w:color w:val="auto"/>
                <w:sz w:val="22"/>
              </w:rPr>
              <w:t>н</w:t>
            </w:r>
            <w:r w:rsidRPr="00E23BFA">
              <w:rPr>
                <w:color w:val="auto"/>
                <w:sz w:val="22"/>
              </w:rPr>
              <w:t>дровна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Начальная шк</w:t>
            </w:r>
            <w:r w:rsidRPr="00E23BFA">
              <w:rPr>
                <w:color w:val="auto"/>
                <w:sz w:val="22"/>
              </w:rPr>
              <w:t>о</w:t>
            </w:r>
            <w:r w:rsidRPr="00E23BFA">
              <w:rPr>
                <w:color w:val="auto"/>
                <w:sz w:val="22"/>
              </w:rPr>
              <w:t>ла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12.04.2017-22.05.2017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ВО ТИУиЭ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«Организация вн</w:t>
            </w:r>
            <w:r w:rsidRPr="00E23BFA">
              <w:rPr>
                <w:color w:val="auto"/>
                <w:sz w:val="22"/>
              </w:rPr>
              <w:t>е</w:t>
            </w:r>
            <w:r w:rsidRPr="00E23BFA">
              <w:rPr>
                <w:color w:val="auto"/>
                <w:sz w:val="22"/>
              </w:rPr>
              <w:t>уцрочной деятельности в образ</w:t>
            </w:r>
            <w:r w:rsidRPr="00E23BFA">
              <w:rPr>
                <w:color w:val="auto"/>
                <w:sz w:val="22"/>
              </w:rPr>
              <w:t>о</w:t>
            </w:r>
            <w:r w:rsidRPr="00E23BFA">
              <w:rPr>
                <w:color w:val="auto"/>
                <w:sz w:val="22"/>
              </w:rPr>
              <w:t>вательной организации в услов</w:t>
            </w:r>
            <w:r w:rsidRPr="00E23BFA">
              <w:rPr>
                <w:color w:val="auto"/>
                <w:sz w:val="22"/>
              </w:rPr>
              <w:t>и</w:t>
            </w:r>
            <w:r w:rsidRPr="00E23BFA">
              <w:rPr>
                <w:color w:val="auto"/>
                <w:sz w:val="22"/>
              </w:rPr>
              <w:t>ях введения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p>
        </w:tc>
        <w:tc>
          <w:tcPr>
            <w:tcW w:w="959" w:type="dxa"/>
            <w:vAlign w:val="center"/>
          </w:tcPr>
          <w:p w:rsidR="007703AC" w:rsidRPr="00E23BFA" w:rsidRDefault="007703AC" w:rsidP="00A92B5C">
            <w:pPr>
              <w:spacing w:after="0" w:line="240" w:lineRule="auto"/>
              <w:ind w:left="0" w:firstLine="0"/>
              <w:jc w:val="center"/>
              <w:rPr>
                <w:b/>
                <w:color w:val="00B0F0"/>
                <w:sz w:val="22"/>
              </w:rPr>
            </w:pPr>
          </w:p>
        </w:tc>
      </w:tr>
      <w:tr w:rsidR="007703AC" w:rsidRPr="006B3A38"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Фаварисова</w:t>
            </w:r>
          </w:p>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Ольга</w:t>
            </w:r>
          </w:p>
          <w:p w:rsidR="007703AC" w:rsidRPr="00E23BFA" w:rsidRDefault="007703AC" w:rsidP="00A92B5C">
            <w:pPr>
              <w:spacing w:after="0" w:line="240" w:lineRule="auto"/>
              <w:ind w:left="0" w:firstLine="0"/>
              <w:jc w:val="center"/>
              <w:rPr>
                <w:color w:val="auto"/>
                <w:sz w:val="22"/>
              </w:rPr>
            </w:pPr>
            <w:r w:rsidRPr="00E23BFA">
              <w:rPr>
                <w:color w:val="auto"/>
                <w:sz w:val="22"/>
              </w:rPr>
              <w:t>Валерьевна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Начальная</w:t>
            </w:r>
          </w:p>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школа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04.05.2016-</w:t>
            </w:r>
            <w:r w:rsidRPr="00E23BFA">
              <w:rPr>
                <w:color w:val="auto"/>
                <w:sz w:val="22"/>
              </w:rPr>
              <w:lastRenderedPageBreak/>
              <w:t>20.06.2016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 xml:space="preserve">ГБОУ </w:t>
            </w:r>
            <w:r w:rsidRPr="00E23BFA">
              <w:rPr>
                <w:color w:val="auto"/>
                <w:sz w:val="22"/>
              </w:rPr>
              <w:lastRenderedPageBreak/>
              <w:t>ДПО РО РИПК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 xml:space="preserve">По программе ДПО «Педагогика </w:t>
            </w:r>
            <w:r w:rsidRPr="00E23BFA">
              <w:rPr>
                <w:color w:val="auto"/>
                <w:sz w:val="22"/>
              </w:rPr>
              <w:lastRenderedPageBreak/>
              <w:t>и методика начального образов</w:t>
            </w:r>
            <w:r w:rsidRPr="00E23BFA">
              <w:rPr>
                <w:color w:val="auto"/>
                <w:sz w:val="22"/>
              </w:rPr>
              <w:t>а</w:t>
            </w:r>
            <w:r w:rsidRPr="00E23BFA">
              <w:rPr>
                <w:color w:val="auto"/>
                <w:sz w:val="22"/>
              </w:rPr>
              <w:t>ния» по проблеме «Формиров</w:t>
            </w:r>
            <w:r w:rsidRPr="00E23BFA">
              <w:rPr>
                <w:color w:val="auto"/>
                <w:sz w:val="22"/>
              </w:rPr>
              <w:t>а</w:t>
            </w:r>
            <w:r w:rsidRPr="00E23BFA">
              <w:rPr>
                <w:color w:val="auto"/>
                <w:sz w:val="22"/>
              </w:rPr>
              <w:t>ние метапредметных и предме</w:t>
            </w:r>
            <w:r w:rsidRPr="00E23BFA">
              <w:rPr>
                <w:color w:val="auto"/>
                <w:sz w:val="22"/>
              </w:rPr>
              <w:t>т</w:t>
            </w:r>
            <w:r w:rsidRPr="00E23BFA">
              <w:rPr>
                <w:color w:val="auto"/>
                <w:sz w:val="22"/>
              </w:rPr>
              <w:t>ных компетенций младших школьников в соответствии с требованиями ФГОС НОО»</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144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xml:space="preserve">532 от </w:t>
            </w:r>
            <w:r w:rsidRPr="00E23BFA">
              <w:rPr>
                <w:color w:val="auto"/>
                <w:sz w:val="22"/>
              </w:rPr>
              <w:lastRenderedPageBreak/>
              <w:t>20.06.2016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28.07.2016-15.08.2016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ДПО ИППК</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«Реализация ФГОС во внеурочной деятельности»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1165 от 15.08.2016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Align w:val="center"/>
          </w:tcPr>
          <w:p w:rsidR="007703AC" w:rsidRPr="00E23BFA" w:rsidRDefault="007703AC" w:rsidP="006B3A38">
            <w:pPr>
              <w:numPr>
                <w:ilvl w:val="0"/>
                <w:numId w:val="309"/>
              </w:numPr>
              <w:spacing w:after="0" w:line="240" w:lineRule="auto"/>
              <w:jc w:val="left"/>
              <w:rPr>
                <w:color w:val="auto"/>
                <w:sz w:val="22"/>
              </w:rPr>
            </w:pPr>
          </w:p>
        </w:tc>
        <w:tc>
          <w:tcPr>
            <w:tcW w:w="180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Фирсова Све</w:t>
            </w:r>
            <w:r w:rsidRPr="00E23BFA">
              <w:rPr>
                <w:color w:val="auto"/>
                <w:sz w:val="22"/>
              </w:rPr>
              <w:t>т</w:t>
            </w:r>
            <w:r w:rsidRPr="00E23BFA">
              <w:rPr>
                <w:color w:val="auto"/>
                <w:sz w:val="22"/>
              </w:rPr>
              <w:t>лана Алекса</w:t>
            </w:r>
            <w:r w:rsidRPr="00E23BFA">
              <w:rPr>
                <w:color w:val="auto"/>
                <w:sz w:val="22"/>
              </w:rPr>
              <w:t>н</w:t>
            </w:r>
            <w:r w:rsidRPr="00E23BFA">
              <w:rPr>
                <w:color w:val="auto"/>
                <w:sz w:val="22"/>
              </w:rPr>
              <w:t>дровна</w:t>
            </w:r>
          </w:p>
        </w:tc>
        <w:tc>
          <w:tcPr>
            <w:tcW w:w="198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Информатика</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20.03.2017-21.04.2017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РО 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«Информатика» по пр</w:t>
            </w:r>
            <w:r w:rsidRPr="00E23BFA">
              <w:rPr>
                <w:color w:val="auto"/>
                <w:sz w:val="22"/>
              </w:rPr>
              <w:t>о</w:t>
            </w:r>
            <w:r w:rsidRPr="00E23BFA">
              <w:rPr>
                <w:color w:val="auto"/>
                <w:sz w:val="22"/>
              </w:rPr>
              <w:t>блеме «Эффективные стратегии и психологии реализации ФГОС по информатике»</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382 от 21.04.2017</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Совм</w:t>
            </w:r>
          </w:p>
        </w:tc>
      </w:tr>
      <w:tr w:rsidR="007703AC" w:rsidRPr="006B3A38"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Шарварко Све</w:t>
            </w:r>
            <w:r w:rsidRPr="00E23BFA">
              <w:rPr>
                <w:color w:val="auto"/>
                <w:sz w:val="22"/>
              </w:rPr>
              <w:t>т</w:t>
            </w:r>
            <w:r w:rsidRPr="00E23BFA">
              <w:rPr>
                <w:color w:val="auto"/>
                <w:sz w:val="22"/>
              </w:rPr>
              <w:t>лана Валент</w:t>
            </w:r>
            <w:r w:rsidRPr="00E23BFA">
              <w:rPr>
                <w:color w:val="auto"/>
                <w:sz w:val="22"/>
              </w:rPr>
              <w:t>и</w:t>
            </w:r>
            <w:r w:rsidRPr="00E23BFA">
              <w:rPr>
                <w:color w:val="auto"/>
                <w:sz w:val="22"/>
              </w:rPr>
              <w:t>новна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Зам. директора по УВР</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Март 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ГБП ОУ РО «ДСК»</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Профессиональная переподг</w:t>
            </w:r>
            <w:r w:rsidRPr="00E23BFA">
              <w:rPr>
                <w:color w:val="auto"/>
                <w:sz w:val="22"/>
              </w:rPr>
              <w:t>о</w:t>
            </w:r>
            <w:r w:rsidRPr="00E23BFA">
              <w:rPr>
                <w:color w:val="auto"/>
                <w:sz w:val="22"/>
              </w:rPr>
              <w:t>товка по ДПО «Менеджмент о</w:t>
            </w:r>
            <w:r w:rsidRPr="00E23BFA">
              <w:rPr>
                <w:color w:val="auto"/>
                <w:sz w:val="22"/>
              </w:rPr>
              <w:t>р</w:t>
            </w:r>
            <w:r w:rsidRPr="00E23BFA">
              <w:rPr>
                <w:color w:val="auto"/>
                <w:sz w:val="22"/>
              </w:rPr>
              <w:t>ганизации»</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288</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 6944-РЦ от 03.03.2016</w:t>
            </w:r>
          </w:p>
        </w:tc>
        <w:tc>
          <w:tcPr>
            <w:tcW w:w="959"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пер</w:t>
            </w:r>
            <w:r w:rsidRPr="00E23BFA">
              <w:rPr>
                <w:color w:val="auto"/>
                <w:sz w:val="22"/>
              </w:rPr>
              <w:t>е</w:t>
            </w:r>
            <w:r w:rsidRPr="00E23BFA">
              <w:rPr>
                <w:color w:val="auto"/>
                <w:sz w:val="22"/>
              </w:rPr>
              <w:t>подг</w:t>
            </w:r>
            <w:r w:rsidRPr="00E23BFA">
              <w:rPr>
                <w:color w:val="auto"/>
                <w:sz w:val="22"/>
              </w:rPr>
              <w:t>о</w:t>
            </w:r>
            <w:r w:rsidRPr="00E23BFA">
              <w:rPr>
                <w:color w:val="auto"/>
                <w:sz w:val="22"/>
              </w:rPr>
              <w:t>товка</w:t>
            </w: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25.01.2016-05.02.2016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РО 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«Управление образов</w:t>
            </w:r>
            <w:r w:rsidRPr="00E23BFA">
              <w:rPr>
                <w:color w:val="auto"/>
                <w:sz w:val="22"/>
              </w:rPr>
              <w:t>а</w:t>
            </w:r>
            <w:r w:rsidRPr="00E23BFA">
              <w:rPr>
                <w:color w:val="auto"/>
                <w:sz w:val="22"/>
              </w:rPr>
              <w:t>нием» по проблеме «Нормати</w:t>
            </w:r>
            <w:r w:rsidRPr="00E23BFA">
              <w:rPr>
                <w:color w:val="auto"/>
                <w:sz w:val="22"/>
              </w:rPr>
              <w:t>в</w:t>
            </w:r>
            <w:r w:rsidRPr="00E23BFA">
              <w:rPr>
                <w:color w:val="auto"/>
                <w:sz w:val="22"/>
              </w:rPr>
              <w:t>но-правовое регулирование гос</w:t>
            </w:r>
            <w:r w:rsidRPr="00E23BFA">
              <w:rPr>
                <w:color w:val="auto"/>
                <w:sz w:val="22"/>
              </w:rPr>
              <w:t>у</w:t>
            </w:r>
            <w:r w:rsidRPr="00E23BFA">
              <w:rPr>
                <w:color w:val="auto"/>
                <w:sz w:val="22"/>
              </w:rPr>
              <w:t>дарственной итоговой аттестации обучающихся образовательных учреждений в форме ЕГЭ»</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249 от 05.02.2016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27.03.2017-07.04.2017</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ГБОУ ДПО РО РО ИПК и ППРО</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«Педагогика и психол</w:t>
            </w:r>
            <w:r w:rsidRPr="00E23BFA">
              <w:rPr>
                <w:color w:val="auto"/>
                <w:sz w:val="22"/>
              </w:rPr>
              <w:t>о</w:t>
            </w:r>
            <w:r w:rsidRPr="00E23BFA">
              <w:rPr>
                <w:color w:val="auto"/>
                <w:sz w:val="22"/>
              </w:rPr>
              <w:t>гия» по проблеме «Проблемы эффективности образовательной организации в области здор</w:t>
            </w:r>
            <w:r w:rsidRPr="00E23BFA">
              <w:rPr>
                <w:color w:val="auto"/>
                <w:sz w:val="22"/>
              </w:rPr>
              <w:t>о</w:t>
            </w:r>
            <w:r w:rsidRPr="00E23BFA">
              <w:rPr>
                <w:color w:val="auto"/>
                <w:sz w:val="22"/>
              </w:rPr>
              <w:t>вьесбережения»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2053 от 07.04.2017</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История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16.08.2016-03.09.2016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ДПО ИППК</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«Методика преподав</w:t>
            </w:r>
            <w:r w:rsidRPr="00E23BFA">
              <w:rPr>
                <w:color w:val="auto"/>
                <w:sz w:val="22"/>
              </w:rPr>
              <w:t>а</w:t>
            </w:r>
            <w:r w:rsidRPr="00E23BFA">
              <w:rPr>
                <w:color w:val="auto"/>
                <w:sz w:val="22"/>
              </w:rPr>
              <w:t>ния истории в соответствии с ФГОС»</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1472 от 03.09.2016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07.04.2016-21.04.2016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ВО ТИУиЭ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«Совершенствование подходов к оцениванию разве</w:t>
            </w:r>
            <w:r w:rsidRPr="00E23BFA">
              <w:rPr>
                <w:color w:val="auto"/>
                <w:sz w:val="22"/>
              </w:rPr>
              <w:t>р</w:t>
            </w:r>
            <w:r w:rsidRPr="00E23BFA">
              <w:rPr>
                <w:color w:val="auto"/>
                <w:sz w:val="22"/>
              </w:rPr>
              <w:t>нутых ответов экзаменационных работ участников ГИА-9»</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24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0703 от 25.04.2016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6B3A38" w:rsidTr="00A92B5C">
        <w:tc>
          <w:tcPr>
            <w:tcW w:w="862" w:type="dxa"/>
            <w:vMerge w:val="restart"/>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Якунина Ольга Борисовна</w:t>
            </w:r>
          </w:p>
        </w:tc>
        <w:tc>
          <w:tcPr>
            <w:tcW w:w="1980" w:type="dxa"/>
            <w:vMerge w:val="restart"/>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Физика, астрон</w:t>
            </w:r>
            <w:r w:rsidRPr="00E23BFA">
              <w:rPr>
                <w:color w:val="auto"/>
                <w:sz w:val="22"/>
              </w:rPr>
              <w:t>о</w:t>
            </w:r>
            <w:r w:rsidRPr="00E23BFA">
              <w:rPr>
                <w:color w:val="auto"/>
                <w:sz w:val="22"/>
              </w:rPr>
              <w:t>мия</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07.04.2016-21.04.2016</w:t>
            </w:r>
          </w:p>
        </w:tc>
        <w:tc>
          <w:tcPr>
            <w:tcW w:w="126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ЧОУ ВО ТИУиЭ</w:t>
            </w:r>
          </w:p>
        </w:tc>
        <w:tc>
          <w:tcPr>
            <w:tcW w:w="342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По ДПО «Совершенствование подходов к оцениванию разве</w:t>
            </w:r>
            <w:r w:rsidRPr="00E23BFA">
              <w:rPr>
                <w:color w:val="auto"/>
                <w:sz w:val="22"/>
              </w:rPr>
              <w:t>р</w:t>
            </w:r>
            <w:r w:rsidRPr="00E23BFA">
              <w:rPr>
                <w:color w:val="auto"/>
                <w:sz w:val="22"/>
              </w:rPr>
              <w:t xml:space="preserve">нутых ответов экзаменационных </w:t>
            </w:r>
            <w:r w:rsidRPr="00E23BFA">
              <w:rPr>
                <w:color w:val="auto"/>
                <w:sz w:val="22"/>
              </w:rPr>
              <w:lastRenderedPageBreak/>
              <w:t>работ участников ГИА-9»</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lastRenderedPageBreak/>
              <w:t>24</w:t>
            </w:r>
          </w:p>
        </w:tc>
        <w:tc>
          <w:tcPr>
            <w:tcW w:w="1440" w:type="dxa"/>
            <w:vAlign w:val="center"/>
          </w:tcPr>
          <w:p w:rsidR="007703AC" w:rsidRPr="00E23BFA" w:rsidRDefault="007703AC" w:rsidP="00A92B5C">
            <w:pPr>
              <w:spacing w:after="0" w:line="240" w:lineRule="auto"/>
              <w:ind w:left="0" w:firstLine="0"/>
              <w:jc w:val="center"/>
              <w:rPr>
                <w:color w:val="auto"/>
                <w:sz w:val="22"/>
              </w:rPr>
            </w:pPr>
            <w:r w:rsidRPr="00E23BFA">
              <w:rPr>
                <w:color w:val="auto"/>
                <w:sz w:val="22"/>
              </w:rPr>
              <w:t>0660 от 25.04.2016</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26.02.2018-13.04.2018</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ГОУ ДПО РО ИПК и ПРО</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 ДПО «Физика» по пробл</w:t>
            </w:r>
            <w:r w:rsidRPr="00E23BFA">
              <w:rPr>
                <w:color w:val="auto"/>
                <w:sz w:val="22"/>
              </w:rPr>
              <w:t>е</w:t>
            </w:r>
            <w:r w:rsidRPr="00E23BFA">
              <w:rPr>
                <w:color w:val="auto"/>
                <w:sz w:val="22"/>
              </w:rPr>
              <w:t>ме «Проектирование развив</w:t>
            </w:r>
            <w:r w:rsidRPr="00E23BFA">
              <w:rPr>
                <w:color w:val="auto"/>
                <w:sz w:val="22"/>
              </w:rPr>
              <w:t>а</w:t>
            </w:r>
            <w:r w:rsidRPr="00E23BFA">
              <w:rPr>
                <w:color w:val="auto"/>
                <w:sz w:val="22"/>
              </w:rPr>
              <w:t>ющей образовательной среды при об</w:t>
            </w:r>
            <w:r w:rsidRPr="00E23BFA">
              <w:rPr>
                <w:color w:val="auto"/>
                <w:sz w:val="22"/>
              </w:rPr>
              <w:t>у</w:t>
            </w:r>
            <w:r w:rsidRPr="00E23BFA">
              <w:rPr>
                <w:color w:val="auto"/>
                <w:sz w:val="22"/>
              </w:rPr>
              <w:t>чении физике в условиях реал</w:t>
            </w:r>
            <w:r w:rsidRPr="00E23BFA">
              <w:rPr>
                <w:color w:val="auto"/>
                <w:sz w:val="22"/>
              </w:rPr>
              <w:t>и</w:t>
            </w:r>
            <w:r w:rsidRPr="00E23BFA">
              <w:rPr>
                <w:color w:val="auto"/>
                <w:sz w:val="22"/>
              </w:rPr>
              <w:t>зации ФГОС и в с</w:t>
            </w:r>
            <w:r w:rsidRPr="00E23BFA">
              <w:rPr>
                <w:color w:val="auto"/>
                <w:sz w:val="22"/>
              </w:rPr>
              <w:t>о</w:t>
            </w:r>
            <w:r w:rsidRPr="00E23BFA">
              <w:rPr>
                <w:color w:val="auto"/>
                <w:sz w:val="22"/>
              </w:rPr>
              <w:t>ответствии с основными стратегическими ор</w:t>
            </w:r>
            <w:r w:rsidRPr="00E23BFA">
              <w:rPr>
                <w:color w:val="auto"/>
                <w:sz w:val="22"/>
              </w:rPr>
              <w:t>и</w:t>
            </w:r>
            <w:r w:rsidRPr="00E23BFA">
              <w:rPr>
                <w:color w:val="auto"/>
                <w:sz w:val="22"/>
              </w:rPr>
              <w:t>ентирами ФЦПРО»</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108</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338 от 23.04.3028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lang w:val="en-GB"/>
              </w:rPr>
              <w:t>09</w:t>
            </w:r>
            <w:r w:rsidRPr="00E23BFA">
              <w:rPr>
                <w:color w:val="auto"/>
                <w:sz w:val="22"/>
              </w:rPr>
              <w:t>.08.2018-09.12.2018</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Нетол</w:t>
            </w:r>
            <w:r w:rsidRPr="00E23BFA">
              <w:rPr>
                <w:color w:val="auto"/>
                <w:sz w:val="22"/>
              </w:rPr>
              <w:t>о</w:t>
            </w:r>
            <w:r w:rsidRPr="00E23BFA">
              <w:rPr>
                <w:color w:val="auto"/>
                <w:sz w:val="22"/>
              </w:rPr>
              <w:t>гия-групп ФО</w:t>
            </w:r>
            <w:r w:rsidRPr="00E23BFA">
              <w:rPr>
                <w:color w:val="auto"/>
                <w:sz w:val="22"/>
              </w:rPr>
              <w:t>К</w:t>
            </w:r>
            <w:r w:rsidRPr="00E23BFA">
              <w:rPr>
                <w:color w:val="auto"/>
                <w:sz w:val="22"/>
              </w:rPr>
              <w:t>ФОРД</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 ДПО «Углубленная и оли</w:t>
            </w:r>
            <w:r w:rsidRPr="00E23BFA">
              <w:rPr>
                <w:color w:val="auto"/>
                <w:sz w:val="22"/>
              </w:rPr>
              <w:t>м</w:t>
            </w:r>
            <w:r w:rsidRPr="00E23BFA">
              <w:rPr>
                <w:color w:val="auto"/>
                <w:sz w:val="22"/>
              </w:rPr>
              <w:t>пиадная подготовка уч</w:t>
            </w:r>
            <w:r w:rsidRPr="00E23BFA">
              <w:rPr>
                <w:color w:val="auto"/>
                <w:sz w:val="22"/>
              </w:rPr>
              <w:t>а</w:t>
            </w:r>
            <w:r w:rsidRPr="00E23BFA">
              <w:rPr>
                <w:color w:val="auto"/>
                <w:sz w:val="22"/>
              </w:rPr>
              <w:t>щихся по астрономии»</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72</w:t>
            </w: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Ф 051548 от 10.12.2018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r w:rsidR="007703AC" w:rsidRPr="00A92B5C" w:rsidTr="00A92B5C">
        <w:tc>
          <w:tcPr>
            <w:tcW w:w="862" w:type="dxa"/>
            <w:vMerge/>
            <w:vAlign w:val="center"/>
          </w:tcPr>
          <w:p w:rsidR="007703AC" w:rsidRPr="00E23BFA" w:rsidRDefault="007703AC" w:rsidP="006B3A38">
            <w:pPr>
              <w:numPr>
                <w:ilvl w:val="0"/>
                <w:numId w:val="309"/>
              </w:numPr>
              <w:spacing w:after="0" w:line="240" w:lineRule="auto"/>
              <w:jc w:val="left"/>
              <w:rPr>
                <w:color w:val="auto"/>
                <w:sz w:val="22"/>
              </w:rPr>
            </w:pPr>
          </w:p>
        </w:tc>
        <w:tc>
          <w:tcPr>
            <w:tcW w:w="1800" w:type="dxa"/>
            <w:vMerge/>
            <w:vAlign w:val="center"/>
          </w:tcPr>
          <w:p w:rsidR="007703AC" w:rsidRPr="00E23BFA" w:rsidRDefault="007703AC" w:rsidP="00A92B5C">
            <w:pPr>
              <w:spacing w:after="0" w:line="240" w:lineRule="auto"/>
              <w:ind w:left="0" w:firstLine="0"/>
              <w:jc w:val="center"/>
              <w:rPr>
                <w:color w:val="auto"/>
                <w:sz w:val="22"/>
              </w:rPr>
            </w:pPr>
          </w:p>
        </w:tc>
        <w:tc>
          <w:tcPr>
            <w:tcW w:w="1980" w:type="dxa"/>
            <w:vMerge/>
            <w:vAlign w:val="center"/>
          </w:tcPr>
          <w:p w:rsidR="007703AC" w:rsidRPr="00E23BFA" w:rsidRDefault="007703AC" w:rsidP="00A92B5C">
            <w:pPr>
              <w:spacing w:after="0" w:line="240" w:lineRule="auto"/>
              <w:ind w:left="0" w:firstLine="0"/>
              <w:jc w:val="center"/>
              <w:rPr>
                <w:color w:val="auto"/>
                <w:sz w:val="22"/>
              </w:rPr>
            </w:pP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12.04.2018-28.11.2018</w:t>
            </w:r>
          </w:p>
        </w:tc>
        <w:tc>
          <w:tcPr>
            <w:tcW w:w="1260" w:type="dxa"/>
          </w:tcPr>
          <w:p w:rsidR="007703AC" w:rsidRPr="00E23BFA" w:rsidRDefault="007703AC" w:rsidP="00A92B5C">
            <w:pPr>
              <w:spacing w:after="0" w:line="240" w:lineRule="auto"/>
              <w:ind w:left="0" w:firstLine="0"/>
              <w:jc w:val="center"/>
              <w:rPr>
                <w:color w:val="auto"/>
                <w:sz w:val="22"/>
              </w:rPr>
            </w:pPr>
            <w:r w:rsidRPr="00E23BFA">
              <w:rPr>
                <w:color w:val="auto"/>
                <w:sz w:val="22"/>
              </w:rPr>
              <w:t>ОФ «Т</w:t>
            </w:r>
            <w:r w:rsidRPr="00E23BFA">
              <w:rPr>
                <w:color w:val="auto"/>
                <w:sz w:val="22"/>
              </w:rPr>
              <w:t>а</w:t>
            </w:r>
            <w:r w:rsidRPr="00E23BFA">
              <w:rPr>
                <w:color w:val="auto"/>
                <w:sz w:val="22"/>
              </w:rPr>
              <w:t>лант и успех»</w:t>
            </w:r>
          </w:p>
        </w:tc>
        <w:tc>
          <w:tcPr>
            <w:tcW w:w="3420" w:type="dxa"/>
          </w:tcPr>
          <w:p w:rsidR="007703AC" w:rsidRPr="00E23BFA" w:rsidRDefault="007703AC" w:rsidP="00A92B5C">
            <w:pPr>
              <w:spacing w:after="0" w:line="240" w:lineRule="auto"/>
              <w:ind w:left="0" w:firstLine="0"/>
              <w:jc w:val="center"/>
              <w:rPr>
                <w:color w:val="auto"/>
                <w:sz w:val="22"/>
              </w:rPr>
            </w:pPr>
            <w:r w:rsidRPr="00E23BFA">
              <w:rPr>
                <w:color w:val="auto"/>
                <w:sz w:val="22"/>
              </w:rPr>
              <w:t>По программе переподготовки в сфере психолого-педагогического сопровождения участников обр</w:t>
            </w:r>
            <w:r w:rsidRPr="00E23BFA">
              <w:rPr>
                <w:color w:val="auto"/>
                <w:sz w:val="22"/>
              </w:rPr>
              <w:t>а</w:t>
            </w:r>
            <w:r w:rsidRPr="00E23BFA">
              <w:rPr>
                <w:color w:val="auto"/>
                <w:sz w:val="22"/>
              </w:rPr>
              <w:t>зовател</w:t>
            </w:r>
            <w:r w:rsidRPr="00E23BFA">
              <w:rPr>
                <w:color w:val="auto"/>
                <w:sz w:val="22"/>
              </w:rPr>
              <w:t>ь</w:t>
            </w:r>
            <w:r w:rsidRPr="00E23BFA">
              <w:rPr>
                <w:color w:val="auto"/>
                <w:sz w:val="22"/>
              </w:rPr>
              <w:t>ного процесса в рамках работы с одаренными детьми</w:t>
            </w:r>
          </w:p>
        </w:tc>
        <w:tc>
          <w:tcPr>
            <w:tcW w:w="1440" w:type="dxa"/>
          </w:tcPr>
          <w:p w:rsidR="007703AC" w:rsidRPr="00E23BFA" w:rsidRDefault="007703AC" w:rsidP="00A92B5C">
            <w:pPr>
              <w:spacing w:after="0" w:line="240" w:lineRule="auto"/>
              <w:ind w:left="0" w:firstLine="0"/>
              <w:jc w:val="center"/>
              <w:rPr>
                <w:color w:val="auto"/>
                <w:sz w:val="22"/>
              </w:rPr>
            </w:pPr>
          </w:p>
        </w:tc>
        <w:tc>
          <w:tcPr>
            <w:tcW w:w="1440" w:type="dxa"/>
          </w:tcPr>
          <w:p w:rsidR="007703AC" w:rsidRPr="00E23BFA" w:rsidRDefault="007703AC" w:rsidP="00A92B5C">
            <w:pPr>
              <w:spacing w:after="0" w:line="240" w:lineRule="auto"/>
              <w:ind w:left="0" w:firstLine="0"/>
              <w:jc w:val="center"/>
              <w:rPr>
                <w:color w:val="auto"/>
                <w:sz w:val="22"/>
              </w:rPr>
            </w:pPr>
            <w:r w:rsidRPr="00E23BFA">
              <w:rPr>
                <w:color w:val="auto"/>
                <w:sz w:val="22"/>
              </w:rPr>
              <w:t>ОЦС/ПП-18/000237 от 28.11.2018</w:t>
            </w:r>
          </w:p>
        </w:tc>
        <w:tc>
          <w:tcPr>
            <w:tcW w:w="959" w:type="dxa"/>
            <w:vAlign w:val="center"/>
          </w:tcPr>
          <w:p w:rsidR="007703AC" w:rsidRPr="00E23BFA" w:rsidRDefault="007703AC" w:rsidP="00A92B5C">
            <w:pPr>
              <w:spacing w:after="0" w:line="240" w:lineRule="auto"/>
              <w:ind w:left="0" w:firstLine="0"/>
              <w:jc w:val="center"/>
              <w:rPr>
                <w:color w:val="auto"/>
                <w:sz w:val="22"/>
              </w:rPr>
            </w:pPr>
          </w:p>
        </w:tc>
      </w:tr>
    </w:tbl>
    <w:p w:rsidR="00357EE4" w:rsidRDefault="00357EE4" w:rsidP="00D60F6C">
      <w:pPr>
        <w:spacing w:after="0" w:line="240" w:lineRule="auto"/>
        <w:ind w:left="0" w:right="57" w:firstLine="0"/>
        <w:rPr>
          <w:b/>
        </w:rPr>
      </w:pPr>
    </w:p>
    <w:p w:rsidR="00C06D3D" w:rsidRDefault="00C06D3D" w:rsidP="00D60F6C">
      <w:pPr>
        <w:spacing w:after="0" w:line="240" w:lineRule="auto"/>
        <w:ind w:left="0" w:right="57" w:firstLine="0"/>
        <w:rPr>
          <w:b/>
        </w:rPr>
      </w:pPr>
    </w:p>
    <w:p w:rsidR="00C06D3D" w:rsidRDefault="00C06D3D" w:rsidP="00D60F6C">
      <w:pPr>
        <w:spacing w:after="0" w:line="240" w:lineRule="auto"/>
        <w:ind w:left="0" w:right="57" w:firstLine="0"/>
        <w:rPr>
          <w:b/>
        </w:rPr>
      </w:pPr>
    </w:p>
    <w:p w:rsidR="00C06D3D" w:rsidRDefault="00C06D3D" w:rsidP="00D60F6C">
      <w:pPr>
        <w:spacing w:after="0" w:line="240" w:lineRule="auto"/>
        <w:ind w:left="0" w:right="57" w:firstLine="0"/>
        <w:rPr>
          <w:b/>
        </w:rPr>
      </w:pPr>
    </w:p>
    <w:p w:rsidR="00C06D3D" w:rsidRPr="00357EE4" w:rsidRDefault="00C06D3D" w:rsidP="00D60F6C">
      <w:pPr>
        <w:spacing w:after="0" w:line="240" w:lineRule="auto"/>
        <w:ind w:left="0" w:right="57" w:firstLine="0"/>
      </w:pPr>
    </w:p>
    <w:p w:rsidR="00357EE4" w:rsidRPr="00357EE4" w:rsidRDefault="00357EE4" w:rsidP="00357EE4">
      <w:pPr>
        <w:spacing w:after="0" w:line="240" w:lineRule="auto"/>
        <w:ind w:left="0" w:firstLine="0"/>
        <w:rPr>
          <w:rFonts w:eastAsia="Calibri"/>
          <w:color w:val="auto"/>
          <w:szCs w:val="24"/>
          <w:lang w:eastAsia="en-US"/>
        </w:rPr>
      </w:pPr>
    </w:p>
    <w:p w:rsidR="00357EE4" w:rsidRDefault="00357EE4" w:rsidP="00357EE4">
      <w:pPr>
        <w:spacing w:after="0" w:line="259" w:lineRule="auto"/>
        <w:ind w:left="0" w:right="454" w:firstLine="0"/>
        <w:jc w:val="left"/>
        <w:sectPr w:rsidR="00357EE4" w:rsidSect="002C6680">
          <w:type w:val="continuous"/>
          <w:pgSz w:w="15840" w:h="12240" w:orient="landscape"/>
          <w:pgMar w:top="1276" w:right="850" w:bottom="1134" w:left="1701" w:header="720" w:footer="720" w:gutter="0"/>
          <w:cols w:space="720"/>
          <w:titlePg/>
          <w:docGrid w:linePitch="326"/>
        </w:sectPr>
      </w:pPr>
    </w:p>
    <w:p w:rsidR="00087D6C" w:rsidRPr="00357EE4" w:rsidRDefault="00087D6C" w:rsidP="006B3A38">
      <w:pPr>
        <w:pStyle w:val="a4"/>
        <w:numPr>
          <w:ilvl w:val="2"/>
          <w:numId w:val="158"/>
        </w:numPr>
        <w:rPr>
          <w:b/>
        </w:rPr>
      </w:pPr>
      <w:r w:rsidRPr="00357EE4">
        <w:rPr>
          <w:b/>
        </w:rPr>
        <w:lastRenderedPageBreak/>
        <w:t>Финансовые условия реализации ООП СОО.</w:t>
      </w:r>
    </w:p>
    <w:p w:rsidR="008E6E7E" w:rsidRDefault="008E6E7E" w:rsidP="008E6E7E">
      <w:pPr>
        <w:shd w:val="clear" w:color="auto" w:fill="FFFFFF"/>
        <w:tabs>
          <w:tab w:val="left" w:pos="569"/>
          <w:tab w:val="left" w:leader="underscore" w:pos="11496"/>
        </w:tabs>
        <w:spacing w:line="276" w:lineRule="auto"/>
        <w:ind w:left="0" w:firstLine="851"/>
      </w:pPr>
      <w:r>
        <w:t>Финансирование реализации основной образовательной программы среднего общего образования осуществляется в объемах, установленных нормативами подушевого финанс</w:t>
      </w:r>
      <w:r>
        <w:t>и</w:t>
      </w:r>
      <w:r>
        <w:t>рования.</w:t>
      </w:r>
    </w:p>
    <w:p w:rsidR="008E6E7E" w:rsidRDefault="008E6E7E" w:rsidP="008E6E7E">
      <w:pPr>
        <w:shd w:val="clear" w:color="auto" w:fill="FFFFFF"/>
        <w:tabs>
          <w:tab w:val="left" w:pos="569"/>
          <w:tab w:val="left" w:leader="underscore" w:pos="11496"/>
        </w:tabs>
        <w:spacing w:line="276" w:lineRule="auto"/>
        <w:ind w:left="0" w:firstLine="851"/>
      </w:pPr>
      <w:r>
        <w:t>Образовательное учреждение вправе привлекать в порядке, установленном законод</w:t>
      </w:r>
      <w:r>
        <w:t>а</w:t>
      </w:r>
      <w:r>
        <w:t>тельством Российской Федерации в области образования, дополнительные финансовые сре</w:t>
      </w:r>
      <w:r>
        <w:t>д</w:t>
      </w:r>
      <w:r>
        <w:t>ства за счет:</w:t>
      </w:r>
    </w:p>
    <w:p w:rsidR="008E6E7E" w:rsidRDefault="008E6E7E" w:rsidP="006B3A38">
      <w:pPr>
        <w:pStyle w:val="a4"/>
        <w:numPr>
          <w:ilvl w:val="0"/>
          <w:numId w:val="296"/>
        </w:numPr>
        <w:shd w:val="clear" w:color="auto" w:fill="FFFFFF"/>
        <w:tabs>
          <w:tab w:val="left" w:pos="284"/>
          <w:tab w:val="left" w:leader="underscore" w:pos="11496"/>
        </w:tabs>
        <w:spacing w:line="276" w:lineRule="auto"/>
        <w:ind w:left="284" w:hanging="284"/>
      </w:pPr>
      <w:r>
        <w:t>предоставления платных дополнительных образовательных и иных предусмотренных уставом образовательного учреждения услуг;</w:t>
      </w:r>
    </w:p>
    <w:p w:rsidR="00CF6103" w:rsidRPr="00C65F19" w:rsidRDefault="008E6E7E" w:rsidP="006B3A38">
      <w:pPr>
        <w:pStyle w:val="a4"/>
        <w:numPr>
          <w:ilvl w:val="0"/>
          <w:numId w:val="296"/>
        </w:numPr>
        <w:shd w:val="clear" w:color="auto" w:fill="FFFFFF"/>
        <w:tabs>
          <w:tab w:val="left" w:pos="284"/>
          <w:tab w:val="left" w:leader="underscore" w:pos="11496"/>
        </w:tabs>
        <w:spacing w:line="276" w:lineRule="auto"/>
        <w:ind w:left="284" w:hanging="284"/>
        <w:rPr>
          <w:rStyle w:val="a9"/>
          <w:b w:val="0"/>
          <w:bCs w:val="0"/>
          <w:smallCaps w:val="0"/>
          <w:color w:val="auto"/>
        </w:rPr>
      </w:pPr>
      <w:r>
        <w:t xml:space="preserve">добровольных пожертвований и целевых взносов физических и (или) юридических лиц. </w:t>
      </w:r>
    </w:p>
    <w:p w:rsidR="008E6E7E" w:rsidRDefault="008E6E7E" w:rsidP="008E6E7E">
      <w:pPr>
        <w:spacing w:after="0" w:line="259" w:lineRule="auto"/>
        <w:ind w:left="0" w:right="245" w:firstLine="0"/>
        <w:rPr>
          <w:b/>
        </w:rPr>
      </w:pPr>
    </w:p>
    <w:p w:rsidR="008E6E7E" w:rsidRPr="008E6E7E" w:rsidRDefault="008E6E7E" w:rsidP="006B3A38">
      <w:pPr>
        <w:pStyle w:val="a4"/>
        <w:numPr>
          <w:ilvl w:val="2"/>
          <w:numId w:val="158"/>
        </w:numPr>
        <w:spacing w:after="0" w:line="259" w:lineRule="auto"/>
        <w:ind w:right="245"/>
        <w:rPr>
          <w:b/>
        </w:rPr>
      </w:pPr>
      <w:r w:rsidRPr="008E6E7E">
        <w:rPr>
          <w:b/>
        </w:rPr>
        <w:t xml:space="preserve">Материально-технические условия реализации образовательной программы </w:t>
      </w:r>
      <w:r>
        <w:rPr>
          <w:b/>
        </w:rPr>
        <w:t>среднего</w:t>
      </w:r>
      <w:r w:rsidRPr="008E6E7E">
        <w:rPr>
          <w:b/>
        </w:rPr>
        <w:t xml:space="preserve"> общего образования.</w:t>
      </w:r>
    </w:p>
    <w:p w:rsidR="008E6E7E" w:rsidRDefault="008E6E7E" w:rsidP="008E6E7E">
      <w:pPr>
        <w:spacing w:after="0" w:line="276" w:lineRule="auto"/>
        <w:ind w:left="0" w:right="245" w:firstLine="851"/>
      </w:pPr>
      <w:r>
        <w:t>Материально техническая база МАОУ лицея № 4 (ТМОЛ) проведена в соотве</w:t>
      </w:r>
      <w:r>
        <w:t>т</w:t>
      </w:r>
      <w:r>
        <w:t>ствии с задачами по обеспечению реализации образовательной программы среднего общ</w:t>
      </w:r>
      <w:r>
        <w:t>е</w:t>
      </w:r>
      <w:r>
        <w:t>го образования, необходимого учебно-материального оснащения образовательного проце</w:t>
      </w:r>
      <w:r>
        <w:t>с</w:t>
      </w:r>
      <w:r>
        <w:t>са и созданию соответствующей образовательной и социальной среды.</w:t>
      </w:r>
    </w:p>
    <w:p w:rsidR="008E6E7E" w:rsidRDefault="008E6E7E" w:rsidP="008E6E7E">
      <w:pPr>
        <w:spacing w:after="0" w:line="276" w:lineRule="auto"/>
        <w:ind w:left="0" w:right="245" w:firstLine="851"/>
      </w:pPr>
      <w:r>
        <w:t>Критериальными источниками оценки учебно-материального обеспечения образ</w:t>
      </w:r>
      <w:r>
        <w:t>о</w:t>
      </w:r>
      <w:r>
        <w:t>вательного процесса являются требования и условия Положения о лицензировании образ</w:t>
      </w:r>
      <w:r>
        <w:t>о</w:t>
      </w:r>
      <w:r>
        <w:t>вательной деятельности, утвержденного постановлением Правительства Российской Фед</w:t>
      </w:r>
      <w:r>
        <w:t>е</w:t>
      </w:r>
      <w:r>
        <w:t>рации от 31 марта 2009 года №277, а также соответствующие методические рекомендации, в том числе изложенные в Письме Департамента государственной политики в сфере обр</w:t>
      </w:r>
      <w:r>
        <w:t>а</w:t>
      </w:r>
      <w:r>
        <w:t>зования Минобрнауки России от 1 апреля 2005 года № 03-417 «О Перечне учебного и ко</w:t>
      </w:r>
      <w:r>
        <w:t>м</w:t>
      </w:r>
      <w:r>
        <w:t>пьютерного оборудования для оснащения общеобразовательных учреждений», в Приказе Минобрнауки РФ от 04.10.2010 № 986 «Об утверждении федеральных требований к ОУ в части минимальной освещенности учебного процесса и оборудования учебных помещ</w:t>
      </w:r>
      <w:r>
        <w:t>е</w:t>
      </w:r>
      <w:r>
        <w:t>ний», в Приказе Минобрнауки РФ от 23.06.2010 года № 697 «Об утверждении федерал</w:t>
      </w:r>
      <w:r>
        <w:t>ь</w:t>
      </w:r>
      <w:r>
        <w:t>ных требований к ОУ в части охраны здоровья обучающихся, воспитанников».</w:t>
      </w:r>
    </w:p>
    <w:p w:rsidR="008E6E7E" w:rsidRDefault="008E6E7E" w:rsidP="008E6E7E">
      <w:pPr>
        <w:spacing w:after="0" w:line="276" w:lineRule="auto"/>
        <w:ind w:left="0" w:right="245" w:firstLine="851"/>
      </w:pPr>
      <w:r>
        <w:t>В МАОУ лицее № 4 (ТМОЛ), реализующим образовательную программу среднего общего образования, оборудованы:</w:t>
      </w:r>
    </w:p>
    <w:p w:rsidR="008E6E7E" w:rsidRDefault="008E6E7E" w:rsidP="006B3A38">
      <w:pPr>
        <w:pStyle w:val="a4"/>
        <w:numPr>
          <w:ilvl w:val="0"/>
          <w:numId w:val="282"/>
        </w:numPr>
        <w:spacing w:after="0" w:line="276" w:lineRule="auto"/>
        <w:ind w:left="284" w:right="245" w:hanging="284"/>
      </w:pPr>
      <w:r>
        <w:t>учебные кабинеты, необходимые для реализации учебной и внеурочной деятельности;</w:t>
      </w:r>
    </w:p>
    <w:p w:rsidR="008E6E7E" w:rsidRDefault="008E6E7E" w:rsidP="006B3A38">
      <w:pPr>
        <w:pStyle w:val="a4"/>
        <w:numPr>
          <w:ilvl w:val="0"/>
          <w:numId w:val="282"/>
        </w:numPr>
        <w:spacing w:after="0" w:line="276" w:lineRule="auto"/>
        <w:ind w:left="284" w:right="245" w:hanging="284"/>
      </w:pPr>
      <w:r>
        <w:t>лицейская библиотека;</w:t>
      </w:r>
    </w:p>
    <w:p w:rsidR="008E6E7E" w:rsidRDefault="008E6E7E" w:rsidP="006B3A38">
      <w:pPr>
        <w:pStyle w:val="a4"/>
        <w:numPr>
          <w:ilvl w:val="0"/>
          <w:numId w:val="282"/>
        </w:numPr>
        <w:spacing w:after="0" w:line="276" w:lineRule="auto"/>
        <w:ind w:left="284" w:right="245" w:hanging="284"/>
      </w:pPr>
      <w:r>
        <w:t>спортивный зал, тренажерный зал, оснащенные спортивным оборудованием и инвент</w:t>
      </w:r>
      <w:r>
        <w:t>а</w:t>
      </w:r>
      <w:r>
        <w:t>рем;</w:t>
      </w:r>
    </w:p>
    <w:p w:rsidR="008E6E7E" w:rsidRDefault="008E6E7E" w:rsidP="006B3A38">
      <w:pPr>
        <w:pStyle w:val="a4"/>
        <w:numPr>
          <w:ilvl w:val="0"/>
          <w:numId w:val="282"/>
        </w:numPr>
        <w:spacing w:after="0" w:line="276" w:lineRule="auto"/>
        <w:ind w:left="284" w:right="245" w:hanging="284"/>
      </w:pPr>
      <w:r>
        <w:t xml:space="preserve"> площадка для игр;</w:t>
      </w:r>
    </w:p>
    <w:p w:rsidR="008E6E7E" w:rsidRDefault="008E6E7E" w:rsidP="006B3A38">
      <w:pPr>
        <w:pStyle w:val="a4"/>
        <w:numPr>
          <w:ilvl w:val="0"/>
          <w:numId w:val="282"/>
        </w:numPr>
        <w:spacing w:after="0" w:line="276" w:lineRule="auto"/>
        <w:ind w:left="284" w:right="245" w:hanging="284"/>
      </w:pPr>
      <w:r>
        <w:t>современная столовая, обеспечивающая возможность организации качественного гор</w:t>
      </w:r>
      <w:r>
        <w:t>я</w:t>
      </w:r>
      <w:r>
        <w:t>чего питания;</w:t>
      </w:r>
    </w:p>
    <w:p w:rsidR="008E6E7E" w:rsidRDefault="008E6E7E" w:rsidP="006B3A38">
      <w:pPr>
        <w:pStyle w:val="a4"/>
        <w:numPr>
          <w:ilvl w:val="0"/>
          <w:numId w:val="282"/>
        </w:numPr>
        <w:spacing w:after="0" w:line="276" w:lineRule="auto"/>
        <w:ind w:left="284" w:right="245" w:hanging="284"/>
      </w:pPr>
      <w:r>
        <w:t>административные и иные помещения, оснащенные необходимым оборудованием;</w:t>
      </w:r>
    </w:p>
    <w:p w:rsidR="008E6E7E" w:rsidRDefault="008E6E7E" w:rsidP="006B3A38">
      <w:pPr>
        <w:pStyle w:val="a4"/>
        <w:numPr>
          <w:ilvl w:val="0"/>
          <w:numId w:val="282"/>
        </w:numPr>
        <w:spacing w:after="0" w:line="276" w:lineRule="auto"/>
        <w:ind w:left="284" w:right="245" w:hanging="284"/>
      </w:pPr>
      <w:r>
        <w:t>гардероб, санузлы, места личной гигиены;</w:t>
      </w:r>
    </w:p>
    <w:p w:rsidR="008E6E7E" w:rsidRDefault="008E6E7E" w:rsidP="006B3A38">
      <w:pPr>
        <w:pStyle w:val="a4"/>
        <w:numPr>
          <w:ilvl w:val="0"/>
          <w:numId w:val="282"/>
        </w:numPr>
        <w:spacing w:after="0" w:line="276" w:lineRule="auto"/>
        <w:ind w:left="284" w:right="-1" w:hanging="284"/>
      </w:pPr>
      <w:r>
        <w:t>медицинский кабинет.</w:t>
      </w:r>
    </w:p>
    <w:p w:rsidR="008E6E7E" w:rsidRDefault="008E6E7E" w:rsidP="008E6E7E">
      <w:pPr>
        <w:spacing w:after="0" w:line="276" w:lineRule="auto"/>
        <w:ind w:left="0" w:right="245" w:firstLine="851"/>
      </w:pPr>
      <w: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w:t>
      </w:r>
      <w:r>
        <w:t>е</w:t>
      </w:r>
      <w:r>
        <w:lastRenderedPageBreak/>
        <w:t>лярские принадлежности, а также мебелью, офисным оснащением и необходимым инве</w:t>
      </w:r>
      <w:r>
        <w:t>н</w:t>
      </w:r>
      <w:r>
        <w:t>тарем. Помещения соответствуют государственным санитарно-эпидемиологическим тр</w:t>
      </w:r>
      <w:r>
        <w:t>е</w:t>
      </w:r>
      <w:r>
        <w:t>бованиям к устройству, правилам и нормативам работы общеобразовательных учреждений СанПиН 2.4.2.2821-10.</w:t>
      </w:r>
    </w:p>
    <w:tbl>
      <w:tblPr>
        <w:tblW w:w="8784" w:type="dxa"/>
        <w:jc w:val="center"/>
        <w:tblLayout w:type="fixed"/>
        <w:tblCellMar>
          <w:left w:w="10" w:type="dxa"/>
          <w:right w:w="10" w:type="dxa"/>
        </w:tblCellMar>
        <w:tblLook w:val="0000" w:firstRow="0" w:lastRow="0" w:firstColumn="0" w:lastColumn="0" w:noHBand="0" w:noVBand="0"/>
      </w:tblPr>
      <w:tblGrid>
        <w:gridCol w:w="562"/>
        <w:gridCol w:w="4111"/>
        <w:gridCol w:w="4111"/>
      </w:tblGrid>
      <w:tr w:rsidR="008E6E7E" w:rsidTr="007E1CF0">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Pr="002F1EF2" w:rsidRDefault="008E6E7E" w:rsidP="007E1CF0">
            <w:pPr>
              <w:pStyle w:val="Standard"/>
              <w:spacing w:before="120" w:after="0"/>
              <w:jc w:val="center"/>
              <w:rPr>
                <w:rFonts w:ascii="Times New Roman" w:hAnsi="Times New Roman" w:cs="Times New Roman"/>
              </w:rPr>
            </w:pPr>
            <w:r w:rsidRPr="002F1EF2">
              <w:rPr>
                <w:rFonts w:ascii="Times New Roman" w:hAnsi="Times New Roman" w:cs="Times New Roman"/>
              </w:rPr>
              <w:t xml:space="preserve">№ </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Pr="002F1EF2" w:rsidRDefault="008E6E7E" w:rsidP="007E1CF0">
            <w:pPr>
              <w:pStyle w:val="Standard"/>
              <w:spacing w:before="120" w:after="0"/>
              <w:jc w:val="center"/>
              <w:rPr>
                <w:rFonts w:ascii="Times New Roman" w:hAnsi="Times New Roman" w:cs="Times New Roman"/>
                <w:lang w:val="ru-RU"/>
              </w:rPr>
            </w:pPr>
            <w:r w:rsidRPr="002F1EF2">
              <w:rPr>
                <w:rFonts w:ascii="Times New Roman" w:hAnsi="Times New Roman" w:cs="Times New Roman"/>
                <w:lang w:val="ru-RU"/>
              </w:rPr>
              <w:t>Наличие необходимых помещений и оборудования</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Pr="002F1EF2" w:rsidRDefault="008E6E7E" w:rsidP="007E1CF0">
            <w:pPr>
              <w:pStyle w:val="Standard"/>
              <w:spacing w:after="0"/>
              <w:jc w:val="center"/>
              <w:rPr>
                <w:rFonts w:ascii="Times New Roman" w:hAnsi="Times New Roman" w:cs="Times New Roman"/>
                <w:lang w:val="ru-RU"/>
              </w:rPr>
            </w:pPr>
            <w:r w:rsidRPr="002F1EF2">
              <w:rPr>
                <w:rFonts w:ascii="Times New Roman" w:hAnsi="Times New Roman" w:cs="Times New Roman"/>
                <w:lang w:val="ru-RU"/>
              </w:rPr>
              <w:t>В соответствии с ФК</w:t>
            </w:r>
            <w:r>
              <w:rPr>
                <w:rFonts w:ascii="Times New Roman" w:hAnsi="Times New Roman" w:cs="Times New Roman"/>
                <w:lang w:val="ru-RU"/>
              </w:rPr>
              <w:t xml:space="preserve"> </w:t>
            </w:r>
            <w:r w:rsidRPr="002F1EF2">
              <w:rPr>
                <w:rFonts w:ascii="Times New Roman" w:hAnsi="Times New Roman" w:cs="Times New Roman"/>
                <w:lang w:val="ru-RU"/>
              </w:rPr>
              <w:t>ГОС</w:t>
            </w:r>
          </w:p>
          <w:p w:rsidR="008E6E7E" w:rsidRPr="002F1EF2" w:rsidRDefault="008E6E7E" w:rsidP="007E1CF0">
            <w:pPr>
              <w:pStyle w:val="Standard"/>
              <w:spacing w:after="0"/>
              <w:jc w:val="center"/>
              <w:rPr>
                <w:rFonts w:ascii="Times New Roman" w:hAnsi="Times New Roman" w:cs="Times New Roman"/>
                <w:sz w:val="18"/>
                <w:szCs w:val="18"/>
                <w:lang w:val="ru-RU"/>
              </w:rPr>
            </w:pPr>
            <w:r w:rsidRPr="002F1EF2">
              <w:rPr>
                <w:rFonts w:ascii="Times New Roman" w:hAnsi="Times New Roman" w:cs="Times New Roman"/>
                <w:sz w:val="18"/>
                <w:szCs w:val="18"/>
                <w:lang w:val="ru-RU"/>
              </w:rPr>
              <w:t>(наличие/отсутствие,</w:t>
            </w:r>
          </w:p>
          <w:p w:rsidR="008E6E7E" w:rsidRPr="00F6231A" w:rsidRDefault="008E6E7E" w:rsidP="007E1CF0">
            <w:pPr>
              <w:pStyle w:val="Standard"/>
              <w:spacing w:after="0"/>
              <w:jc w:val="center"/>
              <w:rPr>
                <w:lang w:val="ru-RU"/>
              </w:rPr>
            </w:pPr>
            <w:r w:rsidRPr="002F1EF2">
              <w:rPr>
                <w:rFonts w:ascii="Times New Roman" w:hAnsi="Times New Roman" w:cs="Times New Roman"/>
                <w:sz w:val="18"/>
                <w:szCs w:val="18"/>
                <w:lang w:val="ru-RU"/>
              </w:rPr>
              <w:t xml:space="preserve"> </w:t>
            </w:r>
            <w:r w:rsidRPr="00F6231A">
              <w:rPr>
                <w:rFonts w:ascii="Times New Roman" w:hAnsi="Times New Roman" w:cs="Times New Roman"/>
                <w:sz w:val="18"/>
                <w:szCs w:val="18"/>
                <w:lang w:val="ru-RU"/>
              </w:rPr>
              <w:t>соответствует/не соответствует)</w:t>
            </w:r>
          </w:p>
        </w:tc>
      </w:tr>
      <w:tr w:rsidR="008E6E7E" w:rsidTr="007E1CF0">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Кабинеты физики и лаборатория</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jc w:val="center"/>
              <w:rPr>
                <w:rFonts w:ascii="Times New Roman" w:hAnsi="Times New Roman" w:cs="Times New Roman"/>
                <w:sz w:val="24"/>
                <w:szCs w:val="24"/>
              </w:rPr>
            </w:pPr>
            <w:r>
              <w:rPr>
                <w:rFonts w:ascii="Times New Roman" w:hAnsi="Times New Roman" w:cs="Times New Roman"/>
                <w:sz w:val="24"/>
                <w:szCs w:val="24"/>
              </w:rPr>
              <w:t>Имеется в наличии, соответствует</w:t>
            </w:r>
          </w:p>
        </w:tc>
      </w:tr>
      <w:tr w:rsidR="008E6E7E" w:rsidTr="007E1CF0">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Кабинеты химии и лаборатория, биологии и географии</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jc w:val="center"/>
              <w:rPr>
                <w:rFonts w:ascii="Times New Roman" w:hAnsi="Times New Roman" w:cs="Times New Roman"/>
                <w:sz w:val="24"/>
                <w:szCs w:val="24"/>
              </w:rPr>
            </w:pPr>
            <w:r>
              <w:rPr>
                <w:rFonts w:ascii="Times New Roman" w:hAnsi="Times New Roman" w:cs="Times New Roman"/>
                <w:sz w:val="24"/>
                <w:szCs w:val="24"/>
              </w:rPr>
              <w:t>Имеется в наличии, соответствует</w:t>
            </w:r>
          </w:p>
        </w:tc>
      </w:tr>
      <w:tr w:rsidR="008E6E7E" w:rsidTr="007E1CF0">
        <w:trPr>
          <w:jc w:val="center"/>
        </w:trPr>
        <w:tc>
          <w:tcPr>
            <w:tcW w:w="562"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tcPr>
          <w:p w:rsidR="008E6E7E" w:rsidRPr="002F1EF2" w:rsidRDefault="008E6E7E" w:rsidP="007E1CF0">
            <w:pPr>
              <w:pStyle w:val="Standard"/>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111"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Компьютерные классы:</w:t>
            </w:r>
          </w:p>
          <w:p w:rsidR="008E6E7E" w:rsidRDefault="008E6E7E" w:rsidP="006B3A38">
            <w:pPr>
              <w:pStyle w:val="Standard"/>
              <w:numPr>
                <w:ilvl w:val="0"/>
                <w:numId w:val="281"/>
              </w:numPr>
              <w:spacing w:after="0" w:line="240" w:lineRule="auto"/>
              <w:ind w:left="318" w:hanging="318"/>
              <w:rPr>
                <w:rFonts w:ascii="Times New Roman" w:hAnsi="Times New Roman" w:cs="Times New Roman"/>
                <w:sz w:val="24"/>
                <w:szCs w:val="24"/>
                <w:lang w:val="ru-RU"/>
              </w:rPr>
            </w:pPr>
            <w:r>
              <w:rPr>
                <w:rFonts w:ascii="Times New Roman" w:hAnsi="Times New Roman" w:cs="Times New Roman"/>
                <w:sz w:val="24"/>
                <w:szCs w:val="24"/>
                <w:lang w:val="ru-RU"/>
              </w:rPr>
              <w:t>количество компьютерных классов: 3</w:t>
            </w:r>
          </w:p>
          <w:p w:rsidR="008E6E7E" w:rsidRPr="002F1EF2" w:rsidRDefault="008E6E7E" w:rsidP="006B3A38">
            <w:pPr>
              <w:pStyle w:val="Standard"/>
              <w:numPr>
                <w:ilvl w:val="0"/>
                <w:numId w:val="281"/>
              </w:numPr>
              <w:spacing w:after="0" w:line="240" w:lineRule="auto"/>
              <w:ind w:left="318" w:hanging="318"/>
              <w:rPr>
                <w:rFonts w:ascii="Times New Roman" w:hAnsi="Times New Roman" w:cs="Times New Roman"/>
                <w:sz w:val="24"/>
                <w:szCs w:val="24"/>
                <w:lang w:val="ru-RU"/>
              </w:rPr>
            </w:pPr>
            <w:r w:rsidRPr="002F1EF2">
              <w:rPr>
                <w:rFonts w:ascii="Times New Roman" w:hAnsi="Times New Roman" w:cs="Times New Roman"/>
                <w:sz w:val="24"/>
                <w:szCs w:val="24"/>
                <w:lang w:val="ru-RU"/>
              </w:rPr>
              <w:t>общее количество единиц вычислительной техники:</w:t>
            </w:r>
            <w:r>
              <w:rPr>
                <w:rFonts w:ascii="Times New Roman" w:hAnsi="Times New Roman" w:cs="Times New Roman"/>
                <w:sz w:val="24"/>
                <w:szCs w:val="24"/>
                <w:lang w:val="ru-RU"/>
              </w:rPr>
              <w:t xml:space="preserve"> </w:t>
            </w:r>
            <w:r w:rsidRPr="007F5A72">
              <w:rPr>
                <w:rFonts w:ascii="Times New Roman" w:hAnsi="Times New Roman" w:cs="Times New Roman"/>
                <w:sz w:val="24"/>
                <w:szCs w:val="24"/>
                <w:lang w:val="ru-RU"/>
              </w:rPr>
              <w:t>99</w:t>
            </w:r>
          </w:p>
        </w:tc>
        <w:tc>
          <w:tcPr>
            <w:tcW w:w="411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Имеются в наличии, соответствуют</w:t>
            </w:r>
          </w:p>
          <w:p w:rsidR="008E6E7E" w:rsidRPr="002F1EF2" w:rsidRDefault="008E6E7E" w:rsidP="007E1CF0">
            <w:pPr>
              <w:pStyle w:val="Standard"/>
              <w:spacing w:after="0"/>
              <w:jc w:val="center"/>
              <w:rPr>
                <w:rFonts w:ascii="Times New Roman" w:hAnsi="Times New Roman" w:cs="Times New Roman"/>
                <w:sz w:val="24"/>
                <w:szCs w:val="24"/>
                <w:lang w:val="ru-RU"/>
              </w:rPr>
            </w:pPr>
          </w:p>
        </w:tc>
      </w:tr>
      <w:tr w:rsidR="008E6E7E" w:rsidTr="007E1CF0">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Спортивная площадка</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rPr>
                <w:rFonts w:ascii="Times New Roman" w:hAnsi="Times New Roman" w:cs="Times New Roman"/>
                <w:sz w:val="24"/>
                <w:szCs w:val="24"/>
                <w:lang w:val="ru-RU"/>
              </w:rPr>
            </w:pPr>
            <w:r>
              <w:rPr>
                <w:rFonts w:ascii="Times New Roman" w:hAnsi="Times New Roman" w:cs="Times New Roman"/>
                <w:sz w:val="24"/>
                <w:szCs w:val="24"/>
                <w:lang w:val="ru-RU"/>
              </w:rPr>
              <w:t>Имеется в наличии, не соответствует</w:t>
            </w:r>
          </w:p>
        </w:tc>
      </w:tr>
      <w:tr w:rsidR="008E6E7E" w:rsidTr="007E1CF0">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 зал</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rPr>
                <w:rFonts w:ascii="Times New Roman" w:hAnsi="Times New Roman" w:cs="Times New Roman"/>
                <w:sz w:val="24"/>
                <w:szCs w:val="24"/>
              </w:rPr>
            </w:pPr>
            <w:r>
              <w:rPr>
                <w:rFonts w:ascii="Times New Roman" w:hAnsi="Times New Roman" w:cs="Times New Roman"/>
                <w:sz w:val="24"/>
                <w:szCs w:val="24"/>
              </w:rPr>
              <w:t>Имеется в наличии, соответствует</w:t>
            </w:r>
          </w:p>
        </w:tc>
      </w:tr>
      <w:tr w:rsidR="008E6E7E" w:rsidTr="007E1CF0">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Актовый зал</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Имеется в наличии, не соответствует</w:t>
            </w:r>
          </w:p>
        </w:tc>
      </w:tr>
      <w:tr w:rsidR="008E6E7E" w:rsidTr="007E1CF0">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Pr="002F1EF2" w:rsidRDefault="008E6E7E" w:rsidP="007E1CF0">
            <w:pPr>
              <w:pStyle w:val="Standard"/>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Столовая:</w:t>
            </w:r>
          </w:p>
          <w:p w:rsidR="008E6E7E" w:rsidRDefault="008E6E7E" w:rsidP="006B3A38">
            <w:pPr>
              <w:pStyle w:val="Standard"/>
              <w:numPr>
                <w:ilvl w:val="0"/>
                <w:numId w:val="284"/>
              </w:numPr>
              <w:spacing w:after="0" w:line="240" w:lineRule="auto"/>
              <w:ind w:left="318" w:hanging="284"/>
              <w:rPr>
                <w:rFonts w:ascii="Times New Roman" w:hAnsi="Times New Roman" w:cs="Times New Roman"/>
                <w:sz w:val="24"/>
                <w:szCs w:val="24"/>
              </w:rPr>
            </w:pPr>
            <w:r>
              <w:rPr>
                <w:rFonts w:ascii="Times New Roman" w:hAnsi="Times New Roman" w:cs="Times New Roman"/>
                <w:sz w:val="24"/>
                <w:szCs w:val="24"/>
                <w:lang w:val="ru-RU"/>
              </w:rPr>
              <w:t>число посадочных мест: 50</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jc w:val="both"/>
              <w:rPr>
                <w:rFonts w:ascii="Times New Roman" w:hAnsi="Times New Roman" w:cs="Times New Roman"/>
                <w:sz w:val="24"/>
                <w:szCs w:val="24"/>
                <w:lang w:val="ru-RU"/>
              </w:rPr>
            </w:pPr>
            <w:r>
              <w:rPr>
                <w:rFonts w:ascii="Times New Roman" w:hAnsi="Times New Roman" w:cs="Times New Roman"/>
                <w:sz w:val="24"/>
                <w:szCs w:val="24"/>
              </w:rPr>
              <w:t>Имеется в наличии, соответствует</w:t>
            </w:r>
          </w:p>
        </w:tc>
      </w:tr>
    </w:tbl>
    <w:p w:rsidR="008F7881" w:rsidRDefault="008E6E7E" w:rsidP="008E6E7E">
      <w:pPr>
        <w:spacing w:after="0" w:line="276" w:lineRule="auto"/>
        <w:ind w:left="0" w:right="245" w:firstLine="851"/>
      </w:pPr>
      <w:r>
        <w:t xml:space="preserve">Занятия в лицее проводятся в одну смену. </w:t>
      </w:r>
    </w:p>
    <w:p w:rsidR="008E6E7E" w:rsidRDefault="008E6E7E" w:rsidP="008E6E7E">
      <w:pPr>
        <w:spacing w:after="0" w:line="276" w:lineRule="auto"/>
        <w:ind w:left="0" w:right="245" w:firstLine="851"/>
      </w:pPr>
      <w:r>
        <w:t>Территория лицея оборудована наружным освещением. Здание лицея оснащено современными системами жизнеобеспечения:</w:t>
      </w:r>
    </w:p>
    <w:p w:rsidR="008E6E7E" w:rsidRDefault="008E6E7E" w:rsidP="006B3A38">
      <w:pPr>
        <w:pStyle w:val="a4"/>
        <w:numPr>
          <w:ilvl w:val="0"/>
          <w:numId w:val="283"/>
        </w:numPr>
        <w:spacing w:after="0" w:line="276" w:lineRule="auto"/>
        <w:ind w:left="284" w:right="245" w:hanging="284"/>
      </w:pPr>
      <w:r>
        <w:t>централизованным горячим отоплением;</w:t>
      </w:r>
    </w:p>
    <w:p w:rsidR="008E6E7E" w:rsidRDefault="008E6E7E" w:rsidP="006B3A38">
      <w:pPr>
        <w:pStyle w:val="a4"/>
        <w:numPr>
          <w:ilvl w:val="0"/>
          <w:numId w:val="283"/>
        </w:numPr>
        <w:spacing w:after="0" w:line="276" w:lineRule="auto"/>
        <w:ind w:left="284" w:right="245" w:hanging="284"/>
      </w:pPr>
      <w:r>
        <w:t>вентиляцией;</w:t>
      </w:r>
    </w:p>
    <w:p w:rsidR="008E6E7E" w:rsidRDefault="008E6E7E" w:rsidP="006B3A38">
      <w:pPr>
        <w:pStyle w:val="a4"/>
        <w:numPr>
          <w:ilvl w:val="0"/>
          <w:numId w:val="283"/>
        </w:numPr>
        <w:spacing w:after="0" w:line="276" w:lineRule="auto"/>
        <w:ind w:left="284" w:right="245" w:hanging="284"/>
      </w:pPr>
      <w:r>
        <w:t>узлом учета и регулирования тепловой энергии;</w:t>
      </w:r>
    </w:p>
    <w:p w:rsidR="008E6E7E" w:rsidRDefault="008E6E7E" w:rsidP="006B3A38">
      <w:pPr>
        <w:pStyle w:val="a4"/>
        <w:numPr>
          <w:ilvl w:val="0"/>
          <w:numId w:val="283"/>
        </w:numPr>
        <w:spacing w:after="0" w:line="276" w:lineRule="auto"/>
        <w:ind w:left="284" w:right="245" w:hanging="284"/>
      </w:pPr>
      <w:r>
        <w:t>горячей и холодной водой;</w:t>
      </w:r>
    </w:p>
    <w:p w:rsidR="008E6E7E" w:rsidRDefault="008E6E7E" w:rsidP="006B3A38">
      <w:pPr>
        <w:pStyle w:val="a4"/>
        <w:numPr>
          <w:ilvl w:val="0"/>
          <w:numId w:val="283"/>
        </w:numPr>
        <w:spacing w:after="0" w:line="276" w:lineRule="auto"/>
        <w:ind w:left="284" w:right="245" w:hanging="284"/>
      </w:pPr>
      <w:r>
        <w:t>системой противопожарной сигнализации и оповещения людей о пожаре;</w:t>
      </w:r>
    </w:p>
    <w:p w:rsidR="008E6E7E" w:rsidRDefault="008E6E7E" w:rsidP="006B3A38">
      <w:pPr>
        <w:pStyle w:val="a4"/>
        <w:numPr>
          <w:ilvl w:val="0"/>
          <w:numId w:val="283"/>
        </w:numPr>
        <w:spacing w:after="0" w:line="276" w:lineRule="auto"/>
        <w:ind w:left="284" w:right="245" w:hanging="284"/>
      </w:pPr>
      <w:r>
        <w:t>«тревожной» кнопкой вызова вневедомственной охраны;</w:t>
      </w:r>
    </w:p>
    <w:p w:rsidR="008E6E7E" w:rsidRDefault="008E6E7E" w:rsidP="006B3A38">
      <w:pPr>
        <w:pStyle w:val="a4"/>
        <w:numPr>
          <w:ilvl w:val="0"/>
          <w:numId w:val="283"/>
        </w:numPr>
        <w:spacing w:after="0" w:line="276" w:lineRule="auto"/>
        <w:ind w:left="284" w:right="245" w:hanging="284"/>
      </w:pPr>
      <w:r>
        <w:t>локальной компьютерной сетью;</w:t>
      </w:r>
    </w:p>
    <w:p w:rsidR="008E6E7E" w:rsidRDefault="008E6E7E" w:rsidP="006B3A38">
      <w:pPr>
        <w:pStyle w:val="a4"/>
        <w:numPr>
          <w:ilvl w:val="0"/>
          <w:numId w:val="283"/>
        </w:numPr>
        <w:spacing w:after="0" w:line="276" w:lineRule="auto"/>
        <w:ind w:left="284" w:right="245" w:hanging="284"/>
      </w:pPr>
      <w:r>
        <w:t>системой видеонаблюдения;</w:t>
      </w:r>
    </w:p>
    <w:p w:rsidR="008E6E7E" w:rsidRDefault="008E6E7E" w:rsidP="006B3A38">
      <w:pPr>
        <w:pStyle w:val="a4"/>
        <w:numPr>
          <w:ilvl w:val="0"/>
          <w:numId w:val="283"/>
        </w:numPr>
        <w:spacing w:after="0" w:line="276" w:lineRule="auto"/>
        <w:ind w:left="284" w:right="245" w:hanging="284"/>
      </w:pPr>
      <w:r>
        <w:t>подключение к Интернету.</w:t>
      </w:r>
    </w:p>
    <w:p w:rsidR="008E6E7E" w:rsidRDefault="008E6E7E" w:rsidP="008E6E7E">
      <w:pPr>
        <w:spacing w:after="0" w:line="276" w:lineRule="auto"/>
        <w:ind w:left="0" w:right="245" w:firstLine="851"/>
      </w:pPr>
      <w:r>
        <w:t>Для проведения занятий по физической культуре используются спор</w:t>
      </w:r>
      <w:r w:rsidR="008F7881">
        <w:t>тивный зал, спортивная площадка, спортивный зал ТТИ ЮФУ.</w:t>
      </w:r>
    </w:p>
    <w:p w:rsidR="008E6E7E" w:rsidRDefault="008E6E7E" w:rsidP="008E6E7E">
      <w:pPr>
        <w:spacing w:after="0" w:line="276" w:lineRule="auto"/>
        <w:ind w:left="0" w:right="245" w:firstLine="851"/>
      </w:pPr>
      <w:r>
        <w:t>Обновление и пополнение материальной базы осуществляется по заявкам учителей в соответствии с образовательной программой согласно финансированию.</w:t>
      </w:r>
    </w:p>
    <w:p w:rsidR="008E6E7E" w:rsidRDefault="008E6E7E" w:rsidP="008E6E7E">
      <w:pPr>
        <w:spacing w:after="0" w:line="276" w:lineRule="auto"/>
        <w:ind w:left="0" w:right="245" w:firstLine="851"/>
      </w:pPr>
      <w:r w:rsidRPr="007F5A72">
        <w:t xml:space="preserve">Общий фонд библиотеки составляет 32930 экземпляров, из них учебников - 10 239 экземпляров, методической литературы - 2 407экземпляров, художественной литературы - 19 346 экземпляров. </w:t>
      </w:r>
      <w:r>
        <w:t>Учебно-наглядные пособия по предметам – 599 экземпляров.</w:t>
      </w:r>
    </w:p>
    <w:p w:rsidR="008E6E7E" w:rsidRDefault="008E6E7E" w:rsidP="008E6E7E">
      <w:pPr>
        <w:spacing w:after="0" w:line="276" w:lineRule="auto"/>
        <w:ind w:left="0" w:right="245" w:firstLine="851"/>
      </w:pPr>
      <w:r>
        <w:t>Фонд учебников комплектуется согласно Федеральному перечню учебников, р</w:t>
      </w:r>
      <w:r>
        <w:t>е</w:t>
      </w:r>
      <w:r>
        <w:t>комендуемых и допущенных Министерством образования и науки Российской Федерации.</w:t>
      </w:r>
    </w:p>
    <w:p w:rsidR="008E6E7E" w:rsidRDefault="008E6E7E" w:rsidP="008E6E7E">
      <w:pPr>
        <w:spacing w:after="0" w:line="276" w:lineRule="auto"/>
        <w:ind w:left="0" w:right="245" w:firstLine="851"/>
      </w:pPr>
      <w:r>
        <w:lastRenderedPageBreak/>
        <w:t>МАОУ лицей № 4 (ТМОЛ) обеспечен современной информационной базой. Им</w:t>
      </w:r>
      <w:r>
        <w:t>е</w:t>
      </w:r>
      <w:r>
        <w:t>ется выход в Интернет, электронная почта, сайт. Многие учителя являются активными участниками педагогических и методических Интернет-сообществ, имеют собственные учительские сайты.</w:t>
      </w:r>
    </w:p>
    <w:p w:rsidR="008E6E7E" w:rsidRPr="002F1EF2" w:rsidRDefault="008E6E7E" w:rsidP="008E6E7E">
      <w:pPr>
        <w:spacing w:after="0" w:line="276" w:lineRule="auto"/>
        <w:ind w:left="0" w:right="245" w:firstLine="851"/>
        <w:rPr>
          <w:u w:val="single"/>
        </w:rPr>
      </w:pPr>
      <w:r w:rsidRPr="002F1EF2">
        <w:rPr>
          <w:bCs/>
          <w:szCs w:val="24"/>
          <w:u w:val="single"/>
        </w:rPr>
        <w:t>Информационное обеспечение учебного процесса</w:t>
      </w:r>
    </w:p>
    <w:tbl>
      <w:tblPr>
        <w:tblW w:w="10009" w:type="dxa"/>
        <w:tblInd w:w="-108" w:type="dxa"/>
        <w:tblLayout w:type="fixed"/>
        <w:tblCellMar>
          <w:left w:w="10" w:type="dxa"/>
          <w:right w:w="10" w:type="dxa"/>
        </w:tblCellMar>
        <w:tblLook w:val="0000" w:firstRow="0" w:lastRow="0" w:firstColumn="0" w:lastColumn="0" w:noHBand="0" w:noVBand="0"/>
      </w:tblPr>
      <w:tblGrid>
        <w:gridCol w:w="566"/>
        <w:gridCol w:w="6200"/>
        <w:gridCol w:w="3243"/>
      </w:tblGrid>
      <w:tr w:rsidR="008E6E7E" w:rsidTr="007E1CF0">
        <w:trPr>
          <w:trHeight w:val="20"/>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8E6E7E" w:rsidRDefault="008E6E7E" w:rsidP="007E1CF0">
            <w:pPr>
              <w:pStyle w:val="Standard"/>
              <w:jc w:val="center"/>
              <w:rPr>
                <w:rFonts w:ascii="Times New Roman" w:hAnsi="Times New Roman" w:cs="Times New Roman"/>
                <w:sz w:val="24"/>
                <w:szCs w:val="24"/>
                <w:lang w:val="ru-RU"/>
              </w:rPr>
            </w:pPr>
            <w:r>
              <w:rPr>
                <w:rFonts w:ascii="Times New Roman" w:hAnsi="Times New Roman" w:cs="Times New Roman"/>
                <w:sz w:val="24"/>
                <w:szCs w:val="24"/>
                <w:lang w:val="ru-RU"/>
              </w:rPr>
              <w:t>Общие сведения</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6E7E" w:rsidRDefault="008E6E7E" w:rsidP="007E1CF0">
            <w:pPr>
              <w:pStyle w:val="Standard"/>
              <w:jc w:val="center"/>
              <w:rPr>
                <w:rFonts w:ascii="Times New Roman" w:hAnsi="Times New Roman" w:cs="Times New Roman"/>
                <w:sz w:val="24"/>
                <w:szCs w:val="24"/>
                <w:lang w:val="ru-RU"/>
              </w:rPr>
            </w:pPr>
            <w:r>
              <w:rPr>
                <w:rFonts w:ascii="Times New Roman" w:hAnsi="Times New Roman" w:cs="Times New Roman"/>
                <w:sz w:val="24"/>
                <w:szCs w:val="24"/>
                <w:lang w:val="ru-RU"/>
              </w:rPr>
              <w:t>Наличие/отсутствие (в ед.)</w:t>
            </w:r>
          </w:p>
        </w:tc>
      </w:tr>
      <w:tr w:rsidR="008E6E7E" w:rsidTr="007E1CF0">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Наличие подключения к сети Интернет, тип подключения (выделенный, аналоговый)</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Выделенная линия</w:t>
            </w:r>
          </w:p>
          <w:p w:rsidR="008E6E7E" w:rsidRDefault="008E6E7E" w:rsidP="007E1CF0">
            <w:pPr>
              <w:pStyle w:val="Standard"/>
              <w:spacing w:after="0" w:line="240" w:lineRule="auto"/>
            </w:pPr>
            <w:r>
              <w:rPr>
                <w:rFonts w:ascii="Times New Roman" w:hAnsi="Times New Roman" w:cs="Times New Roman"/>
                <w:color w:val="000000"/>
                <w:sz w:val="24"/>
                <w:szCs w:val="24"/>
              </w:rPr>
              <w:t>ADSL</w:t>
            </w:r>
            <w:r>
              <w:rPr>
                <w:rFonts w:ascii="Times New Roman" w:hAnsi="Times New Roman" w:cs="Times New Roman"/>
                <w:color w:val="000000"/>
                <w:sz w:val="24"/>
                <w:szCs w:val="24"/>
                <w:lang w:val="ru-RU"/>
              </w:rPr>
              <w:t>/ скорость</w:t>
            </w:r>
          </w:p>
        </w:tc>
      </w:tr>
      <w:tr w:rsidR="008E6E7E" w:rsidTr="007E1CF0">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Количество терминалов, с которых имеется доступ к сети Интернет</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8E6E7E" w:rsidTr="007E1CF0">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Количество локальных сетей, имеющихся в образовательной организации</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8E6E7E" w:rsidTr="007E1CF0">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Наличие электронной почты образовательной организации</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lic4@tagobr.ru</w:t>
            </w:r>
          </w:p>
        </w:tc>
      </w:tr>
      <w:tr w:rsidR="008E6E7E" w:rsidTr="007E1CF0">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Наличие сайта образовательной организации, периодичность его обновления.</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both"/>
            </w:pPr>
            <w:r>
              <w:rPr>
                <w:rFonts w:ascii="Times New Roman" w:hAnsi="Times New Roman" w:cs="Times New Roman"/>
                <w:sz w:val="24"/>
                <w:szCs w:val="24"/>
              </w:rPr>
              <w:t>tmol.su</w:t>
            </w:r>
            <w:hyperlink r:id="rId18" w:history="1"/>
          </w:p>
        </w:tc>
      </w:tr>
      <w:tr w:rsidR="008E6E7E" w:rsidTr="007E1CF0">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Наличие интерактивных досок</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8E6E7E" w:rsidTr="007E1CF0">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Наличие мультимедиа оборудования</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6E7E" w:rsidRDefault="008E6E7E" w:rsidP="007E1CF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bl>
    <w:p w:rsidR="008F7881" w:rsidRDefault="008F7881" w:rsidP="008F7881">
      <w:pPr>
        <w:spacing w:after="30" w:line="276" w:lineRule="auto"/>
        <w:ind w:left="0" w:firstLine="0"/>
        <w:rPr>
          <w:b/>
        </w:rPr>
      </w:pPr>
    </w:p>
    <w:p w:rsidR="003615C6" w:rsidRPr="008F7881" w:rsidRDefault="00CF6103" w:rsidP="006B3A38">
      <w:pPr>
        <w:pStyle w:val="a4"/>
        <w:numPr>
          <w:ilvl w:val="2"/>
          <w:numId w:val="158"/>
        </w:numPr>
        <w:spacing w:after="30" w:line="276" w:lineRule="auto"/>
        <w:rPr>
          <w:b/>
        </w:rPr>
      </w:pPr>
      <w:r w:rsidRPr="008F7881">
        <w:rPr>
          <w:b/>
        </w:rPr>
        <w:t>Внешние связи.</w:t>
      </w:r>
    </w:p>
    <w:p w:rsidR="008F7881" w:rsidRDefault="008F7881" w:rsidP="008F7881">
      <w:pPr>
        <w:tabs>
          <w:tab w:val="left" w:pos="1460"/>
        </w:tabs>
        <w:spacing w:line="276" w:lineRule="auto"/>
        <w:ind w:left="0" w:firstLine="851"/>
        <w:rPr>
          <w:lang w:eastAsia="en-US"/>
        </w:rPr>
      </w:pPr>
      <w:r>
        <w:rPr>
          <w:lang w:eastAsia="en-US"/>
        </w:rPr>
        <w:t>В целях реализации программы воспитания и социализации обучающихся, МАОУ лицей № 4 (ТМОЛ) активно взаимодействует с социальными партнерами:</w:t>
      </w:r>
      <w:r w:rsidR="00E23BFA">
        <w:rPr>
          <w:noProof/>
        </w:rPr>
        <w:pict>
          <v:roundrect id="Надпись 8" o:spid="_x0000_s1221" style="position:absolute;left:0;text-align:left;margin-left:350.95pt;margin-top:109.8pt;width:107pt;height:5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" fillcolor="white [3201]" strokeweight=".5pt">
            <v:textbox style="mso-next-textbox:#Надпись 8">
              <w:txbxContent>
                <w:p w:rsidR="00A92B5C" w:rsidRDefault="00A92B5C" w:rsidP="008F7881">
                  <w:pPr>
                    <w:ind w:left="0"/>
                  </w:pPr>
                  <w:r>
                    <w:t xml:space="preserve">Управление </w:t>
                  </w:r>
                </w:p>
                <w:p w:rsidR="00A92B5C" w:rsidRDefault="00A92B5C" w:rsidP="008F7881">
                  <w:pPr>
                    <w:ind w:left="0"/>
                  </w:pPr>
                  <w:r>
                    <w:t xml:space="preserve">образования </w:t>
                  </w:r>
                </w:p>
                <w:p w:rsidR="00A92B5C" w:rsidRDefault="00A92B5C" w:rsidP="008F7881">
                  <w:pPr>
                    <w:ind w:left="0"/>
                    <w:jc w:val="center"/>
                  </w:pPr>
                  <w:r>
                    <w:t>г.Таганрога</w:t>
                  </w:r>
                </w:p>
              </w:txbxContent>
            </v:textbox>
          </v:roundrect>
        </w:pict>
      </w:r>
      <w:r w:rsidR="00E23BFA">
        <w:rPr>
          <w:noProof/>
        </w:rPr>
        <w:pict>
          <v:line id="Прямая соединительная линия 27" o:spid="_x0000_s1220" style="position:absolute;left:0;text-align:left;flip:y;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95pt,81.3pt" to="367.4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" strokecolor="black [3213]" strokeweight=".5pt">
            <v:stroke joinstyle="miter"/>
          </v:line>
        </w:pict>
      </w:r>
      <w:r w:rsidR="00E23BFA">
        <w:rPr>
          <w:noProof/>
        </w:rPr>
        <w:pict>
          <v:roundrect id="Надпись 7" o:spid="_x0000_s1219" style="position:absolute;left:0;text-align:left;margin-left:347.95pt;margin-top:40.8pt;width:1in;height:40.5pt;z-index:251874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" fillcolor="white [3201]" strokeweight=".5pt">
            <v:textbox style="mso-next-textbox:#Надпись 7">
              <w:txbxContent>
                <w:p w:rsidR="00A92B5C" w:rsidRDefault="00A92B5C" w:rsidP="008F7881">
                  <w:pPr>
                    <w:ind w:left="0"/>
                  </w:pPr>
                  <w:r>
                    <w:t xml:space="preserve">Туристические </w:t>
                  </w:r>
                </w:p>
                <w:p w:rsidR="00A92B5C" w:rsidRDefault="00A92B5C" w:rsidP="008F7881">
                  <w:pPr>
                    <w:ind w:left="0"/>
                    <w:jc w:val="center"/>
                  </w:pPr>
                  <w:r>
                    <w:t>бюро</w:t>
                  </w:r>
                </w:p>
              </w:txbxContent>
            </v:textbox>
          </v:roundrect>
        </w:pict>
      </w:r>
      <w:r w:rsidR="00E23BFA">
        <w:rPr>
          <w:noProof/>
        </w:rPr>
        <w:pict>
          <v:line id="Прямая соединительная линия 20" o:spid="_x0000_s1218" style="position:absolute;left:0;text-align:left;flip:x 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pt,78.3pt" to="152.9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" strokecolor="black [3213]" strokeweight=".5pt">
            <v:stroke joinstyle="miter"/>
          </v:line>
        </w:pict>
      </w:r>
      <w:r w:rsidR="00E23BFA">
        <w:rPr>
          <w:noProof/>
        </w:rPr>
        <w:pict>
          <v:roundrect id="Надпись 16" o:spid="_x0000_s1217" style="position:absolute;left:0;text-align:left;margin-left:-28.55pt;margin-top:37.3pt;width:1in;height:41pt;z-index:251883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" fillcolor="white [3201]" strokeweight=".5pt">
            <v:textbox style="mso-next-textbox:#Надпись 16">
              <w:txbxContent>
                <w:p w:rsidR="00A92B5C" w:rsidRDefault="00A92B5C" w:rsidP="008F7881">
                  <w:pPr>
                    <w:ind w:left="0"/>
                    <w:jc w:val="center"/>
                  </w:pPr>
                  <w:r>
                    <w:t>Театр</w:t>
                  </w:r>
                </w:p>
                <w:p w:rsidR="00A92B5C" w:rsidRDefault="00A92B5C" w:rsidP="008F7881">
                  <w:pPr>
                    <w:ind w:left="0"/>
                  </w:pPr>
                  <w:r>
                    <w:t>им.А.П.Чехова</w:t>
                  </w:r>
                </w:p>
              </w:txbxContent>
            </v:textbox>
          </v:roundrect>
        </w:pict>
      </w:r>
      <w:r w:rsidR="00E23BFA">
        <w:rPr>
          <w:noProof/>
        </w:rPr>
        <w:pict>
          <v:line id="Прямая соединительная линия 21" o:spid="_x0000_s1216" style="position:absolute;left:0;text-align:left;flip:x y;z-index:251888640;visibility:visible;mso-wrap-style:square;mso-wrap-distance-left:9pt;mso-wrap-distance-top:0;mso-wrap-distance-right:9pt;mso-wrap-distance-bottom:0;mso-position-horizontal:absolute;mso-position-horizontal-relative:text;mso-position-vertical:absolute;mso-position-vertical-relative:text" from="45.7pt,126.8pt" to="131.95pt,1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" strokecolor="black [3213]" strokeweight=".5pt">
            <v:stroke joinstyle="miter"/>
          </v:line>
        </w:pict>
      </w:r>
      <w:r w:rsidR="00E23BFA">
        <w:rPr>
          <w:noProof/>
        </w:rPr>
        <w:pict>
          <v:line id="Прямая соединительная линия 30" o:spid="_x0000_s1215" style="position:absolute;left:0;text-align:left;z-index:251897856;visibility:visible;mso-wrap-style:square;mso-wrap-distance-left:9pt;mso-wrap-distance-top:0;mso-wrap-distance-right:9pt;mso-wrap-distance-bottom:0;mso-position-horizontal:absolute;mso-position-horizontal-relative:text;mso-position-vertical:absolute;mso-position-vertical-relative:text" from="284.45pt,201.8pt" to="370.45pt,2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" strokecolor="black [3213]" strokeweight=".5pt">
            <v:stroke joinstyle="miter"/>
          </v:line>
        </w:pict>
      </w:r>
      <w:r w:rsidR="00E23BFA">
        <w:rPr>
          <w:noProof/>
        </w:rPr>
        <w:pict>
          <v:line id="Прямая соединительная линия 29" o:spid="_x0000_s1214" style="position:absolute;left:0;text-align:left;z-index:251896832;visibility:visible;mso-wrap-style:square;mso-wrap-distance-left:9pt;mso-wrap-distance-top:0;mso-wrap-distance-right:9pt;mso-wrap-distance-bottom:0;mso-position-horizontal:absolute;mso-position-horizontal-relative:text;mso-position-vertical:absolute;mso-position-vertical-relative:text" from="289.45pt,193.3pt" to="361.95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" strokecolor="black [3213]" strokeweight=".5pt">
            <v:stroke joinstyle="miter"/>
          </v:line>
        </w:pict>
      </w:r>
      <w:r w:rsidR="00E23BFA">
        <w:rPr>
          <w:noProof/>
        </w:rPr>
        <w:pict>
          <v:line id="Прямая соединительная линия 28" o:spid="_x0000_s1213" style="position:absolute;left:0;text-align:left;flip:y;z-index:251895808;visibility:visible;mso-wrap-style:square;mso-wrap-distance-left:9pt;mso-wrap-distance-top:0;mso-wrap-distance-right:9pt;mso-wrap-distance-bottom:0;mso-position-horizontal:absolute;mso-position-horizontal-relative:text;mso-position-vertical:absolute;mso-position-vertical-relative:text" from="289.55pt,136.3pt" to="350.95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" strokecolor="black [3213]" strokeweight=".5pt">
            <v:stroke joinstyle="miter"/>
          </v:line>
        </w:pict>
      </w:r>
      <w:r w:rsidR="00E23BFA">
        <w:rPr>
          <w:noProof/>
        </w:rPr>
        <w:pict>
          <v:line id="Прямая соединительная линия 26" o:spid="_x0000_s1212" style="position:absolute;left:0;text-align:left;z-index:251893760;visibility:visible;mso-wrap-style:square;mso-wrap-distance-left:9pt;mso-wrap-distance-top:0;mso-wrap-distance-right:9pt;mso-wrap-distance-bottom:0;mso-position-horizontal:absolute;mso-position-horizontal-relative:text;mso-position-vertical:absolute;mso-position-vertical-relative:text" from="245.95pt,201.8pt" to="284.45pt,2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" strokecolor="black [3213]" strokeweight=".5pt">
            <v:stroke joinstyle="miter"/>
          </v:line>
        </w:pict>
      </w:r>
      <w:r w:rsidR="00E23BFA">
        <w:rPr>
          <w:noProof/>
        </w:rPr>
        <w:pict>
          <v:line id="Прямая соединительная линия 25" o:spid="_x0000_s1211" style="position:absolute;left:0;text-align:left;flip:x;z-index:251892736;visibility:visible;mso-wrap-style:square;mso-wrap-distance-left:9pt;mso-wrap-distance-top:0;mso-wrap-distance-right:9pt;mso-wrap-distance-bottom:0;mso-position-horizontal:absolute;mso-position-horizontal-relative:text;mso-position-vertical:absolute;mso-position-vertical-relative:text" from="162.45pt,201.8pt" to="184.45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" strokecolor="black [3213]" strokeweight=".5pt">
            <v:stroke joinstyle="miter"/>
          </v:line>
        </w:pict>
      </w:r>
      <w:r w:rsidR="00E23BFA">
        <w:rPr>
          <w:noProof/>
        </w:rPr>
        <w:pict>
          <v:line id="Прямая соединительная линия 24" o:spid="_x0000_s1210" style="position:absolute;left:0;text-align:left;flip:x;z-index:251891712;visibility:visible;mso-wrap-style:square;mso-wrap-distance-left:9pt;mso-wrap-distance-top:0;mso-wrap-distance-right:9pt;mso-wrap-distance-bottom:0;mso-position-horizontal:absolute;mso-position-horizontal-relative:text;mso-position-vertical:absolute;mso-position-vertical-relative:text" from="75.45pt,201.8pt" to="162.45pt,2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" strokecolor="black [3213]" strokeweight=".5pt">
            <v:stroke joinstyle="miter"/>
          </v:line>
        </w:pict>
      </w:r>
      <w:r w:rsidR="00E23BFA">
        <w:rPr>
          <w:noProof/>
        </w:rPr>
        <w:pict>
          <v:line id="Прямая соединительная линия 23" o:spid="_x0000_s1209" style="position:absolute;left:0;text-align:left;flip:x;z-index:251890688;visibility:visible;mso-wrap-style:square;mso-wrap-distance-left:9pt;mso-wrap-distance-top:0;mso-wrap-distance-right:9pt;mso-wrap-distance-bottom:0;mso-position-horizontal:absolute;mso-position-horizontal-relative:text;mso-position-vertical:absolute;mso-position-vertical-relative:text" from="47.15pt,201.8pt" to="152.95pt,2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" strokecolor="black [3213]" strokeweight=".5pt">
            <v:stroke joinstyle="miter"/>
          </v:line>
        </w:pict>
      </w:r>
      <w:r w:rsidR="00E23BFA">
        <w:rPr>
          <w:noProof/>
        </w:rPr>
        <w:pict>
          <v:line id="Прямая соединительная линия 22" o:spid="_x0000_s1208" style="position:absolute;left:0;text-align:left;flip:x;z-index:251889664;visibility:visible;mso-wrap-style:square;mso-wrap-distance-left:9pt;mso-wrap-distance-top:0;mso-wrap-distance-right:9pt;mso-wrap-distance-bottom:0;mso-position-horizontal:absolute;mso-position-horizontal-relative:text;mso-position-vertical:absolute;mso-position-vertical-relative:text" from="40.45pt,184.8pt" to="131.4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" strokecolor="black [3213]" strokeweight=".5pt">
            <v:stroke joinstyle="miter"/>
          </v:line>
        </w:pict>
      </w:r>
      <w:r w:rsidR="00E23BFA">
        <w:rPr>
          <w:noProof/>
        </w:rPr>
        <w:pict>
          <v:line id="Прямая соединительная линия 19" o:spid="_x0000_s1207" style="position:absolute;left:0;text-align:left;flip:y;z-index:251886592;visibility:visible;mso-wrap-style:square;mso-wrap-distance-left:9pt;mso-wrap-distance-top:0;mso-wrap-distance-right:9pt;mso-wrap-distance-bottom:0;mso-position-horizontal:absolute;mso-position-horizontal-relative:text;mso-position-vertical:absolute;mso-position-vertical-relative:text" from="248.45pt,76.8pt" to="274.4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" strokecolor="black [3200]" strokeweight=".5pt">
            <v:stroke joinstyle="miter"/>
          </v:line>
        </w:pict>
      </w:r>
      <w:r w:rsidR="00E23BFA">
        <w:rPr>
          <w:noProof/>
        </w:rPr>
        <w:pict>
          <v:line id="Прямая соединительная линия 18" o:spid="_x0000_s1206" style="position:absolute;left:0;text-align:left;flip:x y;z-index:251885568;visibility:visible;mso-wrap-style:square;mso-wrap-distance-left:9pt;mso-wrap-distance-top:0;mso-wrap-distance-right:9pt;mso-wrap-distance-bottom:0;mso-position-horizontal:absolute;mso-position-horizontal-relative:text;mso-position-vertical:absolute;mso-position-vertical-relative:text" from="143.95pt,75.3pt" to="179.9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" strokecolor="black [3200]" strokeweight=".5pt">
            <v:stroke joinstyle="miter"/>
          </v:line>
        </w:pict>
      </w:r>
      <w:r w:rsidR="00E23BFA">
        <w:rPr>
          <w:noProof/>
        </w:rPr>
        <w:pict>
          <v:roundrect id="Надпись 13" o:spid="_x0000_s1205" style="position:absolute;left:0;text-align:left;margin-left:1.95pt;margin-top:281.8pt;width:1in;height:39.5pt;z-index:251880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" fillcolor="white [3201]" strokeweight=".5pt">
            <v:textbox style="mso-next-textbox:#Надпись 13">
              <w:txbxContent>
                <w:p w:rsidR="00A92B5C" w:rsidRDefault="00A92B5C" w:rsidP="008F7881">
                  <w:pPr>
                    <w:ind w:left="0"/>
                  </w:pPr>
                  <w:r>
                    <w:t xml:space="preserve">КДН и ЗП, </w:t>
                  </w:r>
                </w:p>
                <w:p w:rsidR="00A92B5C" w:rsidRDefault="00A92B5C" w:rsidP="008F7881">
                  <w:pPr>
                    <w:ind w:left="0"/>
                  </w:pPr>
                  <w:r>
                    <w:t>УМВД, ГВК</w:t>
                  </w:r>
                </w:p>
              </w:txbxContent>
            </v:textbox>
          </v:roundrect>
        </w:pict>
      </w:r>
      <w:r w:rsidR="00E23BFA">
        <w:rPr>
          <w:noProof/>
        </w:rPr>
        <w:pict>
          <v:roundrect id="Надпись 14" o:spid="_x0000_s1204" style="position:absolute;left:0;text-align:left;margin-left:-47.25pt;margin-top:221.3pt;width:1in;height:41.5pt;z-index:2518814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" fillcolor="white [3201]" strokeweight=".5pt">
            <v:textbox style="mso-next-textbox:#Надпись 14">
              <w:txbxContent>
                <w:p w:rsidR="00A92B5C" w:rsidRDefault="00A92B5C" w:rsidP="008F7881">
                  <w:pPr>
                    <w:ind w:left="0"/>
                    <w:jc w:val="center"/>
                  </w:pPr>
                  <w:r>
                    <w:t>ТТИ ЮФУ,</w:t>
                  </w:r>
                </w:p>
                <w:p w:rsidR="00A92B5C" w:rsidRDefault="00A92B5C" w:rsidP="008F7881">
                  <w:pPr>
                    <w:ind w:left="0"/>
                    <w:jc w:val="center"/>
                  </w:pPr>
                  <w:r>
                    <w:t>ТГПИ, ТИУиЭ</w:t>
                  </w:r>
                </w:p>
              </w:txbxContent>
            </v:textbox>
          </v:roundrect>
        </w:pict>
      </w:r>
      <w:r w:rsidR="00E23BFA">
        <w:rPr>
          <w:noProof/>
        </w:rPr>
        <w:pict>
          <v:roundrect id="Надпись 15" o:spid="_x0000_s1203" style="position:absolute;left:0;text-align:left;margin-left:-39.05pt;margin-top:167.8pt;width:79.5pt;height:3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" fillcolor="white [3201]" strokeweight=".5pt">
            <v:textbox style="mso-next-textbox:#Надпись 15">
              <w:txbxContent>
                <w:p w:rsidR="00A92B5C" w:rsidRDefault="00A92B5C" w:rsidP="008F7881">
                  <w:pPr>
                    <w:ind w:left="0"/>
                    <w:jc w:val="center"/>
                  </w:pPr>
                  <w:r>
                    <w:t>ДЮСШ</w:t>
                  </w:r>
                </w:p>
              </w:txbxContent>
            </v:textbox>
          </v:roundrect>
        </w:pict>
      </w:r>
      <w:r w:rsidR="00E23BFA">
        <w:rPr>
          <w:noProof/>
        </w:rPr>
        <w:pict>
          <v:roundrect id="Надпись 12" o:spid="_x0000_s1202" style="position:absolute;left:0;text-align:left;margin-left:123.95pt;margin-top:284.3pt;width:1in;height:36.5pt;z-index:2518794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" fillcolor="white [3201]" strokeweight=".5pt">
            <v:textbox style="mso-next-textbox:#Надпись 12">
              <w:txbxContent>
                <w:p w:rsidR="00A92B5C" w:rsidRDefault="00A92B5C" w:rsidP="008F7881">
                  <w:pPr>
                    <w:ind w:left="0"/>
                  </w:pPr>
                  <w:r>
                    <w:t>Школы города</w:t>
                  </w:r>
                </w:p>
              </w:txbxContent>
            </v:textbox>
          </v:roundrect>
        </w:pict>
      </w:r>
      <w:r w:rsidR="00E23BFA">
        <w:rPr>
          <w:noProof/>
        </w:rPr>
        <w:pict>
          <v:roundrect id="Надпись 2" o:spid="_x0000_s1201" style="position:absolute;left:0;text-align:left;margin-left:239.45pt;margin-top:277.3pt;width:89pt;height:3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" fillcolor="white [3201]" strokeweight=".5pt">
            <v:textbox style="mso-next-textbox:#Надпись 2">
              <w:txbxContent>
                <w:p w:rsidR="00A92B5C" w:rsidRDefault="00A92B5C" w:rsidP="008F7881">
                  <w:pPr>
                    <w:ind w:left="0"/>
                    <w:jc w:val="center"/>
                  </w:pPr>
                  <w:r>
                    <w:t>ЦЗН</w:t>
                  </w:r>
                </w:p>
              </w:txbxContent>
            </v:textbox>
          </v:roundrect>
        </w:pict>
      </w:r>
      <w:r w:rsidR="00E23BFA">
        <w:rPr>
          <w:noProof/>
        </w:rPr>
        <w:pict>
          <v:roundrect id="Надпись 10" o:spid="_x0000_s1200" style="position:absolute;left:0;text-align:left;margin-left:370.35pt;margin-top:265.8pt;width:87.6pt;height:3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" fillcolor="white [3201]" strokeweight=".5pt">
            <v:textbox style="mso-next-textbox:#Надпись 10">
              <w:txbxContent>
                <w:p w:rsidR="00A92B5C" w:rsidRDefault="00A92B5C" w:rsidP="008F7881">
                  <w:pPr>
                    <w:ind w:left="0"/>
                    <w:jc w:val="center"/>
                  </w:pPr>
                  <w:r>
                    <w:t>ГИБДД</w:t>
                  </w:r>
                </w:p>
              </w:txbxContent>
            </v:textbox>
          </v:roundrect>
        </w:pict>
      </w:r>
      <w:r w:rsidR="00E23BFA">
        <w:rPr>
          <w:noProof/>
        </w:rPr>
        <w:pict>
          <v:roundrect id="Надпись 9" o:spid="_x0000_s1199" style="position:absolute;left:0;text-align:left;margin-left:361.95pt;margin-top:197.8pt;width:1in;height:41pt;z-index:251876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" fillcolor="white [3201]" strokeweight=".5pt">
            <v:textbox style="mso-next-textbox:#Надпись 9">
              <w:txbxContent>
                <w:p w:rsidR="00A92B5C" w:rsidRDefault="00A92B5C" w:rsidP="008F7881">
                  <w:pPr>
                    <w:ind w:left="0"/>
                    <w:jc w:val="center"/>
                  </w:pPr>
                  <w:r>
                    <w:t>Администрация</w:t>
                  </w:r>
                </w:p>
                <w:p w:rsidR="00A92B5C" w:rsidRDefault="00A92B5C" w:rsidP="008F7881">
                  <w:pPr>
                    <w:ind w:left="0"/>
                  </w:pPr>
                  <w:r>
                    <w:t>г.Таганрога</w:t>
                  </w:r>
                </w:p>
              </w:txbxContent>
            </v:textbox>
          </v:roundrect>
        </w:pict>
      </w:r>
      <w:r w:rsidR="00E23BFA">
        <w:rPr>
          <w:noProof/>
        </w:rPr>
        <w:pict>
          <v:roundrect id="Надпись 5" o:spid="_x0000_s1198" style="position:absolute;left:0;text-align:left;margin-left:98.15pt;margin-top:38.3pt;width:89pt;height:3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" fillcolor="white [3201]" strokeweight=".5pt">
            <v:textbox style="mso-next-textbox:#Надпись 5">
              <w:txbxContent>
                <w:p w:rsidR="00A92B5C" w:rsidRDefault="00A92B5C" w:rsidP="008F7881">
                  <w:pPr>
                    <w:ind w:left="0"/>
                    <w:jc w:val="center"/>
                  </w:pPr>
                  <w:r>
                    <w:t>СМИ</w:t>
                  </w:r>
                </w:p>
              </w:txbxContent>
            </v:textbox>
          </v:roundrect>
        </w:pict>
      </w:r>
      <w:r w:rsidR="00E23BFA">
        <w:rPr>
          <w:noProof/>
        </w:rPr>
        <w:pict>
          <v:roundrect id="Надпись 6" o:spid="_x0000_s1197" style="position:absolute;left:0;text-align:left;margin-left:226.95pt;margin-top:40.8pt;width:90pt;height:3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" fillcolor="white [3201]" strokeweight=".5pt">
            <v:textbox style="mso-next-textbox:#Надпись 6">
              <w:txbxContent>
                <w:p w:rsidR="00A92B5C" w:rsidRDefault="00A92B5C" w:rsidP="008F7881">
                  <w:pPr>
                    <w:ind w:left="0"/>
                    <w:jc w:val="center"/>
                  </w:pPr>
                  <w:r>
                    <w:t>УСЗН</w:t>
                  </w:r>
                </w:p>
              </w:txbxContent>
            </v:textbox>
          </v:roundrect>
        </w:pict>
      </w:r>
      <w:r w:rsidR="00E23BFA">
        <w:rPr>
          <w:noProof/>
        </w:rPr>
        <w:pict>
          <v:roundrect id="Надпись 17" o:spid="_x0000_s1196" style="position:absolute;left:0;text-align:left;margin-left:-49.05pt;margin-top:107.8pt;width:1in;height:41pt;z-index:251884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" fillcolor="white [3201]" strokeweight=".5pt">
            <v:textbox style="mso-next-textbox:#Надпись 17">
              <w:txbxContent>
                <w:p w:rsidR="00A92B5C" w:rsidRDefault="00A92B5C" w:rsidP="008F7881">
                  <w:pPr>
                    <w:ind w:left="0"/>
                    <w:jc w:val="center"/>
                  </w:pPr>
                  <w:r>
                    <w:t>Библиотека</w:t>
                  </w:r>
                </w:p>
                <w:p w:rsidR="00A92B5C" w:rsidRDefault="00A92B5C" w:rsidP="008F7881">
                  <w:pPr>
                    <w:ind w:left="0"/>
                  </w:pPr>
                  <w:r>
                    <w:t>им.А.П.Чехова</w:t>
                  </w:r>
                </w:p>
              </w:txbxContent>
            </v:textbox>
          </v:roundrect>
        </w:pict>
      </w:r>
      <w:r w:rsidR="00E23BFA">
        <w:rPr>
          <w:noProof/>
        </w:rPr>
        <w:pict>
          <v:roundrect id="Надпись 3" o:spid="_x0000_s1195" style="position:absolute;left:0;text-align:left;margin-left:131.45pt;margin-top:161.3pt;width:1in;height:40.5pt;z-index:251871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" fillcolor="#f3a875 [2165]" strokecolor="#ed7d31 [3205]" strokeweight=".5pt">
            <v:fill color2="#f09558 [2613]" rotate="t" colors="0 #f7bda4;.5 #f5b195;1 #f8a581" focus="100%" type="gradient">
              <o:fill v:ext="view" type="gradientUnscaled"/>
            </v:fill>
            <v:stroke joinstyle="miter"/>
            <v:textbox style="mso-next-textbox:#Надпись 3">
              <w:txbxContent>
                <w:p w:rsidR="00A92B5C" w:rsidRDefault="00A92B5C" w:rsidP="008F7881">
                  <w:pPr>
                    <w:ind w:left="0"/>
                    <w:jc w:val="center"/>
                  </w:pPr>
                  <w:r>
                    <w:t>МАОУ лицей №4 (ТМОЛ)</w:t>
                  </w:r>
                </w:p>
              </w:txbxContent>
            </v:textbox>
          </v:roundrect>
        </w:pict>
      </w:r>
    </w:p>
    <w:p w:rsidR="008F7881" w:rsidRPr="00355CAC" w:rsidRDefault="008F7881" w:rsidP="008F7881">
      <w:pPr>
        <w:ind w:left="0" w:firstLine="0"/>
        <w:rPr>
          <w:lang w:eastAsia="en-US"/>
        </w:rPr>
      </w:pPr>
    </w:p>
    <w:p w:rsidR="008F7881" w:rsidRPr="00355CAC" w:rsidRDefault="008F7881" w:rsidP="006B3A38">
      <w:pPr>
        <w:pStyle w:val="a4"/>
        <w:numPr>
          <w:ilvl w:val="0"/>
          <w:numId w:val="158"/>
        </w:numPr>
        <w:rPr>
          <w:lang w:eastAsia="en-US"/>
        </w:rPr>
      </w:pPr>
    </w:p>
    <w:p w:rsidR="008F7881" w:rsidRPr="00355CAC" w:rsidRDefault="008F7881" w:rsidP="006B3A38">
      <w:pPr>
        <w:pStyle w:val="a4"/>
        <w:numPr>
          <w:ilvl w:val="0"/>
          <w:numId w:val="158"/>
        </w:numPr>
        <w:rPr>
          <w:lang w:eastAsia="en-US"/>
        </w:rPr>
      </w:pPr>
    </w:p>
    <w:p w:rsidR="008F7881" w:rsidRPr="00355CAC" w:rsidRDefault="008F7881" w:rsidP="008F7881">
      <w:pPr>
        <w:ind w:left="0" w:firstLine="0"/>
        <w:rPr>
          <w:lang w:eastAsia="en-US"/>
        </w:rPr>
      </w:pPr>
    </w:p>
    <w:p w:rsidR="008F7881" w:rsidRPr="00355CAC" w:rsidRDefault="008F7881" w:rsidP="008F7881">
      <w:pPr>
        <w:pStyle w:val="a4"/>
        <w:ind w:left="360" w:firstLine="0"/>
        <w:rPr>
          <w:lang w:eastAsia="en-US"/>
        </w:rPr>
      </w:pPr>
    </w:p>
    <w:p w:rsidR="008F7881" w:rsidRPr="00355CAC" w:rsidRDefault="008F7881" w:rsidP="006B3A38">
      <w:pPr>
        <w:pStyle w:val="a4"/>
        <w:numPr>
          <w:ilvl w:val="0"/>
          <w:numId w:val="158"/>
        </w:numPr>
        <w:rPr>
          <w:lang w:eastAsia="en-US"/>
        </w:rPr>
      </w:pPr>
    </w:p>
    <w:p w:rsidR="008F7881" w:rsidRPr="00355CAC" w:rsidRDefault="008F7881" w:rsidP="006B3A38">
      <w:pPr>
        <w:pStyle w:val="a4"/>
        <w:numPr>
          <w:ilvl w:val="0"/>
          <w:numId w:val="158"/>
        </w:numPr>
        <w:rPr>
          <w:lang w:eastAsia="en-US"/>
        </w:rPr>
      </w:pPr>
    </w:p>
    <w:p w:rsidR="008F7881" w:rsidRPr="00355CAC" w:rsidRDefault="008F7881" w:rsidP="008F7881">
      <w:pPr>
        <w:ind w:left="0" w:firstLine="0"/>
        <w:rPr>
          <w:lang w:eastAsia="en-US"/>
        </w:rPr>
      </w:pPr>
    </w:p>
    <w:p w:rsidR="008F7881" w:rsidRPr="00355CAC" w:rsidRDefault="008F7881" w:rsidP="008F7881">
      <w:pPr>
        <w:ind w:left="0" w:firstLine="0"/>
        <w:rPr>
          <w:lang w:eastAsia="en-US"/>
        </w:rPr>
      </w:pPr>
    </w:p>
    <w:p w:rsidR="008F7881" w:rsidRPr="00355CAC" w:rsidRDefault="008F7881" w:rsidP="006B3A38">
      <w:pPr>
        <w:pStyle w:val="a4"/>
        <w:numPr>
          <w:ilvl w:val="0"/>
          <w:numId w:val="158"/>
        </w:numPr>
        <w:rPr>
          <w:lang w:eastAsia="en-US"/>
        </w:rPr>
      </w:pPr>
    </w:p>
    <w:p w:rsidR="008F7881" w:rsidRPr="00355CAC" w:rsidRDefault="008F7881" w:rsidP="006B3A38">
      <w:pPr>
        <w:pStyle w:val="a4"/>
        <w:numPr>
          <w:ilvl w:val="0"/>
          <w:numId w:val="158"/>
        </w:numPr>
        <w:rPr>
          <w:lang w:eastAsia="en-US"/>
        </w:rPr>
      </w:pPr>
    </w:p>
    <w:p w:rsidR="008F7881" w:rsidRPr="00355CAC" w:rsidRDefault="008F7881" w:rsidP="008F7881">
      <w:pPr>
        <w:ind w:left="0" w:firstLine="0"/>
        <w:rPr>
          <w:lang w:eastAsia="en-US"/>
        </w:rPr>
      </w:pPr>
    </w:p>
    <w:p w:rsidR="008F7881" w:rsidRPr="00355CAC" w:rsidRDefault="008F7881" w:rsidP="006B3A38">
      <w:pPr>
        <w:pStyle w:val="a4"/>
        <w:numPr>
          <w:ilvl w:val="0"/>
          <w:numId w:val="158"/>
        </w:numPr>
        <w:rPr>
          <w:lang w:eastAsia="en-US"/>
        </w:rPr>
      </w:pPr>
    </w:p>
    <w:p w:rsidR="008F7881" w:rsidRPr="00355CAC" w:rsidRDefault="008F7881" w:rsidP="006B3A38">
      <w:pPr>
        <w:pStyle w:val="a4"/>
        <w:numPr>
          <w:ilvl w:val="0"/>
          <w:numId w:val="158"/>
        </w:numPr>
        <w:rPr>
          <w:lang w:eastAsia="en-US"/>
        </w:rPr>
      </w:pPr>
    </w:p>
    <w:p w:rsidR="008F7881" w:rsidRPr="00355CAC" w:rsidRDefault="008F7881" w:rsidP="008F7881">
      <w:pPr>
        <w:ind w:left="0" w:firstLine="0"/>
        <w:rPr>
          <w:lang w:eastAsia="en-US"/>
        </w:rPr>
      </w:pPr>
    </w:p>
    <w:p w:rsidR="008F7881" w:rsidRPr="00355CAC" w:rsidRDefault="008F7881" w:rsidP="008F7881">
      <w:pPr>
        <w:ind w:left="0" w:firstLine="0"/>
        <w:rPr>
          <w:lang w:eastAsia="en-US"/>
        </w:rPr>
      </w:pPr>
    </w:p>
    <w:p w:rsidR="008F7881" w:rsidRPr="00355CAC" w:rsidRDefault="008F7881" w:rsidP="008F7881">
      <w:pPr>
        <w:ind w:left="0" w:firstLine="0"/>
        <w:rPr>
          <w:lang w:eastAsia="en-US"/>
        </w:rPr>
      </w:pPr>
    </w:p>
    <w:p w:rsidR="008F7881" w:rsidRDefault="008F7881" w:rsidP="006B3A38">
      <w:pPr>
        <w:pStyle w:val="a4"/>
        <w:numPr>
          <w:ilvl w:val="0"/>
          <w:numId w:val="158"/>
        </w:numPr>
        <w:rPr>
          <w:lang w:eastAsia="en-US"/>
        </w:rPr>
      </w:pPr>
    </w:p>
    <w:p w:rsidR="003615C6" w:rsidRDefault="003615C6" w:rsidP="008F7881">
      <w:pPr>
        <w:spacing w:after="70" w:line="276" w:lineRule="auto"/>
        <w:ind w:left="0" w:firstLine="0"/>
        <w:jc w:val="left"/>
      </w:pPr>
    </w:p>
    <w:p w:rsidR="008F7881" w:rsidRPr="008F7881" w:rsidRDefault="008F7881" w:rsidP="006B3A38">
      <w:pPr>
        <w:pStyle w:val="a4"/>
        <w:numPr>
          <w:ilvl w:val="0"/>
          <w:numId w:val="151"/>
        </w:numPr>
        <w:spacing w:after="0" w:line="276" w:lineRule="auto"/>
        <w:ind w:right="245"/>
        <w:jc w:val="center"/>
        <w:rPr>
          <w:b/>
        </w:rPr>
      </w:pPr>
      <w:r w:rsidRPr="008F7881">
        <w:rPr>
          <w:b/>
        </w:rPr>
        <w:lastRenderedPageBreak/>
        <w:t xml:space="preserve">ПРЕДСТАВЛЕНИЕ РЕЗУЛЬТАТОВ РЕАЛИЗАЦИИ ОБРАЗОВАТЕЛЬНОЙ ПРОГРАММЫ </w:t>
      </w:r>
      <w:r>
        <w:rPr>
          <w:b/>
        </w:rPr>
        <w:t>СРЕДНЕГО</w:t>
      </w:r>
      <w:r w:rsidRPr="008F7881">
        <w:rPr>
          <w:b/>
        </w:rPr>
        <w:t xml:space="preserve"> ОБЩЕГО ОБРАЗОВАНИЯ.</w:t>
      </w:r>
    </w:p>
    <w:p w:rsidR="008F7881" w:rsidRDefault="008F7881" w:rsidP="008F7881">
      <w:pPr>
        <w:spacing w:after="0" w:line="276" w:lineRule="auto"/>
        <w:ind w:left="0" w:right="-1" w:firstLine="851"/>
        <w:rPr>
          <w:u w:val="single"/>
        </w:rPr>
      </w:pPr>
      <w:r w:rsidRPr="0052668F">
        <w:rPr>
          <w:u w:val="single"/>
        </w:rPr>
        <w:t>Обеспечение досту</w:t>
      </w:r>
      <w:r>
        <w:rPr>
          <w:u w:val="single"/>
        </w:rPr>
        <w:t>пности качественного образования.</w:t>
      </w:r>
    </w:p>
    <w:p w:rsidR="008F7881" w:rsidRPr="007051F6" w:rsidRDefault="008F7881" w:rsidP="008F7881">
      <w:pPr>
        <w:spacing w:after="0" w:line="276" w:lineRule="auto"/>
        <w:ind w:left="0" w:right="-1" w:firstLine="851"/>
        <w:rPr>
          <w:u w:val="single"/>
        </w:rPr>
      </w:pPr>
      <w:r>
        <w:t>Объекты в системе оценки результатов образовательной деятельности:</w:t>
      </w:r>
    </w:p>
    <w:p w:rsidR="008F7881" w:rsidRDefault="008F7881" w:rsidP="006B3A38">
      <w:pPr>
        <w:pStyle w:val="a4"/>
        <w:numPr>
          <w:ilvl w:val="0"/>
          <w:numId w:val="285"/>
        </w:numPr>
        <w:spacing w:after="0" w:line="276" w:lineRule="auto"/>
        <w:ind w:left="284" w:right="-1" w:hanging="284"/>
      </w:pPr>
      <w:r>
        <w:t>качество освоения программ по учебным предметам;</w:t>
      </w:r>
    </w:p>
    <w:p w:rsidR="008F7881" w:rsidRDefault="008F7881" w:rsidP="006B3A38">
      <w:pPr>
        <w:pStyle w:val="a4"/>
        <w:numPr>
          <w:ilvl w:val="0"/>
          <w:numId w:val="285"/>
        </w:numPr>
        <w:spacing w:after="0" w:line="276" w:lineRule="auto"/>
        <w:ind w:left="284" w:right="-1" w:hanging="284"/>
      </w:pPr>
      <w:r>
        <w:t>обеспечение доступности качественного образования;</w:t>
      </w:r>
    </w:p>
    <w:p w:rsidR="008F7881" w:rsidRDefault="008F7881" w:rsidP="006B3A38">
      <w:pPr>
        <w:pStyle w:val="a4"/>
        <w:numPr>
          <w:ilvl w:val="0"/>
          <w:numId w:val="285"/>
        </w:numPr>
        <w:spacing w:after="0" w:line="276" w:lineRule="auto"/>
        <w:ind w:left="284" w:right="-1" w:hanging="284"/>
      </w:pPr>
      <w:r>
        <w:t>состояние здоровья обучающихся;</w:t>
      </w:r>
    </w:p>
    <w:p w:rsidR="008F7881" w:rsidRDefault="008F7881" w:rsidP="006B3A38">
      <w:pPr>
        <w:pStyle w:val="a4"/>
        <w:numPr>
          <w:ilvl w:val="0"/>
          <w:numId w:val="285"/>
        </w:numPr>
        <w:spacing w:after="0" w:line="276" w:lineRule="auto"/>
        <w:ind w:left="284" w:right="-1" w:hanging="284"/>
      </w:pPr>
      <w:r>
        <w:t>отношение к лицею выпускников, родителей (законных представителей), местного соо</w:t>
      </w:r>
      <w:r>
        <w:t>б</w:t>
      </w:r>
      <w:r>
        <w:t>щества;</w:t>
      </w:r>
    </w:p>
    <w:p w:rsidR="008F7881" w:rsidRDefault="008F7881" w:rsidP="006B3A38">
      <w:pPr>
        <w:pStyle w:val="a4"/>
        <w:numPr>
          <w:ilvl w:val="0"/>
          <w:numId w:val="285"/>
        </w:numPr>
        <w:spacing w:after="0" w:line="276" w:lineRule="auto"/>
        <w:ind w:left="284" w:right="-1" w:hanging="284"/>
      </w:pPr>
      <w:r>
        <w:t>эффективное использование современных образовательных технологий;</w:t>
      </w:r>
    </w:p>
    <w:p w:rsidR="008F7881" w:rsidRDefault="008F7881" w:rsidP="006B3A38">
      <w:pPr>
        <w:pStyle w:val="a4"/>
        <w:numPr>
          <w:ilvl w:val="0"/>
          <w:numId w:val="285"/>
        </w:numPr>
        <w:spacing w:after="0" w:line="276" w:lineRule="auto"/>
        <w:ind w:left="284" w:right="-1" w:hanging="284"/>
      </w:pPr>
      <w:r>
        <w:t>создание условий для внеурочной деятельности  обучающихся  и  организации дополн</w:t>
      </w:r>
      <w:r>
        <w:t>и</w:t>
      </w:r>
      <w:r>
        <w:t>тельного образования;</w:t>
      </w:r>
    </w:p>
    <w:p w:rsidR="008F7881" w:rsidRDefault="008F7881" w:rsidP="006B3A38">
      <w:pPr>
        <w:pStyle w:val="a4"/>
        <w:numPr>
          <w:ilvl w:val="0"/>
          <w:numId w:val="285"/>
        </w:numPr>
        <w:spacing w:after="0" w:line="276" w:lineRule="auto"/>
        <w:ind w:left="284" w:right="-1" w:hanging="284"/>
      </w:pPr>
      <w:r>
        <w:t>обеспечение условий безопасности участников образовательного процесса;</w:t>
      </w:r>
    </w:p>
    <w:p w:rsidR="008F7881" w:rsidRDefault="008F7881" w:rsidP="006B3A38">
      <w:pPr>
        <w:pStyle w:val="a4"/>
        <w:numPr>
          <w:ilvl w:val="0"/>
          <w:numId w:val="285"/>
        </w:numPr>
        <w:spacing w:after="0" w:line="276" w:lineRule="auto"/>
        <w:ind w:left="284" w:right="-1" w:hanging="284"/>
      </w:pPr>
      <w:r>
        <w:t>участие  в  городских,  региональных,  федеральных  и  международных  фестивалях, ко</w:t>
      </w:r>
      <w:r>
        <w:t>н</w:t>
      </w:r>
      <w:r>
        <w:t>курсах, смотрах.</w:t>
      </w:r>
    </w:p>
    <w:p w:rsidR="008F7881" w:rsidRPr="007051F6" w:rsidRDefault="008F7881" w:rsidP="008F7881">
      <w:pPr>
        <w:spacing w:after="0" w:line="276" w:lineRule="auto"/>
        <w:ind w:left="0" w:right="-1" w:firstLine="851"/>
        <w:rPr>
          <w:u w:val="single"/>
        </w:rPr>
      </w:pPr>
      <w:r w:rsidRPr="007051F6">
        <w:rPr>
          <w:u w:val="single"/>
        </w:rPr>
        <w:t>Диагностика эффективности реализации ОП ООО</w:t>
      </w:r>
    </w:p>
    <w:p w:rsidR="008F7881" w:rsidRDefault="008F7881" w:rsidP="008F7881">
      <w:pPr>
        <w:spacing w:after="0" w:line="276" w:lineRule="auto"/>
        <w:ind w:left="0" w:right="-1" w:firstLine="851"/>
      </w:pPr>
      <w:r>
        <w:t>Административное управление  Образовательной программой  осуществляет дире</w:t>
      </w:r>
      <w:r>
        <w:t>к</w:t>
      </w:r>
      <w:r>
        <w:t>тор и его заместители,  которые  обеспечивают  координацию  всего  образовательно-воспитательного процесса,  его  оперативное  управление,  реализуют  основные  управленч</w:t>
      </w:r>
      <w:r>
        <w:t>е</w:t>
      </w:r>
      <w:r>
        <w:t>ские  функции: анализ, планирование, организацию контроля и самоконтроля, регулирования деятельности педагогического коллектива.</w:t>
      </w:r>
    </w:p>
    <w:p w:rsidR="008F7881" w:rsidRDefault="008F7881" w:rsidP="008F7881">
      <w:pPr>
        <w:spacing w:after="0" w:line="276" w:lineRule="auto"/>
        <w:ind w:left="0" w:right="-1" w:firstLine="851"/>
      </w:pPr>
      <w:r w:rsidRPr="007051F6">
        <w:rPr>
          <w:u w:val="single"/>
        </w:rPr>
        <w:t>Главные направления диагностического отслеживания</w:t>
      </w:r>
      <w:r>
        <w:t>:</w:t>
      </w:r>
    </w:p>
    <w:p w:rsidR="008F7881" w:rsidRDefault="008F7881" w:rsidP="006B3A38">
      <w:pPr>
        <w:pStyle w:val="a4"/>
        <w:numPr>
          <w:ilvl w:val="0"/>
          <w:numId w:val="286"/>
        </w:numPr>
        <w:spacing w:after="0" w:line="276" w:lineRule="auto"/>
        <w:ind w:left="284" w:right="-1" w:hanging="284"/>
      </w:pPr>
      <w:r>
        <w:t>Мониторинг обученности  по  предметам.  Посредством  исследований  проводится  анализ академической  успеваемости  обучающихся,  уровень  сформированности  общеучебных умений  и  навыков,  необходимых  для  продолжения  обучения  в  системе  непрерывного образования.  Диагностика  дает  возможность  отслеживать  уровень  освоения  стандарта образования.</w:t>
      </w:r>
    </w:p>
    <w:p w:rsidR="008F7881" w:rsidRDefault="008F7881" w:rsidP="006B3A38">
      <w:pPr>
        <w:pStyle w:val="a4"/>
        <w:numPr>
          <w:ilvl w:val="0"/>
          <w:numId w:val="286"/>
        </w:numPr>
        <w:spacing w:after="0" w:line="276" w:lineRule="auto"/>
        <w:ind w:left="284" w:right="-1" w:hanging="284"/>
      </w:pPr>
      <w:r>
        <w:t>Психологические  исследования  включают  в  себя  диагностику  составления  модели в</w:t>
      </w:r>
      <w:r>
        <w:t>ы</w:t>
      </w:r>
      <w:r>
        <w:t>пускника  лицея,  профессиональной  ориентации,  мотивации  обучения,  динамики ли</w:t>
      </w:r>
      <w:r>
        <w:t>ч</w:t>
      </w:r>
      <w:r>
        <w:t>ностных характеристик.</w:t>
      </w:r>
    </w:p>
    <w:p w:rsidR="008F7881" w:rsidRDefault="008F7881" w:rsidP="006B3A38">
      <w:pPr>
        <w:pStyle w:val="a4"/>
        <w:numPr>
          <w:ilvl w:val="0"/>
          <w:numId w:val="286"/>
        </w:numPr>
        <w:spacing w:after="0" w:line="276" w:lineRule="auto"/>
        <w:ind w:left="284" w:right="-1" w:hanging="284"/>
      </w:pPr>
      <w:r>
        <w:t>Изучение  социального  развития  направлено  на  выявление  мотивации  учения,  интер</w:t>
      </w:r>
      <w:r>
        <w:t>е</w:t>
      </w:r>
      <w:r>
        <w:t>са обучающегося  к  изучению  тех  или  иных  предметов,  отношения  к  процессу  позн</w:t>
      </w:r>
      <w:r>
        <w:t>а</w:t>
      </w:r>
      <w:r>
        <w:t>ния, проблем  взаимоотношений.  Комплексная  диагностика  позволяет  определить  ур</w:t>
      </w:r>
      <w:r>
        <w:t>о</w:t>
      </w:r>
      <w:r>
        <w:t>вень сформированности  и  проявления  трех  специфических  особенностей  личности (а</w:t>
      </w:r>
      <w:r>
        <w:t>к</w:t>
      </w:r>
      <w:r>
        <w:t>тивности, адаптивности и автономности).</w:t>
      </w:r>
    </w:p>
    <w:p w:rsidR="008F7881" w:rsidRDefault="008F7881" w:rsidP="006B3A38">
      <w:pPr>
        <w:pStyle w:val="a4"/>
        <w:numPr>
          <w:ilvl w:val="0"/>
          <w:numId w:val="286"/>
        </w:numPr>
        <w:spacing w:after="0" w:line="276" w:lineRule="auto"/>
        <w:ind w:left="284" w:right="-1" w:hanging="284"/>
      </w:pPr>
      <w:r>
        <w:t>Изучение  эффективности  работы  лицея  проводится  на  основании  анкетирования об</w:t>
      </w:r>
      <w:r>
        <w:t>у</w:t>
      </w:r>
      <w:r>
        <w:t>чающихся,  родителей (законных представителей)  и  учителей.  Основные  вопросы  и</w:t>
      </w:r>
      <w:r>
        <w:t>с</w:t>
      </w:r>
      <w:r>
        <w:t>следования:  отношение обучающихся  к  лицею,  удовлетворенность  учителей  работой,  социально-психологическим климатом в лицее, удовлетворенность родителей(законных представителей) работой лицея.</w:t>
      </w:r>
    </w:p>
    <w:p w:rsidR="00D60F6C" w:rsidRDefault="00D60F6C" w:rsidP="008F7881">
      <w:pPr>
        <w:spacing w:after="0" w:line="276" w:lineRule="auto"/>
        <w:ind w:left="0" w:right="-1" w:firstLine="851"/>
        <w:rPr>
          <w:i/>
        </w:rPr>
      </w:pPr>
    </w:p>
    <w:p w:rsidR="008F7881" w:rsidRPr="007051F6" w:rsidRDefault="008F7881" w:rsidP="008F7881">
      <w:pPr>
        <w:spacing w:after="0" w:line="276" w:lineRule="auto"/>
        <w:ind w:left="0" w:right="-1" w:firstLine="851"/>
        <w:rPr>
          <w:i/>
        </w:rPr>
      </w:pPr>
      <w:r w:rsidRPr="007051F6">
        <w:rPr>
          <w:i/>
        </w:rPr>
        <w:lastRenderedPageBreak/>
        <w:t xml:space="preserve">Организация управления программой и контроль за ходом ее реализации  </w:t>
      </w:r>
    </w:p>
    <w:p w:rsidR="008F7881" w:rsidRDefault="008F7881" w:rsidP="008F7881">
      <w:pPr>
        <w:spacing w:after="0" w:line="276" w:lineRule="auto"/>
        <w:ind w:left="0" w:right="-1" w:firstLine="851"/>
      </w:pPr>
      <w:r>
        <w:t>Образовательная  программа  является  нормативным  документом, определяющим  стратегические  приоритеты  образовательной  деятельности,  специфику учебного плана, с</w:t>
      </w:r>
      <w:r>
        <w:t>о</w:t>
      </w:r>
      <w:r>
        <w:t>держание, организацию и методику образовательного процесса.</w:t>
      </w:r>
    </w:p>
    <w:p w:rsidR="008F7881" w:rsidRDefault="008F7881" w:rsidP="008F7881">
      <w:pPr>
        <w:spacing w:after="0" w:line="276" w:lineRule="auto"/>
        <w:ind w:left="0" w:right="-1" w:firstLine="851"/>
      </w:pPr>
      <w:r w:rsidRPr="007051F6">
        <w:rPr>
          <w:u w:val="single"/>
        </w:rPr>
        <w:t>Механизм реализации Образовательной программы включает</w:t>
      </w:r>
      <w:r>
        <w:t>:</w:t>
      </w:r>
    </w:p>
    <w:p w:rsidR="008F7881" w:rsidRDefault="008F7881" w:rsidP="006B3A38">
      <w:pPr>
        <w:pStyle w:val="a4"/>
        <w:numPr>
          <w:ilvl w:val="0"/>
          <w:numId w:val="287"/>
        </w:numPr>
        <w:spacing w:after="0" w:line="276" w:lineRule="auto"/>
        <w:ind w:left="284" w:right="-1" w:hanging="284"/>
      </w:pPr>
      <w:r>
        <w:t>выполнение программных мероприятий;</w:t>
      </w:r>
    </w:p>
    <w:p w:rsidR="008F7881" w:rsidRDefault="008F7881" w:rsidP="006B3A38">
      <w:pPr>
        <w:pStyle w:val="a4"/>
        <w:numPr>
          <w:ilvl w:val="0"/>
          <w:numId w:val="287"/>
        </w:numPr>
        <w:spacing w:after="0" w:line="276" w:lineRule="auto"/>
        <w:ind w:left="284" w:right="-1" w:hanging="284"/>
      </w:pPr>
      <w:r>
        <w:t>подготовку отчетов и докладов о реализации программы и обсуждение достигнутых р</w:t>
      </w:r>
      <w:r>
        <w:t>е</w:t>
      </w:r>
      <w:r>
        <w:t>зультатов;</w:t>
      </w:r>
    </w:p>
    <w:p w:rsidR="008F7881" w:rsidRDefault="008F7881" w:rsidP="006B3A38">
      <w:pPr>
        <w:pStyle w:val="a4"/>
        <w:numPr>
          <w:ilvl w:val="0"/>
          <w:numId w:val="287"/>
        </w:numPr>
        <w:spacing w:after="0" w:line="276" w:lineRule="auto"/>
        <w:ind w:left="284" w:right="-1" w:hanging="284"/>
      </w:pPr>
      <w:r>
        <w:t>корректировку программы.</w:t>
      </w:r>
    </w:p>
    <w:p w:rsidR="008F7881" w:rsidRDefault="008F7881" w:rsidP="007E66A5">
      <w:pPr>
        <w:spacing w:after="0" w:line="276" w:lineRule="auto"/>
        <w:ind w:left="0" w:right="-1" w:firstLine="851"/>
      </w:pPr>
      <w:r>
        <w:t>Образовательная  программа,  выдвигает  приорите</w:t>
      </w:r>
      <w:r w:rsidR="007E66A5">
        <w:t xml:space="preserve">тной  идеей  жизнедеятельности </w:t>
      </w:r>
      <w:r>
        <w:t>лицея  организацию  деятельности,  способствующей  самореализации  как  личности уч</w:t>
      </w:r>
      <w:r>
        <w:t>а</w:t>
      </w:r>
      <w:r>
        <w:t>щихся  на  каждом  уровне  образования,  так  и  личности  учителя  в  процессе  их совмес</w:t>
      </w:r>
      <w:r>
        <w:t>т</w:t>
      </w:r>
      <w:r>
        <w:t>ной деятельности.</w:t>
      </w:r>
    </w:p>
    <w:p w:rsidR="008F7881" w:rsidRDefault="008F7881" w:rsidP="008F7881">
      <w:pPr>
        <w:spacing w:after="0" w:line="276" w:lineRule="auto"/>
        <w:ind w:left="0" w:right="-1" w:firstLine="851"/>
      </w:pPr>
      <w:r>
        <w:t>Определяя  приоритеты  управления  образовательной  программой,  необходимо и</w:t>
      </w:r>
      <w:r>
        <w:t>с</w:t>
      </w:r>
      <w:r>
        <w:t>ходить  из понимания  образовательного  процесса  как  организованной  совместной  де</w:t>
      </w:r>
      <w:r>
        <w:t>я</w:t>
      </w:r>
      <w:r>
        <w:t>тельности педагогов,  обучающихся,  родителей (законных представителей)  по  достижению  оптимальных  для  каждого обучающегося результатов обучения, воспитания и развития.</w:t>
      </w:r>
    </w:p>
    <w:p w:rsidR="008F7881" w:rsidRDefault="008F7881" w:rsidP="008F7881">
      <w:pPr>
        <w:spacing w:after="0" w:line="276" w:lineRule="auto"/>
        <w:ind w:left="0" w:right="-1" w:firstLine="851"/>
      </w:pPr>
      <w:r w:rsidRPr="007051F6">
        <w:rPr>
          <w:u w:val="single"/>
        </w:rPr>
        <w:t>Управление  образовательной  программой</w:t>
      </w:r>
      <w:r>
        <w:t xml:space="preserve">  обуславливается  совокупностью вне</w:t>
      </w:r>
      <w:r>
        <w:t>ш</w:t>
      </w:r>
      <w:r>
        <w:t>них и внутренних факторов жизнедеятельности лицея:</w:t>
      </w:r>
    </w:p>
    <w:p w:rsidR="008F7881" w:rsidRDefault="008F7881" w:rsidP="008F7881">
      <w:pPr>
        <w:spacing w:after="0" w:line="276" w:lineRule="auto"/>
        <w:ind w:left="0" w:right="-1" w:firstLine="851"/>
      </w:pPr>
      <w:r w:rsidRPr="007051F6">
        <w:rPr>
          <w:i/>
        </w:rPr>
        <w:t>Внешние факторы</w:t>
      </w:r>
      <w:r>
        <w:t xml:space="preserve">: </w:t>
      </w:r>
    </w:p>
    <w:p w:rsidR="008F7881" w:rsidRDefault="008F7881" w:rsidP="006B3A38">
      <w:pPr>
        <w:pStyle w:val="a4"/>
        <w:numPr>
          <w:ilvl w:val="0"/>
          <w:numId w:val="288"/>
        </w:numPr>
        <w:spacing w:after="0" w:line="276" w:lineRule="auto"/>
        <w:ind w:left="284" w:right="-1" w:hanging="284"/>
      </w:pPr>
      <w:r>
        <w:t>современные нормативно-правовые документы, фиксирующие требования государства к содержанию, формам и технологиям образовательного процесса;</w:t>
      </w:r>
    </w:p>
    <w:p w:rsidR="008F7881" w:rsidRDefault="008F7881" w:rsidP="006B3A38">
      <w:pPr>
        <w:pStyle w:val="a4"/>
        <w:numPr>
          <w:ilvl w:val="0"/>
          <w:numId w:val="288"/>
        </w:numPr>
        <w:spacing w:after="0" w:line="276" w:lineRule="auto"/>
        <w:ind w:left="284" w:right="-1" w:hanging="284"/>
      </w:pPr>
      <w:r>
        <w:t>социальный заказ на образовательные услуги.</w:t>
      </w:r>
    </w:p>
    <w:p w:rsidR="008F7881" w:rsidRDefault="008F7881" w:rsidP="008F7881">
      <w:pPr>
        <w:spacing w:after="0" w:line="276" w:lineRule="auto"/>
        <w:ind w:left="0" w:right="-1" w:firstLine="851"/>
      </w:pPr>
      <w:r w:rsidRPr="007051F6">
        <w:rPr>
          <w:i/>
        </w:rPr>
        <w:t>Внутренние факторы</w:t>
      </w:r>
      <w:r>
        <w:t>:</w:t>
      </w:r>
    </w:p>
    <w:p w:rsidR="008F7881" w:rsidRDefault="008F7881" w:rsidP="006B3A38">
      <w:pPr>
        <w:pStyle w:val="a4"/>
        <w:numPr>
          <w:ilvl w:val="0"/>
          <w:numId w:val="289"/>
        </w:numPr>
        <w:spacing w:after="0" w:line="276" w:lineRule="auto"/>
        <w:ind w:left="284" w:right="-1" w:hanging="284"/>
      </w:pPr>
      <w:r>
        <w:t>обеспеченность  образовательного  процесса  высококвалифицированными педагогич</w:t>
      </w:r>
      <w:r>
        <w:t>е</w:t>
      </w:r>
      <w:r>
        <w:t>скими  кадрами  и  непрерывное  совершенствование  их  профессионально мастерства;</w:t>
      </w:r>
    </w:p>
    <w:p w:rsidR="008F7881" w:rsidRDefault="008F7881" w:rsidP="006B3A38">
      <w:pPr>
        <w:pStyle w:val="a4"/>
        <w:numPr>
          <w:ilvl w:val="0"/>
          <w:numId w:val="289"/>
        </w:numPr>
        <w:spacing w:after="0" w:line="276" w:lineRule="auto"/>
        <w:ind w:left="284" w:right="-1" w:hanging="284"/>
      </w:pPr>
      <w:r>
        <w:t>внедрение  в  образовательный  процесс  системы  развивающего  обучения  и информац</w:t>
      </w:r>
      <w:r>
        <w:t>и</w:t>
      </w:r>
      <w:r>
        <w:t>онных технологий;</w:t>
      </w:r>
    </w:p>
    <w:p w:rsidR="008F7881" w:rsidRDefault="008F7881" w:rsidP="006B3A38">
      <w:pPr>
        <w:pStyle w:val="a4"/>
        <w:numPr>
          <w:ilvl w:val="0"/>
          <w:numId w:val="289"/>
        </w:numPr>
        <w:spacing w:after="0" w:line="276" w:lineRule="auto"/>
        <w:ind w:left="284" w:right="-1" w:hanging="284"/>
      </w:pPr>
      <w:r>
        <w:t>обновленное содержание образования в рамках традиционных дидактических систем;</w:t>
      </w:r>
    </w:p>
    <w:p w:rsidR="008F7881" w:rsidRDefault="008F7881" w:rsidP="006B3A38">
      <w:pPr>
        <w:pStyle w:val="a4"/>
        <w:numPr>
          <w:ilvl w:val="0"/>
          <w:numId w:val="289"/>
        </w:numPr>
        <w:spacing w:after="0" w:line="276" w:lineRule="auto"/>
        <w:ind w:left="284" w:right="-1" w:hanging="284"/>
      </w:pPr>
      <w:r>
        <w:t>использование  современных  методов  анализа  для  диагностики  и  корректировки де</w:t>
      </w:r>
      <w:r>
        <w:t>я</w:t>
      </w:r>
      <w:r>
        <w:t>тельности всех субъектов образовательного процесса.</w:t>
      </w:r>
    </w:p>
    <w:p w:rsidR="008F7881" w:rsidRDefault="008F7881" w:rsidP="008F7881">
      <w:pPr>
        <w:spacing w:after="0" w:line="276" w:lineRule="auto"/>
        <w:ind w:left="0" w:right="-1" w:firstLine="851"/>
      </w:pPr>
      <w:r>
        <w:t>Деятельность  директора  МАОУ лицея№ 4 (ТМОЛ),  его  заместителей,  руковод</w:t>
      </w:r>
      <w:r>
        <w:t>и</w:t>
      </w:r>
      <w:r>
        <w:t>телей  структурных подразделений  основывается  на  принципах  целенаправленности,  с</w:t>
      </w:r>
      <w:r>
        <w:t>и</w:t>
      </w:r>
      <w:r>
        <w:t>стемности, оптимальности сочетания разделения и интеграции видов управленческой де</w:t>
      </w:r>
      <w:r>
        <w:t>я</w:t>
      </w:r>
      <w:r>
        <w:t>тельности.</w:t>
      </w:r>
    </w:p>
    <w:p w:rsidR="008F7881" w:rsidRDefault="008F7881" w:rsidP="008F7881">
      <w:pPr>
        <w:spacing w:after="0" w:line="276" w:lineRule="auto"/>
        <w:ind w:left="0" w:right="-1" w:firstLine="851"/>
      </w:pPr>
      <w:r>
        <w:t xml:space="preserve">Данные принципы нашли свое отражение в структуре управления образовательной </w:t>
      </w:r>
    </w:p>
    <w:p w:rsidR="008F7881" w:rsidRDefault="008F7881" w:rsidP="008F7881">
      <w:pPr>
        <w:spacing w:after="0" w:line="276" w:lineRule="auto"/>
        <w:ind w:left="0" w:right="-1" w:firstLine="0"/>
      </w:pPr>
      <w:r>
        <w:t>программой лицея.</w:t>
      </w:r>
    </w:p>
    <w:p w:rsidR="008F7881" w:rsidRDefault="008F7881" w:rsidP="008F7881">
      <w:pPr>
        <w:spacing w:after="0" w:line="276" w:lineRule="auto"/>
        <w:ind w:left="0" w:right="-1" w:firstLine="851"/>
      </w:pPr>
      <w:r w:rsidRPr="00371755">
        <w:rPr>
          <w:i/>
        </w:rPr>
        <w:t>Педагогический  совет</w:t>
      </w:r>
      <w:r>
        <w:t xml:space="preserve">  -  это  педагогический  коллегиальный  орган  управления, направленный на совершенствование качества образовательного процесса, его условий и р</w:t>
      </w:r>
      <w:r>
        <w:t>е</w:t>
      </w:r>
      <w:r>
        <w:t>зультатов.  Педсовет  призван  обеспечить  педагогическую  целесообразность деятельности методического совета и администрации лицея.</w:t>
      </w:r>
    </w:p>
    <w:p w:rsidR="008F7881" w:rsidRDefault="008F7881" w:rsidP="008F7881">
      <w:pPr>
        <w:spacing w:after="0" w:line="276" w:lineRule="auto"/>
        <w:ind w:left="0" w:right="-1" w:firstLine="851"/>
      </w:pPr>
      <w:r>
        <w:lastRenderedPageBreak/>
        <w:t>К компетенции педсовета относится:</w:t>
      </w:r>
    </w:p>
    <w:p w:rsidR="008F7881" w:rsidRDefault="008F7881" w:rsidP="006B3A38">
      <w:pPr>
        <w:pStyle w:val="a4"/>
        <w:numPr>
          <w:ilvl w:val="0"/>
          <w:numId w:val="290"/>
        </w:numPr>
        <w:spacing w:after="0" w:line="276" w:lineRule="auto"/>
        <w:ind w:left="284" w:right="-1" w:hanging="284"/>
      </w:pPr>
      <w:r>
        <w:t>утверждение образовательной программы и учебного плана лицея;</w:t>
      </w:r>
    </w:p>
    <w:p w:rsidR="008F7881" w:rsidRDefault="008F7881" w:rsidP="006B3A38">
      <w:pPr>
        <w:pStyle w:val="a4"/>
        <w:numPr>
          <w:ilvl w:val="0"/>
          <w:numId w:val="290"/>
        </w:numPr>
        <w:spacing w:after="0" w:line="276" w:lineRule="auto"/>
        <w:ind w:left="284" w:right="-1" w:hanging="284"/>
      </w:pPr>
      <w:r>
        <w:t>утверждение годовых графиков учебного процесса;</w:t>
      </w:r>
    </w:p>
    <w:p w:rsidR="008F7881" w:rsidRDefault="008F7881" w:rsidP="006B3A38">
      <w:pPr>
        <w:pStyle w:val="a4"/>
        <w:numPr>
          <w:ilvl w:val="0"/>
          <w:numId w:val="290"/>
        </w:numPr>
        <w:spacing w:after="0" w:line="276" w:lineRule="auto"/>
        <w:ind w:left="284" w:right="-1" w:hanging="284"/>
      </w:pPr>
      <w:r>
        <w:t>утверждение аналитических отчетов администрации за учебный год;</w:t>
      </w:r>
    </w:p>
    <w:p w:rsidR="008F7881" w:rsidRDefault="008F7881" w:rsidP="006B3A38">
      <w:pPr>
        <w:pStyle w:val="a4"/>
        <w:numPr>
          <w:ilvl w:val="0"/>
          <w:numId w:val="290"/>
        </w:numPr>
        <w:spacing w:after="0" w:line="276" w:lineRule="auto"/>
        <w:ind w:left="284" w:right="-1" w:hanging="284"/>
      </w:pPr>
      <w:r>
        <w:t>утверждение планов работы лицея на учебный год;</w:t>
      </w:r>
    </w:p>
    <w:p w:rsidR="008F7881" w:rsidRDefault="008F7881" w:rsidP="006B3A38">
      <w:pPr>
        <w:pStyle w:val="a4"/>
        <w:numPr>
          <w:ilvl w:val="0"/>
          <w:numId w:val="290"/>
        </w:numPr>
        <w:spacing w:after="0" w:line="276" w:lineRule="auto"/>
        <w:ind w:left="284" w:right="-1" w:hanging="284"/>
      </w:pPr>
      <w:r>
        <w:t>утверждение организационно-педагогических решений администрации лицея по основным вопросам совершенствования качества образования.</w:t>
      </w:r>
    </w:p>
    <w:p w:rsidR="008F7881" w:rsidRPr="00371755" w:rsidRDefault="008F7881" w:rsidP="008F7881">
      <w:pPr>
        <w:spacing w:after="0" w:line="276" w:lineRule="auto"/>
        <w:ind w:left="0" w:right="-1" w:firstLine="851"/>
        <w:rPr>
          <w:u w:val="single"/>
        </w:rPr>
      </w:pPr>
      <w:r w:rsidRPr="00371755">
        <w:rPr>
          <w:u w:val="single"/>
        </w:rPr>
        <w:t>Директор</w:t>
      </w:r>
    </w:p>
    <w:p w:rsidR="008F7881" w:rsidRDefault="008F7881" w:rsidP="006B3A38">
      <w:pPr>
        <w:pStyle w:val="a4"/>
        <w:numPr>
          <w:ilvl w:val="0"/>
          <w:numId w:val="291"/>
        </w:numPr>
        <w:spacing w:after="0" w:line="276" w:lineRule="auto"/>
        <w:ind w:left="284" w:right="-1" w:hanging="284"/>
      </w:pPr>
      <w:r>
        <w:t>разрабатывает в пределах своих полномочий нормативные правовые акты, необходимые для реализации Программы;</w:t>
      </w:r>
    </w:p>
    <w:p w:rsidR="008F7881" w:rsidRDefault="008F7881" w:rsidP="006B3A38">
      <w:pPr>
        <w:pStyle w:val="a4"/>
        <w:numPr>
          <w:ilvl w:val="0"/>
          <w:numId w:val="291"/>
        </w:numPr>
        <w:spacing w:after="0" w:line="276" w:lineRule="auto"/>
        <w:ind w:left="284" w:right="-1" w:hanging="284"/>
      </w:pPr>
      <w:r>
        <w:t>обеспечивает стратегическое управление реализацией образовательной программы;</w:t>
      </w:r>
    </w:p>
    <w:p w:rsidR="008F7881" w:rsidRDefault="008F7881" w:rsidP="006B3A38">
      <w:pPr>
        <w:pStyle w:val="a4"/>
        <w:numPr>
          <w:ilvl w:val="0"/>
          <w:numId w:val="291"/>
        </w:numPr>
        <w:spacing w:after="0" w:line="276" w:lineRule="auto"/>
        <w:ind w:left="284" w:right="-1" w:hanging="284"/>
      </w:pPr>
      <w:r>
        <w:t>обеспечивает  планирование,  организацию,  контроль  и  анализ  деятельности  по дост</w:t>
      </w:r>
      <w:r>
        <w:t>и</w:t>
      </w:r>
      <w:r>
        <w:t>жению положительных результатов, определенных образовательной программой;</w:t>
      </w:r>
    </w:p>
    <w:p w:rsidR="008F7881" w:rsidRDefault="008F7881" w:rsidP="006B3A38">
      <w:pPr>
        <w:pStyle w:val="a4"/>
        <w:numPr>
          <w:ilvl w:val="0"/>
          <w:numId w:val="291"/>
        </w:numPr>
        <w:spacing w:after="0" w:line="276" w:lineRule="auto"/>
        <w:ind w:left="284" w:right="-1" w:hanging="284"/>
      </w:pPr>
      <w:r>
        <w:t>создает  необходимые  организационно-педагогические  и  материально-финансовые усл</w:t>
      </w:r>
      <w:r>
        <w:t>о</w:t>
      </w:r>
      <w:r>
        <w:t>вия для выполнения образовательной программы.</w:t>
      </w:r>
    </w:p>
    <w:p w:rsidR="008F7881" w:rsidRPr="00371755" w:rsidRDefault="008F7881" w:rsidP="008F7881">
      <w:pPr>
        <w:spacing w:after="0" w:line="276" w:lineRule="auto"/>
        <w:ind w:left="0" w:right="-1" w:firstLine="851"/>
        <w:rPr>
          <w:u w:val="single"/>
        </w:rPr>
      </w:pPr>
      <w:r w:rsidRPr="00371755">
        <w:rPr>
          <w:u w:val="single"/>
        </w:rPr>
        <w:t>Заместитель директора по УВР</w:t>
      </w:r>
    </w:p>
    <w:p w:rsidR="008F7881" w:rsidRDefault="008F7881" w:rsidP="006B3A38">
      <w:pPr>
        <w:pStyle w:val="a4"/>
        <w:numPr>
          <w:ilvl w:val="0"/>
          <w:numId w:val="292"/>
        </w:numPr>
        <w:spacing w:after="0" w:line="276" w:lineRule="auto"/>
        <w:ind w:left="284" w:right="-1" w:hanging="284"/>
      </w:pPr>
      <w:r>
        <w:t>готовит отчет о ходе реализации Программы;</w:t>
      </w:r>
    </w:p>
    <w:p w:rsidR="008F7881" w:rsidRDefault="008F7881" w:rsidP="006B3A38">
      <w:pPr>
        <w:pStyle w:val="a4"/>
        <w:numPr>
          <w:ilvl w:val="0"/>
          <w:numId w:val="292"/>
        </w:numPr>
        <w:spacing w:after="0" w:line="276" w:lineRule="auto"/>
        <w:ind w:left="284" w:right="-1" w:hanging="284"/>
      </w:pPr>
      <w:r>
        <w:t>производит оценку достижений эффективности деятельности по реализации программных мероприятий;</w:t>
      </w:r>
    </w:p>
    <w:p w:rsidR="008F7881" w:rsidRDefault="008F7881" w:rsidP="006B3A38">
      <w:pPr>
        <w:pStyle w:val="a4"/>
        <w:numPr>
          <w:ilvl w:val="0"/>
          <w:numId w:val="292"/>
        </w:numPr>
        <w:spacing w:after="0" w:line="276" w:lineRule="auto"/>
        <w:ind w:left="284" w:right="-1" w:hanging="284"/>
      </w:pPr>
      <w:r>
        <w:t>корректирует содержание мониторинга результатов образования.</w:t>
      </w:r>
    </w:p>
    <w:p w:rsidR="008F7881" w:rsidRPr="00371755" w:rsidRDefault="008F7881" w:rsidP="008F7881">
      <w:pPr>
        <w:spacing w:after="0" w:line="276" w:lineRule="auto"/>
        <w:ind w:left="0" w:right="-1" w:firstLine="851"/>
        <w:rPr>
          <w:u w:val="single"/>
        </w:rPr>
      </w:pPr>
      <w:r w:rsidRPr="00371755">
        <w:rPr>
          <w:u w:val="single"/>
        </w:rPr>
        <w:t>Заместитель директора по ВР</w:t>
      </w:r>
    </w:p>
    <w:p w:rsidR="008F7881" w:rsidRDefault="008F7881" w:rsidP="006B3A38">
      <w:pPr>
        <w:pStyle w:val="a4"/>
        <w:numPr>
          <w:ilvl w:val="0"/>
          <w:numId w:val="293"/>
        </w:numPr>
        <w:spacing w:after="0" w:line="276" w:lineRule="auto"/>
        <w:ind w:left="284" w:right="-1" w:hanging="284"/>
      </w:pPr>
      <w:r>
        <w:t>обеспечивает формирование системы воспитательной работы в лицее;</w:t>
      </w:r>
    </w:p>
    <w:p w:rsidR="008F7881" w:rsidRDefault="008F7881" w:rsidP="006B3A38">
      <w:pPr>
        <w:pStyle w:val="a4"/>
        <w:numPr>
          <w:ilvl w:val="0"/>
          <w:numId w:val="293"/>
        </w:numPr>
        <w:spacing w:after="0" w:line="276" w:lineRule="auto"/>
        <w:ind w:left="284" w:right="-1" w:hanging="284"/>
      </w:pPr>
      <w:r>
        <w:t>осуществляет организацию образовательной деятельности, нерегламентированную уче</w:t>
      </w:r>
      <w:r>
        <w:t>б</w:t>
      </w:r>
      <w:r>
        <w:t xml:space="preserve">ным планом; </w:t>
      </w:r>
    </w:p>
    <w:p w:rsidR="008F7881" w:rsidRDefault="008F7881" w:rsidP="006B3A38">
      <w:pPr>
        <w:pStyle w:val="a4"/>
        <w:numPr>
          <w:ilvl w:val="0"/>
          <w:numId w:val="293"/>
        </w:numPr>
        <w:spacing w:after="0" w:line="276" w:lineRule="auto"/>
        <w:ind w:left="284" w:right="-1" w:hanging="284"/>
      </w:pPr>
      <w:r>
        <w:t>обеспечивает контроль и анализ реализации программы воспитательной работы.</w:t>
      </w:r>
    </w:p>
    <w:p w:rsidR="008F7881" w:rsidRPr="00371755" w:rsidRDefault="008F7881" w:rsidP="008F7881">
      <w:pPr>
        <w:spacing w:after="0" w:line="276" w:lineRule="auto"/>
        <w:ind w:left="0" w:right="-1" w:firstLine="851"/>
        <w:rPr>
          <w:u w:val="single"/>
        </w:rPr>
      </w:pPr>
      <w:r w:rsidRPr="00371755">
        <w:rPr>
          <w:u w:val="single"/>
        </w:rPr>
        <w:t>Руководители методических объединений</w:t>
      </w:r>
    </w:p>
    <w:p w:rsidR="008F7881" w:rsidRDefault="008F7881" w:rsidP="006B3A38">
      <w:pPr>
        <w:pStyle w:val="a4"/>
        <w:numPr>
          <w:ilvl w:val="0"/>
          <w:numId w:val="294"/>
        </w:numPr>
        <w:spacing w:after="0" w:line="276" w:lineRule="auto"/>
        <w:ind w:left="284" w:right="-1" w:hanging="284"/>
      </w:pPr>
      <w:r>
        <w:t>контролируют выполнение Учебного плана;</w:t>
      </w:r>
    </w:p>
    <w:p w:rsidR="008F7881" w:rsidRDefault="008F7881" w:rsidP="006B3A38">
      <w:pPr>
        <w:pStyle w:val="a4"/>
        <w:numPr>
          <w:ilvl w:val="0"/>
          <w:numId w:val="294"/>
        </w:numPr>
        <w:spacing w:after="0" w:line="276" w:lineRule="auto"/>
        <w:ind w:left="284" w:right="-1" w:hanging="284"/>
      </w:pPr>
      <w:r>
        <w:t>организуют мониторинговые мероприятия по оценке уровня обученности учащихся в ра</w:t>
      </w:r>
      <w:r>
        <w:t>м</w:t>
      </w:r>
      <w:r>
        <w:t>ках своего МО с последующим докладом о результатах заместителю директора по УВР и педагогическому совету лицея.</w:t>
      </w:r>
    </w:p>
    <w:p w:rsidR="008F7881" w:rsidRPr="00371755" w:rsidRDefault="008F7881" w:rsidP="008F7881">
      <w:pPr>
        <w:spacing w:after="0" w:line="276" w:lineRule="auto"/>
        <w:ind w:left="0" w:right="-1" w:firstLine="851"/>
        <w:rPr>
          <w:u w:val="single"/>
        </w:rPr>
      </w:pPr>
      <w:r w:rsidRPr="00371755">
        <w:rPr>
          <w:u w:val="single"/>
        </w:rPr>
        <w:t>Административные совещания</w:t>
      </w:r>
    </w:p>
    <w:p w:rsidR="008F7881" w:rsidRDefault="008F7881" w:rsidP="006B3A38">
      <w:pPr>
        <w:pStyle w:val="a4"/>
        <w:numPr>
          <w:ilvl w:val="0"/>
          <w:numId w:val="295"/>
        </w:numPr>
        <w:spacing w:after="0" w:line="276" w:lineRule="auto"/>
        <w:ind w:left="284" w:right="-1" w:hanging="284"/>
      </w:pPr>
      <w:r>
        <w:t>повышают компетентность и конкретность управленческих решений;</w:t>
      </w:r>
    </w:p>
    <w:p w:rsidR="008F7881" w:rsidRDefault="008F7881" w:rsidP="006B3A38">
      <w:pPr>
        <w:pStyle w:val="a4"/>
        <w:numPr>
          <w:ilvl w:val="0"/>
          <w:numId w:val="295"/>
        </w:numPr>
        <w:spacing w:after="0" w:line="276" w:lineRule="auto"/>
        <w:ind w:left="284" w:right="-1" w:hanging="284"/>
      </w:pPr>
      <w:r>
        <w:t>позволяют оперативно обсуждать информацию о состоянии образовательного процесса, о качестве управления им;</w:t>
      </w:r>
    </w:p>
    <w:p w:rsidR="008F7881" w:rsidRDefault="008F7881" w:rsidP="006B3A38">
      <w:pPr>
        <w:pStyle w:val="a4"/>
        <w:numPr>
          <w:ilvl w:val="0"/>
          <w:numId w:val="295"/>
        </w:numPr>
        <w:spacing w:after="0" w:line="276" w:lineRule="auto"/>
        <w:ind w:left="284" w:right="-1" w:hanging="284"/>
      </w:pPr>
      <w:r>
        <w:t>своевременно принимать меры по повышению результативности педагогической и упра</w:t>
      </w:r>
      <w:r>
        <w:t>в</w:t>
      </w:r>
      <w:r>
        <w:t>ленческой деятельности.</w:t>
      </w:r>
    </w:p>
    <w:p w:rsidR="007E66A5" w:rsidRDefault="008F7881" w:rsidP="007E66A5">
      <w:pPr>
        <w:spacing w:after="0" w:line="276" w:lineRule="auto"/>
        <w:ind w:left="0" w:right="-1" w:firstLine="851"/>
      </w:pPr>
      <w:r>
        <w:t>Для представлени</w:t>
      </w:r>
      <w:r w:rsidR="007E66A5">
        <w:t>я результатов реализации ОП С</w:t>
      </w:r>
      <w:r>
        <w:t>ОО лицей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w:t>
      </w:r>
      <w:r>
        <w:t>о</w:t>
      </w:r>
      <w:r>
        <w:lastRenderedPageBreak/>
        <w:t>верки соответствия образовательного процесса утвержденной образовательной программы МАОУ лицея № 4 (ТМОЛ), проводимой при аттеста</w:t>
      </w:r>
      <w:r w:rsidR="007E66A5">
        <w:t>ции образовательного учреждения.</w:t>
      </w:r>
    </w:p>
    <w:p w:rsidR="003615C6" w:rsidRDefault="009D2B71" w:rsidP="00CF775F">
      <w:pPr>
        <w:spacing w:after="0" w:line="276" w:lineRule="auto"/>
        <w:ind w:left="0" w:right="-1" w:firstLine="0"/>
        <w:jc w:val="center"/>
        <w:rPr>
          <w:b/>
          <w:color w:val="auto"/>
        </w:rPr>
      </w:pPr>
      <w:r w:rsidRPr="00CF6103">
        <w:rPr>
          <w:b/>
          <w:color w:val="auto"/>
        </w:rPr>
        <w:t>Ожидаемые результаты реализации образовательной программы</w:t>
      </w:r>
    </w:p>
    <w:p w:rsidR="007E66A5" w:rsidRPr="007E66A5" w:rsidRDefault="007E66A5" w:rsidP="007E66A5">
      <w:pPr>
        <w:spacing w:after="0" w:line="276" w:lineRule="auto"/>
        <w:ind w:left="0" w:right="-1" w:firstLine="851"/>
      </w:pPr>
      <w:r>
        <w:t>Предполагается, что в результате реализации данной Основной образовательной пр</w:t>
      </w:r>
      <w:r>
        <w:t>о</w:t>
      </w:r>
      <w:r>
        <w:t>граммы среднего общего образования будут достигнуты поставленные цели и задачи, кот</w:t>
      </w:r>
      <w:r>
        <w:t>о</w:t>
      </w:r>
      <w:r>
        <w:t>рые обеспечат  комфортные условия для получения среднего образования учащимися с с</w:t>
      </w:r>
      <w:r>
        <w:t>а</w:t>
      </w:r>
      <w:r>
        <w:t>мыми различными запросами и уровнем подготовки:</w:t>
      </w:r>
    </w:p>
    <w:p w:rsidR="003615C6" w:rsidRDefault="009D2B71" w:rsidP="004F773D">
      <w:pPr>
        <w:pStyle w:val="a4"/>
        <w:numPr>
          <w:ilvl w:val="0"/>
          <w:numId w:val="37"/>
        </w:numPr>
        <w:spacing w:line="276" w:lineRule="auto"/>
        <w:ind w:left="284" w:right="50" w:hanging="284"/>
      </w:pPr>
      <w:r>
        <w:t>развитие личности и приобретение в процессе усвоения федеральных государственных образовательных стандартов и освоения основных общеобразовательных программ зн</w:t>
      </w:r>
      <w:r>
        <w:t>а</w:t>
      </w:r>
      <w:r>
        <w:t xml:space="preserve">ний, умений, навыков и формирование компетенций, необходимых для жизни человека в обществе, осознанного выбора профессии и получения профессионального образования; </w:t>
      </w:r>
    </w:p>
    <w:p w:rsidR="003615C6" w:rsidRDefault="009D2B71" w:rsidP="004F773D">
      <w:pPr>
        <w:pStyle w:val="a4"/>
        <w:numPr>
          <w:ilvl w:val="0"/>
          <w:numId w:val="37"/>
        </w:numPr>
        <w:spacing w:line="276" w:lineRule="auto"/>
        <w:ind w:left="284" w:right="50" w:hanging="284"/>
      </w:pPr>
      <w:r>
        <w:t>создание условий для самоопределения и социализации учащегося на основе социокул</w:t>
      </w:r>
      <w:r>
        <w:t>ь</w:t>
      </w:r>
      <w:r>
        <w:t>турных, духовно-нравственных ценностей и принятых в обществе правил и норм повед</w:t>
      </w:r>
      <w:r>
        <w:t>е</w:t>
      </w:r>
      <w:r>
        <w:t xml:space="preserve">ния в интересах человека, семьи, общества и государства; </w:t>
      </w:r>
    </w:p>
    <w:p w:rsidR="00CF6103" w:rsidRDefault="009D2B71" w:rsidP="004F773D">
      <w:pPr>
        <w:pStyle w:val="a4"/>
        <w:numPr>
          <w:ilvl w:val="0"/>
          <w:numId w:val="37"/>
        </w:numPr>
        <w:spacing w:line="276" w:lineRule="auto"/>
        <w:ind w:left="284" w:right="50" w:hanging="284"/>
      </w:pPr>
      <w:r>
        <w:t>обеспечение доступного и качественного образования в условиях перехода на  новые го</w:t>
      </w:r>
      <w:r>
        <w:t>с</w:t>
      </w:r>
      <w:r>
        <w:t>ударственные стандарты; формирование среды, благоприятствующей становлению и р</w:t>
      </w:r>
      <w:r>
        <w:t>о</w:t>
      </w:r>
      <w:r>
        <w:t xml:space="preserve">сту развивающейся личности в соответствии со своими способностями и потребностями; </w:t>
      </w:r>
    </w:p>
    <w:p w:rsidR="003615C6" w:rsidRDefault="009D2B71" w:rsidP="004F773D">
      <w:pPr>
        <w:pStyle w:val="a4"/>
        <w:numPr>
          <w:ilvl w:val="0"/>
          <w:numId w:val="37"/>
        </w:numPr>
        <w:spacing w:line="276" w:lineRule="auto"/>
        <w:ind w:left="284" w:right="50" w:hanging="284"/>
      </w:pPr>
      <w:r>
        <w:t>обеспечение соответствия учебно-методических и дидактических комплектов професси</w:t>
      </w:r>
      <w:r>
        <w:t>о</w:t>
      </w:r>
      <w:r>
        <w:t xml:space="preserve">нального уровня педагогов образовательным программам, реализуемым в </w:t>
      </w:r>
      <w:r w:rsidR="007E66A5">
        <w:t>лицее</w:t>
      </w:r>
      <w:r>
        <w:t>.</w:t>
      </w:r>
      <w:r w:rsidRPr="00CF6103">
        <w:rPr>
          <w:b/>
        </w:rPr>
        <w:t xml:space="preserve"> </w:t>
      </w:r>
    </w:p>
    <w:p w:rsidR="00651A6D" w:rsidRDefault="00651A6D" w:rsidP="007E66A5">
      <w:pPr>
        <w:ind w:left="0" w:firstLine="851"/>
        <w:sectPr w:rsidR="00651A6D" w:rsidSect="003641DE">
          <w:type w:val="continuous"/>
          <w:pgSz w:w="12240" w:h="15840"/>
          <w:pgMar w:top="1134" w:right="850" w:bottom="1134" w:left="1701" w:header="720" w:footer="720" w:gutter="0"/>
          <w:cols w:space="720"/>
          <w:titlePg/>
          <w:docGrid w:linePitch="326"/>
        </w:sectPr>
      </w:pPr>
      <w:r>
        <w:t xml:space="preserve">В </w:t>
      </w:r>
      <w:r w:rsidR="00DC54A6">
        <w:t>МАОУ лицее № 4 ТМОЛ)</w:t>
      </w:r>
      <w:r>
        <w:t xml:space="preserve"> учащиеся смогут получить общие знания базового и п</w:t>
      </w:r>
      <w:r>
        <w:t>о</w:t>
      </w:r>
      <w:r>
        <w:t>вышенного уровня, которые в дальнейшем будут востребованы обществом.  Образовательная программа позволяет сформировать предметные и информационно-коммуникационные ко</w:t>
      </w:r>
      <w:r>
        <w:t>м</w:t>
      </w:r>
      <w:r>
        <w:t xml:space="preserve">петенции у учащихся и способствует эффективному здоровьесбережению и социализации </w:t>
      </w:r>
      <w:r w:rsidR="00DC54A6">
        <w:t>лицеистов</w:t>
      </w:r>
      <w:r w:rsidR="00CF775F">
        <w:t>.</w:t>
      </w:r>
    </w:p>
    <w:p w:rsidR="003615C6" w:rsidRDefault="003615C6" w:rsidP="00CF775F">
      <w:pPr>
        <w:spacing w:after="0" w:line="276" w:lineRule="auto"/>
        <w:ind w:left="0" w:firstLine="0"/>
      </w:pPr>
      <w:bookmarkStart w:id="142" w:name="_GoBack"/>
      <w:bookmarkEnd w:id="142"/>
    </w:p>
    <w:sectPr w:rsidR="003615C6" w:rsidSect="003641DE">
      <w:headerReference w:type="even" r:id="rId19"/>
      <w:headerReference w:type="default" r:id="rId20"/>
      <w:headerReference w:type="first" r:id="rId21"/>
      <w:type w:val="continuous"/>
      <w:pgSz w:w="11906" w:h="16838"/>
      <w:pgMar w:top="1134" w:right="850" w:bottom="1134" w:left="1701" w:header="749"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B5C" w:rsidRDefault="00A92B5C">
      <w:pPr>
        <w:spacing w:after="0" w:line="240" w:lineRule="auto"/>
      </w:pPr>
      <w:r>
        <w:separator/>
      </w:r>
    </w:p>
  </w:endnote>
  <w:endnote w:type="continuationSeparator" w:id="0">
    <w:p w:rsidR="00A92B5C" w:rsidRDefault="00A9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Algerian, comic">
    <w:charset w:val="00"/>
    <w:family w:val="decorative"/>
    <w:pitch w:val="variable"/>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BrushType">
    <w:altName w:val="Times New Roman"/>
    <w:charset w:val="00"/>
    <w:family w:val="auto"/>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宋体">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146941"/>
      <w:docPartObj>
        <w:docPartGallery w:val="Page Numbers (Bottom of Page)"/>
        <w:docPartUnique/>
      </w:docPartObj>
    </w:sdtPr>
    <w:sdtEndPr/>
    <w:sdtContent>
      <w:p w:rsidR="00A92B5C" w:rsidRDefault="00A92B5C">
        <w:pPr>
          <w:pStyle w:val="af7"/>
          <w:jc w:val="right"/>
        </w:pPr>
        <w:r>
          <w:fldChar w:fldCharType="begin"/>
        </w:r>
        <w:r>
          <w:instrText>PAGE   \* MERGEFORMAT</w:instrText>
        </w:r>
        <w:r>
          <w:fldChar w:fldCharType="separate"/>
        </w:r>
        <w:r w:rsidR="00E23BFA">
          <w:rPr>
            <w:noProof/>
          </w:rPr>
          <w:t>152</w:t>
        </w:r>
        <w:r>
          <w:rPr>
            <w:noProof/>
          </w:rPr>
          <w:fldChar w:fldCharType="end"/>
        </w:r>
      </w:p>
    </w:sdtContent>
  </w:sdt>
  <w:p w:rsidR="00A92B5C" w:rsidRDefault="00A92B5C">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5C" w:rsidRDefault="00A92B5C" w:rsidP="00700E7C">
    <w:pPr>
      <w:spacing w:after="0" w:line="259" w:lineRule="auto"/>
      <w:ind w:left="0" w:right="6" w:firstLine="0"/>
    </w:pPr>
  </w:p>
  <w:p w:rsidR="00A92B5C" w:rsidRDefault="00A92B5C">
    <w:pPr>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95330"/>
      <w:docPartObj>
        <w:docPartGallery w:val="Page Numbers (Bottom of Page)"/>
        <w:docPartUnique/>
      </w:docPartObj>
    </w:sdtPr>
    <w:sdtEndPr/>
    <w:sdtContent>
      <w:p w:rsidR="00A92B5C" w:rsidRDefault="00A92B5C">
        <w:pPr>
          <w:pStyle w:val="af7"/>
          <w:jc w:val="right"/>
        </w:pPr>
        <w:r>
          <w:fldChar w:fldCharType="begin"/>
        </w:r>
        <w:r>
          <w:instrText>PAGE   \* MERGEFORMAT</w:instrText>
        </w:r>
        <w:r>
          <w:fldChar w:fldCharType="separate"/>
        </w:r>
        <w:r w:rsidR="00E23BFA">
          <w:rPr>
            <w:noProof/>
          </w:rPr>
          <w:t>204</w:t>
        </w:r>
        <w:r>
          <w:rPr>
            <w:noProof/>
          </w:rPr>
          <w:fldChar w:fldCharType="end"/>
        </w:r>
      </w:p>
    </w:sdtContent>
  </w:sdt>
  <w:p w:rsidR="00A92B5C" w:rsidRDefault="00A92B5C">
    <w:pPr>
      <w:spacing w:after="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5C" w:rsidRDefault="00A92B5C">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B5C" w:rsidRDefault="00A92B5C">
      <w:pPr>
        <w:spacing w:after="0" w:line="240" w:lineRule="auto"/>
      </w:pPr>
      <w:r>
        <w:separator/>
      </w:r>
    </w:p>
  </w:footnote>
  <w:footnote w:type="continuationSeparator" w:id="0">
    <w:p w:rsidR="00A92B5C" w:rsidRDefault="00A92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5C" w:rsidRDefault="00A92B5C" w:rsidP="007F0C02">
    <w:pPr>
      <w:tabs>
        <w:tab w:val="left" w:pos="290"/>
      </w:tabs>
      <w:spacing w:after="0" w:line="259" w:lineRule="auto"/>
      <w:ind w:left="0" w:right="58" w:firstLine="0"/>
    </w:pPr>
    <w:r>
      <w:tab/>
    </w:r>
  </w:p>
  <w:p w:rsidR="00A92B5C" w:rsidRDefault="00A92B5C">
    <w:pPr>
      <w:spacing w:after="0" w:line="259" w:lineRule="auto"/>
      <w:ind w:left="994"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5C" w:rsidRDefault="00A92B5C">
    <w:pPr>
      <w:spacing w:after="0" w:line="259" w:lineRule="auto"/>
      <w:ind w:left="0" w:right="58" w:firstLine="0"/>
      <w:jc w:val="right"/>
    </w:pPr>
  </w:p>
  <w:p w:rsidR="00A92B5C" w:rsidRDefault="00A92B5C">
    <w:pPr>
      <w:spacing w:after="0" w:line="259" w:lineRule="auto"/>
      <w:ind w:left="994"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5C" w:rsidRDefault="00A92B5C" w:rsidP="007F0C02">
    <w:pPr>
      <w:spacing w:after="0" w:line="259" w:lineRule="auto"/>
      <w:ind w:left="0" w:right="58" w:firstLine="0"/>
      <w:jc w:val="center"/>
    </w:pPr>
  </w:p>
  <w:p w:rsidR="00A92B5C" w:rsidRDefault="00A92B5C">
    <w:pPr>
      <w:spacing w:after="0" w:line="259" w:lineRule="auto"/>
      <w:ind w:left="994"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5C" w:rsidRDefault="00A92B5C">
    <w:pPr>
      <w:spacing w:after="0" w:line="259" w:lineRule="auto"/>
      <w:ind w:left="0" w:right="240" w:firstLine="0"/>
      <w:jc w:val="right"/>
    </w:pPr>
  </w:p>
  <w:p w:rsidR="00A92B5C" w:rsidRDefault="00A92B5C">
    <w:pPr>
      <w:spacing w:after="0" w:line="259" w:lineRule="auto"/>
      <w:ind w:left="927"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5C" w:rsidRDefault="00A92B5C">
    <w:pPr>
      <w:spacing w:after="0" w:line="259" w:lineRule="auto"/>
      <w:ind w:left="927"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5C" w:rsidRDefault="00A92B5C">
    <w:pPr>
      <w:spacing w:after="0" w:line="259" w:lineRule="auto"/>
      <w:ind w:left="0" w:right="24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92B5C" w:rsidRDefault="00A92B5C">
    <w:pPr>
      <w:spacing w:after="0" w:line="259" w:lineRule="auto"/>
      <w:ind w:left="927"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1440"/>
        </w:tabs>
        <w:ind w:left="1440" w:hanging="360"/>
      </w:pPr>
      <w:rPr>
        <w:rFonts w:ascii="Symbol" w:hAnsi="Symbol"/>
      </w:rPr>
    </w:lvl>
  </w:abstractNum>
  <w:abstractNum w:abstractNumId="1">
    <w:nsid w:val="00000003"/>
    <w:multiLevelType w:val="multilevel"/>
    <w:tmpl w:val="00000003"/>
    <w:styleLink w:val="WWNum19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77"/>
        </w:tabs>
        <w:ind w:left="1477" w:hanging="360"/>
      </w:pPr>
      <w:rPr>
        <w:rFonts w:ascii="Symbol" w:hAnsi="Symbol" w:cs="StarSymbol"/>
        <w:sz w:val="18"/>
        <w:szCs w:val="18"/>
      </w:rPr>
    </w:lvl>
    <w:lvl w:ilvl="2">
      <w:start w:val="1"/>
      <w:numFmt w:val="bullet"/>
      <w:lvlText w:val=""/>
      <w:lvlJc w:val="left"/>
      <w:pPr>
        <w:tabs>
          <w:tab w:val="num" w:pos="2234"/>
        </w:tabs>
        <w:ind w:left="2234" w:hanging="360"/>
      </w:pPr>
      <w:rPr>
        <w:rFonts w:ascii="Symbol" w:hAnsi="Symbol" w:cs="StarSymbol"/>
        <w:sz w:val="18"/>
        <w:szCs w:val="18"/>
      </w:rPr>
    </w:lvl>
    <w:lvl w:ilvl="3">
      <w:start w:val="1"/>
      <w:numFmt w:val="bullet"/>
      <w:lvlText w:val=""/>
      <w:lvlJc w:val="left"/>
      <w:pPr>
        <w:tabs>
          <w:tab w:val="num" w:pos="2991"/>
        </w:tabs>
        <w:ind w:left="2991" w:hanging="360"/>
      </w:pPr>
      <w:rPr>
        <w:rFonts w:ascii="Symbol" w:hAnsi="Symbol" w:cs="StarSymbol"/>
        <w:sz w:val="18"/>
        <w:szCs w:val="18"/>
      </w:rPr>
    </w:lvl>
    <w:lvl w:ilvl="4">
      <w:start w:val="1"/>
      <w:numFmt w:val="bullet"/>
      <w:lvlText w:val=""/>
      <w:lvlJc w:val="left"/>
      <w:pPr>
        <w:tabs>
          <w:tab w:val="num" w:pos="3748"/>
        </w:tabs>
        <w:ind w:left="3748" w:hanging="360"/>
      </w:pPr>
      <w:rPr>
        <w:rFonts w:ascii="Symbol" w:hAnsi="Symbol" w:cs="StarSymbol"/>
        <w:sz w:val="18"/>
        <w:szCs w:val="18"/>
      </w:rPr>
    </w:lvl>
    <w:lvl w:ilvl="5">
      <w:start w:val="1"/>
      <w:numFmt w:val="bullet"/>
      <w:lvlText w:val=""/>
      <w:lvlJc w:val="left"/>
      <w:pPr>
        <w:tabs>
          <w:tab w:val="num" w:pos="4505"/>
        </w:tabs>
        <w:ind w:left="4505" w:hanging="360"/>
      </w:pPr>
      <w:rPr>
        <w:rFonts w:ascii="Symbol" w:hAnsi="Symbol" w:cs="StarSymbol"/>
        <w:sz w:val="18"/>
        <w:szCs w:val="18"/>
      </w:rPr>
    </w:lvl>
    <w:lvl w:ilvl="6">
      <w:start w:val="1"/>
      <w:numFmt w:val="bullet"/>
      <w:lvlText w:val=""/>
      <w:lvlJc w:val="left"/>
      <w:pPr>
        <w:tabs>
          <w:tab w:val="num" w:pos="5262"/>
        </w:tabs>
        <w:ind w:left="5262" w:hanging="360"/>
      </w:pPr>
      <w:rPr>
        <w:rFonts w:ascii="Symbol" w:hAnsi="Symbol" w:cs="StarSymbol"/>
        <w:sz w:val="18"/>
        <w:szCs w:val="18"/>
      </w:rPr>
    </w:lvl>
    <w:lvl w:ilvl="7">
      <w:start w:val="1"/>
      <w:numFmt w:val="bullet"/>
      <w:lvlText w:val=""/>
      <w:lvlJc w:val="left"/>
      <w:pPr>
        <w:tabs>
          <w:tab w:val="num" w:pos="6019"/>
        </w:tabs>
        <w:ind w:left="6019" w:hanging="360"/>
      </w:pPr>
      <w:rPr>
        <w:rFonts w:ascii="Symbol" w:hAnsi="Symbol" w:cs="StarSymbol"/>
        <w:sz w:val="18"/>
        <w:szCs w:val="18"/>
      </w:rPr>
    </w:lvl>
    <w:lvl w:ilvl="8">
      <w:start w:val="1"/>
      <w:numFmt w:val="bullet"/>
      <w:lvlText w:val=""/>
      <w:lvlJc w:val="left"/>
      <w:pPr>
        <w:tabs>
          <w:tab w:val="num" w:pos="6776"/>
        </w:tabs>
        <w:ind w:left="6776" w:hanging="360"/>
      </w:pPr>
      <w:rPr>
        <w:rFonts w:ascii="Symbol" w:hAnsi="Symbol" w:cs="StarSymbol"/>
        <w:sz w:val="18"/>
        <w:szCs w:val="18"/>
      </w:rPr>
    </w:lvl>
  </w:abstractNum>
  <w:abstractNum w:abstractNumId="2">
    <w:nsid w:val="00000004"/>
    <w:multiLevelType w:val="multilevel"/>
    <w:tmpl w:val="00000004"/>
    <w:name w:val="WW8Num4"/>
    <w:styleLink w:val="WWNum2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77"/>
        </w:tabs>
        <w:ind w:left="1477" w:hanging="360"/>
      </w:pPr>
      <w:rPr>
        <w:rFonts w:ascii="Symbol" w:hAnsi="Symbol" w:cs="StarSymbol"/>
        <w:sz w:val="18"/>
        <w:szCs w:val="18"/>
      </w:rPr>
    </w:lvl>
    <w:lvl w:ilvl="2">
      <w:start w:val="1"/>
      <w:numFmt w:val="bullet"/>
      <w:lvlText w:val=""/>
      <w:lvlJc w:val="left"/>
      <w:pPr>
        <w:tabs>
          <w:tab w:val="num" w:pos="2234"/>
        </w:tabs>
        <w:ind w:left="2234" w:hanging="360"/>
      </w:pPr>
      <w:rPr>
        <w:rFonts w:ascii="Symbol" w:hAnsi="Symbol" w:cs="StarSymbol"/>
        <w:sz w:val="18"/>
        <w:szCs w:val="18"/>
      </w:rPr>
    </w:lvl>
    <w:lvl w:ilvl="3">
      <w:start w:val="1"/>
      <w:numFmt w:val="bullet"/>
      <w:lvlText w:val=""/>
      <w:lvlJc w:val="left"/>
      <w:pPr>
        <w:tabs>
          <w:tab w:val="num" w:pos="2991"/>
        </w:tabs>
        <w:ind w:left="2991" w:hanging="360"/>
      </w:pPr>
      <w:rPr>
        <w:rFonts w:ascii="Symbol" w:hAnsi="Symbol" w:cs="StarSymbol"/>
        <w:sz w:val="18"/>
        <w:szCs w:val="18"/>
      </w:rPr>
    </w:lvl>
    <w:lvl w:ilvl="4">
      <w:start w:val="1"/>
      <w:numFmt w:val="bullet"/>
      <w:lvlText w:val=""/>
      <w:lvlJc w:val="left"/>
      <w:pPr>
        <w:tabs>
          <w:tab w:val="num" w:pos="3748"/>
        </w:tabs>
        <w:ind w:left="3748" w:hanging="360"/>
      </w:pPr>
      <w:rPr>
        <w:rFonts w:ascii="Symbol" w:hAnsi="Symbol" w:cs="StarSymbol"/>
        <w:sz w:val="18"/>
        <w:szCs w:val="18"/>
      </w:rPr>
    </w:lvl>
    <w:lvl w:ilvl="5">
      <w:start w:val="1"/>
      <w:numFmt w:val="bullet"/>
      <w:lvlText w:val=""/>
      <w:lvlJc w:val="left"/>
      <w:pPr>
        <w:tabs>
          <w:tab w:val="num" w:pos="4505"/>
        </w:tabs>
        <w:ind w:left="4505" w:hanging="360"/>
      </w:pPr>
      <w:rPr>
        <w:rFonts w:ascii="Symbol" w:hAnsi="Symbol" w:cs="StarSymbol"/>
        <w:sz w:val="18"/>
        <w:szCs w:val="18"/>
      </w:rPr>
    </w:lvl>
    <w:lvl w:ilvl="6">
      <w:start w:val="1"/>
      <w:numFmt w:val="bullet"/>
      <w:lvlText w:val=""/>
      <w:lvlJc w:val="left"/>
      <w:pPr>
        <w:tabs>
          <w:tab w:val="num" w:pos="5262"/>
        </w:tabs>
        <w:ind w:left="5262" w:hanging="360"/>
      </w:pPr>
      <w:rPr>
        <w:rFonts w:ascii="Symbol" w:hAnsi="Symbol" w:cs="StarSymbol"/>
        <w:sz w:val="18"/>
        <w:szCs w:val="18"/>
      </w:rPr>
    </w:lvl>
    <w:lvl w:ilvl="7">
      <w:start w:val="1"/>
      <w:numFmt w:val="bullet"/>
      <w:lvlText w:val=""/>
      <w:lvlJc w:val="left"/>
      <w:pPr>
        <w:tabs>
          <w:tab w:val="num" w:pos="6019"/>
        </w:tabs>
        <w:ind w:left="6019" w:hanging="360"/>
      </w:pPr>
      <w:rPr>
        <w:rFonts w:ascii="Symbol" w:hAnsi="Symbol" w:cs="StarSymbol"/>
        <w:sz w:val="18"/>
        <w:szCs w:val="18"/>
      </w:rPr>
    </w:lvl>
    <w:lvl w:ilvl="8">
      <w:start w:val="1"/>
      <w:numFmt w:val="bullet"/>
      <w:lvlText w:val=""/>
      <w:lvlJc w:val="left"/>
      <w:pPr>
        <w:tabs>
          <w:tab w:val="num" w:pos="6776"/>
        </w:tabs>
        <w:ind w:left="6776" w:hanging="360"/>
      </w:pPr>
      <w:rPr>
        <w:rFonts w:ascii="Symbol" w:hAnsi="Symbol" w:cs="StarSymbol"/>
        <w:sz w:val="18"/>
        <w:szCs w:val="18"/>
      </w:rPr>
    </w:lvl>
  </w:abstractNum>
  <w:abstractNum w:abstractNumId="3">
    <w:nsid w:val="00D477E1"/>
    <w:multiLevelType w:val="hybridMultilevel"/>
    <w:tmpl w:val="8B00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E50F24"/>
    <w:multiLevelType w:val="hybridMultilevel"/>
    <w:tmpl w:val="12129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A66C7D"/>
    <w:multiLevelType w:val="multilevel"/>
    <w:tmpl w:val="A2A4DD9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31B4732"/>
    <w:multiLevelType w:val="hybridMultilevel"/>
    <w:tmpl w:val="73BE9C04"/>
    <w:lvl w:ilvl="0" w:tplc="ACFA6982">
      <w:start w:val="1"/>
      <w:numFmt w:val="bullet"/>
      <w:lvlText w:val=""/>
      <w:lvlJc w:val="left"/>
      <w:pPr>
        <w:ind w:left="4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A30797A">
      <w:start w:val="1"/>
      <w:numFmt w:val="bullet"/>
      <w:lvlText w:val="o"/>
      <w:lvlJc w:val="left"/>
      <w:pPr>
        <w:ind w:left="1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A6FF76">
      <w:start w:val="1"/>
      <w:numFmt w:val="bullet"/>
      <w:lvlText w:val="▪"/>
      <w:lvlJc w:val="left"/>
      <w:pPr>
        <w:ind w:left="1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C572E">
      <w:start w:val="1"/>
      <w:numFmt w:val="bullet"/>
      <w:lvlText w:val="•"/>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BE90A4">
      <w:start w:val="1"/>
      <w:numFmt w:val="bullet"/>
      <w:lvlText w:val="o"/>
      <w:lvlJc w:val="left"/>
      <w:pPr>
        <w:ind w:left="3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02A622">
      <w:start w:val="1"/>
      <w:numFmt w:val="bullet"/>
      <w:lvlText w:val="▪"/>
      <w:lvlJc w:val="left"/>
      <w:pPr>
        <w:ind w:left="4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622030">
      <w:start w:val="1"/>
      <w:numFmt w:val="bullet"/>
      <w:lvlText w:val="•"/>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A6DB38">
      <w:start w:val="1"/>
      <w:numFmt w:val="bullet"/>
      <w:lvlText w:val="o"/>
      <w:lvlJc w:val="left"/>
      <w:pPr>
        <w:ind w:left="5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9655A0">
      <w:start w:val="1"/>
      <w:numFmt w:val="bullet"/>
      <w:lvlText w:val="▪"/>
      <w:lvlJc w:val="left"/>
      <w:pPr>
        <w:ind w:left="6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039B795F"/>
    <w:multiLevelType w:val="hybridMultilevel"/>
    <w:tmpl w:val="E3ACC1DE"/>
    <w:styleLink w:val="WW8Num101"/>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AC056C"/>
    <w:multiLevelType w:val="multilevel"/>
    <w:tmpl w:val="1FA458BE"/>
    <w:styleLink w:val="WWNum192"/>
    <w:lvl w:ilvl="0">
      <w:start w:val="1"/>
      <w:numFmt w:val="decimal"/>
      <w:lvlText w:val="%1."/>
      <w:lvlJc w:val="left"/>
      <w:pPr>
        <w:tabs>
          <w:tab w:val="num" w:pos="645"/>
        </w:tabs>
        <w:ind w:left="645" w:hanging="645"/>
      </w:pPr>
      <w:rPr>
        <w:rFonts w:hint="default"/>
        <w:b/>
        <w:i w:val="0"/>
        <w:sz w:val="24"/>
        <w:szCs w:val="24"/>
      </w:rPr>
    </w:lvl>
    <w:lvl w:ilvl="1">
      <w:start w:val="2"/>
      <w:numFmt w:val="decimal"/>
      <w:lvlText w:val="%1.%2."/>
      <w:lvlJc w:val="left"/>
      <w:pPr>
        <w:tabs>
          <w:tab w:val="num" w:pos="645"/>
        </w:tabs>
        <w:ind w:left="645" w:hanging="64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3F871F2"/>
    <w:multiLevelType w:val="hybridMultilevel"/>
    <w:tmpl w:val="34748F8A"/>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49163E"/>
    <w:multiLevelType w:val="hybridMultilevel"/>
    <w:tmpl w:val="FB5A7288"/>
    <w:styleLink w:val="WWNum911"/>
    <w:lvl w:ilvl="0" w:tplc="AE8CDE98">
      <w:start w:val="1"/>
      <w:numFmt w:val="bullet"/>
      <w:lvlText w:val="•"/>
      <w:lvlJc w:val="left"/>
      <w:pPr>
        <w:ind w:left="71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1">
    <w:nsid w:val="04A427C8"/>
    <w:multiLevelType w:val="hybridMultilevel"/>
    <w:tmpl w:val="A29CDF1A"/>
    <w:lvl w:ilvl="0" w:tplc="ACFA6982">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2">
    <w:nsid w:val="05286DE6"/>
    <w:multiLevelType w:val="hybridMultilevel"/>
    <w:tmpl w:val="79D0C202"/>
    <w:styleLink w:val="WWNum5111"/>
    <w:lvl w:ilvl="0" w:tplc="A1301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717E58"/>
    <w:multiLevelType w:val="hybridMultilevel"/>
    <w:tmpl w:val="7BEA28D8"/>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8B59B4"/>
    <w:multiLevelType w:val="hybridMultilevel"/>
    <w:tmpl w:val="22764E46"/>
    <w:styleLink w:val="WWNum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BD0DD4"/>
    <w:multiLevelType w:val="hybridMultilevel"/>
    <w:tmpl w:val="80FA809C"/>
    <w:lvl w:ilvl="0" w:tplc="FFC251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EA4FC3"/>
    <w:multiLevelType w:val="multilevel"/>
    <w:tmpl w:val="89E4991E"/>
    <w:styleLink w:val="WWNum42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07F90461"/>
    <w:multiLevelType w:val="hybridMultilevel"/>
    <w:tmpl w:val="602260FC"/>
    <w:styleLink w:val="WWNum29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FF04EB"/>
    <w:multiLevelType w:val="multilevel"/>
    <w:tmpl w:val="DC4E195E"/>
    <w:styleLink w:val="WW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08321A08"/>
    <w:multiLevelType w:val="hybridMultilevel"/>
    <w:tmpl w:val="50928808"/>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D6CBC0">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FA8DC4">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50E360">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6690A">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6ACACA">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B68D18">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008DC">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0E7A0">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087C3FDE"/>
    <w:multiLevelType w:val="hybridMultilevel"/>
    <w:tmpl w:val="F300D09A"/>
    <w:lvl w:ilvl="0" w:tplc="ACFA6982">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92167B3"/>
    <w:multiLevelType w:val="hybridMultilevel"/>
    <w:tmpl w:val="299EF144"/>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9DA29CF"/>
    <w:multiLevelType w:val="multilevel"/>
    <w:tmpl w:val="32D2ECFA"/>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0AAE544D"/>
    <w:multiLevelType w:val="hybridMultilevel"/>
    <w:tmpl w:val="025862BC"/>
    <w:styleLink w:val="WWNum432"/>
    <w:lvl w:ilvl="0" w:tplc="AE8CDE98">
      <w:start w:val="1"/>
      <w:numFmt w:val="bullet"/>
      <w:lvlText w:val="•"/>
      <w:lvlJc w:val="left"/>
      <w:pPr>
        <w:tabs>
          <w:tab w:val="num" w:pos="567"/>
        </w:tabs>
        <w:ind w:left="567" w:hanging="56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AB31C83"/>
    <w:multiLevelType w:val="multilevel"/>
    <w:tmpl w:val="2AE0302A"/>
    <w:styleLink w:val="WWNum392"/>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0AD1373A"/>
    <w:multiLevelType w:val="multilevel"/>
    <w:tmpl w:val="F4F648F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0B0A261A"/>
    <w:multiLevelType w:val="multilevel"/>
    <w:tmpl w:val="D6ECCE26"/>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0B6A0F01"/>
    <w:multiLevelType w:val="hybridMultilevel"/>
    <w:tmpl w:val="7EAADD2A"/>
    <w:lvl w:ilvl="0" w:tplc="1B30819E">
      <w:start w:val="1"/>
      <w:numFmt w:val="bullet"/>
      <w:lvlText w:val=""/>
      <w:lvlJc w:val="left"/>
      <w:pPr>
        <w:tabs>
          <w:tab w:val="num" w:pos="1068"/>
        </w:tabs>
        <w:ind w:left="992" w:hanging="284"/>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8">
    <w:nsid w:val="0B8D5096"/>
    <w:multiLevelType w:val="hybridMultilevel"/>
    <w:tmpl w:val="49C43A2C"/>
    <w:lvl w:ilvl="0" w:tplc="04190001">
      <w:start w:val="1"/>
      <w:numFmt w:val="bullet"/>
      <w:lvlText w:val=""/>
      <w:lvlJc w:val="left"/>
      <w:pPr>
        <w:ind w:left="1420" w:hanging="360"/>
      </w:pPr>
      <w:rPr>
        <w:rFonts w:ascii="Symbol" w:hAnsi="Symbol" w:hint="default"/>
      </w:rPr>
    </w:lvl>
    <w:lvl w:ilvl="1" w:tplc="35C892CC" w:tentative="1">
      <w:start w:val="1"/>
      <w:numFmt w:val="bullet"/>
      <w:lvlText w:val="o"/>
      <w:lvlJc w:val="left"/>
      <w:pPr>
        <w:ind w:left="2140" w:hanging="360"/>
      </w:pPr>
      <w:rPr>
        <w:rFonts w:ascii="Courier New" w:hAnsi="Courier New" w:cs="Courier New" w:hint="default"/>
      </w:rPr>
    </w:lvl>
    <w:lvl w:ilvl="2" w:tplc="027816E8" w:tentative="1">
      <w:start w:val="1"/>
      <w:numFmt w:val="bullet"/>
      <w:lvlText w:val=""/>
      <w:lvlJc w:val="left"/>
      <w:pPr>
        <w:ind w:left="2860" w:hanging="360"/>
      </w:pPr>
      <w:rPr>
        <w:rFonts w:ascii="Wingdings" w:hAnsi="Wingdings" w:hint="default"/>
      </w:rPr>
    </w:lvl>
    <w:lvl w:ilvl="3" w:tplc="186E8010" w:tentative="1">
      <w:start w:val="1"/>
      <w:numFmt w:val="bullet"/>
      <w:lvlText w:val=""/>
      <w:lvlJc w:val="left"/>
      <w:pPr>
        <w:ind w:left="3580" w:hanging="360"/>
      </w:pPr>
      <w:rPr>
        <w:rFonts w:ascii="Symbol" w:hAnsi="Symbol" w:hint="default"/>
      </w:rPr>
    </w:lvl>
    <w:lvl w:ilvl="4" w:tplc="729A0FE8" w:tentative="1">
      <w:start w:val="1"/>
      <w:numFmt w:val="bullet"/>
      <w:lvlText w:val="o"/>
      <w:lvlJc w:val="left"/>
      <w:pPr>
        <w:ind w:left="4300" w:hanging="360"/>
      </w:pPr>
      <w:rPr>
        <w:rFonts w:ascii="Courier New" w:hAnsi="Courier New" w:cs="Courier New" w:hint="default"/>
      </w:rPr>
    </w:lvl>
    <w:lvl w:ilvl="5" w:tplc="A43C0182" w:tentative="1">
      <w:start w:val="1"/>
      <w:numFmt w:val="bullet"/>
      <w:lvlText w:val=""/>
      <w:lvlJc w:val="left"/>
      <w:pPr>
        <w:ind w:left="5020" w:hanging="360"/>
      </w:pPr>
      <w:rPr>
        <w:rFonts w:ascii="Wingdings" w:hAnsi="Wingdings" w:hint="default"/>
      </w:rPr>
    </w:lvl>
    <w:lvl w:ilvl="6" w:tplc="4FD2B006" w:tentative="1">
      <w:start w:val="1"/>
      <w:numFmt w:val="bullet"/>
      <w:lvlText w:val=""/>
      <w:lvlJc w:val="left"/>
      <w:pPr>
        <w:ind w:left="5740" w:hanging="360"/>
      </w:pPr>
      <w:rPr>
        <w:rFonts w:ascii="Symbol" w:hAnsi="Symbol" w:hint="default"/>
      </w:rPr>
    </w:lvl>
    <w:lvl w:ilvl="7" w:tplc="71F0A216" w:tentative="1">
      <w:start w:val="1"/>
      <w:numFmt w:val="bullet"/>
      <w:lvlText w:val="o"/>
      <w:lvlJc w:val="left"/>
      <w:pPr>
        <w:ind w:left="6460" w:hanging="360"/>
      </w:pPr>
      <w:rPr>
        <w:rFonts w:ascii="Courier New" w:hAnsi="Courier New" w:cs="Courier New" w:hint="default"/>
      </w:rPr>
    </w:lvl>
    <w:lvl w:ilvl="8" w:tplc="B756FCC8" w:tentative="1">
      <w:start w:val="1"/>
      <w:numFmt w:val="bullet"/>
      <w:lvlText w:val=""/>
      <w:lvlJc w:val="left"/>
      <w:pPr>
        <w:ind w:left="7180" w:hanging="360"/>
      </w:pPr>
      <w:rPr>
        <w:rFonts w:ascii="Wingdings" w:hAnsi="Wingdings" w:hint="default"/>
      </w:rPr>
    </w:lvl>
  </w:abstractNum>
  <w:abstractNum w:abstractNumId="29">
    <w:nsid w:val="0B9045F8"/>
    <w:multiLevelType w:val="hybridMultilevel"/>
    <w:tmpl w:val="F83263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0BB01BB2"/>
    <w:multiLevelType w:val="hybridMultilevel"/>
    <w:tmpl w:val="5D3E73B6"/>
    <w:styleLink w:val="WWNum141"/>
    <w:lvl w:ilvl="0" w:tplc="ACFA69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1">
    <w:nsid w:val="0BBC4DD4"/>
    <w:multiLevelType w:val="hybridMultilevel"/>
    <w:tmpl w:val="5860B2D6"/>
    <w:styleLink w:val="WWNum2011"/>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2">
    <w:nsid w:val="0C344B74"/>
    <w:multiLevelType w:val="hybridMultilevel"/>
    <w:tmpl w:val="C166FFA0"/>
    <w:lvl w:ilvl="0" w:tplc="B106D13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CB831B4"/>
    <w:multiLevelType w:val="hybridMultilevel"/>
    <w:tmpl w:val="BEDED00A"/>
    <w:styleLink w:val="WWNum3511"/>
    <w:lvl w:ilvl="0" w:tplc="11F89846">
      <w:start w:val="1"/>
      <w:numFmt w:val="bullet"/>
      <w:lvlText w:val=""/>
      <w:lvlJc w:val="left"/>
      <w:pPr>
        <w:tabs>
          <w:tab w:val="num" w:pos="1160"/>
        </w:tabs>
        <w:ind w:left="1500" w:hanging="34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D1C2D91"/>
    <w:multiLevelType w:val="hybridMultilevel"/>
    <w:tmpl w:val="873CA466"/>
    <w:lvl w:ilvl="0" w:tplc="F188A692">
      <w:start w:val="1"/>
      <w:numFmt w:val="bullet"/>
      <w:lvlText w:val="•"/>
      <w:lvlJc w:val="left"/>
      <w:pPr>
        <w:ind w:left="720" w:hanging="360"/>
      </w:pPr>
      <w:rPr>
        <w:rFonts w:ascii="Arial" w:eastAsia="Arial" w:hAnsi="Arial" w:cs="Arial" w:hint="default"/>
        <w:b w:val="0"/>
        <w:i w:val="0"/>
        <w:strike w:val="0"/>
        <w:dstrike w:val="0"/>
        <w:color w:val="000000"/>
        <w:sz w:val="27"/>
        <w:szCs w:val="27"/>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D651D67"/>
    <w:multiLevelType w:val="hybridMultilevel"/>
    <w:tmpl w:val="6EDC760C"/>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A042A1E">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D478DE">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76B4C8">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5AACF2">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D08F36">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F6124C">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98C678">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4EC78E">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0D7B67E3"/>
    <w:multiLevelType w:val="hybridMultilevel"/>
    <w:tmpl w:val="84F2A9C2"/>
    <w:styleLink w:val="WWNum211"/>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7">
    <w:nsid w:val="0DC859B9"/>
    <w:multiLevelType w:val="hybridMultilevel"/>
    <w:tmpl w:val="B3CC280C"/>
    <w:styleLink w:val="WWNum382"/>
    <w:lvl w:ilvl="0" w:tplc="AE8CDE9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4068CC"/>
    <w:multiLevelType w:val="hybridMultilevel"/>
    <w:tmpl w:val="2EEEC79C"/>
    <w:styleLink w:val="WWNum49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E75640B"/>
    <w:multiLevelType w:val="hybridMultilevel"/>
    <w:tmpl w:val="26947AA8"/>
    <w:styleLink w:val="WWNum461"/>
    <w:lvl w:ilvl="0" w:tplc="04190001">
      <w:start w:val="1"/>
      <w:numFmt w:val="bullet"/>
      <w:lvlText w:val=""/>
      <w:lvlJc w:val="left"/>
      <w:pPr>
        <w:tabs>
          <w:tab w:val="num" w:pos="720"/>
        </w:tabs>
        <w:ind w:left="360"/>
      </w:pPr>
      <w:rPr>
        <w:rFonts w:ascii="Symbol" w:hAnsi="Symbol" w:hint="default"/>
        <w:color w:val="auto"/>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F317094"/>
    <w:multiLevelType w:val="hybridMultilevel"/>
    <w:tmpl w:val="79AC3BF4"/>
    <w:lvl w:ilvl="0" w:tplc="FFFFFFFF">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0291738"/>
    <w:multiLevelType w:val="hybridMultilevel"/>
    <w:tmpl w:val="A992F76A"/>
    <w:styleLink w:val="WWNum35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0A42970"/>
    <w:multiLevelType w:val="hybridMultilevel"/>
    <w:tmpl w:val="B7AE0346"/>
    <w:lvl w:ilvl="0" w:tplc="F188A692">
      <w:start w:val="1"/>
      <w:numFmt w:val="bullet"/>
      <w:lvlText w:val="•"/>
      <w:lvlJc w:val="left"/>
      <w:pPr>
        <w:ind w:left="720" w:hanging="360"/>
      </w:pPr>
      <w:rPr>
        <w:rFonts w:ascii="Arial" w:eastAsia="Arial" w:hAnsi="Arial" w:cs="Arial" w:hint="default"/>
        <w:b w:val="0"/>
        <w:i w:val="0"/>
        <w:strike w:val="0"/>
        <w:dstrike w:val="0"/>
        <w:color w:val="000000"/>
        <w:sz w:val="27"/>
        <w:szCs w:val="27"/>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1DE239A"/>
    <w:multiLevelType w:val="hybridMultilevel"/>
    <w:tmpl w:val="55181460"/>
    <w:lvl w:ilvl="0" w:tplc="ACFA6982">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2034228"/>
    <w:multiLevelType w:val="hybridMultilevel"/>
    <w:tmpl w:val="51908278"/>
    <w:styleLink w:val="WWNum29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2823E0F"/>
    <w:multiLevelType w:val="hybridMultilevel"/>
    <w:tmpl w:val="531A9ADC"/>
    <w:lvl w:ilvl="0" w:tplc="696A7BCE">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3223AC7"/>
    <w:multiLevelType w:val="hybridMultilevel"/>
    <w:tmpl w:val="66347752"/>
    <w:styleLink w:val="WWNum3611"/>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13246F38"/>
    <w:multiLevelType w:val="hybridMultilevel"/>
    <w:tmpl w:val="0ED43AA8"/>
    <w:styleLink w:val="WWNum33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3864295"/>
    <w:multiLevelType w:val="multilevel"/>
    <w:tmpl w:val="10748A30"/>
    <w:styleLink w:val="WWNum32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14E135AD"/>
    <w:multiLevelType w:val="hybridMultilevel"/>
    <w:tmpl w:val="B35A2FC8"/>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52150A6"/>
    <w:multiLevelType w:val="hybridMultilevel"/>
    <w:tmpl w:val="FA7AA2E4"/>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1A0F8F8">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9048CC">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4FF08">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DA848A">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E8DAB2">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A81B4">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460D60">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E2A2E4">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1531246F"/>
    <w:multiLevelType w:val="hybridMultilevel"/>
    <w:tmpl w:val="C060C50C"/>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5FA444C"/>
    <w:multiLevelType w:val="hybridMultilevel"/>
    <w:tmpl w:val="ABDCABD4"/>
    <w:lvl w:ilvl="0" w:tplc="F188A692">
      <w:start w:val="1"/>
      <w:numFmt w:val="bullet"/>
      <w:lvlText w:val="•"/>
      <w:lvlJc w:val="left"/>
      <w:pPr>
        <w:ind w:left="720" w:hanging="360"/>
      </w:pPr>
      <w:rPr>
        <w:rFonts w:ascii="Arial" w:eastAsia="Arial" w:hAnsi="Arial" w:cs="Arial" w:hint="default"/>
        <w:b w:val="0"/>
        <w:i w:val="0"/>
        <w:strike w:val="0"/>
        <w:dstrike w:val="0"/>
        <w:color w:val="000000"/>
        <w:sz w:val="27"/>
        <w:szCs w:val="27"/>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6091C6A"/>
    <w:multiLevelType w:val="multilevel"/>
    <w:tmpl w:val="9CB07C2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160C7774"/>
    <w:multiLevelType w:val="multilevel"/>
    <w:tmpl w:val="2C8C7772"/>
    <w:styleLink w:val="WWNum202"/>
    <w:lvl w:ilvl="0">
      <w:start w:val="1"/>
      <w:numFmt w:val="upperRoman"/>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3"/>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5">
    <w:nsid w:val="166672CB"/>
    <w:multiLevelType w:val="multilevel"/>
    <w:tmpl w:val="31DAC98E"/>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167C3C2A"/>
    <w:multiLevelType w:val="hybridMultilevel"/>
    <w:tmpl w:val="A59E2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7DE4B44"/>
    <w:multiLevelType w:val="hybridMultilevel"/>
    <w:tmpl w:val="86060E38"/>
    <w:styleLink w:val="WWNum391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88F6E16"/>
    <w:multiLevelType w:val="hybridMultilevel"/>
    <w:tmpl w:val="3F8E8118"/>
    <w:styleLink w:val="WWNum37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8FB0DA0"/>
    <w:multiLevelType w:val="hybridMultilevel"/>
    <w:tmpl w:val="A92A2174"/>
    <w:lvl w:ilvl="0" w:tplc="ACFA6982">
      <w:start w:val="1"/>
      <w:numFmt w:val="bullet"/>
      <w:lvlText w:val=""/>
      <w:lvlJc w:val="left"/>
      <w:pPr>
        <w:ind w:left="45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57C994C">
      <w:start w:val="1"/>
      <w:numFmt w:val="bullet"/>
      <w:lvlText w:val="o"/>
      <w:lvlJc w:val="left"/>
      <w:pPr>
        <w:ind w:left="1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48B304">
      <w:start w:val="1"/>
      <w:numFmt w:val="bullet"/>
      <w:lvlText w:val="▪"/>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C05F12">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504DEE">
      <w:start w:val="1"/>
      <w:numFmt w:val="bullet"/>
      <w:lvlText w:val="o"/>
      <w:lvlJc w:val="left"/>
      <w:pPr>
        <w:ind w:left="3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CA9E1C">
      <w:start w:val="1"/>
      <w:numFmt w:val="bullet"/>
      <w:lvlText w:val="▪"/>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F6D8D0">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6E3624">
      <w:start w:val="1"/>
      <w:numFmt w:val="bullet"/>
      <w:lvlText w:val="o"/>
      <w:lvlJc w:val="left"/>
      <w:pPr>
        <w:ind w:left="5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08B9E8">
      <w:start w:val="1"/>
      <w:numFmt w:val="bullet"/>
      <w:lvlText w:val="▪"/>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1912092F"/>
    <w:multiLevelType w:val="hybridMultilevel"/>
    <w:tmpl w:val="1FCC3B20"/>
    <w:styleLink w:val="WWNum36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92C5EBA"/>
    <w:multiLevelType w:val="multilevel"/>
    <w:tmpl w:val="B05A23CC"/>
    <w:styleLink w:val="RTFNum3"/>
    <w:lvl w:ilvl="0">
      <w:numFmt w:val="bullet"/>
      <w:lvlText w:val="•"/>
      <w:lvlJc w:val="left"/>
      <w:pPr>
        <w:ind w:left="720" w:hanging="360"/>
      </w:pPr>
      <w:rPr>
        <w:rFonts w:ascii="StarSymbol" w:eastAsia="OpenSymbol" w:hAnsi="Star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1960307A"/>
    <w:multiLevelType w:val="hybridMultilevel"/>
    <w:tmpl w:val="C9B84494"/>
    <w:styleLink w:val="WWNum210"/>
    <w:lvl w:ilvl="0" w:tplc="ACFA69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3">
    <w:nsid w:val="1AE33A40"/>
    <w:multiLevelType w:val="hybridMultilevel"/>
    <w:tmpl w:val="45B0D2A4"/>
    <w:lvl w:ilvl="0" w:tplc="C1F8CD58">
      <w:start w:val="1"/>
      <w:numFmt w:val="decimal"/>
      <w:lvlText w:val="4.%1.1"/>
      <w:lvlJc w:val="left"/>
      <w:pPr>
        <w:ind w:left="70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B7050C5"/>
    <w:multiLevelType w:val="hybridMultilevel"/>
    <w:tmpl w:val="A330E5AA"/>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B720A55"/>
    <w:multiLevelType w:val="multilevel"/>
    <w:tmpl w:val="B5506E56"/>
    <w:styleLink w:val="WWNum611"/>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1CDF6070"/>
    <w:multiLevelType w:val="multilevel"/>
    <w:tmpl w:val="F0544864"/>
    <w:lvl w:ilvl="0">
      <w:start w:val="5"/>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67">
    <w:nsid w:val="1DD82F83"/>
    <w:multiLevelType w:val="multilevel"/>
    <w:tmpl w:val="ADA2CD56"/>
    <w:styleLink w:val="WWNum52"/>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1E665397"/>
    <w:multiLevelType w:val="hybridMultilevel"/>
    <w:tmpl w:val="3B582B8C"/>
    <w:styleLink w:val="WWNum5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EDA542A"/>
    <w:multiLevelType w:val="hybridMultilevel"/>
    <w:tmpl w:val="2A986DEE"/>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F064DEA"/>
    <w:multiLevelType w:val="hybridMultilevel"/>
    <w:tmpl w:val="7F0EB014"/>
    <w:lvl w:ilvl="0" w:tplc="EE026388">
      <w:start w:val="1"/>
      <w:numFmt w:val="bullet"/>
      <w:lvlText w:val=""/>
      <w:lvlJc w:val="left"/>
      <w:pPr>
        <w:tabs>
          <w:tab w:val="num" w:pos="720"/>
        </w:tabs>
        <w:ind w:left="720" w:hanging="360"/>
      </w:pPr>
      <w:rPr>
        <w:rFonts w:ascii="Symbol" w:hAnsi="Symbol" w:hint="default"/>
        <w:sz w:val="20"/>
      </w:rPr>
    </w:lvl>
    <w:lvl w:ilvl="1" w:tplc="7832A59C">
      <w:start w:val="1"/>
      <w:numFmt w:val="decimal"/>
      <w:lvlText w:val="%2."/>
      <w:lvlJc w:val="left"/>
      <w:pPr>
        <w:tabs>
          <w:tab w:val="num" w:pos="1440"/>
        </w:tabs>
        <w:ind w:left="1440" w:hanging="360"/>
      </w:pPr>
      <w:rPr>
        <w:b w:val="0"/>
      </w:rPr>
    </w:lvl>
    <w:lvl w:ilvl="2" w:tplc="EDAEE41E">
      <w:start w:val="1"/>
      <w:numFmt w:val="decimal"/>
      <w:lvlText w:val="%3."/>
      <w:lvlJc w:val="left"/>
      <w:pPr>
        <w:tabs>
          <w:tab w:val="num" w:pos="2160"/>
        </w:tabs>
        <w:ind w:left="2160" w:hanging="360"/>
      </w:pPr>
    </w:lvl>
    <w:lvl w:ilvl="3" w:tplc="165075F4">
      <w:start w:val="1"/>
      <w:numFmt w:val="decimal"/>
      <w:lvlText w:val="%4."/>
      <w:lvlJc w:val="left"/>
      <w:pPr>
        <w:tabs>
          <w:tab w:val="num" w:pos="2880"/>
        </w:tabs>
        <w:ind w:left="2880" w:hanging="360"/>
      </w:pPr>
    </w:lvl>
    <w:lvl w:ilvl="4" w:tplc="A894E270">
      <w:start w:val="1"/>
      <w:numFmt w:val="decimal"/>
      <w:lvlText w:val="%5."/>
      <w:lvlJc w:val="left"/>
      <w:pPr>
        <w:tabs>
          <w:tab w:val="num" w:pos="3600"/>
        </w:tabs>
        <w:ind w:left="3600" w:hanging="360"/>
      </w:pPr>
    </w:lvl>
    <w:lvl w:ilvl="5" w:tplc="8102B340">
      <w:start w:val="1"/>
      <w:numFmt w:val="decimal"/>
      <w:lvlText w:val="%6."/>
      <w:lvlJc w:val="left"/>
      <w:pPr>
        <w:tabs>
          <w:tab w:val="num" w:pos="4320"/>
        </w:tabs>
        <w:ind w:left="4320" w:hanging="360"/>
      </w:pPr>
    </w:lvl>
    <w:lvl w:ilvl="6" w:tplc="144E76DC">
      <w:start w:val="1"/>
      <w:numFmt w:val="decimal"/>
      <w:lvlText w:val="%7."/>
      <w:lvlJc w:val="left"/>
      <w:pPr>
        <w:tabs>
          <w:tab w:val="num" w:pos="5040"/>
        </w:tabs>
        <w:ind w:left="5040" w:hanging="360"/>
      </w:pPr>
    </w:lvl>
    <w:lvl w:ilvl="7" w:tplc="33FE0906">
      <w:start w:val="1"/>
      <w:numFmt w:val="decimal"/>
      <w:lvlText w:val="%8."/>
      <w:lvlJc w:val="left"/>
      <w:pPr>
        <w:tabs>
          <w:tab w:val="num" w:pos="5760"/>
        </w:tabs>
        <w:ind w:left="5760" w:hanging="360"/>
      </w:pPr>
    </w:lvl>
    <w:lvl w:ilvl="8" w:tplc="841A7784">
      <w:start w:val="1"/>
      <w:numFmt w:val="decimal"/>
      <w:lvlText w:val="%9."/>
      <w:lvlJc w:val="left"/>
      <w:pPr>
        <w:tabs>
          <w:tab w:val="num" w:pos="6480"/>
        </w:tabs>
        <w:ind w:left="6480" w:hanging="360"/>
      </w:pPr>
    </w:lvl>
  </w:abstractNum>
  <w:abstractNum w:abstractNumId="71">
    <w:nsid w:val="1F094F85"/>
    <w:multiLevelType w:val="multilevel"/>
    <w:tmpl w:val="C1E0651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2">
    <w:nsid w:val="1F1A67CC"/>
    <w:multiLevelType w:val="hybridMultilevel"/>
    <w:tmpl w:val="722C77E8"/>
    <w:lvl w:ilvl="0" w:tplc="FFC251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F634D9C"/>
    <w:multiLevelType w:val="hybridMultilevel"/>
    <w:tmpl w:val="2D2E96EE"/>
    <w:styleLink w:val="WWNum1711"/>
    <w:lvl w:ilvl="0" w:tplc="ACFA6982">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4">
    <w:nsid w:val="1FAA6B90"/>
    <w:multiLevelType w:val="hybridMultilevel"/>
    <w:tmpl w:val="AFD2C0C6"/>
    <w:lvl w:ilvl="0" w:tplc="ACFA6982">
      <w:start w:val="1"/>
      <w:numFmt w:val="bullet"/>
      <w:lvlText w:val=""/>
      <w:lvlJc w:val="left"/>
      <w:pPr>
        <w:ind w:left="4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B86DD18">
      <w:start w:val="1"/>
      <w:numFmt w:val="bullet"/>
      <w:lvlText w:val="o"/>
      <w:lvlJc w:val="left"/>
      <w:pPr>
        <w:ind w:left="1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DEF732">
      <w:start w:val="1"/>
      <w:numFmt w:val="bullet"/>
      <w:lvlText w:val="▪"/>
      <w:lvlJc w:val="left"/>
      <w:pPr>
        <w:ind w:left="1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045EA">
      <w:start w:val="1"/>
      <w:numFmt w:val="bullet"/>
      <w:lvlText w:val="•"/>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D4383A">
      <w:start w:val="1"/>
      <w:numFmt w:val="bullet"/>
      <w:lvlText w:val="o"/>
      <w:lvlJc w:val="left"/>
      <w:pPr>
        <w:ind w:left="3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EA289A">
      <w:start w:val="1"/>
      <w:numFmt w:val="bullet"/>
      <w:lvlText w:val="▪"/>
      <w:lvlJc w:val="left"/>
      <w:pPr>
        <w:ind w:left="4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1818FC">
      <w:start w:val="1"/>
      <w:numFmt w:val="bullet"/>
      <w:lvlText w:val="•"/>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70415A">
      <w:start w:val="1"/>
      <w:numFmt w:val="bullet"/>
      <w:lvlText w:val="o"/>
      <w:lvlJc w:val="left"/>
      <w:pPr>
        <w:ind w:left="5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462998">
      <w:start w:val="1"/>
      <w:numFmt w:val="bullet"/>
      <w:lvlText w:val="▪"/>
      <w:lvlJc w:val="left"/>
      <w:pPr>
        <w:ind w:left="6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nsid w:val="20D673E4"/>
    <w:multiLevelType w:val="hybridMultilevel"/>
    <w:tmpl w:val="9780B648"/>
    <w:lvl w:ilvl="0" w:tplc="B106D13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0D84819"/>
    <w:multiLevelType w:val="multilevel"/>
    <w:tmpl w:val="6DCA4232"/>
    <w:styleLink w:val="WWNum5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7">
    <w:nsid w:val="20FF14E9"/>
    <w:multiLevelType w:val="hybridMultilevel"/>
    <w:tmpl w:val="DFB256A6"/>
    <w:styleLink w:val="WWOutlineListStyle31"/>
    <w:lvl w:ilvl="0" w:tplc="ACFA69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8">
    <w:nsid w:val="21672523"/>
    <w:multiLevelType w:val="hybridMultilevel"/>
    <w:tmpl w:val="BEA42FDA"/>
    <w:styleLink w:val="WWNum302"/>
    <w:lvl w:ilvl="0" w:tplc="AE8CDE9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1E17000"/>
    <w:multiLevelType w:val="hybridMultilevel"/>
    <w:tmpl w:val="EE7CB960"/>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3662E67"/>
    <w:multiLevelType w:val="hybridMultilevel"/>
    <w:tmpl w:val="CE3AFD04"/>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3732B4E"/>
    <w:multiLevelType w:val="hybridMultilevel"/>
    <w:tmpl w:val="16CE2768"/>
    <w:lvl w:ilvl="0" w:tplc="AE8CDE9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3AD66A6"/>
    <w:multiLevelType w:val="multilevel"/>
    <w:tmpl w:val="554EE514"/>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3">
    <w:nsid w:val="24411B1D"/>
    <w:multiLevelType w:val="hybridMultilevel"/>
    <w:tmpl w:val="C1382E54"/>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80A231E">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9C2196">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2A28D6">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50D3EE">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26D9DA">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AE81E">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A4A204">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E28E16">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nsid w:val="247D0A89"/>
    <w:multiLevelType w:val="hybridMultilevel"/>
    <w:tmpl w:val="A41C788A"/>
    <w:styleLink w:val="WWNum48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4830179"/>
    <w:multiLevelType w:val="multilevel"/>
    <w:tmpl w:val="4648BD9C"/>
    <w:styleLink w:val="WWNum4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6">
    <w:nsid w:val="24EE0941"/>
    <w:multiLevelType w:val="hybridMultilevel"/>
    <w:tmpl w:val="218676F0"/>
    <w:styleLink w:val="WWNum44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6042975"/>
    <w:multiLevelType w:val="multilevel"/>
    <w:tmpl w:val="583A0682"/>
    <w:styleLink w:val="WWNum8"/>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8">
    <w:nsid w:val="27232EEA"/>
    <w:multiLevelType w:val="hybridMultilevel"/>
    <w:tmpl w:val="757A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7DF44B6"/>
    <w:multiLevelType w:val="hybridMultilevel"/>
    <w:tmpl w:val="58AE7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8870CEF"/>
    <w:multiLevelType w:val="hybridMultilevel"/>
    <w:tmpl w:val="C2C239E8"/>
    <w:styleLink w:val="WWNum27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9071FA9"/>
    <w:multiLevelType w:val="multilevel"/>
    <w:tmpl w:val="AF3E7848"/>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2">
    <w:nsid w:val="29AB435F"/>
    <w:multiLevelType w:val="hybridMultilevel"/>
    <w:tmpl w:val="B900C7F8"/>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C60B21A">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FA87E2">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415E6">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F60DDA">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0CF778">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64BF24">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0609FC">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2AED5E">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nsid w:val="2A0A70F6"/>
    <w:multiLevelType w:val="hybridMultilevel"/>
    <w:tmpl w:val="3C38C244"/>
    <w:lvl w:ilvl="0" w:tplc="ACFA6982">
      <w:start w:val="1"/>
      <w:numFmt w:val="bullet"/>
      <w:lvlText w:val=""/>
      <w:lvlJc w:val="left"/>
      <w:pPr>
        <w:ind w:left="4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FE2F318">
      <w:start w:val="1"/>
      <w:numFmt w:val="bullet"/>
      <w:lvlText w:val="o"/>
      <w:lvlJc w:val="left"/>
      <w:pPr>
        <w:ind w:left="1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F40E08">
      <w:start w:val="1"/>
      <w:numFmt w:val="bullet"/>
      <w:lvlText w:val="▪"/>
      <w:lvlJc w:val="left"/>
      <w:pPr>
        <w:ind w:left="1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D2472A">
      <w:start w:val="1"/>
      <w:numFmt w:val="bullet"/>
      <w:lvlText w:val="•"/>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24B324">
      <w:start w:val="1"/>
      <w:numFmt w:val="bullet"/>
      <w:lvlText w:val="o"/>
      <w:lvlJc w:val="left"/>
      <w:pPr>
        <w:ind w:left="3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9252DA">
      <w:start w:val="1"/>
      <w:numFmt w:val="bullet"/>
      <w:lvlText w:val="▪"/>
      <w:lvlJc w:val="left"/>
      <w:pPr>
        <w:ind w:left="4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668D32">
      <w:start w:val="1"/>
      <w:numFmt w:val="bullet"/>
      <w:lvlText w:val="•"/>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9A2DE6">
      <w:start w:val="1"/>
      <w:numFmt w:val="bullet"/>
      <w:lvlText w:val="o"/>
      <w:lvlJc w:val="left"/>
      <w:pPr>
        <w:ind w:left="5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28560">
      <w:start w:val="1"/>
      <w:numFmt w:val="bullet"/>
      <w:lvlText w:val="▪"/>
      <w:lvlJc w:val="left"/>
      <w:pPr>
        <w:ind w:left="6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nsid w:val="2A3A2A9D"/>
    <w:multiLevelType w:val="hybridMultilevel"/>
    <w:tmpl w:val="053E913C"/>
    <w:styleLink w:val="WWNum381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BA76BD0"/>
    <w:multiLevelType w:val="hybridMultilevel"/>
    <w:tmpl w:val="0DF49470"/>
    <w:styleLink w:val="WWNum16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BB162D4"/>
    <w:multiLevelType w:val="multilevel"/>
    <w:tmpl w:val="3894DD20"/>
    <w:styleLink w:val="WWNum5211"/>
    <w:lvl w:ilvl="0">
      <w:start w:val="1"/>
      <w:numFmt w:val="decimal"/>
      <w:lvlText w:val="%1."/>
      <w:lvlJc w:val="left"/>
      <w:pPr>
        <w:ind w:left="780" w:hanging="360"/>
      </w:pPr>
      <w:rPr>
        <w:rFonts w:ascii="Times New Roman" w:eastAsia="Times New Roman" w:hAnsi="Times New Roman" w:cs="Times New Roman"/>
        <w:b/>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97">
    <w:nsid w:val="2CFA2335"/>
    <w:multiLevelType w:val="multilevel"/>
    <w:tmpl w:val="A3F6C29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8">
    <w:nsid w:val="2D140F78"/>
    <w:multiLevelType w:val="hybridMultilevel"/>
    <w:tmpl w:val="5A4ECD24"/>
    <w:styleLink w:val="WWNum2412"/>
    <w:lvl w:ilvl="0" w:tplc="AE8CDE9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D820A9B"/>
    <w:multiLevelType w:val="hybridMultilevel"/>
    <w:tmpl w:val="1EAC237A"/>
    <w:styleLink w:val="WWNum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D9F7AE3"/>
    <w:multiLevelType w:val="multilevel"/>
    <w:tmpl w:val="564C2E7C"/>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1">
    <w:nsid w:val="2FCF4FA7"/>
    <w:multiLevelType w:val="hybridMultilevel"/>
    <w:tmpl w:val="D50CCCC4"/>
    <w:lvl w:ilvl="0" w:tplc="ACFA6982">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02">
    <w:nsid w:val="2FE7630E"/>
    <w:multiLevelType w:val="multilevel"/>
    <w:tmpl w:val="B5506E56"/>
    <w:styleLink w:val="WWNum1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2FF166E4"/>
    <w:multiLevelType w:val="hybridMultilevel"/>
    <w:tmpl w:val="28C8F2C0"/>
    <w:styleLink w:val="WWNum421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0253474"/>
    <w:multiLevelType w:val="multilevel"/>
    <w:tmpl w:val="292A8FE8"/>
    <w:styleLink w:val="WWNum7"/>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5">
    <w:nsid w:val="31053691"/>
    <w:multiLevelType w:val="hybridMultilevel"/>
    <w:tmpl w:val="B6A6AD74"/>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6D406FC">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1A4BD6">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36B168">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9C83C2">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4E87A">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2ED90">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2EE492">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6E242">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nsid w:val="310D0B7F"/>
    <w:multiLevelType w:val="hybridMultilevel"/>
    <w:tmpl w:val="97202DBE"/>
    <w:lvl w:ilvl="0" w:tplc="04190001">
      <w:start w:val="1"/>
      <w:numFmt w:val="bullet"/>
      <w:lvlText w:val=""/>
      <w:lvlJc w:val="left"/>
      <w:pPr>
        <w:ind w:left="1440"/>
      </w:pPr>
      <w:rPr>
        <w:rFonts w:ascii="Symbol" w:hAnsi="Symbol" w:hint="default"/>
        <w:b w:val="0"/>
        <w:i w:val="0"/>
        <w:strike w:val="0"/>
        <w:dstrike w:val="0"/>
        <w:color w:val="000000"/>
        <w:sz w:val="27"/>
        <w:szCs w:val="27"/>
        <w:u w:val="none" w:color="000000"/>
        <w:bdr w:val="none" w:sz="0" w:space="0" w:color="auto"/>
        <w:shd w:val="clear" w:color="auto" w:fill="auto"/>
        <w:vertAlign w:val="baseline"/>
      </w:rPr>
    </w:lvl>
    <w:lvl w:ilvl="1" w:tplc="C26E7FA8">
      <w:start w:val="1"/>
      <w:numFmt w:val="bullet"/>
      <w:lvlText w:val="o"/>
      <w:lvlJc w:val="left"/>
      <w:pPr>
        <w:ind w:left="216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D36C4D7C">
      <w:start w:val="1"/>
      <w:numFmt w:val="bullet"/>
      <w:lvlText w:val="▪"/>
      <w:lvlJc w:val="left"/>
      <w:pPr>
        <w:ind w:left="288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1A80FAAE">
      <w:start w:val="1"/>
      <w:numFmt w:val="bullet"/>
      <w:lvlText w:val="•"/>
      <w:lvlJc w:val="left"/>
      <w:pPr>
        <w:ind w:left="360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84CACCF8">
      <w:start w:val="1"/>
      <w:numFmt w:val="bullet"/>
      <w:lvlText w:val="o"/>
      <w:lvlJc w:val="left"/>
      <w:pPr>
        <w:ind w:left="432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F6BA0152">
      <w:start w:val="1"/>
      <w:numFmt w:val="bullet"/>
      <w:lvlText w:val="▪"/>
      <w:lvlJc w:val="left"/>
      <w:pPr>
        <w:ind w:left="504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1990F0D6">
      <w:start w:val="1"/>
      <w:numFmt w:val="bullet"/>
      <w:lvlText w:val="•"/>
      <w:lvlJc w:val="left"/>
      <w:pPr>
        <w:ind w:left="57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F5C0481A">
      <w:start w:val="1"/>
      <w:numFmt w:val="bullet"/>
      <w:lvlText w:val="o"/>
      <w:lvlJc w:val="left"/>
      <w:pPr>
        <w:ind w:left="648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5DD29C9C">
      <w:start w:val="1"/>
      <w:numFmt w:val="bullet"/>
      <w:lvlText w:val="▪"/>
      <w:lvlJc w:val="left"/>
      <w:pPr>
        <w:ind w:left="720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abstractNum w:abstractNumId="107">
    <w:nsid w:val="311C43F6"/>
    <w:multiLevelType w:val="hybridMultilevel"/>
    <w:tmpl w:val="03F04950"/>
    <w:lvl w:ilvl="0" w:tplc="FFC251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135797C"/>
    <w:multiLevelType w:val="hybridMultilevel"/>
    <w:tmpl w:val="CEC60534"/>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21D3B4D"/>
    <w:multiLevelType w:val="multilevel"/>
    <w:tmpl w:val="B5506E56"/>
    <w:styleLink w:val="WWNum4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nsid w:val="331B47F7"/>
    <w:multiLevelType w:val="hybridMultilevel"/>
    <w:tmpl w:val="FF96E796"/>
    <w:styleLink w:val="WWNum442"/>
    <w:lvl w:ilvl="0" w:tplc="AE8CDE98">
      <w:start w:val="1"/>
      <w:numFmt w:val="bullet"/>
      <w:lvlText w:val="•"/>
      <w:lvlJc w:val="left"/>
      <w:pPr>
        <w:tabs>
          <w:tab w:val="num" w:pos="567"/>
        </w:tabs>
        <w:ind w:left="567" w:hanging="56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C07CFAF4" w:tentative="1">
      <w:start w:val="1"/>
      <w:numFmt w:val="bullet"/>
      <w:lvlText w:val="o"/>
      <w:lvlJc w:val="left"/>
      <w:pPr>
        <w:tabs>
          <w:tab w:val="num" w:pos="360"/>
        </w:tabs>
        <w:ind w:left="360" w:hanging="360"/>
      </w:pPr>
      <w:rPr>
        <w:rFonts w:ascii="Courier New" w:hAnsi="Courier New" w:hint="default"/>
      </w:rPr>
    </w:lvl>
    <w:lvl w:ilvl="2" w:tplc="2D56AFCC" w:tentative="1">
      <w:start w:val="1"/>
      <w:numFmt w:val="bullet"/>
      <w:lvlText w:val=""/>
      <w:lvlJc w:val="left"/>
      <w:pPr>
        <w:tabs>
          <w:tab w:val="num" w:pos="1080"/>
        </w:tabs>
        <w:ind w:left="1080" w:hanging="360"/>
      </w:pPr>
      <w:rPr>
        <w:rFonts w:ascii="Wingdings" w:hAnsi="Wingdings" w:hint="default"/>
      </w:rPr>
    </w:lvl>
    <w:lvl w:ilvl="3" w:tplc="DBAA8EF4" w:tentative="1">
      <w:start w:val="1"/>
      <w:numFmt w:val="bullet"/>
      <w:lvlText w:val=""/>
      <w:lvlJc w:val="left"/>
      <w:pPr>
        <w:tabs>
          <w:tab w:val="num" w:pos="1800"/>
        </w:tabs>
        <w:ind w:left="1800" w:hanging="360"/>
      </w:pPr>
      <w:rPr>
        <w:rFonts w:ascii="Symbol" w:hAnsi="Symbol" w:hint="default"/>
      </w:rPr>
    </w:lvl>
    <w:lvl w:ilvl="4" w:tplc="8C622C24" w:tentative="1">
      <w:start w:val="1"/>
      <w:numFmt w:val="bullet"/>
      <w:lvlText w:val="o"/>
      <w:lvlJc w:val="left"/>
      <w:pPr>
        <w:tabs>
          <w:tab w:val="num" w:pos="2520"/>
        </w:tabs>
        <w:ind w:left="2520" w:hanging="360"/>
      </w:pPr>
      <w:rPr>
        <w:rFonts w:ascii="Courier New" w:hAnsi="Courier New" w:hint="default"/>
      </w:rPr>
    </w:lvl>
    <w:lvl w:ilvl="5" w:tplc="B1F45ABA" w:tentative="1">
      <w:start w:val="1"/>
      <w:numFmt w:val="bullet"/>
      <w:lvlText w:val=""/>
      <w:lvlJc w:val="left"/>
      <w:pPr>
        <w:tabs>
          <w:tab w:val="num" w:pos="3240"/>
        </w:tabs>
        <w:ind w:left="3240" w:hanging="360"/>
      </w:pPr>
      <w:rPr>
        <w:rFonts w:ascii="Wingdings" w:hAnsi="Wingdings" w:hint="default"/>
      </w:rPr>
    </w:lvl>
    <w:lvl w:ilvl="6" w:tplc="16B0E5E0" w:tentative="1">
      <w:start w:val="1"/>
      <w:numFmt w:val="bullet"/>
      <w:lvlText w:val=""/>
      <w:lvlJc w:val="left"/>
      <w:pPr>
        <w:tabs>
          <w:tab w:val="num" w:pos="3960"/>
        </w:tabs>
        <w:ind w:left="3960" w:hanging="360"/>
      </w:pPr>
      <w:rPr>
        <w:rFonts w:ascii="Symbol" w:hAnsi="Symbol" w:hint="default"/>
      </w:rPr>
    </w:lvl>
    <w:lvl w:ilvl="7" w:tplc="82F69FAC" w:tentative="1">
      <w:start w:val="1"/>
      <w:numFmt w:val="bullet"/>
      <w:lvlText w:val="o"/>
      <w:lvlJc w:val="left"/>
      <w:pPr>
        <w:tabs>
          <w:tab w:val="num" w:pos="4680"/>
        </w:tabs>
        <w:ind w:left="4680" w:hanging="360"/>
      </w:pPr>
      <w:rPr>
        <w:rFonts w:ascii="Courier New" w:hAnsi="Courier New" w:hint="default"/>
      </w:rPr>
    </w:lvl>
    <w:lvl w:ilvl="8" w:tplc="2116A534" w:tentative="1">
      <w:start w:val="1"/>
      <w:numFmt w:val="bullet"/>
      <w:lvlText w:val=""/>
      <w:lvlJc w:val="left"/>
      <w:pPr>
        <w:tabs>
          <w:tab w:val="num" w:pos="5400"/>
        </w:tabs>
        <w:ind w:left="5400" w:hanging="360"/>
      </w:pPr>
      <w:rPr>
        <w:rFonts w:ascii="Wingdings" w:hAnsi="Wingdings" w:hint="default"/>
      </w:rPr>
    </w:lvl>
  </w:abstractNum>
  <w:abstractNum w:abstractNumId="111">
    <w:nsid w:val="33F90CF7"/>
    <w:multiLevelType w:val="hybridMultilevel"/>
    <w:tmpl w:val="243C7980"/>
    <w:styleLink w:val="WWNum110"/>
    <w:lvl w:ilvl="0" w:tplc="ACFA69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2">
    <w:nsid w:val="350303F3"/>
    <w:multiLevelType w:val="hybridMultilevel"/>
    <w:tmpl w:val="7F16F578"/>
    <w:lvl w:ilvl="0" w:tplc="ACFA6982">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13">
    <w:nsid w:val="35094F20"/>
    <w:multiLevelType w:val="hybridMultilevel"/>
    <w:tmpl w:val="7FDA3B4A"/>
    <w:styleLink w:val="WW8Num21"/>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5387555"/>
    <w:multiLevelType w:val="multilevel"/>
    <w:tmpl w:val="18AE3036"/>
    <w:styleLink w:val="WWNum5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5">
    <w:nsid w:val="355E06AF"/>
    <w:multiLevelType w:val="hybridMultilevel"/>
    <w:tmpl w:val="0BBA1C2A"/>
    <w:styleLink w:val="WWNum431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5664FD2"/>
    <w:multiLevelType w:val="multilevel"/>
    <w:tmpl w:val="18DE6B5E"/>
    <w:styleLink w:val="WWNum502"/>
    <w:lvl w:ilvl="0">
      <w:start w:val="1"/>
      <w:numFmt w:val="upperRoman"/>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35D16033"/>
    <w:multiLevelType w:val="singleLevel"/>
    <w:tmpl w:val="A00C90A8"/>
    <w:styleLink w:val="WWNum3411"/>
    <w:lvl w:ilvl="0">
      <w:numFmt w:val="bullet"/>
      <w:lvlText w:val="–"/>
      <w:lvlJc w:val="left"/>
      <w:pPr>
        <w:tabs>
          <w:tab w:val="num" w:pos="360"/>
        </w:tabs>
        <w:ind w:left="360" w:hanging="360"/>
      </w:pPr>
    </w:lvl>
  </w:abstractNum>
  <w:abstractNum w:abstractNumId="118">
    <w:nsid w:val="35F3758C"/>
    <w:multiLevelType w:val="hybridMultilevel"/>
    <w:tmpl w:val="8654D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6256FCA"/>
    <w:multiLevelType w:val="hybridMultilevel"/>
    <w:tmpl w:val="B5224C72"/>
    <w:styleLink w:val="WWNum371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6743C87"/>
    <w:multiLevelType w:val="hybridMultilevel"/>
    <w:tmpl w:val="86141248"/>
    <w:styleLink w:val="WWNum41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71A1D71"/>
    <w:multiLevelType w:val="multilevel"/>
    <w:tmpl w:val="43C41FF8"/>
    <w:styleLink w:val="WW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2">
    <w:nsid w:val="386A0596"/>
    <w:multiLevelType w:val="hybridMultilevel"/>
    <w:tmpl w:val="F5E89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8B66BA3"/>
    <w:multiLevelType w:val="multilevel"/>
    <w:tmpl w:val="B5506E56"/>
    <w:styleLink w:val="WWNum5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nsid w:val="38DF7314"/>
    <w:multiLevelType w:val="hybridMultilevel"/>
    <w:tmpl w:val="4C5496A0"/>
    <w:styleLink w:val="WWNum2312"/>
    <w:lvl w:ilvl="0" w:tplc="AE8CDE98">
      <w:start w:val="1"/>
      <w:numFmt w:val="bullet"/>
      <w:lvlText w:val="•"/>
      <w:lvlJc w:val="left"/>
      <w:pPr>
        <w:ind w:left="2628"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125">
    <w:nsid w:val="394007F7"/>
    <w:multiLevelType w:val="multilevel"/>
    <w:tmpl w:val="80D84066"/>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6">
    <w:nsid w:val="39E253E1"/>
    <w:multiLevelType w:val="multilevel"/>
    <w:tmpl w:val="6FD6E9D6"/>
    <w:styleLink w:val="WW8Num8"/>
    <w:lvl w:ilvl="0">
      <w:start w:val="1"/>
      <w:numFmt w:val="decimal"/>
      <w:lvlText w:val="%1)"/>
      <w:lvlJc w:val="left"/>
      <w:pPr>
        <w:ind w:left="720" w:hanging="360"/>
      </w:pPr>
      <w:rPr>
        <w:rFonts w:ascii="Symbol" w:hAnsi="Symbol" w:cs="Symbol"/>
        <w:color w:val="000000"/>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sz w:val="22"/>
        <w:szCs w:val="22"/>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nsid w:val="3A465683"/>
    <w:multiLevelType w:val="hybridMultilevel"/>
    <w:tmpl w:val="3EA6C0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3AB579F1"/>
    <w:multiLevelType w:val="hybridMultilevel"/>
    <w:tmpl w:val="74BE03B8"/>
    <w:styleLink w:val="WWNum2612"/>
    <w:lvl w:ilvl="0" w:tplc="AE8CDE98">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AF341AD"/>
    <w:multiLevelType w:val="multilevel"/>
    <w:tmpl w:val="8B92F57E"/>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nsid w:val="3B264EB7"/>
    <w:multiLevelType w:val="hybridMultilevel"/>
    <w:tmpl w:val="FA509B7C"/>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BA7464C"/>
    <w:multiLevelType w:val="multilevel"/>
    <w:tmpl w:val="372CE5D6"/>
    <w:styleLink w:val="WWOutlineListStyl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nsid w:val="3BAF757D"/>
    <w:multiLevelType w:val="hybridMultilevel"/>
    <w:tmpl w:val="4E7C6752"/>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76E48FA">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489D76">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F0FDF4">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AA6560">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3E5160">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25C2E">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D47718">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B08762">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nsid w:val="3BF5755A"/>
    <w:multiLevelType w:val="multilevel"/>
    <w:tmpl w:val="96F2713E"/>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4">
    <w:nsid w:val="3C182599"/>
    <w:multiLevelType w:val="multilevel"/>
    <w:tmpl w:val="28C699A0"/>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nsid w:val="3C350D00"/>
    <w:multiLevelType w:val="hybridMultilevel"/>
    <w:tmpl w:val="EEF616C6"/>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D8E39C0"/>
    <w:multiLevelType w:val="hybridMultilevel"/>
    <w:tmpl w:val="7E748E22"/>
    <w:styleLink w:val="WWNum401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E8B2D55"/>
    <w:multiLevelType w:val="multilevel"/>
    <w:tmpl w:val="9F5C38AE"/>
    <w:styleLink w:val="WW8Num9"/>
    <w:lvl w:ilvl="0">
      <w:start w:val="2"/>
      <w:numFmt w:val="decimal"/>
      <w:lvlText w:val="%1)"/>
      <w:lvlJc w:val="left"/>
      <w:pPr>
        <w:ind w:left="720" w:hanging="360"/>
      </w:pPr>
      <w:rPr>
        <w:rFonts w:ascii="Symbol" w:hAnsi="Symbol" w:cs="Symbol"/>
        <w:color w:val="000000"/>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nsid w:val="3EA165FE"/>
    <w:multiLevelType w:val="hybridMultilevel"/>
    <w:tmpl w:val="45AEADAC"/>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D481816">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62BB02">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BCD71E">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D0B070">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1A39FC">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1A121A">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8EFEBA">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DCA538">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nsid w:val="3EB55A8F"/>
    <w:multiLevelType w:val="multilevel"/>
    <w:tmpl w:val="D518832A"/>
    <w:lvl w:ilvl="0">
      <w:start w:val="4"/>
      <w:numFmt w:val="upperRoman"/>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nsid w:val="3FB373B2"/>
    <w:multiLevelType w:val="hybridMultilevel"/>
    <w:tmpl w:val="859071B4"/>
    <w:styleLink w:val="WWNum482"/>
    <w:lvl w:ilvl="0" w:tplc="ACFA69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41">
    <w:nsid w:val="3FE02352"/>
    <w:multiLevelType w:val="hybridMultilevel"/>
    <w:tmpl w:val="625E18C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02A4E13"/>
    <w:multiLevelType w:val="hybridMultilevel"/>
    <w:tmpl w:val="D5360BDA"/>
    <w:styleLink w:val="WWNum711"/>
    <w:lvl w:ilvl="0" w:tplc="AE8CDE9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147792A"/>
    <w:multiLevelType w:val="hybridMultilevel"/>
    <w:tmpl w:val="99D28698"/>
    <w:styleLink w:val="WWNum1911"/>
    <w:lvl w:ilvl="0" w:tplc="ACFA6982">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44">
    <w:nsid w:val="41797B4B"/>
    <w:multiLevelType w:val="hybridMultilevel"/>
    <w:tmpl w:val="A426E8A4"/>
    <w:lvl w:ilvl="0" w:tplc="B106D13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17B6079"/>
    <w:multiLevelType w:val="hybridMultilevel"/>
    <w:tmpl w:val="4D146BEE"/>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2B13468"/>
    <w:multiLevelType w:val="hybridMultilevel"/>
    <w:tmpl w:val="5D8E9634"/>
    <w:styleLink w:val="WWNum811"/>
    <w:lvl w:ilvl="0" w:tplc="AE8CDE9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2B61074"/>
    <w:multiLevelType w:val="hybridMultilevel"/>
    <w:tmpl w:val="C3A2BE06"/>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3781930"/>
    <w:multiLevelType w:val="hybridMultilevel"/>
    <w:tmpl w:val="E8824406"/>
    <w:styleLink w:val="WWNum1811"/>
    <w:lvl w:ilvl="0" w:tplc="ACFA6982">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49">
    <w:nsid w:val="43EF7350"/>
    <w:multiLevelType w:val="multilevel"/>
    <w:tmpl w:val="3898AD04"/>
    <w:styleLink w:val="WWNum17"/>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0">
    <w:nsid w:val="443D08B2"/>
    <w:multiLevelType w:val="hybridMultilevel"/>
    <w:tmpl w:val="ADF898D6"/>
    <w:styleLink w:val="RTFNum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442699F"/>
    <w:multiLevelType w:val="hybridMultilevel"/>
    <w:tmpl w:val="A5006CAC"/>
    <w:styleLink w:val="WWNum26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4426D25"/>
    <w:multiLevelType w:val="multilevel"/>
    <w:tmpl w:val="DDA0CF90"/>
    <w:styleLink w:val="WWOutlineListStyle1"/>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51B6723"/>
    <w:multiLevelType w:val="hybridMultilevel"/>
    <w:tmpl w:val="4EF8DE62"/>
    <w:styleLink w:val="WWNum2812"/>
    <w:lvl w:ilvl="0" w:tplc="AE8CDE98">
      <w:start w:val="1"/>
      <w:numFmt w:val="bullet"/>
      <w:lvlText w:val="•"/>
      <w:lvlJc w:val="left"/>
      <w:pPr>
        <w:ind w:left="644"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5">
    <w:nsid w:val="45261857"/>
    <w:multiLevelType w:val="multilevel"/>
    <w:tmpl w:val="E0744560"/>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6">
    <w:nsid w:val="452B37B8"/>
    <w:multiLevelType w:val="hybridMultilevel"/>
    <w:tmpl w:val="EB443916"/>
    <w:styleLink w:val="WWNum511"/>
    <w:lvl w:ilvl="0" w:tplc="2442604E">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57">
    <w:nsid w:val="45FD2FFE"/>
    <w:multiLevelType w:val="multilevel"/>
    <w:tmpl w:val="D5BABFA2"/>
    <w:styleLink w:val="WWNum43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8">
    <w:nsid w:val="463D6550"/>
    <w:multiLevelType w:val="hybridMultilevel"/>
    <w:tmpl w:val="08561B22"/>
    <w:styleLink w:val="WWNum332"/>
    <w:lvl w:ilvl="0" w:tplc="AE8CDE9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64D39CC"/>
    <w:multiLevelType w:val="hybridMultilevel"/>
    <w:tmpl w:val="0E5AE6C6"/>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5849E6">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C8EB54">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928C2A">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289406">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6C4B48">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4AE9D8">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2A114C">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E42CC2">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nsid w:val="469348BC"/>
    <w:multiLevelType w:val="hybridMultilevel"/>
    <w:tmpl w:val="7ACEA146"/>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45EEE3E">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1A05BA">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DA4502">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08F1A8">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6C386E">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E8CD8E">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623D00">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5E4A3E">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1">
    <w:nsid w:val="46D07027"/>
    <w:multiLevelType w:val="hybridMultilevel"/>
    <w:tmpl w:val="B3FA15F8"/>
    <w:styleLink w:val="WWNum40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7776684"/>
    <w:multiLevelType w:val="multilevel"/>
    <w:tmpl w:val="2C16CB34"/>
    <w:styleLink w:val="WWNum531"/>
    <w:lvl w:ilvl="0">
      <w:numFmt w:val="bullet"/>
      <w:lvlText w:val=""/>
      <w:lvlJc w:val="left"/>
      <w:rPr>
        <w:rFonts w:ascii="Symbol" w:eastAsia="SimSun"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3">
    <w:nsid w:val="47D924EB"/>
    <w:multiLevelType w:val="hybridMultilevel"/>
    <w:tmpl w:val="207EDF68"/>
    <w:styleLink w:val="WWNum412"/>
    <w:lvl w:ilvl="0" w:tplc="AE8CDE98">
      <w:start w:val="1"/>
      <w:numFmt w:val="bullet"/>
      <w:lvlText w:val="•"/>
      <w:lvlJc w:val="left"/>
      <w:pPr>
        <w:tabs>
          <w:tab w:val="num" w:pos="567"/>
        </w:tabs>
        <w:ind w:left="567" w:hanging="56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4">
    <w:nsid w:val="48301777"/>
    <w:multiLevelType w:val="hybridMultilevel"/>
    <w:tmpl w:val="D6F642C8"/>
    <w:styleLink w:val="WWNum4511"/>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8B167AB"/>
    <w:multiLevelType w:val="hybridMultilevel"/>
    <w:tmpl w:val="9D80DDCA"/>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8BA3D8A"/>
    <w:multiLevelType w:val="hybridMultilevel"/>
    <w:tmpl w:val="3DF650B2"/>
    <w:lvl w:ilvl="0" w:tplc="FFFFFFFF">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8C72E95"/>
    <w:multiLevelType w:val="hybridMultilevel"/>
    <w:tmpl w:val="6024A758"/>
    <w:lvl w:ilvl="0" w:tplc="B106D136">
      <w:start w:val="1"/>
      <w:numFmt w:val="bullet"/>
      <w:lvlText w:val="•"/>
      <w:lvlJc w:val="left"/>
      <w:pPr>
        <w:ind w:left="71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68">
    <w:nsid w:val="49743386"/>
    <w:multiLevelType w:val="multilevel"/>
    <w:tmpl w:val="C8C833DE"/>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9">
    <w:nsid w:val="49823D06"/>
    <w:multiLevelType w:val="multilevel"/>
    <w:tmpl w:val="8B06CDD8"/>
    <w:styleLink w:val="WWNum47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49A21E1F"/>
    <w:multiLevelType w:val="hybridMultilevel"/>
    <w:tmpl w:val="9ABA4F7C"/>
    <w:styleLink w:val="WWNum312"/>
    <w:lvl w:ilvl="0" w:tplc="AE8CDE9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A0F75AD"/>
    <w:multiLevelType w:val="hybridMultilevel"/>
    <w:tmpl w:val="96502358"/>
    <w:styleLink w:val="WWNum17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AF676D9"/>
    <w:multiLevelType w:val="multilevel"/>
    <w:tmpl w:val="62E8B8D2"/>
    <w:styleLink w:val="WWNum2111"/>
    <w:lvl w:ilvl="0">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4B2108E5"/>
    <w:multiLevelType w:val="hybridMultilevel"/>
    <w:tmpl w:val="E274277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B431F96"/>
    <w:multiLevelType w:val="hybridMultilevel"/>
    <w:tmpl w:val="0EFAD774"/>
    <w:styleLink w:val="WWNum45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B513688"/>
    <w:multiLevelType w:val="hybridMultilevel"/>
    <w:tmpl w:val="D86A0750"/>
    <w:lvl w:ilvl="0" w:tplc="ACFA6982">
      <w:start w:val="1"/>
      <w:numFmt w:val="bullet"/>
      <w:lvlText w:val=""/>
      <w:lvlJc w:val="left"/>
      <w:pPr>
        <w:ind w:left="45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5767E1E">
      <w:start w:val="1"/>
      <w:numFmt w:val="bullet"/>
      <w:lvlText w:val="o"/>
      <w:lvlJc w:val="left"/>
      <w:pPr>
        <w:ind w:left="1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B8ADD2">
      <w:start w:val="1"/>
      <w:numFmt w:val="bullet"/>
      <w:lvlText w:val="▪"/>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54E3A6">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3E9D2A">
      <w:start w:val="1"/>
      <w:numFmt w:val="bullet"/>
      <w:lvlText w:val="o"/>
      <w:lvlJc w:val="left"/>
      <w:pPr>
        <w:ind w:left="3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6836E6">
      <w:start w:val="1"/>
      <w:numFmt w:val="bullet"/>
      <w:lvlText w:val="▪"/>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08AD22">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248086">
      <w:start w:val="1"/>
      <w:numFmt w:val="bullet"/>
      <w:lvlText w:val="o"/>
      <w:lvlJc w:val="left"/>
      <w:pPr>
        <w:ind w:left="5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96B368">
      <w:start w:val="1"/>
      <w:numFmt w:val="bullet"/>
      <w:lvlText w:val="▪"/>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6">
    <w:nsid w:val="4B6C4127"/>
    <w:multiLevelType w:val="hybridMultilevel"/>
    <w:tmpl w:val="5266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B9B3221"/>
    <w:multiLevelType w:val="hybridMultilevel"/>
    <w:tmpl w:val="4C54B67A"/>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102E004">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4C827C">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FC8ACA">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A2ED0">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18575C">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92581E">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0E2542">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54FEDA">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8">
    <w:nsid w:val="4BD60A66"/>
    <w:multiLevelType w:val="multilevel"/>
    <w:tmpl w:val="B5506E56"/>
    <w:styleLink w:val="WWNum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nsid w:val="4BE026E4"/>
    <w:multiLevelType w:val="hybridMultilevel"/>
    <w:tmpl w:val="564C06D4"/>
    <w:lvl w:ilvl="0" w:tplc="ACFA6982">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80">
    <w:nsid w:val="4BF367B2"/>
    <w:multiLevelType w:val="hybridMultilevel"/>
    <w:tmpl w:val="CDB08A3C"/>
    <w:styleLink w:val="WWNum101"/>
    <w:lvl w:ilvl="0" w:tplc="AE8CDE98">
      <w:start w:val="1"/>
      <w:numFmt w:val="bullet"/>
      <w:lvlText w:val="•"/>
      <w:lvlJc w:val="left"/>
      <w:pPr>
        <w:ind w:left="71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81">
    <w:nsid w:val="4C773C5B"/>
    <w:multiLevelType w:val="hybridMultilevel"/>
    <w:tmpl w:val="572E1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C8C65B2"/>
    <w:multiLevelType w:val="multilevel"/>
    <w:tmpl w:val="31F0484A"/>
    <w:styleLink w:val="WW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3">
    <w:nsid w:val="4CD60306"/>
    <w:multiLevelType w:val="hybridMultilevel"/>
    <w:tmpl w:val="4EB60D4E"/>
    <w:styleLink w:val="WWNum72"/>
    <w:lvl w:ilvl="0" w:tplc="47E0E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CF8019C"/>
    <w:multiLevelType w:val="multilevel"/>
    <w:tmpl w:val="C7A6CE4C"/>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5">
    <w:nsid w:val="4D364631"/>
    <w:multiLevelType w:val="hybridMultilevel"/>
    <w:tmpl w:val="33221CA4"/>
    <w:styleLink w:val="WWNum381"/>
    <w:lvl w:ilvl="0" w:tplc="ACFA6982">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86">
    <w:nsid w:val="4D4B01E6"/>
    <w:multiLevelType w:val="hybridMultilevel"/>
    <w:tmpl w:val="F4F06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4DC25D2A"/>
    <w:multiLevelType w:val="hybridMultilevel"/>
    <w:tmpl w:val="A670B6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8">
    <w:nsid w:val="4E236987"/>
    <w:multiLevelType w:val="multilevel"/>
    <w:tmpl w:val="6986D76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9">
    <w:nsid w:val="4EEA3B73"/>
    <w:multiLevelType w:val="hybridMultilevel"/>
    <w:tmpl w:val="3D0657B0"/>
    <w:lvl w:ilvl="0" w:tplc="FFC251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EF317F9"/>
    <w:multiLevelType w:val="multilevel"/>
    <w:tmpl w:val="04DA62EE"/>
    <w:lvl w:ilvl="0">
      <w:start w:val="6"/>
      <w:numFmt w:val="upperRoman"/>
      <w:lvlText w:val="%1."/>
      <w:lvlJc w:val="left"/>
      <w:pPr>
        <w:ind w:left="71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30" w:hanging="720"/>
      </w:pPr>
      <w:rPr>
        <w:rFonts w:hint="default"/>
        <w:b w:val="0"/>
      </w:rPr>
    </w:lvl>
    <w:lvl w:ilvl="3">
      <w:start w:val="1"/>
      <w:numFmt w:val="decimal"/>
      <w:isLgl/>
      <w:lvlText w:val="%1.%2.%3.%4."/>
      <w:lvlJc w:val="left"/>
      <w:pPr>
        <w:ind w:left="740" w:hanging="720"/>
      </w:pPr>
      <w:rPr>
        <w:rFonts w:hint="default"/>
        <w:b w:val="0"/>
      </w:rPr>
    </w:lvl>
    <w:lvl w:ilvl="4">
      <w:start w:val="1"/>
      <w:numFmt w:val="decimal"/>
      <w:isLgl/>
      <w:lvlText w:val="%1.%2.%3.%4.%5."/>
      <w:lvlJc w:val="left"/>
      <w:pPr>
        <w:ind w:left="1110" w:hanging="1080"/>
      </w:pPr>
      <w:rPr>
        <w:rFonts w:hint="default"/>
        <w:b w:val="0"/>
      </w:rPr>
    </w:lvl>
    <w:lvl w:ilvl="5">
      <w:start w:val="1"/>
      <w:numFmt w:val="decimal"/>
      <w:isLgl/>
      <w:lvlText w:val="%1.%2.%3.%4.%5.%6."/>
      <w:lvlJc w:val="left"/>
      <w:pPr>
        <w:ind w:left="1120" w:hanging="1080"/>
      </w:pPr>
      <w:rPr>
        <w:rFonts w:hint="default"/>
        <w:b w:val="0"/>
      </w:rPr>
    </w:lvl>
    <w:lvl w:ilvl="6">
      <w:start w:val="1"/>
      <w:numFmt w:val="decimal"/>
      <w:isLgl/>
      <w:lvlText w:val="%1.%2.%3.%4.%5.%6.%7."/>
      <w:lvlJc w:val="left"/>
      <w:pPr>
        <w:ind w:left="1490" w:hanging="1440"/>
      </w:pPr>
      <w:rPr>
        <w:rFonts w:hint="default"/>
        <w:b w:val="0"/>
      </w:rPr>
    </w:lvl>
    <w:lvl w:ilvl="7">
      <w:start w:val="1"/>
      <w:numFmt w:val="decimal"/>
      <w:isLgl/>
      <w:lvlText w:val="%1.%2.%3.%4.%5.%6.%7.%8."/>
      <w:lvlJc w:val="left"/>
      <w:pPr>
        <w:ind w:left="1500" w:hanging="1440"/>
      </w:pPr>
      <w:rPr>
        <w:rFonts w:hint="default"/>
        <w:b w:val="0"/>
      </w:rPr>
    </w:lvl>
    <w:lvl w:ilvl="8">
      <w:start w:val="1"/>
      <w:numFmt w:val="decimal"/>
      <w:isLgl/>
      <w:lvlText w:val="%1.%2.%3.%4.%5.%6.%7.%8.%9."/>
      <w:lvlJc w:val="left"/>
      <w:pPr>
        <w:ind w:left="1870" w:hanging="1800"/>
      </w:pPr>
      <w:rPr>
        <w:rFonts w:hint="default"/>
        <w:b w:val="0"/>
      </w:rPr>
    </w:lvl>
  </w:abstractNum>
  <w:abstractNum w:abstractNumId="191">
    <w:nsid w:val="4F303916"/>
    <w:multiLevelType w:val="hybridMultilevel"/>
    <w:tmpl w:val="5FF48658"/>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4F4851FC"/>
    <w:multiLevelType w:val="multilevel"/>
    <w:tmpl w:val="F2F2AEF8"/>
    <w:styleLink w:val="WWNum10"/>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3">
    <w:nsid w:val="4F7F72C3"/>
    <w:multiLevelType w:val="hybridMultilevel"/>
    <w:tmpl w:val="D25E0072"/>
    <w:styleLink w:val="WWOutlineListStyle21"/>
    <w:lvl w:ilvl="0" w:tplc="ACFA69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4">
    <w:nsid w:val="50447864"/>
    <w:multiLevelType w:val="hybridMultilevel"/>
    <w:tmpl w:val="7E8EB216"/>
    <w:styleLink w:val="WWNum50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0F8048E"/>
    <w:multiLevelType w:val="hybridMultilevel"/>
    <w:tmpl w:val="BC7A033E"/>
    <w:lvl w:ilvl="0" w:tplc="1F2072EE">
      <w:start w:val="1"/>
      <w:numFmt w:val="decimal"/>
      <w:lvlText w:val="4.%1.1"/>
      <w:lvlJc w:val="left"/>
      <w:pPr>
        <w:ind w:left="70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51421442"/>
    <w:multiLevelType w:val="multilevel"/>
    <w:tmpl w:val="CFDA8B5A"/>
    <w:lvl w:ilvl="0">
      <w:start w:val="4"/>
      <w:numFmt w:val="decimal"/>
      <w:lvlText w:val="%1."/>
      <w:lvlJc w:val="left"/>
      <w:pPr>
        <w:ind w:left="720" w:hanging="720"/>
      </w:pPr>
      <w:rPr>
        <w:rFonts w:hint="default"/>
        <w:b/>
      </w:rPr>
    </w:lvl>
    <w:lvl w:ilvl="1">
      <w:start w:val="1"/>
      <w:numFmt w:val="decimal"/>
      <w:lvlText w:val="%1.%2."/>
      <w:lvlJc w:val="left"/>
      <w:pPr>
        <w:ind w:left="840" w:hanging="720"/>
      </w:pPr>
      <w:rPr>
        <w:rFonts w:hint="default"/>
        <w:b/>
      </w:rPr>
    </w:lvl>
    <w:lvl w:ilvl="2">
      <w:start w:val="2"/>
      <w:numFmt w:val="decimal"/>
      <w:lvlText w:val="%1.%2.%3."/>
      <w:lvlJc w:val="left"/>
      <w:pPr>
        <w:ind w:left="960" w:hanging="720"/>
      </w:pPr>
      <w:rPr>
        <w:rFonts w:hint="default"/>
        <w:b/>
      </w:rPr>
    </w:lvl>
    <w:lvl w:ilvl="3">
      <w:start w:val="3"/>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197">
    <w:nsid w:val="51E4610D"/>
    <w:multiLevelType w:val="multilevel"/>
    <w:tmpl w:val="D4B26776"/>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8">
    <w:nsid w:val="51E50E3F"/>
    <w:multiLevelType w:val="hybridMultilevel"/>
    <w:tmpl w:val="8F56503A"/>
    <w:styleLink w:val="WWNum52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20E20A9"/>
    <w:multiLevelType w:val="hybridMultilevel"/>
    <w:tmpl w:val="1C368AD8"/>
    <w:lvl w:ilvl="0" w:tplc="06CAF57E">
      <w:start w:val="1"/>
      <w:numFmt w:val="bullet"/>
      <w:lvlText w:val=""/>
      <w:lvlJc w:val="left"/>
      <w:pPr>
        <w:tabs>
          <w:tab w:val="num" w:pos="284"/>
        </w:tabs>
        <w:ind w:left="284" w:hanging="284"/>
      </w:pPr>
      <w:rPr>
        <w:rFonts w:ascii="Symbol" w:hAnsi="Symbol" w:cs="Symbol" w:hint="default"/>
      </w:rPr>
    </w:lvl>
    <w:lvl w:ilvl="1" w:tplc="C8EA30D2">
      <w:start w:val="1"/>
      <w:numFmt w:val="bullet"/>
      <w:lvlText w:val=""/>
      <w:lvlJc w:val="left"/>
      <w:pPr>
        <w:tabs>
          <w:tab w:val="num" w:pos="284"/>
        </w:tabs>
        <w:ind w:left="737" w:hanging="17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0">
    <w:nsid w:val="523032E6"/>
    <w:multiLevelType w:val="hybridMultilevel"/>
    <w:tmpl w:val="DD92B1EE"/>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2A674D2"/>
    <w:multiLevelType w:val="hybridMultilevel"/>
    <w:tmpl w:val="D1F8C4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52F5539A"/>
    <w:multiLevelType w:val="hybridMultilevel"/>
    <w:tmpl w:val="5C2C8BB4"/>
    <w:styleLink w:val="WWNum16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391305B"/>
    <w:multiLevelType w:val="hybridMultilevel"/>
    <w:tmpl w:val="A9DC1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54061FBB"/>
    <w:multiLevelType w:val="hybridMultilevel"/>
    <w:tmpl w:val="08AAA1DA"/>
    <w:styleLink w:val="WWNum181"/>
    <w:lvl w:ilvl="0" w:tplc="92EA9C9C">
      <w:numFmt w:val="bullet"/>
      <w:lvlText w:val="▪"/>
      <w:lvlJc w:val="left"/>
      <w:pPr>
        <w:tabs>
          <w:tab w:val="num" w:pos="0"/>
        </w:tabs>
        <w:ind w:left="720" w:hanging="43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5">
    <w:nsid w:val="55601330"/>
    <w:multiLevelType w:val="hybridMultilevel"/>
    <w:tmpl w:val="AC5CC866"/>
    <w:styleLink w:val="WWNum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56719FF"/>
    <w:multiLevelType w:val="hybridMultilevel"/>
    <w:tmpl w:val="EE04A926"/>
    <w:lvl w:ilvl="0" w:tplc="FFFFFFFF">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55BF426C"/>
    <w:multiLevelType w:val="multilevel"/>
    <w:tmpl w:val="EDE4DBC2"/>
    <w:styleLink w:val="WW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8">
    <w:nsid w:val="55C06716"/>
    <w:multiLevelType w:val="multilevel"/>
    <w:tmpl w:val="E55ED502"/>
    <w:styleLink w:val="WW8Num2"/>
    <w:lvl w:ilvl="0">
      <w:start w:val="1"/>
      <w:numFmt w:val="decimal"/>
      <w:lvlText w:val="%1."/>
      <w:lvlJc w:val="left"/>
      <w:pPr>
        <w:ind w:left="720" w:hanging="360"/>
      </w:pPr>
      <w:rPr>
        <w:rFonts w:eastAsia="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nsid w:val="55DB6970"/>
    <w:multiLevelType w:val="hybridMultilevel"/>
    <w:tmpl w:val="2EA49C66"/>
    <w:styleLink w:val="WWNum422"/>
    <w:lvl w:ilvl="0" w:tplc="AE8CDE98">
      <w:start w:val="1"/>
      <w:numFmt w:val="bullet"/>
      <w:lvlText w:val="•"/>
      <w:lvlJc w:val="left"/>
      <w:pPr>
        <w:tabs>
          <w:tab w:val="num" w:pos="567"/>
        </w:tabs>
        <w:ind w:left="567" w:hanging="56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0">
    <w:nsid w:val="567227B2"/>
    <w:multiLevelType w:val="multilevel"/>
    <w:tmpl w:val="42947792"/>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1">
    <w:nsid w:val="56D459D6"/>
    <w:multiLevelType w:val="multilevel"/>
    <w:tmpl w:val="80C0B2EC"/>
    <w:styleLink w:val="WW8Num6"/>
    <w:lvl w:ilvl="0">
      <w:start w:val="1"/>
      <w:numFmt w:val="decimal"/>
      <w:lvlText w:val="%1."/>
      <w:lvlJc w:val="left"/>
      <w:pPr>
        <w:ind w:left="720" w:hanging="360"/>
      </w:pPr>
      <w:rPr>
        <w:rFonts w:ascii="Symbol" w:eastAsia="DejaVu Sans" w:hAnsi="Symbol" w:cs="Symbol"/>
        <w:color w:val="000000"/>
        <w:shd w:val="clear" w:color="auto" w:fill="FFFFFF"/>
        <w:lang w:val="ru-RU"/>
      </w:rPr>
    </w:lvl>
    <w:lvl w:ilvl="1">
      <w:start w:val="1"/>
      <w:numFmt w:val="decimal"/>
      <w:lvlText w:val="%2."/>
      <w:lvlJc w:val="left"/>
      <w:pPr>
        <w:ind w:left="1080" w:hanging="360"/>
      </w:pPr>
      <w:rPr>
        <w:rFonts w:ascii="Courier New" w:hAnsi="Courier New" w:cs="Courier New"/>
      </w:rPr>
    </w:lvl>
    <w:lvl w:ilvl="2">
      <w:start w:val="2"/>
      <w:numFmt w:val="decimal"/>
      <w:lvlText w:val="%3."/>
      <w:lvlJc w:val="left"/>
      <w:pPr>
        <w:ind w:left="1440" w:hanging="360"/>
      </w:pPr>
      <w:rPr>
        <w:rFonts w:ascii="Wingdings" w:hAnsi="Wingdings" w:cs="Wingdings"/>
        <w:b/>
        <w:bCs/>
        <w:sz w:val="22"/>
        <w:szCs w:val="22"/>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nsid w:val="573A2558"/>
    <w:multiLevelType w:val="hybridMultilevel"/>
    <w:tmpl w:val="B9D25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7DD7C77"/>
    <w:multiLevelType w:val="hybridMultilevel"/>
    <w:tmpl w:val="5C1868C4"/>
    <w:styleLink w:val="WWNum28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57E12245"/>
    <w:multiLevelType w:val="multilevel"/>
    <w:tmpl w:val="F738AA22"/>
    <w:styleLink w:val="WWNum16"/>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5">
    <w:nsid w:val="57F173C7"/>
    <w:multiLevelType w:val="hybridMultilevel"/>
    <w:tmpl w:val="D692513A"/>
    <w:styleLink w:val="WWNum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58201804"/>
    <w:multiLevelType w:val="hybridMultilevel"/>
    <w:tmpl w:val="0F94FD38"/>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584801C6"/>
    <w:multiLevelType w:val="hybridMultilevel"/>
    <w:tmpl w:val="9306C6F2"/>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58521B0D"/>
    <w:multiLevelType w:val="multilevel"/>
    <w:tmpl w:val="D1B49CE2"/>
    <w:lvl w:ilvl="0">
      <w:start w:val="1"/>
      <w:numFmt w:val="decimal"/>
      <w:lvlText w:val="%1."/>
      <w:legacy w:legacy="1" w:legacySpace="0" w:legacyIndent="360"/>
      <w:lvlJc w:val="left"/>
      <w:pPr>
        <w:ind w:left="360" w:hanging="360"/>
      </w:p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nsid w:val="58BB41FB"/>
    <w:multiLevelType w:val="hybridMultilevel"/>
    <w:tmpl w:val="9AB45F4E"/>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7C89220">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10F662">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D28FC8">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CC634">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C28C9A">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A9800">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4EA186">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70FD7C">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0">
    <w:nsid w:val="58DD4E1B"/>
    <w:multiLevelType w:val="hybridMultilevel"/>
    <w:tmpl w:val="48ECEBD2"/>
    <w:styleLink w:val="WWNum3311"/>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21">
    <w:nsid w:val="598A567E"/>
    <w:multiLevelType w:val="hybridMultilevel"/>
    <w:tmpl w:val="F72E45E4"/>
    <w:styleLink w:val="WWNum2712"/>
    <w:lvl w:ilvl="0" w:tplc="AE8CDE9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59BF3595"/>
    <w:multiLevelType w:val="multilevel"/>
    <w:tmpl w:val="83806366"/>
    <w:styleLink w:val="WWNum15"/>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3">
    <w:nsid w:val="5A4A05E6"/>
    <w:multiLevelType w:val="hybridMultilevel"/>
    <w:tmpl w:val="D74622B4"/>
    <w:styleLink w:val="WWNum50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5B40766F"/>
    <w:multiLevelType w:val="hybridMultilevel"/>
    <w:tmpl w:val="8F54FCD2"/>
    <w:lvl w:ilvl="0" w:tplc="C0AC35F6">
      <w:start w:val="1"/>
      <w:numFmt w:val="decimal"/>
      <w:lvlText w:val="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5B9C29B0"/>
    <w:multiLevelType w:val="hybridMultilevel"/>
    <w:tmpl w:val="048CE694"/>
    <w:styleLink w:val="WWNum3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5C53274F"/>
    <w:multiLevelType w:val="multilevel"/>
    <w:tmpl w:val="890039C8"/>
    <w:styleLink w:val="WWNum4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7">
    <w:nsid w:val="5C5F7984"/>
    <w:multiLevelType w:val="multilevel"/>
    <w:tmpl w:val="255C7C14"/>
    <w:styleLink w:val="WWOutlineListStyle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8">
    <w:nsid w:val="5C9B7951"/>
    <w:multiLevelType w:val="multilevel"/>
    <w:tmpl w:val="96DE4424"/>
    <w:styleLink w:val="WWNum321"/>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29">
    <w:nsid w:val="5F1E5913"/>
    <w:multiLevelType w:val="hybridMultilevel"/>
    <w:tmpl w:val="EBC0B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0B6633D"/>
    <w:multiLevelType w:val="multilevel"/>
    <w:tmpl w:val="B790A87A"/>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1">
    <w:nsid w:val="612B04B0"/>
    <w:multiLevelType w:val="multilevel"/>
    <w:tmpl w:val="FA4026B8"/>
    <w:styleLink w:val="WWOutlineListStyle3"/>
    <w:lvl w:ilvl="0">
      <w:start w:val="1"/>
      <w:numFmt w:val="decimal"/>
      <w:pStyle w:val="a"/>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2">
    <w:nsid w:val="615C3EBE"/>
    <w:multiLevelType w:val="hybridMultilevel"/>
    <w:tmpl w:val="A53EA63C"/>
    <w:styleLink w:val="WWNum111"/>
    <w:lvl w:ilvl="0" w:tplc="AE8CDE98">
      <w:start w:val="1"/>
      <w:numFmt w:val="bullet"/>
      <w:lvlText w:val="•"/>
      <w:lvlJc w:val="left"/>
      <w:pPr>
        <w:ind w:left="71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33">
    <w:nsid w:val="617B7F15"/>
    <w:multiLevelType w:val="hybridMultilevel"/>
    <w:tmpl w:val="3F38CEB0"/>
    <w:lvl w:ilvl="0" w:tplc="FFFFFFFF">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17C24C0"/>
    <w:multiLevelType w:val="hybridMultilevel"/>
    <w:tmpl w:val="332EBAEC"/>
    <w:styleLink w:val="WWNum44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27D0FBD"/>
    <w:multiLevelType w:val="hybridMultilevel"/>
    <w:tmpl w:val="609A719E"/>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0069EDA">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641060">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DCACE4">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9A1898">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8C4F5A">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9458E2">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BA96A6">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52F914">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6">
    <w:nsid w:val="628A0FDF"/>
    <w:multiLevelType w:val="hybridMultilevel"/>
    <w:tmpl w:val="37925846"/>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3A87A38"/>
    <w:multiLevelType w:val="hybridMultilevel"/>
    <w:tmpl w:val="1E0E3E88"/>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64277D43"/>
    <w:multiLevelType w:val="hybridMultilevel"/>
    <w:tmpl w:val="14E4F62C"/>
    <w:styleLink w:val="WWNum452"/>
    <w:lvl w:ilvl="0" w:tplc="AE8CDE98">
      <w:start w:val="1"/>
      <w:numFmt w:val="bullet"/>
      <w:lvlText w:val="•"/>
      <w:lvlJc w:val="left"/>
      <w:pPr>
        <w:tabs>
          <w:tab w:val="num" w:pos="567"/>
        </w:tabs>
        <w:ind w:left="567" w:hanging="56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9">
    <w:nsid w:val="64777BE1"/>
    <w:multiLevelType w:val="hybridMultilevel"/>
    <w:tmpl w:val="5464092C"/>
    <w:styleLink w:val="WWNum411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64781C87"/>
    <w:multiLevelType w:val="hybridMultilevel"/>
    <w:tmpl w:val="5888EFCC"/>
    <w:styleLink w:val="WWNum31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64CB7C07"/>
    <w:multiLevelType w:val="hybridMultilevel"/>
    <w:tmpl w:val="EE445254"/>
    <w:styleLink w:val="Outline1"/>
    <w:lvl w:ilvl="0" w:tplc="ACFA69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42">
    <w:nsid w:val="65357EFF"/>
    <w:multiLevelType w:val="multilevel"/>
    <w:tmpl w:val="8B0CF38E"/>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3">
    <w:nsid w:val="65D60646"/>
    <w:multiLevelType w:val="multilevel"/>
    <w:tmpl w:val="D2D25C42"/>
    <w:styleLink w:val="WWNum182"/>
    <w:lvl w:ilvl="0">
      <w:start w:val="4"/>
      <w:numFmt w:val="decimal"/>
      <w:lvlText w:val="%1."/>
      <w:lvlJc w:val="left"/>
      <w:pPr>
        <w:ind w:left="540" w:hanging="540"/>
      </w:pPr>
      <w:rPr>
        <w:rFonts w:hint="default"/>
      </w:rPr>
    </w:lvl>
    <w:lvl w:ilvl="1">
      <w:start w:val="1"/>
      <w:numFmt w:val="decimal"/>
      <w:lvlText w:val="%1.%2."/>
      <w:lvlJc w:val="left"/>
      <w:pPr>
        <w:ind w:left="712" w:hanging="540"/>
      </w:pPr>
      <w:rPr>
        <w:rFonts w:hint="default"/>
      </w:rPr>
    </w:lvl>
    <w:lvl w:ilvl="2">
      <w:start w:val="2"/>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3176" w:hanging="1800"/>
      </w:pPr>
      <w:rPr>
        <w:rFonts w:hint="default"/>
      </w:rPr>
    </w:lvl>
  </w:abstractNum>
  <w:abstractNum w:abstractNumId="244">
    <w:nsid w:val="6672776C"/>
    <w:multiLevelType w:val="hybridMultilevel"/>
    <w:tmpl w:val="978C5EB8"/>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66CD211E"/>
    <w:multiLevelType w:val="hybridMultilevel"/>
    <w:tmpl w:val="7D18A17E"/>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66F80BCE"/>
    <w:multiLevelType w:val="hybridMultilevel"/>
    <w:tmpl w:val="140EAC12"/>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67527CC3"/>
    <w:multiLevelType w:val="hybridMultilevel"/>
    <w:tmpl w:val="2D403604"/>
    <w:styleLink w:val="WWNum372"/>
    <w:lvl w:ilvl="0" w:tplc="AE8CDE9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67A277A4"/>
    <w:multiLevelType w:val="hybridMultilevel"/>
    <w:tmpl w:val="66D8E9C2"/>
    <w:lvl w:ilvl="0" w:tplc="C65AE86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67F026B4"/>
    <w:multiLevelType w:val="hybridMultilevel"/>
    <w:tmpl w:val="0226ED36"/>
    <w:styleLink w:val="WWNum30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68001009"/>
    <w:multiLevelType w:val="hybridMultilevel"/>
    <w:tmpl w:val="902668E2"/>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5EAEE08">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FA4C8A">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DAA980">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AE9DE">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0AF260">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E04D36">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CE462">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07E0C">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1">
    <w:nsid w:val="686D6B25"/>
    <w:multiLevelType w:val="hybridMultilevel"/>
    <w:tmpl w:val="87F8D38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687D3DE7"/>
    <w:multiLevelType w:val="multilevel"/>
    <w:tmpl w:val="0B785E24"/>
    <w:styleLink w:val="WWNum7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3">
    <w:nsid w:val="68B41FE4"/>
    <w:multiLevelType w:val="hybridMultilevel"/>
    <w:tmpl w:val="66A0901E"/>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699374E1"/>
    <w:multiLevelType w:val="multilevel"/>
    <w:tmpl w:val="3690A1AC"/>
    <w:styleLink w:val="WWNum2"/>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5">
    <w:nsid w:val="6A53398D"/>
    <w:multiLevelType w:val="hybridMultilevel"/>
    <w:tmpl w:val="DEB2EEC0"/>
    <w:styleLink w:val="WW8Num91"/>
    <w:lvl w:ilvl="0" w:tplc="04190001">
      <w:start w:val="1"/>
      <w:numFmt w:val="bullet"/>
      <w:lvlText w:val=""/>
      <w:lvlJc w:val="left"/>
      <w:pPr>
        <w:ind w:left="720" w:hanging="360"/>
      </w:pPr>
      <w:rPr>
        <w:rFonts w:ascii="Symbol" w:hAnsi="Symbol" w:hint="default"/>
      </w:rPr>
    </w:lvl>
    <w:lvl w:ilvl="1" w:tplc="DD220EE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6A5F0B4D"/>
    <w:multiLevelType w:val="hybridMultilevel"/>
    <w:tmpl w:val="7CECED32"/>
    <w:styleLink w:val="WWNum2512"/>
    <w:lvl w:ilvl="0" w:tplc="AE8CDE9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6BA14968"/>
    <w:multiLevelType w:val="multilevel"/>
    <w:tmpl w:val="DB20E62E"/>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8">
    <w:nsid w:val="6C6D6587"/>
    <w:multiLevelType w:val="hybridMultilevel"/>
    <w:tmpl w:val="7542E410"/>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6CA12B11"/>
    <w:multiLevelType w:val="multilevel"/>
    <w:tmpl w:val="EF1C8B06"/>
    <w:styleLink w:val="WWNum6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0">
    <w:nsid w:val="6CB23409"/>
    <w:multiLevelType w:val="hybridMultilevel"/>
    <w:tmpl w:val="BDB67900"/>
    <w:styleLink w:val="WWNum172"/>
    <w:lvl w:ilvl="0" w:tplc="9438A6A2">
      <w:start w:val="1"/>
      <w:numFmt w:val="bullet"/>
      <w:lvlText w:val="-"/>
      <w:lvlJc w:val="left"/>
      <w:pPr>
        <w:tabs>
          <w:tab w:val="num" w:pos="567"/>
        </w:tabs>
        <w:ind w:left="567" w:hanging="567"/>
      </w:pPr>
      <w:rPr>
        <w:rFonts w:ascii="Symbol" w:hAnsi="Symbol" w:hint="default"/>
      </w:rPr>
    </w:lvl>
    <w:lvl w:ilvl="1" w:tplc="6D525014" w:tentative="1">
      <w:start w:val="1"/>
      <w:numFmt w:val="bullet"/>
      <w:lvlText w:val="o"/>
      <w:lvlJc w:val="left"/>
      <w:pPr>
        <w:tabs>
          <w:tab w:val="num" w:pos="1440"/>
        </w:tabs>
        <w:ind w:left="1440" w:hanging="360"/>
      </w:pPr>
      <w:rPr>
        <w:rFonts w:ascii="Courier New" w:hAnsi="Courier New" w:hint="default"/>
      </w:rPr>
    </w:lvl>
    <w:lvl w:ilvl="2" w:tplc="68306AE2" w:tentative="1">
      <w:start w:val="1"/>
      <w:numFmt w:val="bullet"/>
      <w:lvlText w:val=""/>
      <w:lvlJc w:val="left"/>
      <w:pPr>
        <w:tabs>
          <w:tab w:val="num" w:pos="2160"/>
        </w:tabs>
        <w:ind w:left="2160" w:hanging="360"/>
      </w:pPr>
      <w:rPr>
        <w:rFonts w:ascii="Wingdings" w:hAnsi="Wingdings" w:hint="default"/>
      </w:rPr>
    </w:lvl>
    <w:lvl w:ilvl="3" w:tplc="E432EDC0" w:tentative="1">
      <w:start w:val="1"/>
      <w:numFmt w:val="bullet"/>
      <w:lvlText w:val=""/>
      <w:lvlJc w:val="left"/>
      <w:pPr>
        <w:tabs>
          <w:tab w:val="num" w:pos="2880"/>
        </w:tabs>
        <w:ind w:left="2880" w:hanging="360"/>
      </w:pPr>
      <w:rPr>
        <w:rFonts w:ascii="Symbol" w:hAnsi="Symbol" w:hint="default"/>
      </w:rPr>
    </w:lvl>
    <w:lvl w:ilvl="4" w:tplc="5F280EDE" w:tentative="1">
      <w:start w:val="1"/>
      <w:numFmt w:val="bullet"/>
      <w:lvlText w:val="o"/>
      <w:lvlJc w:val="left"/>
      <w:pPr>
        <w:tabs>
          <w:tab w:val="num" w:pos="3600"/>
        </w:tabs>
        <w:ind w:left="3600" w:hanging="360"/>
      </w:pPr>
      <w:rPr>
        <w:rFonts w:ascii="Courier New" w:hAnsi="Courier New" w:hint="default"/>
      </w:rPr>
    </w:lvl>
    <w:lvl w:ilvl="5" w:tplc="C728ECF6" w:tentative="1">
      <w:start w:val="1"/>
      <w:numFmt w:val="bullet"/>
      <w:lvlText w:val=""/>
      <w:lvlJc w:val="left"/>
      <w:pPr>
        <w:tabs>
          <w:tab w:val="num" w:pos="4320"/>
        </w:tabs>
        <w:ind w:left="4320" w:hanging="360"/>
      </w:pPr>
      <w:rPr>
        <w:rFonts w:ascii="Wingdings" w:hAnsi="Wingdings" w:hint="default"/>
      </w:rPr>
    </w:lvl>
    <w:lvl w:ilvl="6" w:tplc="3E7A40D0" w:tentative="1">
      <w:start w:val="1"/>
      <w:numFmt w:val="bullet"/>
      <w:lvlText w:val=""/>
      <w:lvlJc w:val="left"/>
      <w:pPr>
        <w:tabs>
          <w:tab w:val="num" w:pos="5040"/>
        </w:tabs>
        <w:ind w:left="5040" w:hanging="360"/>
      </w:pPr>
      <w:rPr>
        <w:rFonts w:ascii="Symbol" w:hAnsi="Symbol" w:hint="default"/>
      </w:rPr>
    </w:lvl>
    <w:lvl w:ilvl="7" w:tplc="C518A2B6" w:tentative="1">
      <w:start w:val="1"/>
      <w:numFmt w:val="bullet"/>
      <w:lvlText w:val="o"/>
      <w:lvlJc w:val="left"/>
      <w:pPr>
        <w:tabs>
          <w:tab w:val="num" w:pos="5760"/>
        </w:tabs>
        <w:ind w:left="5760" w:hanging="360"/>
      </w:pPr>
      <w:rPr>
        <w:rFonts w:ascii="Courier New" w:hAnsi="Courier New" w:hint="default"/>
      </w:rPr>
    </w:lvl>
    <w:lvl w:ilvl="8" w:tplc="BD58613C" w:tentative="1">
      <w:start w:val="1"/>
      <w:numFmt w:val="bullet"/>
      <w:lvlText w:val=""/>
      <w:lvlJc w:val="left"/>
      <w:pPr>
        <w:tabs>
          <w:tab w:val="num" w:pos="6480"/>
        </w:tabs>
        <w:ind w:left="6480" w:hanging="360"/>
      </w:pPr>
      <w:rPr>
        <w:rFonts w:ascii="Wingdings" w:hAnsi="Wingdings" w:hint="default"/>
      </w:rPr>
    </w:lvl>
  </w:abstractNum>
  <w:abstractNum w:abstractNumId="261">
    <w:nsid w:val="6D32543B"/>
    <w:multiLevelType w:val="multilevel"/>
    <w:tmpl w:val="324E5A26"/>
    <w:styleLink w:val="WWNum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2">
    <w:nsid w:val="6D9416C3"/>
    <w:multiLevelType w:val="multilevel"/>
    <w:tmpl w:val="D10EB5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3">
    <w:nsid w:val="6E60199E"/>
    <w:multiLevelType w:val="hybridMultilevel"/>
    <w:tmpl w:val="153C1454"/>
    <w:styleLink w:val="WWNum512"/>
    <w:lvl w:ilvl="0" w:tplc="AE8CDE9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5">
    <w:nsid w:val="6EC8488B"/>
    <w:multiLevelType w:val="hybridMultilevel"/>
    <w:tmpl w:val="8EC462F6"/>
    <w:styleLink w:val="WWNum121"/>
    <w:lvl w:ilvl="0" w:tplc="AE8CDE98">
      <w:start w:val="1"/>
      <w:numFmt w:val="bullet"/>
      <w:lvlText w:val="•"/>
      <w:lvlJc w:val="left"/>
      <w:pPr>
        <w:ind w:left="71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66">
    <w:nsid w:val="6F235E2E"/>
    <w:multiLevelType w:val="multilevel"/>
    <w:tmpl w:val="9DDA1DBA"/>
    <w:styleLink w:val="WW8Num10"/>
    <w:lvl w:ilvl="0">
      <w:numFmt w:val="bullet"/>
      <w:lvlText w:val=""/>
      <w:lvlJc w:val="left"/>
      <w:pPr>
        <w:ind w:left="720" w:hanging="360"/>
      </w:pPr>
      <w:rPr>
        <w:rFonts w:ascii="Symbol" w:hAnsi="Symbol" w:cs="Algerian, comic"/>
      </w:rPr>
    </w:lvl>
    <w:lvl w:ilvl="1">
      <w:numFmt w:val="bullet"/>
      <w:lvlText w:val=""/>
      <w:lvlJc w:val="left"/>
      <w:pPr>
        <w:ind w:left="1080" w:hanging="360"/>
      </w:pPr>
      <w:rPr>
        <w:rFonts w:ascii="Symbol" w:hAnsi="Symbol" w:cs="Algerian, comic"/>
      </w:rPr>
    </w:lvl>
    <w:lvl w:ilvl="2">
      <w:numFmt w:val="bullet"/>
      <w:lvlText w:val=""/>
      <w:lvlJc w:val="left"/>
      <w:pPr>
        <w:ind w:left="1440" w:hanging="360"/>
      </w:pPr>
      <w:rPr>
        <w:rFonts w:ascii="Symbol" w:hAnsi="Symbol" w:cs="Algerian, comic"/>
      </w:rPr>
    </w:lvl>
    <w:lvl w:ilvl="3">
      <w:numFmt w:val="bullet"/>
      <w:lvlText w:val=""/>
      <w:lvlJc w:val="left"/>
      <w:pPr>
        <w:ind w:left="1800" w:hanging="360"/>
      </w:pPr>
      <w:rPr>
        <w:rFonts w:ascii="Symbol" w:hAnsi="Symbol" w:cs="Algerian, comic"/>
      </w:rPr>
    </w:lvl>
    <w:lvl w:ilvl="4">
      <w:numFmt w:val="bullet"/>
      <w:lvlText w:val=""/>
      <w:lvlJc w:val="left"/>
      <w:pPr>
        <w:ind w:left="2160" w:hanging="360"/>
      </w:pPr>
      <w:rPr>
        <w:rFonts w:ascii="Symbol" w:hAnsi="Symbol" w:cs="Algerian, comic"/>
      </w:rPr>
    </w:lvl>
    <w:lvl w:ilvl="5">
      <w:numFmt w:val="bullet"/>
      <w:lvlText w:val=""/>
      <w:lvlJc w:val="left"/>
      <w:pPr>
        <w:ind w:left="2520" w:hanging="360"/>
      </w:pPr>
      <w:rPr>
        <w:rFonts w:ascii="Symbol" w:hAnsi="Symbol" w:cs="Algerian, comic"/>
      </w:rPr>
    </w:lvl>
    <w:lvl w:ilvl="6">
      <w:numFmt w:val="bullet"/>
      <w:lvlText w:val=""/>
      <w:lvlJc w:val="left"/>
      <w:pPr>
        <w:ind w:left="2880" w:hanging="360"/>
      </w:pPr>
      <w:rPr>
        <w:rFonts w:ascii="Symbol" w:hAnsi="Symbol" w:cs="Algerian, comic"/>
      </w:rPr>
    </w:lvl>
    <w:lvl w:ilvl="7">
      <w:numFmt w:val="bullet"/>
      <w:lvlText w:val=""/>
      <w:lvlJc w:val="left"/>
      <w:pPr>
        <w:ind w:left="3240" w:hanging="360"/>
      </w:pPr>
      <w:rPr>
        <w:rFonts w:ascii="Symbol" w:hAnsi="Symbol" w:cs="Algerian, comic"/>
      </w:rPr>
    </w:lvl>
    <w:lvl w:ilvl="8">
      <w:numFmt w:val="bullet"/>
      <w:lvlText w:val=""/>
      <w:lvlJc w:val="left"/>
      <w:pPr>
        <w:ind w:left="3600" w:hanging="360"/>
      </w:pPr>
      <w:rPr>
        <w:rFonts w:ascii="Symbol" w:hAnsi="Symbol" w:cs="Algerian, comic"/>
      </w:rPr>
    </w:lvl>
  </w:abstractNum>
  <w:abstractNum w:abstractNumId="267">
    <w:nsid w:val="6F9A2937"/>
    <w:multiLevelType w:val="multilevel"/>
    <w:tmpl w:val="978672AE"/>
    <w:styleLink w:val="Outlin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8">
    <w:nsid w:val="6FF96F45"/>
    <w:multiLevelType w:val="hybridMultilevel"/>
    <w:tmpl w:val="41920972"/>
    <w:styleLink w:val="WWNum342"/>
    <w:lvl w:ilvl="0" w:tplc="ACFA6982">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70A4210F"/>
    <w:multiLevelType w:val="hybridMultilevel"/>
    <w:tmpl w:val="DE32D8D2"/>
    <w:styleLink w:val="WWNum21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0A96651"/>
    <w:multiLevelType w:val="hybridMultilevel"/>
    <w:tmpl w:val="EAE29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1134762"/>
    <w:multiLevelType w:val="hybridMultilevel"/>
    <w:tmpl w:val="48D0DD18"/>
    <w:styleLink w:val="WWNum232"/>
    <w:lvl w:ilvl="0" w:tplc="ACFA69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2">
    <w:nsid w:val="716C7AD2"/>
    <w:multiLevelType w:val="multilevel"/>
    <w:tmpl w:val="160656CC"/>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3">
    <w:nsid w:val="72196FF6"/>
    <w:multiLevelType w:val="hybridMultilevel"/>
    <w:tmpl w:val="1BC0EDCE"/>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725C08DC"/>
    <w:multiLevelType w:val="hybridMultilevel"/>
    <w:tmpl w:val="44584BBE"/>
    <w:styleLink w:val="WWOutlineListStyle11"/>
    <w:lvl w:ilvl="0" w:tplc="ACFA69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75">
    <w:nsid w:val="72F86CD6"/>
    <w:multiLevelType w:val="hybridMultilevel"/>
    <w:tmpl w:val="19BE0504"/>
    <w:styleLink w:val="WWNum36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73333FA8"/>
    <w:multiLevelType w:val="hybridMultilevel"/>
    <w:tmpl w:val="DAF6D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3A419CB"/>
    <w:multiLevelType w:val="hybridMultilevel"/>
    <w:tmpl w:val="67581FA6"/>
    <w:styleLink w:val="WWNum32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743E395A"/>
    <w:multiLevelType w:val="multilevel"/>
    <w:tmpl w:val="C2B645C8"/>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9">
    <w:nsid w:val="75E06CFB"/>
    <w:multiLevelType w:val="hybridMultilevel"/>
    <w:tmpl w:val="2794CAA4"/>
    <w:styleLink w:val="WWNum53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75E36639"/>
    <w:multiLevelType w:val="hybridMultilevel"/>
    <w:tmpl w:val="9A22A19A"/>
    <w:styleLink w:val="WWNum3011"/>
    <w:lvl w:ilvl="0" w:tplc="F63CF33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1">
      <w:start w:val="1"/>
      <w:numFmt w:val="bullet"/>
      <w:lvlText w:val=""/>
      <w:lvlJc w:val="left"/>
      <w:pPr>
        <w:ind w:left="85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2E5E282C">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E6CD3A">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1496A6">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8E6C1C">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84422A">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A6ECA6">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D8FC82">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1">
    <w:nsid w:val="761854E8"/>
    <w:multiLevelType w:val="hybridMultilevel"/>
    <w:tmpl w:val="BC1C07EE"/>
    <w:lvl w:ilvl="0" w:tplc="ACFA6982">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282">
    <w:nsid w:val="76415E13"/>
    <w:multiLevelType w:val="hybridMultilevel"/>
    <w:tmpl w:val="B3C8A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766C5970"/>
    <w:multiLevelType w:val="multilevel"/>
    <w:tmpl w:val="CBEA5332"/>
    <w:styleLink w:val="WWNum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4">
    <w:nsid w:val="76E2205C"/>
    <w:multiLevelType w:val="hybridMultilevel"/>
    <w:tmpl w:val="0C64BF5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85">
    <w:nsid w:val="77124634"/>
    <w:multiLevelType w:val="hybridMultilevel"/>
    <w:tmpl w:val="EC04F1A8"/>
    <w:styleLink w:val="WW8Num8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778339B3"/>
    <w:multiLevelType w:val="multilevel"/>
    <w:tmpl w:val="75CEF4A2"/>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7">
    <w:nsid w:val="787861BE"/>
    <w:multiLevelType w:val="hybridMultilevel"/>
    <w:tmpl w:val="E51293B0"/>
    <w:styleLink w:val="WWNum2212"/>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88">
    <w:nsid w:val="78A76B37"/>
    <w:multiLevelType w:val="multilevel"/>
    <w:tmpl w:val="D0525B90"/>
    <w:styleLink w:val="WWNum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9">
    <w:nsid w:val="78F77755"/>
    <w:multiLevelType w:val="multilevel"/>
    <w:tmpl w:val="7B4CAF00"/>
    <w:styleLink w:val="WWNum39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0">
    <w:nsid w:val="794514FD"/>
    <w:multiLevelType w:val="multilevel"/>
    <w:tmpl w:val="D2685CD4"/>
    <w:styleLink w:val="WWNum13"/>
    <w:lvl w:ilvl="0">
      <w:numFmt w:val="bullet"/>
      <w:lvlText w:val=""/>
      <w:lvlJc w:val="left"/>
      <w:rPr>
        <w:rFonts w:ascii="Symbol" w:hAnsi="Symbol" w:cs="Symbol"/>
      </w:rPr>
    </w:lvl>
    <w:lvl w:ilvl="1">
      <w:numFmt w:val="bullet"/>
      <w:lvlText w:val="•"/>
      <w:lvlJc w:val="left"/>
      <w:rPr>
        <w:rFonts w:ascii="Times New Roman" w:eastAsia="Times New Roman" w:hAnsi="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1">
    <w:nsid w:val="7946369A"/>
    <w:multiLevelType w:val="multilevel"/>
    <w:tmpl w:val="D7881FE8"/>
    <w:styleLink w:val="WWNum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2">
    <w:nsid w:val="79AB558D"/>
    <w:multiLevelType w:val="hybridMultilevel"/>
    <w:tmpl w:val="908CD798"/>
    <w:styleLink w:val="WWNum35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79EE76B4"/>
    <w:multiLevelType w:val="multilevel"/>
    <w:tmpl w:val="45AA0016"/>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4">
    <w:nsid w:val="7A4C0B6F"/>
    <w:multiLevelType w:val="hybridMultilevel"/>
    <w:tmpl w:val="9ABCC93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5">
    <w:nsid w:val="7A9F78E5"/>
    <w:multiLevelType w:val="hybridMultilevel"/>
    <w:tmpl w:val="932EE1EE"/>
    <w:styleLink w:val="WW8Num6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7AFF5634"/>
    <w:multiLevelType w:val="hybridMultilevel"/>
    <w:tmpl w:val="25BAA0F2"/>
    <w:styleLink w:val="WWOutlineListStyle10"/>
    <w:lvl w:ilvl="0" w:tplc="ACFA69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97">
    <w:nsid w:val="7B357D55"/>
    <w:multiLevelType w:val="hybridMultilevel"/>
    <w:tmpl w:val="68B43F30"/>
    <w:styleLink w:val="WWNum131"/>
    <w:lvl w:ilvl="0" w:tplc="ACFA69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98">
    <w:nsid w:val="7B583B2B"/>
    <w:multiLevelType w:val="multilevel"/>
    <w:tmpl w:val="506222A0"/>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9">
    <w:nsid w:val="7BE437AA"/>
    <w:multiLevelType w:val="multilevel"/>
    <w:tmpl w:val="99E20B0C"/>
    <w:styleLink w:val="WWNum2911"/>
    <w:lvl w:ilvl="0">
      <w:start w:val="3"/>
      <w:numFmt w:val="upperRoman"/>
      <w:lvlText w:val="%1."/>
      <w:lvlJc w:val="left"/>
      <w:pPr>
        <w:ind w:left="710" w:hanging="720"/>
      </w:pPr>
      <w:rPr>
        <w:rFonts w:hint="default"/>
        <w:b/>
        <w:sz w:val="24"/>
        <w:szCs w:val="24"/>
      </w:rPr>
    </w:lvl>
    <w:lvl w:ilvl="1">
      <w:start w:val="1"/>
      <w:numFmt w:val="decimal"/>
      <w:isLgl/>
      <w:lvlText w:val="%1.%2."/>
      <w:lvlJc w:val="left"/>
      <w:pPr>
        <w:ind w:left="710" w:hanging="720"/>
      </w:pPr>
      <w:rPr>
        <w:rFonts w:hint="default"/>
        <w:sz w:val="24"/>
        <w:szCs w:val="24"/>
      </w:rPr>
    </w:lvl>
    <w:lvl w:ilvl="2">
      <w:start w:val="1"/>
      <w:numFmt w:val="decimal"/>
      <w:isLgl/>
      <w:lvlText w:val="%1.%2.%3."/>
      <w:lvlJc w:val="left"/>
      <w:pPr>
        <w:ind w:left="710" w:hanging="720"/>
      </w:pPr>
      <w:rPr>
        <w:rFonts w:hint="default"/>
        <w:b/>
      </w:rPr>
    </w:lvl>
    <w:lvl w:ilvl="3">
      <w:start w:val="1"/>
      <w:numFmt w:val="decimal"/>
      <w:isLgl/>
      <w:lvlText w:val="%1.%2.%3.%4."/>
      <w:lvlJc w:val="left"/>
      <w:pPr>
        <w:ind w:left="1070" w:hanging="1080"/>
      </w:pPr>
      <w:rPr>
        <w:rFonts w:hint="default"/>
      </w:rPr>
    </w:lvl>
    <w:lvl w:ilvl="4">
      <w:start w:val="1"/>
      <w:numFmt w:val="decimal"/>
      <w:isLgl/>
      <w:lvlText w:val="%1.%2.%3.%4.%5."/>
      <w:lvlJc w:val="left"/>
      <w:pPr>
        <w:ind w:left="1070" w:hanging="1080"/>
      </w:pPr>
      <w:rPr>
        <w:rFonts w:hint="default"/>
      </w:rPr>
    </w:lvl>
    <w:lvl w:ilvl="5">
      <w:start w:val="1"/>
      <w:numFmt w:val="decimal"/>
      <w:isLgl/>
      <w:lvlText w:val="%1.%2.%3.%4.%5.%6."/>
      <w:lvlJc w:val="left"/>
      <w:pPr>
        <w:ind w:left="1430" w:hanging="1440"/>
      </w:pPr>
      <w:rPr>
        <w:rFonts w:hint="default"/>
      </w:rPr>
    </w:lvl>
    <w:lvl w:ilvl="6">
      <w:start w:val="1"/>
      <w:numFmt w:val="decimal"/>
      <w:isLgl/>
      <w:lvlText w:val="%1.%2.%3.%4.%5.%6.%7."/>
      <w:lvlJc w:val="left"/>
      <w:pPr>
        <w:ind w:left="1790" w:hanging="1800"/>
      </w:pPr>
      <w:rPr>
        <w:rFonts w:hint="default"/>
      </w:rPr>
    </w:lvl>
    <w:lvl w:ilvl="7">
      <w:start w:val="1"/>
      <w:numFmt w:val="decimal"/>
      <w:isLgl/>
      <w:lvlText w:val="%1.%2.%3.%4.%5.%6.%7.%8."/>
      <w:lvlJc w:val="left"/>
      <w:pPr>
        <w:ind w:left="1790" w:hanging="1800"/>
      </w:pPr>
      <w:rPr>
        <w:rFonts w:hint="default"/>
      </w:rPr>
    </w:lvl>
    <w:lvl w:ilvl="8">
      <w:start w:val="1"/>
      <w:numFmt w:val="decimal"/>
      <w:isLgl/>
      <w:lvlText w:val="%1.%2.%3.%4.%5.%6.%7.%8.%9."/>
      <w:lvlJc w:val="left"/>
      <w:pPr>
        <w:ind w:left="2150" w:hanging="2160"/>
      </w:pPr>
      <w:rPr>
        <w:rFonts w:hint="default"/>
      </w:rPr>
    </w:lvl>
  </w:abstractNum>
  <w:abstractNum w:abstractNumId="300">
    <w:nsid w:val="7C3D131B"/>
    <w:multiLevelType w:val="multilevel"/>
    <w:tmpl w:val="96FA6B02"/>
    <w:lvl w:ilvl="0">
      <w:start w:val="1"/>
      <w:numFmt w:val="upperRoman"/>
      <w:lvlText w:val="%1."/>
      <w:lvlJc w:val="left"/>
      <w:pPr>
        <w:ind w:left="71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30" w:hanging="720"/>
      </w:pPr>
      <w:rPr>
        <w:rFonts w:hint="default"/>
        <w:b w:val="0"/>
      </w:rPr>
    </w:lvl>
    <w:lvl w:ilvl="3">
      <w:start w:val="1"/>
      <w:numFmt w:val="decimal"/>
      <w:isLgl/>
      <w:lvlText w:val="%1.%2.%3.%4."/>
      <w:lvlJc w:val="left"/>
      <w:pPr>
        <w:ind w:left="740" w:hanging="720"/>
      </w:pPr>
      <w:rPr>
        <w:rFonts w:hint="default"/>
        <w:b w:val="0"/>
      </w:rPr>
    </w:lvl>
    <w:lvl w:ilvl="4">
      <w:start w:val="1"/>
      <w:numFmt w:val="decimal"/>
      <w:isLgl/>
      <w:lvlText w:val="%1.%2.%3.%4.%5."/>
      <w:lvlJc w:val="left"/>
      <w:pPr>
        <w:ind w:left="1110" w:hanging="1080"/>
      </w:pPr>
      <w:rPr>
        <w:rFonts w:hint="default"/>
        <w:b w:val="0"/>
      </w:rPr>
    </w:lvl>
    <w:lvl w:ilvl="5">
      <w:start w:val="1"/>
      <w:numFmt w:val="decimal"/>
      <w:isLgl/>
      <w:lvlText w:val="%1.%2.%3.%4.%5.%6."/>
      <w:lvlJc w:val="left"/>
      <w:pPr>
        <w:ind w:left="1120" w:hanging="1080"/>
      </w:pPr>
      <w:rPr>
        <w:rFonts w:hint="default"/>
        <w:b w:val="0"/>
      </w:rPr>
    </w:lvl>
    <w:lvl w:ilvl="6">
      <w:start w:val="1"/>
      <w:numFmt w:val="decimal"/>
      <w:isLgl/>
      <w:lvlText w:val="%1.%2.%3.%4.%5.%6.%7."/>
      <w:lvlJc w:val="left"/>
      <w:pPr>
        <w:ind w:left="1490" w:hanging="1440"/>
      </w:pPr>
      <w:rPr>
        <w:rFonts w:hint="default"/>
        <w:b w:val="0"/>
      </w:rPr>
    </w:lvl>
    <w:lvl w:ilvl="7">
      <w:start w:val="1"/>
      <w:numFmt w:val="decimal"/>
      <w:isLgl/>
      <w:lvlText w:val="%1.%2.%3.%4.%5.%6.%7.%8."/>
      <w:lvlJc w:val="left"/>
      <w:pPr>
        <w:ind w:left="1500" w:hanging="1440"/>
      </w:pPr>
      <w:rPr>
        <w:rFonts w:hint="default"/>
        <w:b w:val="0"/>
      </w:rPr>
    </w:lvl>
    <w:lvl w:ilvl="8">
      <w:start w:val="1"/>
      <w:numFmt w:val="decimal"/>
      <w:isLgl/>
      <w:lvlText w:val="%1.%2.%3.%4.%5.%6.%7.%8.%9."/>
      <w:lvlJc w:val="left"/>
      <w:pPr>
        <w:ind w:left="1870" w:hanging="1800"/>
      </w:pPr>
      <w:rPr>
        <w:rFonts w:hint="default"/>
        <w:b w:val="0"/>
      </w:rPr>
    </w:lvl>
  </w:abstractNum>
  <w:abstractNum w:abstractNumId="301">
    <w:nsid w:val="7CE95A4F"/>
    <w:multiLevelType w:val="multilevel"/>
    <w:tmpl w:val="BDD064C6"/>
    <w:styleLink w:val="WWNum9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2">
    <w:nsid w:val="7D2F5155"/>
    <w:multiLevelType w:val="hybridMultilevel"/>
    <w:tmpl w:val="F642ECF0"/>
    <w:lvl w:ilvl="0" w:tplc="5E0E95A6">
      <w:start w:val="1"/>
      <w:numFmt w:val="decimal"/>
      <w:lvlText w:val="%1."/>
      <w:lvlJc w:val="left"/>
      <w:pPr>
        <w:ind w:left="360" w:hanging="360"/>
      </w:pPr>
      <w:rPr>
        <w:rFonts w:hint="default"/>
        <w:b w:val="0"/>
        <w:i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D643A31"/>
    <w:multiLevelType w:val="hybridMultilevel"/>
    <w:tmpl w:val="35F41BD2"/>
    <w:styleLink w:val="WWNum34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nsid w:val="7E2641C0"/>
    <w:multiLevelType w:val="hybridMultilevel"/>
    <w:tmpl w:val="8A80DE4E"/>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98CFE1C">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CCD69E">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6A9A54">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25D5E">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325EB2">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4C1606">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82948">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D20C6A">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5">
    <w:nsid w:val="7E71116D"/>
    <w:multiLevelType w:val="hybridMultilevel"/>
    <w:tmpl w:val="4AA85DE2"/>
    <w:styleLink w:val="WWNum15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nsid w:val="7F43010C"/>
    <w:multiLevelType w:val="multilevel"/>
    <w:tmpl w:val="2674BB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7">
    <w:nsid w:val="7F745E70"/>
    <w:multiLevelType w:val="multilevel"/>
    <w:tmpl w:val="7438F440"/>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43"/>
  </w:num>
  <w:num w:numId="2">
    <w:abstractNumId w:val="95"/>
  </w:num>
  <w:num w:numId="3">
    <w:abstractNumId w:val="73"/>
  </w:num>
  <w:num w:numId="4">
    <w:abstractNumId w:val="148"/>
  </w:num>
  <w:num w:numId="5">
    <w:abstractNumId w:val="143"/>
  </w:num>
  <w:num w:numId="6">
    <w:abstractNumId w:val="31"/>
  </w:num>
  <w:num w:numId="7">
    <w:abstractNumId w:val="172"/>
  </w:num>
  <w:num w:numId="8">
    <w:abstractNumId w:val="287"/>
  </w:num>
  <w:num w:numId="9">
    <w:abstractNumId w:val="124"/>
  </w:num>
  <w:num w:numId="10">
    <w:abstractNumId w:val="98"/>
  </w:num>
  <w:num w:numId="11">
    <w:abstractNumId w:val="256"/>
  </w:num>
  <w:num w:numId="12">
    <w:abstractNumId w:val="128"/>
  </w:num>
  <w:num w:numId="13">
    <w:abstractNumId w:val="221"/>
  </w:num>
  <w:num w:numId="14">
    <w:abstractNumId w:val="154"/>
  </w:num>
  <w:num w:numId="15">
    <w:abstractNumId w:val="299"/>
  </w:num>
  <w:num w:numId="16">
    <w:abstractNumId w:val="280"/>
  </w:num>
  <w:num w:numId="17">
    <w:abstractNumId w:val="225"/>
  </w:num>
  <w:num w:numId="18">
    <w:abstractNumId w:val="101"/>
  </w:num>
  <w:num w:numId="19">
    <w:abstractNumId w:val="220"/>
  </w:num>
  <w:num w:numId="20">
    <w:abstractNumId w:val="117"/>
  </w:num>
  <w:num w:numId="21">
    <w:abstractNumId w:val="33"/>
  </w:num>
  <w:num w:numId="22">
    <w:abstractNumId w:val="46"/>
  </w:num>
  <w:num w:numId="23">
    <w:abstractNumId w:val="119"/>
  </w:num>
  <w:num w:numId="24">
    <w:abstractNumId w:val="94"/>
  </w:num>
  <w:num w:numId="25">
    <w:abstractNumId w:val="57"/>
  </w:num>
  <w:num w:numId="26">
    <w:abstractNumId w:val="136"/>
  </w:num>
  <w:num w:numId="27">
    <w:abstractNumId w:val="239"/>
  </w:num>
  <w:num w:numId="28">
    <w:abstractNumId w:val="103"/>
  </w:num>
  <w:num w:numId="29">
    <w:abstractNumId w:val="115"/>
  </w:num>
  <w:num w:numId="30">
    <w:abstractNumId w:val="86"/>
  </w:num>
  <w:num w:numId="31">
    <w:abstractNumId w:val="164"/>
  </w:num>
  <w:num w:numId="32">
    <w:abstractNumId w:val="183"/>
  </w:num>
  <w:num w:numId="33">
    <w:abstractNumId w:val="205"/>
  </w:num>
  <w:num w:numId="34">
    <w:abstractNumId w:val="84"/>
  </w:num>
  <w:num w:numId="35">
    <w:abstractNumId w:val="153"/>
  </w:num>
  <w:num w:numId="36">
    <w:abstractNumId w:val="194"/>
  </w:num>
  <w:num w:numId="37">
    <w:abstractNumId w:val="12"/>
  </w:num>
  <w:num w:numId="38">
    <w:abstractNumId w:val="96"/>
  </w:num>
  <w:num w:numId="39">
    <w:abstractNumId w:val="300"/>
  </w:num>
  <w:num w:numId="40">
    <w:abstractNumId w:val="224"/>
  </w:num>
  <w:num w:numId="41">
    <w:abstractNumId w:val="63"/>
  </w:num>
  <w:num w:numId="42">
    <w:abstractNumId w:val="195"/>
  </w:num>
  <w:num w:numId="43">
    <w:abstractNumId w:val="243"/>
  </w:num>
  <w:num w:numId="44">
    <w:abstractNumId w:val="8"/>
  </w:num>
  <w:num w:numId="45">
    <w:abstractNumId w:val="54"/>
  </w:num>
  <w:num w:numId="46">
    <w:abstractNumId w:val="269"/>
  </w:num>
  <w:num w:numId="47">
    <w:abstractNumId w:val="99"/>
  </w:num>
  <w:num w:numId="48">
    <w:abstractNumId w:val="271"/>
  </w:num>
  <w:num w:numId="49">
    <w:abstractNumId w:val="14"/>
  </w:num>
  <w:num w:numId="50">
    <w:abstractNumId w:val="215"/>
  </w:num>
  <w:num w:numId="51">
    <w:abstractNumId w:val="151"/>
  </w:num>
  <w:num w:numId="52">
    <w:abstractNumId w:val="90"/>
  </w:num>
  <w:num w:numId="53">
    <w:abstractNumId w:val="213"/>
  </w:num>
  <w:num w:numId="54">
    <w:abstractNumId w:val="44"/>
  </w:num>
  <w:num w:numId="55">
    <w:abstractNumId w:val="78"/>
  </w:num>
  <w:num w:numId="56">
    <w:abstractNumId w:val="170"/>
  </w:num>
  <w:num w:numId="57">
    <w:abstractNumId w:val="277"/>
  </w:num>
  <w:num w:numId="58">
    <w:abstractNumId w:val="158"/>
  </w:num>
  <w:num w:numId="59">
    <w:abstractNumId w:val="268"/>
  </w:num>
  <w:num w:numId="60">
    <w:abstractNumId w:val="292"/>
  </w:num>
  <w:num w:numId="61">
    <w:abstractNumId w:val="275"/>
  </w:num>
  <w:num w:numId="62">
    <w:abstractNumId w:val="247"/>
  </w:num>
  <w:num w:numId="63">
    <w:abstractNumId w:val="37"/>
  </w:num>
  <w:num w:numId="64">
    <w:abstractNumId w:val="24"/>
    <w:lvlOverride w:ilvl="0"/>
    <w:lvlOverride w:ilvl="1">
      <w:startOverride w:val="1"/>
    </w:lvlOverride>
    <w:lvlOverride w:ilvl="2"/>
    <w:lvlOverride w:ilvl="3"/>
    <w:lvlOverride w:ilvl="4"/>
    <w:lvlOverride w:ilvl="5"/>
    <w:lvlOverride w:ilvl="6"/>
    <w:lvlOverride w:ilvl="7"/>
    <w:lvlOverride w:ilvl="8"/>
  </w:num>
  <w:num w:numId="65">
    <w:abstractNumId w:val="163"/>
  </w:num>
  <w:num w:numId="66">
    <w:abstractNumId w:val="209"/>
  </w:num>
  <w:num w:numId="67">
    <w:abstractNumId w:val="23"/>
  </w:num>
  <w:num w:numId="68">
    <w:abstractNumId w:val="110"/>
  </w:num>
  <w:num w:numId="69">
    <w:abstractNumId w:val="238"/>
  </w:num>
  <w:num w:numId="70">
    <w:abstractNumId w:val="116"/>
  </w:num>
  <w:num w:numId="71">
    <w:abstractNumId w:val="263"/>
  </w:num>
  <w:num w:numId="72">
    <w:abstractNumId w:val="198"/>
  </w:num>
  <w:num w:numId="73">
    <w:abstractNumId w:val="173"/>
  </w:num>
  <w:num w:numId="74">
    <w:abstractNumId w:val="9"/>
  </w:num>
  <w:num w:numId="75">
    <w:abstractNumId w:val="141"/>
  </w:num>
  <w:num w:numId="76">
    <w:abstractNumId w:val="49"/>
  </w:num>
  <w:num w:numId="77">
    <w:abstractNumId w:val="81"/>
  </w:num>
  <w:num w:numId="78">
    <w:abstractNumId w:val="26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9">
    <w:abstractNumId w:val="102"/>
    <w:lvlOverride w:ilvl="0">
      <w:startOverride w:val="1"/>
    </w:lvlOverride>
    <w:lvlOverride w:ilvl="1">
      <w:startOverride w:val="1"/>
    </w:lvlOverride>
    <w:lvlOverride w:ilvl="2"/>
    <w:lvlOverride w:ilvl="3"/>
    <w:lvlOverride w:ilvl="4"/>
    <w:lvlOverride w:ilvl="5"/>
    <w:lvlOverride w:ilvl="6"/>
    <w:lvlOverride w:ilvl="7"/>
    <w:lvlOverride w:ilvl="8"/>
  </w:num>
  <w:num w:numId="80">
    <w:abstractNumId w:val="260"/>
  </w:num>
  <w:num w:numId="81">
    <w:abstractNumId w:val="11"/>
  </w:num>
  <w:num w:numId="82">
    <w:abstractNumId w:val="196"/>
  </w:num>
  <w:num w:numId="83">
    <w:abstractNumId w:val="140"/>
  </w:num>
  <w:num w:numId="84">
    <w:abstractNumId w:val="77"/>
  </w:num>
  <w:num w:numId="85">
    <w:abstractNumId w:val="193"/>
  </w:num>
  <w:num w:numId="86">
    <w:abstractNumId w:val="274"/>
  </w:num>
  <w:num w:numId="87">
    <w:abstractNumId w:val="296"/>
  </w:num>
  <w:num w:numId="88">
    <w:abstractNumId w:val="241"/>
  </w:num>
  <w:num w:numId="89">
    <w:abstractNumId w:val="111"/>
  </w:num>
  <w:num w:numId="90">
    <w:abstractNumId w:val="62"/>
  </w:num>
  <w:num w:numId="91">
    <w:abstractNumId w:val="178"/>
  </w:num>
  <w:num w:numId="92">
    <w:abstractNumId w:val="109"/>
  </w:num>
  <w:num w:numId="93">
    <w:abstractNumId w:val="123"/>
  </w:num>
  <w:num w:numId="94">
    <w:abstractNumId w:val="65"/>
  </w:num>
  <w:num w:numId="95">
    <w:abstractNumId w:val="142"/>
  </w:num>
  <w:num w:numId="96">
    <w:abstractNumId w:val="146"/>
  </w:num>
  <w:num w:numId="97">
    <w:abstractNumId w:val="10"/>
  </w:num>
  <w:num w:numId="98">
    <w:abstractNumId w:val="180"/>
  </w:num>
  <w:num w:numId="99">
    <w:abstractNumId w:val="232"/>
  </w:num>
  <w:num w:numId="100">
    <w:abstractNumId w:val="265"/>
  </w:num>
  <w:num w:numId="101">
    <w:abstractNumId w:val="297"/>
  </w:num>
  <w:num w:numId="102">
    <w:abstractNumId w:val="30"/>
  </w:num>
  <w:num w:numId="103">
    <w:abstractNumId w:val="305"/>
  </w:num>
  <w:num w:numId="104">
    <w:abstractNumId w:val="39"/>
  </w:num>
  <w:num w:numId="105">
    <w:abstractNumId w:val="169"/>
  </w:num>
  <w:num w:numId="106">
    <w:abstractNumId w:val="38"/>
  </w:num>
  <w:num w:numId="107">
    <w:abstractNumId w:val="279"/>
  </w:num>
  <w:num w:numId="108">
    <w:abstractNumId w:val="150"/>
  </w:num>
  <w:num w:numId="109">
    <w:abstractNumId w:val="295"/>
  </w:num>
  <w:num w:numId="110">
    <w:abstractNumId w:val="285"/>
  </w:num>
  <w:num w:numId="111">
    <w:abstractNumId w:val="255"/>
  </w:num>
  <w:num w:numId="112">
    <w:abstractNumId w:val="7"/>
  </w:num>
  <w:num w:numId="113">
    <w:abstractNumId w:val="113"/>
  </w:num>
  <w:num w:numId="114">
    <w:abstractNumId w:val="166"/>
  </w:num>
  <w:num w:numId="115">
    <w:abstractNumId w:val="40"/>
  </w:num>
  <w:num w:numId="116">
    <w:abstractNumId w:val="206"/>
  </w:num>
  <w:num w:numId="117">
    <w:abstractNumId w:val="233"/>
  </w:num>
  <w:num w:numId="118">
    <w:abstractNumId w:val="187"/>
  </w:num>
  <w:num w:numId="119">
    <w:abstractNumId w:val="176"/>
  </w:num>
  <w:num w:numId="120">
    <w:abstractNumId w:val="122"/>
  </w:num>
  <w:num w:numId="121">
    <w:abstractNumId w:val="3"/>
  </w:num>
  <w:num w:numId="122">
    <w:abstractNumId w:val="45"/>
  </w:num>
  <w:num w:numId="123">
    <w:abstractNumId w:val="218"/>
    <w:lvlOverride w:ilvl="0">
      <w:startOverride w:val="1"/>
    </w:lvlOverride>
  </w:num>
  <w:num w:numId="124">
    <w:abstractNumId w:val="284"/>
  </w:num>
  <w:num w:numId="125">
    <w:abstractNumId w:val="25"/>
  </w:num>
  <w:num w:numId="12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7"/>
  </w:num>
  <w:num w:numId="128">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1"/>
  </w:num>
  <w:num w:numId="130">
    <w:abstractNumId w:val="282"/>
  </w:num>
  <w:num w:numId="131">
    <w:abstractNumId w:val="199"/>
  </w:num>
  <w:num w:numId="132">
    <w:abstractNumId w:val="28"/>
  </w:num>
  <w:num w:numId="133">
    <w:abstractNumId w:val="181"/>
  </w:num>
  <w:num w:numId="134">
    <w:abstractNumId w:val="118"/>
  </w:num>
  <w:num w:numId="135">
    <w:abstractNumId w:val="89"/>
  </w:num>
  <w:num w:numId="136">
    <w:abstractNumId w:val="270"/>
  </w:num>
  <w:num w:numId="137">
    <w:abstractNumId w:val="203"/>
  </w:num>
  <w:num w:numId="138">
    <w:abstractNumId w:val="186"/>
  </w:num>
  <w:num w:numId="139">
    <w:abstractNumId w:val="29"/>
  </w:num>
  <w:num w:numId="140">
    <w:abstractNumId w:val="2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53"/>
  </w:num>
  <w:num w:numId="142">
    <w:abstractNumId w:val="13"/>
  </w:num>
  <w:num w:numId="143">
    <w:abstractNumId w:val="80"/>
  </w:num>
  <w:num w:numId="144">
    <w:abstractNumId w:val="245"/>
  </w:num>
  <w:num w:numId="145">
    <w:abstractNumId w:val="88"/>
  </w:num>
  <w:num w:numId="146">
    <w:abstractNumId w:val="244"/>
  </w:num>
  <w:num w:numId="147">
    <w:abstractNumId w:val="21"/>
  </w:num>
  <w:num w:numId="148">
    <w:abstractNumId w:val="108"/>
  </w:num>
  <w:num w:numId="149">
    <w:abstractNumId w:val="130"/>
  </w:num>
  <w:num w:numId="150">
    <w:abstractNumId w:val="200"/>
  </w:num>
  <w:num w:numId="151">
    <w:abstractNumId w:val="139"/>
  </w:num>
  <w:num w:numId="152">
    <w:abstractNumId w:val="106"/>
  </w:num>
  <w:num w:numId="153">
    <w:abstractNumId w:val="229"/>
  </w:num>
  <w:num w:numId="154">
    <w:abstractNumId w:val="56"/>
  </w:num>
  <w:num w:numId="155">
    <w:abstractNumId w:val="212"/>
  </w:num>
  <w:num w:numId="156">
    <w:abstractNumId w:val="4"/>
  </w:num>
  <w:num w:numId="157">
    <w:abstractNumId w:val="251"/>
  </w:num>
  <w:num w:numId="158">
    <w:abstractNumId w:val="66"/>
  </w:num>
  <w:num w:numId="159">
    <w:abstractNumId w:val="276"/>
  </w:num>
  <w:num w:numId="160">
    <w:abstractNumId w:val="167"/>
  </w:num>
  <w:num w:numId="161">
    <w:abstractNumId w:val="75"/>
  </w:num>
  <w:num w:numId="162">
    <w:abstractNumId w:val="144"/>
  </w:num>
  <w:num w:numId="163">
    <w:abstractNumId w:val="248"/>
  </w:num>
  <w:num w:numId="164">
    <w:abstractNumId w:val="202"/>
  </w:num>
  <w:num w:numId="165">
    <w:abstractNumId w:val="171"/>
  </w:num>
  <w:num w:numId="166">
    <w:abstractNumId w:val="204"/>
  </w:num>
  <w:num w:numId="167">
    <w:abstractNumId w:val="1"/>
  </w:num>
  <w:num w:numId="168">
    <w:abstractNumId w:val="2"/>
  </w:num>
  <w:num w:numId="169">
    <w:abstractNumId w:val="36"/>
  </w:num>
  <w:num w:numId="170">
    <w:abstractNumId w:val="17"/>
  </w:num>
  <w:num w:numId="171">
    <w:abstractNumId w:val="249"/>
  </w:num>
  <w:num w:numId="172">
    <w:abstractNumId w:val="240"/>
  </w:num>
  <w:num w:numId="173">
    <w:abstractNumId w:val="47"/>
  </w:num>
  <w:num w:numId="174">
    <w:abstractNumId w:val="303"/>
  </w:num>
  <w:num w:numId="175">
    <w:abstractNumId w:val="41"/>
  </w:num>
  <w:num w:numId="176">
    <w:abstractNumId w:val="60"/>
  </w:num>
  <w:num w:numId="177">
    <w:abstractNumId w:val="58"/>
  </w:num>
  <w:num w:numId="178">
    <w:abstractNumId w:val="185"/>
  </w:num>
  <w:num w:numId="179">
    <w:abstractNumId w:val="289"/>
  </w:num>
  <w:num w:numId="180">
    <w:abstractNumId w:val="161"/>
  </w:num>
  <w:num w:numId="181">
    <w:abstractNumId w:val="120"/>
  </w:num>
  <w:num w:numId="182">
    <w:abstractNumId w:val="16"/>
  </w:num>
  <w:num w:numId="183">
    <w:abstractNumId w:val="157"/>
  </w:num>
  <w:num w:numId="184">
    <w:abstractNumId w:val="234"/>
  </w:num>
  <w:num w:numId="185">
    <w:abstractNumId w:val="174"/>
  </w:num>
  <w:num w:numId="186">
    <w:abstractNumId w:val="104"/>
  </w:num>
  <w:num w:numId="187">
    <w:abstractNumId w:val="87"/>
  </w:num>
  <w:num w:numId="188">
    <w:abstractNumId w:val="48"/>
  </w:num>
  <w:num w:numId="189">
    <w:abstractNumId w:val="223"/>
  </w:num>
  <w:num w:numId="190">
    <w:abstractNumId w:val="156"/>
  </w:num>
  <w:num w:numId="191">
    <w:abstractNumId w:val="68"/>
  </w:num>
  <w:num w:numId="192">
    <w:abstractNumId w:val="307"/>
  </w:num>
  <w:num w:numId="193">
    <w:abstractNumId w:val="5"/>
  </w:num>
  <w:num w:numId="194">
    <w:abstractNumId w:val="82"/>
  </w:num>
  <w:num w:numId="195">
    <w:abstractNumId w:val="230"/>
  </w:num>
  <w:num w:numId="196">
    <w:abstractNumId w:val="242"/>
  </w:num>
  <w:num w:numId="197">
    <w:abstractNumId w:val="91"/>
  </w:num>
  <w:num w:numId="198">
    <w:abstractNumId w:val="257"/>
  </w:num>
  <w:num w:numId="199">
    <w:abstractNumId w:val="286"/>
  </w:num>
  <w:num w:numId="200">
    <w:abstractNumId w:val="134"/>
  </w:num>
  <w:num w:numId="201">
    <w:abstractNumId w:val="71"/>
  </w:num>
  <w:num w:numId="202">
    <w:abstractNumId w:val="125"/>
  </w:num>
  <w:num w:numId="203">
    <w:abstractNumId w:val="26"/>
  </w:num>
  <w:num w:numId="204">
    <w:abstractNumId w:val="53"/>
  </w:num>
  <w:num w:numId="205">
    <w:abstractNumId w:val="188"/>
  </w:num>
  <w:num w:numId="206">
    <w:abstractNumId w:val="97"/>
  </w:num>
  <w:num w:numId="207">
    <w:abstractNumId w:val="100"/>
  </w:num>
  <w:num w:numId="208">
    <w:abstractNumId w:val="197"/>
  </w:num>
  <w:num w:numId="209">
    <w:abstractNumId w:val="168"/>
  </w:num>
  <w:num w:numId="210">
    <w:abstractNumId w:val="22"/>
  </w:num>
  <w:num w:numId="211">
    <w:abstractNumId w:val="278"/>
  </w:num>
  <w:num w:numId="212">
    <w:abstractNumId w:val="155"/>
  </w:num>
  <w:num w:numId="213">
    <w:abstractNumId w:val="262"/>
  </w:num>
  <w:num w:numId="214">
    <w:abstractNumId w:val="210"/>
  </w:num>
  <w:num w:numId="215">
    <w:abstractNumId w:val="133"/>
  </w:num>
  <w:num w:numId="216">
    <w:abstractNumId w:val="272"/>
  </w:num>
  <w:num w:numId="217">
    <w:abstractNumId w:val="55"/>
  </w:num>
  <w:num w:numId="218">
    <w:abstractNumId w:val="293"/>
  </w:num>
  <w:num w:numId="219">
    <w:abstractNumId w:val="184"/>
  </w:num>
  <w:num w:numId="220">
    <w:abstractNumId w:val="76"/>
  </w:num>
  <w:num w:numId="221">
    <w:abstractNumId w:val="283"/>
  </w:num>
  <w:num w:numId="222">
    <w:abstractNumId w:val="67"/>
  </w:num>
  <w:num w:numId="223">
    <w:abstractNumId w:val="214"/>
  </w:num>
  <w:num w:numId="224">
    <w:abstractNumId w:val="149"/>
  </w:num>
  <w:num w:numId="225">
    <w:abstractNumId w:val="85"/>
  </w:num>
  <w:num w:numId="226">
    <w:abstractNumId w:val="231"/>
  </w:num>
  <w:num w:numId="227">
    <w:abstractNumId w:val="227"/>
  </w:num>
  <w:num w:numId="228">
    <w:abstractNumId w:val="152"/>
  </w:num>
  <w:num w:numId="229">
    <w:abstractNumId w:val="131"/>
  </w:num>
  <w:num w:numId="230">
    <w:abstractNumId w:val="267"/>
  </w:num>
  <w:num w:numId="231">
    <w:abstractNumId w:val="261"/>
  </w:num>
  <w:num w:numId="232">
    <w:abstractNumId w:val="254"/>
  </w:num>
  <w:num w:numId="233">
    <w:abstractNumId w:val="291"/>
  </w:num>
  <w:num w:numId="234">
    <w:abstractNumId w:val="129"/>
  </w:num>
  <w:num w:numId="235">
    <w:abstractNumId w:val="114"/>
  </w:num>
  <w:num w:numId="236">
    <w:abstractNumId w:val="259"/>
  </w:num>
  <w:num w:numId="237">
    <w:abstractNumId w:val="252"/>
  </w:num>
  <w:num w:numId="238">
    <w:abstractNumId w:val="288"/>
  </w:num>
  <w:num w:numId="239">
    <w:abstractNumId w:val="301"/>
  </w:num>
  <w:num w:numId="240">
    <w:abstractNumId w:val="192"/>
  </w:num>
  <w:num w:numId="241">
    <w:abstractNumId w:val="18"/>
  </w:num>
  <w:num w:numId="242">
    <w:abstractNumId w:val="121"/>
  </w:num>
  <w:num w:numId="243">
    <w:abstractNumId w:val="290"/>
  </w:num>
  <w:num w:numId="244">
    <w:abstractNumId w:val="182"/>
  </w:num>
  <w:num w:numId="245">
    <w:abstractNumId w:val="222"/>
  </w:num>
  <w:num w:numId="246">
    <w:abstractNumId w:val="298"/>
  </w:num>
  <w:num w:numId="247">
    <w:abstractNumId w:val="207"/>
  </w:num>
  <w:num w:numId="248">
    <w:abstractNumId w:val="226"/>
  </w:num>
  <w:num w:numId="249">
    <w:abstractNumId w:val="162"/>
  </w:num>
  <w:num w:numId="250">
    <w:abstractNumId w:val="61"/>
  </w:num>
  <w:num w:numId="251">
    <w:abstractNumId w:val="211"/>
  </w:num>
  <w:num w:numId="252">
    <w:abstractNumId w:val="126"/>
  </w:num>
  <w:num w:numId="253">
    <w:abstractNumId w:val="137"/>
  </w:num>
  <w:num w:numId="254">
    <w:abstractNumId w:val="266"/>
  </w:num>
  <w:num w:numId="255">
    <w:abstractNumId w:val="208"/>
  </w:num>
  <w:num w:numId="256">
    <w:abstractNumId w:val="83"/>
  </w:num>
  <w:num w:numId="257">
    <w:abstractNumId w:val="160"/>
  </w:num>
  <w:num w:numId="258">
    <w:abstractNumId w:val="138"/>
  </w:num>
  <w:num w:numId="259">
    <w:abstractNumId w:val="250"/>
  </w:num>
  <w:num w:numId="260">
    <w:abstractNumId w:val="19"/>
  </w:num>
  <w:num w:numId="261">
    <w:abstractNumId w:val="132"/>
  </w:num>
  <w:num w:numId="262">
    <w:abstractNumId w:val="105"/>
  </w:num>
  <w:num w:numId="263">
    <w:abstractNumId w:val="6"/>
  </w:num>
  <w:num w:numId="264">
    <w:abstractNumId w:val="93"/>
  </w:num>
  <w:num w:numId="265">
    <w:abstractNumId w:val="74"/>
  </w:num>
  <w:num w:numId="266">
    <w:abstractNumId w:val="50"/>
  </w:num>
  <w:num w:numId="267">
    <w:abstractNumId w:val="159"/>
  </w:num>
  <w:num w:numId="268">
    <w:abstractNumId w:val="92"/>
  </w:num>
  <w:num w:numId="269">
    <w:abstractNumId w:val="235"/>
  </w:num>
  <w:num w:numId="270">
    <w:abstractNumId w:val="304"/>
  </w:num>
  <w:num w:numId="271">
    <w:abstractNumId w:val="177"/>
  </w:num>
  <w:num w:numId="272">
    <w:abstractNumId w:val="219"/>
  </w:num>
  <w:num w:numId="273">
    <w:abstractNumId w:val="59"/>
  </w:num>
  <w:num w:numId="274">
    <w:abstractNumId w:val="175"/>
  </w:num>
  <w:num w:numId="275">
    <w:abstractNumId w:val="20"/>
  </w:num>
  <w:num w:numId="276">
    <w:abstractNumId w:val="112"/>
  </w:num>
  <w:num w:numId="277">
    <w:abstractNumId w:val="135"/>
  </w:num>
  <w:num w:numId="278">
    <w:abstractNumId w:val="35"/>
  </w:num>
  <w:num w:numId="279">
    <w:abstractNumId w:val="32"/>
  </w:num>
  <w:num w:numId="280">
    <w:abstractNumId w:val="179"/>
  </w:num>
  <w:num w:numId="281">
    <w:abstractNumId w:val="281"/>
  </w:num>
  <w:num w:numId="282">
    <w:abstractNumId w:val="147"/>
  </w:num>
  <w:num w:numId="283">
    <w:abstractNumId w:val="246"/>
  </w:num>
  <w:num w:numId="284">
    <w:abstractNumId w:val="145"/>
  </w:num>
  <w:num w:numId="285">
    <w:abstractNumId w:val="273"/>
  </w:num>
  <w:num w:numId="286">
    <w:abstractNumId w:val="191"/>
  </w:num>
  <w:num w:numId="287">
    <w:abstractNumId w:val="165"/>
  </w:num>
  <w:num w:numId="288">
    <w:abstractNumId w:val="79"/>
  </w:num>
  <w:num w:numId="289">
    <w:abstractNumId w:val="217"/>
  </w:num>
  <w:num w:numId="290">
    <w:abstractNumId w:val="237"/>
  </w:num>
  <w:num w:numId="291">
    <w:abstractNumId w:val="69"/>
  </w:num>
  <w:num w:numId="292">
    <w:abstractNumId w:val="64"/>
  </w:num>
  <w:num w:numId="293">
    <w:abstractNumId w:val="258"/>
  </w:num>
  <w:num w:numId="294">
    <w:abstractNumId w:val="236"/>
  </w:num>
  <w:num w:numId="295">
    <w:abstractNumId w:val="51"/>
  </w:num>
  <w:num w:numId="296">
    <w:abstractNumId w:val="216"/>
  </w:num>
  <w:num w:numId="297">
    <w:abstractNumId w:val="228"/>
  </w:num>
  <w:num w:numId="298">
    <w:abstractNumId w:val="190"/>
  </w:num>
  <w:num w:numId="299">
    <w:abstractNumId w:val="306"/>
  </w:num>
  <w:num w:numId="300">
    <w:abstractNumId w:val="42"/>
  </w:num>
  <w:num w:numId="301">
    <w:abstractNumId w:val="24"/>
  </w:num>
  <w:num w:numId="302">
    <w:abstractNumId w:val="102"/>
  </w:num>
  <w:num w:numId="303">
    <w:abstractNumId w:val="189"/>
  </w:num>
  <w:num w:numId="304">
    <w:abstractNumId w:val="15"/>
  </w:num>
  <w:num w:numId="305">
    <w:abstractNumId w:val="72"/>
  </w:num>
  <w:num w:numId="306">
    <w:abstractNumId w:val="52"/>
  </w:num>
  <w:num w:numId="307">
    <w:abstractNumId w:val="34"/>
  </w:num>
  <w:num w:numId="308">
    <w:abstractNumId w:val="107"/>
  </w:num>
  <w:num w:numId="309">
    <w:abstractNumId w:val="302"/>
  </w:num>
  <w:numIdMacAtCleanup w:val="3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3615C6"/>
    <w:rsid w:val="00002C9B"/>
    <w:rsid w:val="00017F21"/>
    <w:rsid w:val="00020081"/>
    <w:rsid w:val="00041B42"/>
    <w:rsid w:val="0006656A"/>
    <w:rsid w:val="0007430F"/>
    <w:rsid w:val="00074BC7"/>
    <w:rsid w:val="0007744A"/>
    <w:rsid w:val="000863EF"/>
    <w:rsid w:val="00087D6C"/>
    <w:rsid w:val="00087DE3"/>
    <w:rsid w:val="00093EDA"/>
    <w:rsid w:val="000B4472"/>
    <w:rsid w:val="000C1915"/>
    <w:rsid w:val="000D2C53"/>
    <w:rsid w:val="000D596C"/>
    <w:rsid w:val="000E7A87"/>
    <w:rsid w:val="00106B97"/>
    <w:rsid w:val="00106E25"/>
    <w:rsid w:val="00107640"/>
    <w:rsid w:val="001307B1"/>
    <w:rsid w:val="00142004"/>
    <w:rsid w:val="00143923"/>
    <w:rsid w:val="001445EB"/>
    <w:rsid w:val="001457FA"/>
    <w:rsid w:val="00145AF7"/>
    <w:rsid w:val="001554DD"/>
    <w:rsid w:val="0016699C"/>
    <w:rsid w:val="0017018C"/>
    <w:rsid w:val="00184846"/>
    <w:rsid w:val="00190E2D"/>
    <w:rsid w:val="001A19A7"/>
    <w:rsid w:val="001E1263"/>
    <w:rsid w:val="001E7ADD"/>
    <w:rsid w:val="001F0D9F"/>
    <w:rsid w:val="001F1B89"/>
    <w:rsid w:val="001F255F"/>
    <w:rsid w:val="002026F1"/>
    <w:rsid w:val="00204054"/>
    <w:rsid w:val="002059A2"/>
    <w:rsid w:val="002170AA"/>
    <w:rsid w:val="0022039A"/>
    <w:rsid w:val="002724C9"/>
    <w:rsid w:val="00273C65"/>
    <w:rsid w:val="002810E2"/>
    <w:rsid w:val="00297F94"/>
    <w:rsid w:val="002A0535"/>
    <w:rsid w:val="002A1CA7"/>
    <w:rsid w:val="002A23C8"/>
    <w:rsid w:val="002B411B"/>
    <w:rsid w:val="002C6680"/>
    <w:rsid w:val="002E1359"/>
    <w:rsid w:val="00315080"/>
    <w:rsid w:val="00325BEC"/>
    <w:rsid w:val="00342FC6"/>
    <w:rsid w:val="00344747"/>
    <w:rsid w:val="00356F00"/>
    <w:rsid w:val="00357EE4"/>
    <w:rsid w:val="00360377"/>
    <w:rsid w:val="003605CD"/>
    <w:rsid w:val="003615C6"/>
    <w:rsid w:val="00362E08"/>
    <w:rsid w:val="003641DE"/>
    <w:rsid w:val="0038038F"/>
    <w:rsid w:val="00381008"/>
    <w:rsid w:val="00386AD4"/>
    <w:rsid w:val="003874C3"/>
    <w:rsid w:val="0039039D"/>
    <w:rsid w:val="00394CF3"/>
    <w:rsid w:val="00397276"/>
    <w:rsid w:val="003B52EF"/>
    <w:rsid w:val="003B7BDD"/>
    <w:rsid w:val="003C2B9A"/>
    <w:rsid w:val="003D2895"/>
    <w:rsid w:val="003D7093"/>
    <w:rsid w:val="004130A3"/>
    <w:rsid w:val="00413AE0"/>
    <w:rsid w:val="00415168"/>
    <w:rsid w:val="00421D58"/>
    <w:rsid w:val="00421EB1"/>
    <w:rsid w:val="0042280F"/>
    <w:rsid w:val="00423633"/>
    <w:rsid w:val="00455D62"/>
    <w:rsid w:val="004617AA"/>
    <w:rsid w:val="004831A4"/>
    <w:rsid w:val="00495049"/>
    <w:rsid w:val="004A03BC"/>
    <w:rsid w:val="004A063C"/>
    <w:rsid w:val="004A32B1"/>
    <w:rsid w:val="004D362D"/>
    <w:rsid w:val="004D5D1C"/>
    <w:rsid w:val="004E734B"/>
    <w:rsid w:val="004F4115"/>
    <w:rsid w:val="004F773D"/>
    <w:rsid w:val="00505A31"/>
    <w:rsid w:val="00507898"/>
    <w:rsid w:val="005135FC"/>
    <w:rsid w:val="00513A56"/>
    <w:rsid w:val="0051577C"/>
    <w:rsid w:val="00532618"/>
    <w:rsid w:val="00541D66"/>
    <w:rsid w:val="00541E8E"/>
    <w:rsid w:val="00561BA3"/>
    <w:rsid w:val="005906AD"/>
    <w:rsid w:val="00592CEC"/>
    <w:rsid w:val="005957A3"/>
    <w:rsid w:val="005A03CC"/>
    <w:rsid w:val="005A1BC8"/>
    <w:rsid w:val="005A484B"/>
    <w:rsid w:val="005A7214"/>
    <w:rsid w:val="005B4802"/>
    <w:rsid w:val="005D1410"/>
    <w:rsid w:val="005E05FA"/>
    <w:rsid w:val="005E32A6"/>
    <w:rsid w:val="006036F7"/>
    <w:rsid w:val="00603808"/>
    <w:rsid w:val="0061265C"/>
    <w:rsid w:val="00615AF5"/>
    <w:rsid w:val="00615DDC"/>
    <w:rsid w:val="006376EF"/>
    <w:rsid w:val="00651A6D"/>
    <w:rsid w:val="006664E5"/>
    <w:rsid w:val="00667AA1"/>
    <w:rsid w:val="00675E35"/>
    <w:rsid w:val="006920F1"/>
    <w:rsid w:val="006B3A38"/>
    <w:rsid w:val="006C2F42"/>
    <w:rsid w:val="006C3980"/>
    <w:rsid w:val="006C4983"/>
    <w:rsid w:val="006C57E3"/>
    <w:rsid w:val="006E78CC"/>
    <w:rsid w:val="006F56BB"/>
    <w:rsid w:val="00700E7C"/>
    <w:rsid w:val="00703308"/>
    <w:rsid w:val="00717D10"/>
    <w:rsid w:val="0072408D"/>
    <w:rsid w:val="0073779B"/>
    <w:rsid w:val="00741126"/>
    <w:rsid w:val="00741192"/>
    <w:rsid w:val="00750341"/>
    <w:rsid w:val="00765CC6"/>
    <w:rsid w:val="007703AC"/>
    <w:rsid w:val="0077618E"/>
    <w:rsid w:val="00786443"/>
    <w:rsid w:val="00787A2A"/>
    <w:rsid w:val="007A0182"/>
    <w:rsid w:val="007A1BF9"/>
    <w:rsid w:val="007C7FF8"/>
    <w:rsid w:val="007D0210"/>
    <w:rsid w:val="007D1D84"/>
    <w:rsid w:val="007E031D"/>
    <w:rsid w:val="007E1CF0"/>
    <w:rsid w:val="007E66A5"/>
    <w:rsid w:val="007F0C02"/>
    <w:rsid w:val="0080388E"/>
    <w:rsid w:val="00817C87"/>
    <w:rsid w:val="0082680A"/>
    <w:rsid w:val="00834D67"/>
    <w:rsid w:val="008470A8"/>
    <w:rsid w:val="00854E02"/>
    <w:rsid w:val="008604E0"/>
    <w:rsid w:val="00880D7E"/>
    <w:rsid w:val="00884AF0"/>
    <w:rsid w:val="00890109"/>
    <w:rsid w:val="00895542"/>
    <w:rsid w:val="008A3C64"/>
    <w:rsid w:val="008A3E23"/>
    <w:rsid w:val="008B037E"/>
    <w:rsid w:val="008B3E04"/>
    <w:rsid w:val="008C3D8B"/>
    <w:rsid w:val="008E6E7E"/>
    <w:rsid w:val="008F7881"/>
    <w:rsid w:val="009164F5"/>
    <w:rsid w:val="009202F8"/>
    <w:rsid w:val="00924EA7"/>
    <w:rsid w:val="009356D5"/>
    <w:rsid w:val="009363F3"/>
    <w:rsid w:val="00943801"/>
    <w:rsid w:val="00950F85"/>
    <w:rsid w:val="00961A4D"/>
    <w:rsid w:val="00975D7E"/>
    <w:rsid w:val="00985F4B"/>
    <w:rsid w:val="00990799"/>
    <w:rsid w:val="00997FBF"/>
    <w:rsid w:val="009A62C1"/>
    <w:rsid w:val="009C762C"/>
    <w:rsid w:val="009D2B71"/>
    <w:rsid w:val="009E6E05"/>
    <w:rsid w:val="009F2F84"/>
    <w:rsid w:val="009F781A"/>
    <w:rsid w:val="00A4073C"/>
    <w:rsid w:val="00A46688"/>
    <w:rsid w:val="00A5145D"/>
    <w:rsid w:val="00A63824"/>
    <w:rsid w:val="00A64C69"/>
    <w:rsid w:val="00A65D32"/>
    <w:rsid w:val="00A700BD"/>
    <w:rsid w:val="00A710FF"/>
    <w:rsid w:val="00A774DD"/>
    <w:rsid w:val="00A77609"/>
    <w:rsid w:val="00A92B5C"/>
    <w:rsid w:val="00A941B3"/>
    <w:rsid w:val="00AA6EEE"/>
    <w:rsid w:val="00AC34CD"/>
    <w:rsid w:val="00AE26DF"/>
    <w:rsid w:val="00AF7F7C"/>
    <w:rsid w:val="00B1496C"/>
    <w:rsid w:val="00B248BE"/>
    <w:rsid w:val="00B51750"/>
    <w:rsid w:val="00B72ACF"/>
    <w:rsid w:val="00BA6937"/>
    <w:rsid w:val="00BB1EBF"/>
    <w:rsid w:val="00BB7485"/>
    <w:rsid w:val="00BB74EC"/>
    <w:rsid w:val="00BC5D10"/>
    <w:rsid w:val="00BD0816"/>
    <w:rsid w:val="00BE6494"/>
    <w:rsid w:val="00C06D3D"/>
    <w:rsid w:val="00C20CCA"/>
    <w:rsid w:val="00C21BB7"/>
    <w:rsid w:val="00C25A05"/>
    <w:rsid w:val="00C35C79"/>
    <w:rsid w:val="00C4610D"/>
    <w:rsid w:val="00C52A10"/>
    <w:rsid w:val="00C538A8"/>
    <w:rsid w:val="00C65F19"/>
    <w:rsid w:val="00C84D65"/>
    <w:rsid w:val="00C85F67"/>
    <w:rsid w:val="00C90054"/>
    <w:rsid w:val="00CB509D"/>
    <w:rsid w:val="00CB6A56"/>
    <w:rsid w:val="00CC7602"/>
    <w:rsid w:val="00CE643A"/>
    <w:rsid w:val="00CE69CC"/>
    <w:rsid w:val="00CF6103"/>
    <w:rsid w:val="00CF775F"/>
    <w:rsid w:val="00D21572"/>
    <w:rsid w:val="00D271B1"/>
    <w:rsid w:val="00D336F1"/>
    <w:rsid w:val="00D340C5"/>
    <w:rsid w:val="00D42EFB"/>
    <w:rsid w:val="00D4638B"/>
    <w:rsid w:val="00D60F6C"/>
    <w:rsid w:val="00D6597B"/>
    <w:rsid w:val="00DC044A"/>
    <w:rsid w:val="00DC2C80"/>
    <w:rsid w:val="00DC54A6"/>
    <w:rsid w:val="00DC561D"/>
    <w:rsid w:val="00DF11CA"/>
    <w:rsid w:val="00DF59B1"/>
    <w:rsid w:val="00DF6FF7"/>
    <w:rsid w:val="00E039E6"/>
    <w:rsid w:val="00E15FAB"/>
    <w:rsid w:val="00E21B7F"/>
    <w:rsid w:val="00E23BFA"/>
    <w:rsid w:val="00E361E9"/>
    <w:rsid w:val="00E447A0"/>
    <w:rsid w:val="00E71397"/>
    <w:rsid w:val="00E717A5"/>
    <w:rsid w:val="00E80EAB"/>
    <w:rsid w:val="00E9111F"/>
    <w:rsid w:val="00EB2707"/>
    <w:rsid w:val="00EC784E"/>
    <w:rsid w:val="00ED02BD"/>
    <w:rsid w:val="00EE1B7F"/>
    <w:rsid w:val="00F002DA"/>
    <w:rsid w:val="00F10268"/>
    <w:rsid w:val="00F14ED6"/>
    <w:rsid w:val="00F16DBE"/>
    <w:rsid w:val="00F36379"/>
    <w:rsid w:val="00F6106C"/>
    <w:rsid w:val="00F6231A"/>
    <w:rsid w:val="00F75BBB"/>
    <w:rsid w:val="00F778BA"/>
    <w:rsid w:val="00FB38A8"/>
    <w:rsid w:val="00FC185F"/>
    <w:rsid w:val="00FD4195"/>
    <w:rsid w:val="00FD603F"/>
    <w:rsid w:val="00FF353C"/>
    <w:rsid w:val="00FF4485"/>
    <w:rsid w:val="00FF4BED"/>
    <w:rsid w:val="00FF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9" type="connector" idref="#_x0000_s1164"/>
        <o:r id="V:Rule10" type="connector" idref="#Прямая со стрелкой 30"/>
        <o:r id="V:Rule11" type="connector" idref="#_x0000_s1160"/>
        <o:r id="V:Rule12" type="connector" idref="#_x0000_s1162"/>
        <o:r id="V:Rule13" type="connector" idref="#_x0000_s1161"/>
        <o:r id="V:Rule14" type="connector" idref="#_x0000_s1165"/>
        <o:r id="V:Rule15" type="connector" idref="#_x0000_s1166"/>
        <o:r id="V:Rule16" type="connector" idref="#_x0000_s11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4EA7"/>
    <w:pPr>
      <w:spacing w:after="12" w:line="270" w:lineRule="auto"/>
      <w:ind w:left="2907" w:hanging="10"/>
      <w:jc w:val="both"/>
    </w:pPr>
    <w:rPr>
      <w:rFonts w:ascii="Times New Roman" w:eastAsia="Times New Roman" w:hAnsi="Times New Roman" w:cs="Times New Roman"/>
      <w:color w:val="000000"/>
      <w:sz w:val="24"/>
    </w:rPr>
  </w:style>
  <w:style w:type="paragraph" w:styleId="1">
    <w:name w:val="heading 1"/>
    <w:next w:val="a0"/>
    <w:link w:val="10"/>
    <w:unhideWhenUsed/>
    <w:qFormat/>
    <w:rsid w:val="00924EA7"/>
    <w:pPr>
      <w:keepNext/>
      <w:keepLines/>
      <w:spacing w:after="0"/>
      <w:ind w:left="2972"/>
      <w:outlineLvl w:val="0"/>
    </w:pPr>
    <w:rPr>
      <w:rFonts w:ascii="Times New Roman" w:eastAsia="Times New Roman" w:hAnsi="Times New Roman" w:cs="Times New Roman"/>
      <w:b/>
      <w:color w:val="C00000"/>
      <w:sz w:val="40"/>
    </w:rPr>
  </w:style>
  <w:style w:type="paragraph" w:styleId="2">
    <w:name w:val="heading 2"/>
    <w:next w:val="a0"/>
    <w:link w:val="20"/>
    <w:uiPriority w:val="9"/>
    <w:unhideWhenUsed/>
    <w:qFormat/>
    <w:rsid w:val="00924EA7"/>
    <w:pPr>
      <w:keepNext/>
      <w:keepLines/>
      <w:spacing w:after="0" w:line="270" w:lineRule="auto"/>
      <w:ind w:left="1004" w:hanging="10"/>
      <w:outlineLvl w:val="1"/>
    </w:pPr>
    <w:rPr>
      <w:rFonts w:ascii="Times New Roman" w:eastAsia="Times New Roman" w:hAnsi="Times New Roman" w:cs="Times New Roman"/>
      <w:b/>
      <w:color w:val="000000"/>
      <w:sz w:val="28"/>
    </w:rPr>
  </w:style>
  <w:style w:type="paragraph" w:styleId="3">
    <w:name w:val="heading 3"/>
    <w:next w:val="a0"/>
    <w:link w:val="30"/>
    <w:uiPriority w:val="9"/>
    <w:unhideWhenUsed/>
    <w:qFormat/>
    <w:rsid w:val="00924EA7"/>
    <w:pPr>
      <w:keepNext/>
      <w:keepLines/>
      <w:spacing w:after="22"/>
      <w:ind w:left="1004" w:hanging="10"/>
      <w:jc w:val="center"/>
      <w:outlineLvl w:val="2"/>
    </w:pPr>
    <w:rPr>
      <w:rFonts w:ascii="Times New Roman" w:eastAsia="Times New Roman" w:hAnsi="Times New Roman" w:cs="Times New Roman"/>
      <w:b/>
      <w:color w:val="000000"/>
      <w:sz w:val="24"/>
    </w:rPr>
  </w:style>
  <w:style w:type="paragraph" w:styleId="4">
    <w:name w:val="heading 4"/>
    <w:next w:val="a0"/>
    <w:link w:val="40"/>
    <w:uiPriority w:val="9"/>
    <w:unhideWhenUsed/>
    <w:qFormat/>
    <w:rsid w:val="00924EA7"/>
    <w:pPr>
      <w:keepNext/>
      <w:keepLines/>
      <w:spacing w:after="0" w:line="270" w:lineRule="auto"/>
      <w:ind w:left="1004" w:hanging="10"/>
      <w:outlineLvl w:val="3"/>
    </w:pPr>
    <w:rPr>
      <w:rFonts w:ascii="Times New Roman" w:eastAsia="Times New Roman" w:hAnsi="Times New Roman" w:cs="Times New Roman"/>
      <w:b/>
      <w:color w:val="000000"/>
      <w:sz w:val="28"/>
    </w:rPr>
  </w:style>
  <w:style w:type="paragraph" w:styleId="5">
    <w:name w:val="heading 5"/>
    <w:next w:val="a0"/>
    <w:link w:val="50"/>
    <w:uiPriority w:val="9"/>
    <w:unhideWhenUsed/>
    <w:qFormat/>
    <w:rsid w:val="00924EA7"/>
    <w:pPr>
      <w:keepNext/>
      <w:keepLines/>
      <w:spacing w:after="22"/>
      <w:ind w:left="1004" w:hanging="10"/>
      <w:jc w:val="center"/>
      <w:outlineLvl w:val="4"/>
    </w:pPr>
    <w:rPr>
      <w:rFonts w:ascii="Times New Roman" w:eastAsia="Times New Roman" w:hAnsi="Times New Roman" w:cs="Times New Roman"/>
      <w:b/>
      <w:color w:val="000000"/>
      <w:sz w:val="24"/>
    </w:rPr>
  </w:style>
  <w:style w:type="paragraph" w:styleId="6">
    <w:name w:val="heading 6"/>
    <w:next w:val="a0"/>
    <w:link w:val="60"/>
    <w:unhideWhenUsed/>
    <w:qFormat/>
    <w:rsid w:val="00924EA7"/>
    <w:pPr>
      <w:keepNext/>
      <w:keepLines/>
      <w:spacing w:after="8" w:line="271" w:lineRule="auto"/>
      <w:ind w:left="1004" w:hanging="10"/>
      <w:outlineLvl w:val="5"/>
    </w:pPr>
    <w:rPr>
      <w:rFonts w:ascii="Times New Roman" w:eastAsia="Times New Roman" w:hAnsi="Times New Roman" w:cs="Times New Roman"/>
      <w:b/>
      <w:color w:val="BE1295"/>
      <w:sz w:val="24"/>
      <w:u w:val="single" w:color="BE1295"/>
    </w:rPr>
  </w:style>
  <w:style w:type="paragraph" w:styleId="7">
    <w:name w:val="heading 7"/>
    <w:basedOn w:val="a0"/>
    <w:next w:val="a0"/>
    <w:link w:val="70"/>
    <w:qFormat/>
    <w:rsid w:val="00E15FAB"/>
    <w:pPr>
      <w:spacing w:before="240" w:after="60" w:line="240" w:lineRule="auto"/>
      <w:ind w:left="0" w:firstLine="0"/>
      <w:jc w:val="left"/>
      <w:outlineLvl w:val="6"/>
    </w:pPr>
    <w:rPr>
      <w:color w:val="auto"/>
      <w:szCs w:val="24"/>
    </w:rPr>
  </w:style>
  <w:style w:type="paragraph" w:styleId="8">
    <w:name w:val="heading 8"/>
    <w:basedOn w:val="a0"/>
    <w:next w:val="a0"/>
    <w:link w:val="80"/>
    <w:uiPriority w:val="9"/>
    <w:semiHidden/>
    <w:unhideWhenUsed/>
    <w:qFormat/>
    <w:rsid w:val="00E15FAB"/>
    <w:pPr>
      <w:keepNext/>
      <w:keepLines/>
      <w:spacing w:before="200" w:after="0" w:line="240" w:lineRule="auto"/>
      <w:ind w:left="0" w:firstLine="0"/>
      <w:jc w:val="left"/>
      <w:outlineLvl w:val="7"/>
    </w:pPr>
    <w:rPr>
      <w:rFonts w:ascii="Cambria" w:hAnsi="Cambria"/>
      <w:color w:val="404040"/>
      <w:sz w:val="20"/>
      <w:szCs w:val="20"/>
    </w:rPr>
  </w:style>
  <w:style w:type="paragraph" w:styleId="9">
    <w:name w:val="heading 9"/>
    <w:basedOn w:val="a0"/>
    <w:next w:val="a0"/>
    <w:link w:val="90"/>
    <w:rsid w:val="005D1410"/>
    <w:pPr>
      <w:keepNext/>
      <w:keepLines/>
      <w:widowControl w:val="0"/>
      <w:suppressAutoHyphens/>
      <w:autoSpaceDN w:val="0"/>
      <w:spacing w:before="40" w:after="0" w:line="240" w:lineRule="auto"/>
      <w:ind w:left="0" w:firstLine="0"/>
      <w:jc w:val="left"/>
      <w:textAlignment w:val="baseline"/>
      <w:outlineLvl w:val="8"/>
    </w:pPr>
    <w:rPr>
      <w:rFonts w:ascii="Calibri Light" w:hAnsi="Calibri Light"/>
      <w:i/>
      <w:iCs/>
      <w:color w:val="272727"/>
      <w:kern w:val="3"/>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924EA7"/>
    <w:rPr>
      <w:rFonts w:ascii="Times New Roman" w:eastAsia="Times New Roman" w:hAnsi="Times New Roman" w:cs="Times New Roman"/>
      <w:b/>
      <w:color w:val="000000"/>
      <w:sz w:val="28"/>
    </w:rPr>
  </w:style>
  <w:style w:type="character" w:customStyle="1" w:styleId="10">
    <w:name w:val="Заголовок 1 Знак"/>
    <w:link w:val="1"/>
    <w:rsid w:val="00924EA7"/>
    <w:rPr>
      <w:rFonts w:ascii="Times New Roman" w:eastAsia="Times New Roman" w:hAnsi="Times New Roman" w:cs="Times New Roman"/>
      <w:b/>
      <w:color w:val="C00000"/>
      <w:sz w:val="40"/>
    </w:rPr>
  </w:style>
  <w:style w:type="character" w:customStyle="1" w:styleId="60">
    <w:name w:val="Заголовок 6 Знак"/>
    <w:link w:val="6"/>
    <w:rsid w:val="00924EA7"/>
    <w:rPr>
      <w:rFonts w:ascii="Times New Roman" w:eastAsia="Times New Roman" w:hAnsi="Times New Roman" w:cs="Times New Roman"/>
      <w:b/>
      <w:color w:val="BE1295"/>
      <w:sz w:val="24"/>
      <w:u w:val="single" w:color="BE1295"/>
    </w:rPr>
  </w:style>
  <w:style w:type="character" w:customStyle="1" w:styleId="30">
    <w:name w:val="Заголовок 3 Знак"/>
    <w:link w:val="3"/>
    <w:rsid w:val="00924EA7"/>
    <w:rPr>
      <w:rFonts w:ascii="Times New Roman" w:eastAsia="Times New Roman" w:hAnsi="Times New Roman" w:cs="Times New Roman"/>
      <w:b/>
      <w:color w:val="000000"/>
      <w:sz w:val="24"/>
    </w:rPr>
  </w:style>
  <w:style w:type="character" w:customStyle="1" w:styleId="50">
    <w:name w:val="Заголовок 5 Знак"/>
    <w:link w:val="5"/>
    <w:uiPriority w:val="9"/>
    <w:rsid w:val="00924EA7"/>
    <w:rPr>
      <w:rFonts w:ascii="Times New Roman" w:eastAsia="Times New Roman" w:hAnsi="Times New Roman" w:cs="Times New Roman"/>
      <w:b/>
      <w:color w:val="000000"/>
      <w:sz w:val="24"/>
    </w:rPr>
  </w:style>
  <w:style w:type="character" w:customStyle="1" w:styleId="40">
    <w:name w:val="Заголовок 4 Знак"/>
    <w:link w:val="4"/>
    <w:rsid w:val="00924EA7"/>
    <w:rPr>
      <w:rFonts w:ascii="Times New Roman" w:eastAsia="Times New Roman" w:hAnsi="Times New Roman" w:cs="Times New Roman"/>
      <w:b/>
      <w:color w:val="000000"/>
      <w:sz w:val="28"/>
    </w:rPr>
  </w:style>
  <w:style w:type="table" w:customStyle="1" w:styleId="TableGrid">
    <w:name w:val="TableGrid"/>
    <w:rsid w:val="00924EA7"/>
    <w:pPr>
      <w:spacing w:after="0" w:line="240" w:lineRule="auto"/>
    </w:pPr>
    <w:tblPr>
      <w:tblCellMar>
        <w:top w:w="0" w:type="dxa"/>
        <w:left w:w="0" w:type="dxa"/>
        <w:bottom w:w="0" w:type="dxa"/>
        <w:right w:w="0" w:type="dxa"/>
      </w:tblCellMar>
    </w:tblPr>
  </w:style>
  <w:style w:type="paragraph" w:styleId="a4">
    <w:name w:val="List Paragraph"/>
    <w:basedOn w:val="a0"/>
    <w:qFormat/>
    <w:rsid w:val="00765CC6"/>
    <w:pPr>
      <w:ind w:left="720"/>
      <w:contextualSpacing/>
    </w:pPr>
  </w:style>
  <w:style w:type="paragraph" w:styleId="a5">
    <w:name w:val="Balloon Text"/>
    <w:basedOn w:val="a0"/>
    <w:link w:val="a6"/>
    <w:unhideWhenUsed/>
    <w:rsid w:val="003B52EF"/>
    <w:pPr>
      <w:spacing w:after="0" w:line="240" w:lineRule="auto"/>
    </w:pPr>
    <w:rPr>
      <w:rFonts w:ascii="Segoe UI" w:hAnsi="Segoe UI" w:cs="Segoe UI"/>
      <w:sz w:val="18"/>
      <w:szCs w:val="18"/>
    </w:rPr>
  </w:style>
  <w:style w:type="character" w:customStyle="1" w:styleId="a6">
    <w:name w:val="Текст выноски Знак"/>
    <w:basedOn w:val="a1"/>
    <w:link w:val="a5"/>
    <w:rsid w:val="003B52EF"/>
    <w:rPr>
      <w:rFonts w:ascii="Segoe UI" w:eastAsia="Times New Roman" w:hAnsi="Segoe UI" w:cs="Segoe UI"/>
      <w:color w:val="000000"/>
      <w:sz w:val="18"/>
      <w:szCs w:val="18"/>
    </w:rPr>
  </w:style>
  <w:style w:type="character" w:customStyle="1" w:styleId="Zag11">
    <w:name w:val="Zag_11"/>
    <w:rsid w:val="00A941B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941B3"/>
    <w:rPr>
      <w:rFonts w:ascii="Times New Roman" w:hAnsi="Times New Roman" w:cs="Times New Roman" w:hint="default"/>
      <w:strike w:val="0"/>
      <w:dstrike w:val="0"/>
      <w:sz w:val="24"/>
      <w:szCs w:val="24"/>
      <w:u w:val="none"/>
      <w:effect w:val="none"/>
    </w:rPr>
  </w:style>
  <w:style w:type="paragraph" w:styleId="a7">
    <w:name w:val="Body Text Indent"/>
    <w:basedOn w:val="a0"/>
    <w:link w:val="a8"/>
    <w:rsid w:val="004F4115"/>
    <w:pPr>
      <w:spacing w:after="0" w:line="240" w:lineRule="auto"/>
      <w:ind w:left="357" w:firstLine="709"/>
    </w:pPr>
    <w:rPr>
      <w:color w:val="auto"/>
      <w:sz w:val="28"/>
      <w:szCs w:val="24"/>
    </w:rPr>
  </w:style>
  <w:style w:type="character" w:customStyle="1" w:styleId="a8">
    <w:name w:val="Основной текст с отступом Знак"/>
    <w:basedOn w:val="a1"/>
    <w:link w:val="a7"/>
    <w:rsid w:val="004F4115"/>
    <w:rPr>
      <w:rFonts w:ascii="Times New Roman" w:eastAsia="Times New Roman" w:hAnsi="Times New Roman" w:cs="Times New Roman"/>
      <w:sz w:val="28"/>
      <w:szCs w:val="24"/>
    </w:rPr>
  </w:style>
  <w:style w:type="character" w:styleId="a9">
    <w:name w:val="Intense Reference"/>
    <w:uiPriority w:val="32"/>
    <w:qFormat/>
    <w:rsid w:val="00C21BB7"/>
    <w:rPr>
      <w:b/>
      <w:bCs/>
      <w:smallCaps/>
      <w:color w:val="C0504D"/>
      <w:spacing w:val="5"/>
      <w:u w:val="single"/>
    </w:rPr>
  </w:style>
  <w:style w:type="paragraph" w:styleId="aa">
    <w:name w:val="Subtitle"/>
    <w:basedOn w:val="a0"/>
    <w:next w:val="a0"/>
    <w:link w:val="ab"/>
    <w:qFormat/>
    <w:rsid w:val="00C21BB7"/>
    <w:pPr>
      <w:numPr>
        <w:ilvl w:val="1"/>
      </w:numPr>
      <w:spacing w:after="0" w:line="240" w:lineRule="auto"/>
      <w:ind w:left="2907" w:hanging="10"/>
      <w:jc w:val="left"/>
    </w:pPr>
    <w:rPr>
      <w:rFonts w:ascii="Cambria" w:hAnsi="Cambria"/>
      <w:i/>
      <w:iCs/>
      <w:color w:val="4F81BD"/>
      <w:spacing w:val="15"/>
      <w:szCs w:val="24"/>
    </w:rPr>
  </w:style>
  <w:style w:type="character" w:customStyle="1" w:styleId="ab">
    <w:name w:val="Подзаголовок Знак"/>
    <w:basedOn w:val="a1"/>
    <w:link w:val="aa"/>
    <w:rsid w:val="00C21BB7"/>
    <w:rPr>
      <w:rFonts w:ascii="Cambria" w:eastAsia="Times New Roman" w:hAnsi="Cambria" w:cs="Times New Roman"/>
      <w:i/>
      <w:iCs/>
      <w:color w:val="4F81BD"/>
      <w:spacing w:val="15"/>
      <w:sz w:val="24"/>
      <w:szCs w:val="24"/>
    </w:rPr>
  </w:style>
  <w:style w:type="paragraph" w:styleId="ac">
    <w:name w:val="No Spacing"/>
    <w:link w:val="ad"/>
    <w:uiPriority w:val="1"/>
    <w:qFormat/>
    <w:rsid w:val="00A5145D"/>
    <w:pPr>
      <w:spacing w:after="0" w:line="240" w:lineRule="auto"/>
      <w:ind w:left="2907" w:hanging="10"/>
      <w:jc w:val="both"/>
    </w:pPr>
    <w:rPr>
      <w:rFonts w:ascii="Times New Roman" w:eastAsia="Times New Roman" w:hAnsi="Times New Roman" w:cs="Times New Roman"/>
      <w:color w:val="000000"/>
      <w:sz w:val="24"/>
    </w:rPr>
  </w:style>
  <w:style w:type="paragraph" w:styleId="ae">
    <w:name w:val="header"/>
    <w:basedOn w:val="a0"/>
    <w:link w:val="af"/>
    <w:unhideWhenUsed/>
    <w:rsid w:val="00AC34CD"/>
    <w:pPr>
      <w:tabs>
        <w:tab w:val="center" w:pos="4677"/>
        <w:tab w:val="right" w:pos="9355"/>
      </w:tabs>
      <w:spacing w:after="0" w:line="240" w:lineRule="auto"/>
    </w:pPr>
  </w:style>
  <w:style w:type="character" w:customStyle="1" w:styleId="af">
    <w:name w:val="Верхний колонтитул Знак"/>
    <w:basedOn w:val="a1"/>
    <w:link w:val="ae"/>
    <w:rsid w:val="00AC34CD"/>
    <w:rPr>
      <w:rFonts w:ascii="Times New Roman" w:eastAsia="Times New Roman" w:hAnsi="Times New Roman" w:cs="Times New Roman"/>
      <w:color w:val="000000"/>
      <w:sz w:val="24"/>
    </w:rPr>
  </w:style>
  <w:style w:type="table" w:styleId="af0">
    <w:name w:val="Table Grid"/>
    <w:basedOn w:val="a2"/>
    <w:uiPriority w:val="39"/>
    <w:rsid w:val="00CC7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0"/>
    <w:link w:val="22"/>
    <w:rsid w:val="00961A4D"/>
    <w:pPr>
      <w:spacing w:after="120" w:line="480" w:lineRule="auto"/>
      <w:ind w:left="283" w:firstLine="0"/>
      <w:jc w:val="left"/>
    </w:pPr>
    <w:rPr>
      <w:color w:val="auto"/>
      <w:sz w:val="28"/>
      <w:szCs w:val="20"/>
    </w:rPr>
  </w:style>
  <w:style w:type="character" w:customStyle="1" w:styleId="22">
    <w:name w:val="Основной текст с отступом 2 Знак"/>
    <w:basedOn w:val="a1"/>
    <w:link w:val="21"/>
    <w:rsid w:val="00961A4D"/>
    <w:rPr>
      <w:rFonts w:ascii="Times New Roman" w:eastAsia="Times New Roman" w:hAnsi="Times New Roman" w:cs="Times New Roman"/>
      <w:sz w:val="28"/>
      <w:szCs w:val="20"/>
    </w:rPr>
  </w:style>
  <w:style w:type="paragraph" w:styleId="af1">
    <w:name w:val="caption"/>
    <w:basedOn w:val="a0"/>
    <w:next w:val="a0"/>
    <w:unhideWhenUsed/>
    <w:qFormat/>
    <w:rsid w:val="00961A4D"/>
    <w:pPr>
      <w:spacing w:after="0" w:line="240" w:lineRule="auto"/>
      <w:ind w:left="0" w:firstLine="0"/>
      <w:jc w:val="right"/>
    </w:pPr>
    <w:rPr>
      <w:color w:val="auto"/>
      <w:szCs w:val="20"/>
    </w:rPr>
  </w:style>
  <w:style w:type="character" w:customStyle="1" w:styleId="apple-converted-space">
    <w:name w:val="apple-converted-space"/>
    <w:basedOn w:val="a1"/>
    <w:rsid w:val="00961A4D"/>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3"/>
    <w:unhideWhenUsed/>
    <w:rsid w:val="009C762C"/>
    <w:pPr>
      <w:spacing w:after="120"/>
    </w:p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2"/>
    <w:rsid w:val="009C762C"/>
    <w:rPr>
      <w:rFonts w:ascii="Times New Roman" w:eastAsia="Times New Roman" w:hAnsi="Times New Roman" w:cs="Times New Roman"/>
      <w:color w:val="000000"/>
      <w:sz w:val="24"/>
    </w:rPr>
  </w:style>
  <w:style w:type="numbering" w:customStyle="1" w:styleId="11">
    <w:name w:val="Нет списка1"/>
    <w:next w:val="a3"/>
    <w:uiPriority w:val="99"/>
    <w:semiHidden/>
    <w:unhideWhenUsed/>
    <w:rsid w:val="00413AE0"/>
  </w:style>
  <w:style w:type="character" w:styleId="af4">
    <w:name w:val="Hyperlink"/>
    <w:basedOn w:val="a1"/>
    <w:uiPriority w:val="99"/>
    <w:rsid w:val="00413AE0"/>
    <w:rPr>
      <w:color w:val="0000FF"/>
      <w:u w:val="single"/>
    </w:rPr>
  </w:style>
  <w:style w:type="paragraph" w:styleId="31">
    <w:name w:val="Body Text Indent 3"/>
    <w:basedOn w:val="a0"/>
    <w:link w:val="32"/>
    <w:rsid w:val="00413AE0"/>
    <w:pPr>
      <w:spacing w:after="0" w:line="240" w:lineRule="auto"/>
      <w:ind w:left="0" w:firstLine="720"/>
      <w:jc w:val="left"/>
    </w:pPr>
    <w:rPr>
      <w:color w:val="auto"/>
      <w:sz w:val="20"/>
      <w:szCs w:val="20"/>
    </w:rPr>
  </w:style>
  <w:style w:type="character" w:customStyle="1" w:styleId="32">
    <w:name w:val="Основной текст с отступом 3 Знак"/>
    <w:basedOn w:val="a1"/>
    <w:link w:val="31"/>
    <w:rsid w:val="00413AE0"/>
    <w:rPr>
      <w:rFonts w:ascii="Times New Roman" w:eastAsia="Times New Roman" w:hAnsi="Times New Roman" w:cs="Times New Roman"/>
      <w:sz w:val="20"/>
      <w:szCs w:val="20"/>
    </w:rPr>
  </w:style>
  <w:style w:type="character" w:styleId="af5">
    <w:name w:val="page number"/>
    <w:basedOn w:val="a1"/>
    <w:rsid w:val="00413AE0"/>
  </w:style>
  <w:style w:type="character" w:customStyle="1" w:styleId="af6">
    <w:name w:val="Нижний колонтитул Знак"/>
    <w:basedOn w:val="a1"/>
    <w:link w:val="af7"/>
    <w:uiPriority w:val="99"/>
    <w:rsid w:val="00413AE0"/>
    <w:rPr>
      <w:rFonts w:ascii="Calibri" w:eastAsia="Calibri" w:hAnsi="Calibri" w:cs="Times New Roman"/>
      <w:lang w:eastAsia="en-US"/>
    </w:rPr>
  </w:style>
  <w:style w:type="paragraph" w:styleId="af7">
    <w:name w:val="footer"/>
    <w:basedOn w:val="a0"/>
    <w:link w:val="af6"/>
    <w:uiPriority w:val="99"/>
    <w:unhideWhenUsed/>
    <w:rsid w:val="00413AE0"/>
    <w:pPr>
      <w:tabs>
        <w:tab w:val="center" w:pos="4677"/>
        <w:tab w:val="right" w:pos="9355"/>
      </w:tabs>
      <w:spacing w:after="200" w:line="276" w:lineRule="auto"/>
      <w:ind w:left="0" w:firstLine="0"/>
      <w:jc w:val="left"/>
    </w:pPr>
    <w:rPr>
      <w:rFonts w:ascii="Calibri" w:eastAsia="Calibri" w:hAnsi="Calibri"/>
      <w:color w:val="auto"/>
      <w:sz w:val="22"/>
      <w:lang w:eastAsia="en-US"/>
    </w:rPr>
  </w:style>
  <w:style w:type="character" w:customStyle="1" w:styleId="12">
    <w:name w:val="Нижний колонтитул Знак1"/>
    <w:basedOn w:val="a1"/>
    <w:uiPriority w:val="99"/>
    <w:semiHidden/>
    <w:rsid w:val="00413AE0"/>
    <w:rPr>
      <w:rFonts w:ascii="Times New Roman" w:eastAsia="Times New Roman" w:hAnsi="Times New Roman" w:cs="Times New Roman"/>
      <w:color w:val="000000"/>
      <w:sz w:val="24"/>
    </w:rPr>
  </w:style>
  <w:style w:type="table" w:customStyle="1" w:styleId="13">
    <w:name w:val="Сетка таблицы1"/>
    <w:basedOn w:val="a2"/>
    <w:next w:val="af0"/>
    <w:rsid w:val="00413AE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0"/>
    <w:link w:val="24"/>
    <w:rsid w:val="00413AE0"/>
    <w:pPr>
      <w:spacing w:after="120" w:line="480" w:lineRule="auto"/>
      <w:ind w:left="0" w:firstLine="0"/>
      <w:jc w:val="left"/>
    </w:pPr>
    <w:rPr>
      <w:rFonts w:ascii="Calibri" w:eastAsia="Calibri" w:hAnsi="Calibri"/>
      <w:color w:val="auto"/>
      <w:sz w:val="22"/>
      <w:lang w:eastAsia="en-US"/>
    </w:rPr>
  </w:style>
  <w:style w:type="character" w:customStyle="1" w:styleId="24">
    <w:name w:val="Основной текст 2 Знак"/>
    <w:basedOn w:val="a1"/>
    <w:link w:val="23"/>
    <w:rsid w:val="00413AE0"/>
    <w:rPr>
      <w:rFonts w:ascii="Calibri" w:eastAsia="Calibri" w:hAnsi="Calibri" w:cs="Times New Roman"/>
      <w:lang w:eastAsia="en-US"/>
    </w:rPr>
  </w:style>
  <w:style w:type="paragraph" w:styleId="33">
    <w:name w:val="Body Text 3"/>
    <w:basedOn w:val="a0"/>
    <w:link w:val="34"/>
    <w:rsid w:val="00413AE0"/>
    <w:pPr>
      <w:spacing w:after="120" w:line="276" w:lineRule="auto"/>
      <w:ind w:left="0" w:firstLine="0"/>
      <w:jc w:val="left"/>
    </w:pPr>
    <w:rPr>
      <w:rFonts w:ascii="Calibri" w:eastAsia="Calibri" w:hAnsi="Calibri"/>
      <w:color w:val="auto"/>
      <w:sz w:val="16"/>
      <w:szCs w:val="16"/>
      <w:lang w:eastAsia="en-US"/>
    </w:rPr>
  </w:style>
  <w:style w:type="character" w:customStyle="1" w:styleId="34">
    <w:name w:val="Основной текст 3 Знак"/>
    <w:basedOn w:val="a1"/>
    <w:link w:val="33"/>
    <w:rsid w:val="00413AE0"/>
    <w:rPr>
      <w:rFonts w:ascii="Calibri" w:eastAsia="Calibri" w:hAnsi="Calibri" w:cs="Times New Roman"/>
      <w:sz w:val="16"/>
      <w:szCs w:val="16"/>
      <w:lang w:eastAsia="en-US"/>
    </w:rPr>
  </w:style>
  <w:style w:type="paragraph" w:customStyle="1" w:styleId="ConsPlusNormal">
    <w:name w:val="ConsPlusNormal"/>
    <w:rsid w:val="00413AE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Plain Text"/>
    <w:basedOn w:val="a0"/>
    <w:link w:val="af9"/>
    <w:rsid w:val="00413AE0"/>
    <w:pPr>
      <w:spacing w:after="0" w:line="240" w:lineRule="auto"/>
      <w:ind w:left="0" w:firstLine="0"/>
      <w:jc w:val="left"/>
    </w:pPr>
    <w:rPr>
      <w:rFonts w:ascii="Courier New" w:hAnsi="Courier New"/>
      <w:color w:val="auto"/>
      <w:sz w:val="20"/>
      <w:szCs w:val="20"/>
    </w:rPr>
  </w:style>
  <w:style w:type="character" w:customStyle="1" w:styleId="af9">
    <w:name w:val="Текст Знак"/>
    <w:basedOn w:val="a1"/>
    <w:link w:val="af8"/>
    <w:rsid w:val="00413AE0"/>
    <w:rPr>
      <w:rFonts w:ascii="Courier New" w:eastAsia="Times New Roman" w:hAnsi="Courier New" w:cs="Times New Roman"/>
      <w:sz w:val="20"/>
      <w:szCs w:val="20"/>
    </w:rPr>
  </w:style>
  <w:style w:type="paragraph" w:customStyle="1" w:styleId="14">
    <w:name w:val="Текст1"/>
    <w:basedOn w:val="a0"/>
    <w:rsid w:val="00413AE0"/>
    <w:pPr>
      <w:suppressAutoHyphens/>
      <w:spacing w:after="0" w:line="240" w:lineRule="auto"/>
      <w:ind w:left="0" w:firstLine="0"/>
      <w:jc w:val="left"/>
    </w:pPr>
    <w:rPr>
      <w:rFonts w:ascii="Courier New" w:hAnsi="Courier New"/>
      <w:color w:val="auto"/>
      <w:sz w:val="20"/>
      <w:szCs w:val="20"/>
      <w:lang w:eastAsia="ar-SA"/>
    </w:rPr>
  </w:style>
  <w:style w:type="character" w:styleId="afa">
    <w:name w:val="annotation reference"/>
    <w:basedOn w:val="a1"/>
    <w:uiPriority w:val="99"/>
    <w:rsid w:val="00413AE0"/>
    <w:rPr>
      <w:sz w:val="16"/>
      <w:szCs w:val="16"/>
    </w:rPr>
  </w:style>
  <w:style w:type="paragraph" w:styleId="afb">
    <w:name w:val="annotation text"/>
    <w:basedOn w:val="a0"/>
    <w:link w:val="afc"/>
    <w:uiPriority w:val="99"/>
    <w:rsid w:val="00413AE0"/>
    <w:pPr>
      <w:spacing w:after="0" w:line="240" w:lineRule="auto"/>
      <w:ind w:left="0" w:firstLine="0"/>
      <w:jc w:val="left"/>
    </w:pPr>
    <w:rPr>
      <w:color w:val="auto"/>
      <w:sz w:val="20"/>
      <w:szCs w:val="20"/>
    </w:rPr>
  </w:style>
  <w:style w:type="character" w:customStyle="1" w:styleId="afc">
    <w:name w:val="Текст примечания Знак"/>
    <w:basedOn w:val="a1"/>
    <w:link w:val="afb"/>
    <w:uiPriority w:val="99"/>
    <w:rsid w:val="00413AE0"/>
    <w:rPr>
      <w:rFonts w:ascii="Times New Roman" w:eastAsia="Times New Roman" w:hAnsi="Times New Roman" w:cs="Times New Roman"/>
      <w:sz w:val="20"/>
      <w:szCs w:val="20"/>
    </w:rPr>
  </w:style>
  <w:style w:type="paragraph" w:styleId="afd">
    <w:name w:val="annotation subject"/>
    <w:basedOn w:val="afb"/>
    <w:next w:val="afb"/>
    <w:link w:val="afe"/>
    <w:uiPriority w:val="99"/>
    <w:rsid w:val="00413AE0"/>
    <w:rPr>
      <w:b/>
      <w:bCs/>
    </w:rPr>
  </w:style>
  <w:style w:type="character" w:customStyle="1" w:styleId="afe">
    <w:name w:val="Тема примечания Знак"/>
    <w:basedOn w:val="afc"/>
    <w:link w:val="afd"/>
    <w:uiPriority w:val="99"/>
    <w:rsid w:val="00413AE0"/>
    <w:rPr>
      <w:rFonts w:ascii="Times New Roman" w:eastAsia="Times New Roman" w:hAnsi="Times New Roman" w:cs="Times New Roman"/>
      <w:b/>
      <w:bCs/>
      <w:sz w:val="20"/>
      <w:szCs w:val="20"/>
    </w:rPr>
  </w:style>
  <w:style w:type="table" w:customStyle="1" w:styleId="25">
    <w:name w:val="Сетка таблицы2"/>
    <w:basedOn w:val="a2"/>
    <w:next w:val="af0"/>
    <w:rsid w:val="00413AE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footnote text"/>
    <w:aliases w:val="F1,Знак6"/>
    <w:basedOn w:val="a0"/>
    <w:link w:val="aff0"/>
    <w:rsid w:val="0077618E"/>
    <w:pPr>
      <w:spacing w:after="0" w:line="240" w:lineRule="auto"/>
      <w:ind w:left="0" w:firstLine="0"/>
      <w:jc w:val="left"/>
    </w:pPr>
    <w:rPr>
      <w:color w:val="auto"/>
      <w:sz w:val="20"/>
      <w:szCs w:val="20"/>
    </w:rPr>
  </w:style>
  <w:style w:type="character" w:customStyle="1" w:styleId="aff0">
    <w:name w:val="Текст сноски Знак"/>
    <w:aliases w:val="F1 Знак,Знак6 Знак"/>
    <w:basedOn w:val="a1"/>
    <w:link w:val="aff"/>
    <w:rsid w:val="0077618E"/>
    <w:rPr>
      <w:rFonts w:ascii="Times New Roman" w:eastAsia="Times New Roman" w:hAnsi="Times New Roman" w:cs="Times New Roman"/>
      <w:sz w:val="20"/>
      <w:szCs w:val="20"/>
    </w:rPr>
  </w:style>
  <w:style w:type="numbering" w:customStyle="1" w:styleId="WWNum221">
    <w:name w:val="WWNum221"/>
    <w:basedOn w:val="a3"/>
    <w:rsid w:val="00817C87"/>
  </w:style>
  <w:style w:type="character" w:customStyle="1" w:styleId="ad">
    <w:name w:val="Без интервала Знак"/>
    <w:basedOn w:val="a1"/>
    <w:link w:val="ac"/>
    <w:rsid w:val="008604E0"/>
    <w:rPr>
      <w:rFonts w:ascii="Times New Roman" w:eastAsia="Times New Roman" w:hAnsi="Times New Roman" w:cs="Times New Roman"/>
      <w:color w:val="000000"/>
      <w:sz w:val="24"/>
    </w:rPr>
  </w:style>
  <w:style w:type="numbering" w:customStyle="1" w:styleId="WWNum231">
    <w:name w:val="WWNum231"/>
    <w:basedOn w:val="a3"/>
    <w:rsid w:val="008604E0"/>
  </w:style>
  <w:style w:type="numbering" w:customStyle="1" w:styleId="WWNum241">
    <w:name w:val="WWNum241"/>
    <w:basedOn w:val="a3"/>
    <w:rsid w:val="008604E0"/>
  </w:style>
  <w:style w:type="numbering" w:customStyle="1" w:styleId="WWNum251">
    <w:name w:val="WWNum251"/>
    <w:basedOn w:val="a3"/>
    <w:rsid w:val="002A0535"/>
  </w:style>
  <w:style w:type="numbering" w:customStyle="1" w:styleId="WWNum261">
    <w:name w:val="WWNum261"/>
    <w:basedOn w:val="a3"/>
    <w:rsid w:val="002A0535"/>
  </w:style>
  <w:style w:type="numbering" w:customStyle="1" w:styleId="WWNum271">
    <w:name w:val="WWNum271"/>
    <w:basedOn w:val="a3"/>
    <w:rsid w:val="002A0535"/>
  </w:style>
  <w:style w:type="numbering" w:customStyle="1" w:styleId="WWNum281">
    <w:name w:val="WWNum281"/>
    <w:basedOn w:val="a3"/>
    <w:rsid w:val="002A0535"/>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2A0535"/>
    <w:pPr>
      <w:spacing w:after="0" w:line="240" w:lineRule="auto"/>
      <w:ind w:left="720" w:firstLine="700"/>
    </w:pPr>
    <w:rPr>
      <w:color w:val="auto"/>
      <w:szCs w:val="24"/>
    </w:rPr>
  </w:style>
  <w:style w:type="character" w:customStyle="1" w:styleId="aff1">
    <w:name w:val="А_основной Знак"/>
    <w:basedOn w:val="a1"/>
    <w:link w:val="aff2"/>
    <w:locked/>
    <w:rsid w:val="002A0535"/>
    <w:rPr>
      <w:rFonts w:eastAsia="Calibri"/>
      <w:sz w:val="28"/>
      <w:szCs w:val="28"/>
    </w:rPr>
  </w:style>
  <w:style w:type="paragraph" w:customStyle="1" w:styleId="aff2">
    <w:name w:val="А_основной"/>
    <w:basedOn w:val="a0"/>
    <w:link w:val="aff1"/>
    <w:qFormat/>
    <w:rsid w:val="002A0535"/>
    <w:pPr>
      <w:spacing w:after="0" w:line="360" w:lineRule="auto"/>
      <w:ind w:left="0" w:firstLine="454"/>
    </w:pPr>
    <w:rPr>
      <w:rFonts w:asciiTheme="minorHAnsi" w:eastAsia="Calibri" w:hAnsiTheme="minorHAnsi" w:cstheme="minorBidi"/>
      <w:color w:val="auto"/>
      <w:sz w:val="28"/>
      <w:szCs w:val="28"/>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1"/>
    <w:rsid w:val="002A053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1"/>
    <w:rsid w:val="002A0535"/>
    <w:rPr>
      <w:rFonts w:ascii="Arial" w:hAnsi="Arial" w:cs="Arial" w:hint="default"/>
      <w:sz w:val="22"/>
      <w:szCs w:val="22"/>
    </w:rPr>
  </w:style>
  <w:style w:type="character" w:customStyle="1" w:styleId="70">
    <w:name w:val="Заголовок 7 Знак"/>
    <w:basedOn w:val="a1"/>
    <w:link w:val="7"/>
    <w:rsid w:val="00E15FAB"/>
    <w:rPr>
      <w:rFonts w:ascii="Times New Roman" w:eastAsia="Times New Roman" w:hAnsi="Times New Roman" w:cs="Times New Roman"/>
      <w:sz w:val="24"/>
      <w:szCs w:val="24"/>
    </w:rPr>
  </w:style>
  <w:style w:type="character" w:customStyle="1" w:styleId="80">
    <w:name w:val="Заголовок 8 Знак"/>
    <w:basedOn w:val="a1"/>
    <w:link w:val="8"/>
    <w:uiPriority w:val="9"/>
    <w:semiHidden/>
    <w:rsid w:val="00E15FAB"/>
    <w:rPr>
      <w:rFonts w:ascii="Cambria" w:eastAsia="Times New Roman" w:hAnsi="Cambria" w:cs="Times New Roman"/>
      <w:color w:val="404040"/>
      <w:sz w:val="20"/>
      <w:szCs w:val="20"/>
    </w:rPr>
  </w:style>
  <w:style w:type="numbering" w:customStyle="1" w:styleId="26">
    <w:name w:val="Нет списка2"/>
    <w:next w:val="a3"/>
    <w:uiPriority w:val="99"/>
    <w:semiHidden/>
    <w:unhideWhenUsed/>
    <w:rsid w:val="00E15FAB"/>
  </w:style>
  <w:style w:type="character" w:styleId="aff3">
    <w:name w:val="footnote reference"/>
    <w:rsid w:val="00E15FAB"/>
    <w:rPr>
      <w:vertAlign w:val="superscript"/>
    </w:rPr>
  </w:style>
  <w:style w:type="character" w:customStyle="1" w:styleId="35">
    <w:name w:val="Знак Знак3"/>
    <w:rsid w:val="00E15FAB"/>
    <w:rPr>
      <w:rFonts w:ascii="Tahoma" w:hAnsi="Tahoma" w:cs="Tahoma"/>
      <w:sz w:val="16"/>
      <w:szCs w:val="16"/>
    </w:rPr>
  </w:style>
  <w:style w:type="character" w:customStyle="1" w:styleId="27">
    <w:name w:val="Знак Знак2"/>
    <w:basedOn w:val="a1"/>
    <w:rsid w:val="00E15FAB"/>
  </w:style>
  <w:style w:type="character" w:customStyle="1" w:styleId="15">
    <w:name w:val="Знак Знак1"/>
    <w:rsid w:val="00E15FAB"/>
    <w:rPr>
      <w:b/>
      <w:bCs/>
    </w:rPr>
  </w:style>
  <w:style w:type="character" w:customStyle="1" w:styleId="aff4">
    <w:name w:val="Знак Знак"/>
    <w:rsid w:val="00E15FAB"/>
    <w:rPr>
      <w:sz w:val="24"/>
      <w:szCs w:val="24"/>
    </w:rPr>
  </w:style>
  <w:style w:type="character" w:styleId="aff5">
    <w:name w:val="Emphasis"/>
    <w:uiPriority w:val="20"/>
    <w:qFormat/>
    <w:rsid w:val="00E15FAB"/>
    <w:rPr>
      <w:i/>
      <w:iCs/>
    </w:rPr>
  </w:style>
  <w:style w:type="paragraph" w:styleId="aff6">
    <w:name w:val="Normal (Web)"/>
    <w:basedOn w:val="a0"/>
    <w:link w:val="aff7"/>
    <w:uiPriority w:val="99"/>
    <w:rsid w:val="00E15FAB"/>
    <w:pPr>
      <w:spacing w:before="100" w:beforeAutospacing="1" w:after="100" w:afterAutospacing="1" w:line="240" w:lineRule="auto"/>
      <w:ind w:left="0" w:firstLine="0"/>
      <w:jc w:val="left"/>
    </w:pPr>
    <w:rPr>
      <w:color w:val="auto"/>
      <w:szCs w:val="24"/>
    </w:rPr>
  </w:style>
  <w:style w:type="character" w:customStyle="1" w:styleId="aff7">
    <w:name w:val="Обычный (веб) Знак"/>
    <w:link w:val="aff6"/>
    <w:rsid w:val="00E15FAB"/>
    <w:rPr>
      <w:rFonts w:ascii="Times New Roman" w:eastAsia="Times New Roman" w:hAnsi="Times New Roman" w:cs="Times New Roman"/>
      <w:sz w:val="24"/>
      <w:szCs w:val="24"/>
    </w:rPr>
  </w:style>
  <w:style w:type="paragraph" w:styleId="aff8">
    <w:name w:val="Title"/>
    <w:basedOn w:val="a0"/>
    <w:link w:val="aff9"/>
    <w:qFormat/>
    <w:rsid w:val="00E15FAB"/>
    <w:pPr>
      <w:spacing w:after="0" w:line="360" w:lineRule="auto"/>
      <w:ind w:left="0" w:firstLine="0"/>
      <w:jc w:val="center"/>
    </w:pPr>
    <w:rPr>
      <w:b/>
      <w:bCs/>
      <w:szCs w:val="24"/>
    </w:rPr>
  </w:style>
  <w:style w:type="character" w:customStyle="1" w:styleId="aff9">
    <w:name w:val="Название Знак"/>
    <w:basedOn w:val="a1"/>
    <w:link w:val="aff8"/>
    <w:rsid w:val="00E15FAB"/>
    <w:rPr>
      <w:rFonts w:ascii="Times New Roman" w:eastAsia="Times New Roman" w:hAnsi="Times New Roman" w:cs="Times New Roman"/>
      <w:b/>
      <w:bCs/>
      <w:color w:val="000000"/>
      <w:sz w:val="24"/>
      <w:szCs w:val="24"/>
    </w:rPr>
  </w:style>
  <w:style w:type="character" w:styleId="affa">
    <w:name w:val="FollowedHyperlink"/>
    <w:uiPriority w:val="99"/>
    <w:semiHidden/>
    <w:unhideWhenUsed/>
    <w:rsid w:val="00E15FAB"/>
    <w:rPr>
      <w:color w:val="800080"/>
      <w:u w:val="single"/>
    </w:rPr>
  </w:style>
  <w:style w:type="table" w:customStyle="1" w:styleId="36">
    <w:name w:val="Сетка таблицы3"/>
    <w:basedOn w:val="a2"/>
    <w:next w:val="af0"/>
    <w:uiPriority w:val="59"/>
    <w:rsid w:val="00E15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2"/>
    <w:uiPriority w:val="60"/>
    <w:rsid w:val="00E15FAB"/>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2"/>
    <w:uiPriority w:val="62"/>
    <w:rsid w:val="00E15FA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
    <w:name w:val="Light Grid Accent 2"/>
    <w:basedOn w:val="a2"/>
    <w:uiPriority w:val="62"/>
    <w:rsid w:val="00E15FA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fb">
    <w:name w:val="Subtle Emphasis"/>
    <w:uiPriority w:val="19"/>
    <w:qFormat/>
    <w:rsid w:val="00E15FAB"/>
    <w:rPr>
      <w:i/>
      <w:iCs/>
      <w:color w:val="808080"/>
    </w:rPr>
  </w:style>
  <w:style w:type="character" w:styleId="affc">
    <w:name w:val="Strong"/>
    <w:uiPriority w:val="22"/>
    <w:qFormat/>
    <w:rsid w:val="00E15FAB"/>
    <w:rPr>
      <w:b/>
      <w:bCs/>
    </w:rPr>
  </w:style>
  <w:style w:type="table" w:styleId="-20">
    <w:name w:val="Light Shading Accent 2"/>
    <w:basedOn w:val="a2"/>
    <w:uiPriority w:val="60"/>
    <w:rsid w:val="00E15FAB"/>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2"/>
    <w:uiPriority w:val="63"/>
    <w:rsid w:val="00E15FA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Default">
    <w:name w:val="Default"/>
    <w:rsid w:val="00E15FAB"/>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dash041e005f0431005f044b005f0447005f043d005f044b005f0439">
    <w:name w:val="dash041e_005f0431_005f044b_005f0447_005f043d_005f044b_005f0439"/>
    <w:basedOn w:val="a0"/>
    <w:rsid w:val="00E15FAB"/>
    <w:pPr>
      <w:spacing w:after="0" w:line="240" w:lineRule="auto"/>
      <w:ind w:left="0" w:firstLine="0"/>
      <w:jc w:val="left"/>
    </w:pPr>
    <w:rPr>
      <w:color w:val="auto"/>
      <w:szCs w:val="24"/>
    </w:rPr>
  </w:style>
  <w:style w:type="character" w:customStyle="1" w:styleId="dash041e005f0431005f044b005f0447005f043d005f044b005f0439005f005fchar1char1">
    <w:name w:val="dash041e_005f0431_005f044b_005f0447_005f043d_005f044b_005f0439_005f_005fchar1__char1"/>
    <w:rsid w:val="00E15FAB"/>
    <w:rPr>
      <w:rFonts w:ascii="Times New Roman" w:hAnsi="Times New Roman" w:cs="Times New Roman" w:hint="default"/>
      <w:strike w:val="0"/>
      <w:dstrike w:val="0"/>
      <w:sz w:val="24"/>
      <w:szCs w:val="24"/>
      <w:u w:val="none"/>
      <w:effect w:val="none"/>
    </w:rPr>
  </w:style>
  <w:style w:type="character" w:customStyle="1" w:styleId="affd">
    <w:name w:val="Основной текст_"/>
    <w:basedOn w:val="a1"/>
    <w:link w:val="16"/>
    <w:locked/>
    <w:rsid w:val="00E15FAB"/>
    <w:rPr>
      <w:sz w:val="23"/>
      <w:szCs w:val="23"/>
      <w:shd w:val="clear" w:color="auto" w:fill="FFFFFF"/>
    </w:rPr>
  </w:style>
  <w:style w:type="paragraph" w:customStyle="1" w:styleId="16">
    <w:name w:val="Основной текст1"/>
    <w:basedOn w:val="a0"/>
    <w:link w:val="affd"/>
    <w:rsid w:val="00E15FAB"/>
    <w:pPr>
      <w:shd w:val="clear" w:color="auto" w:fill="FFFFFF"/>
      <w:spacing w:after="0" w:line="278" w:lineRule="exact"/>
      <w:ind w:left="0" w:hanging="720"/>
    </w:pPr>
    <w:rPr>
      <w:rFonts w:asciiTheme="minorHAnsi" w:eastAsiaTheme="minorEastAsia" w:hAnsiTheme="minorHAnsi" w:cstheme="minorBidi"/>
      <w:color w:val="auto"/>
      <w:sz w:val="23"/>
      <w:szCs w:val="23"/>
    </w:rPr>
  </w:style>
  <w:style w:type="paragraph" w:customStyle="1" w:styleId="17">
    <w:name w:val="Абзац списка1"/>
    <w:basedOn w:val="a0"/>
    <w:rsid w:val="00E15FAB"/>
    <w:pPr>
      <w:widowControl w:val="0"/>
      <w:suppressAutoHyphens/>
      <w:spacing w:after="0" w:line="240" w:lineRule="auto"/>
      <w:ind w:left="720" w:firstLine="0"/>
      <w:jc w:val="left"/>
    </w:pPr>
    <w:rPr>
      <w:rFonts w:eastAsia="SimSun" w:cs="Mangal"/>
      <w:color w:val="auto"/>
      <w:kern w:val="2"/>
      <w:szCs w:val="24"/>
      <w:lang w:eastAsia="hi-IN" w:bidi="hi-IN"/>
    </w:rPr>
  </w:style>
  <w:style w:type="paragraph" w:customStyle="1" w:styleId="18">
    <w:name w:val="Стандарт_заг_1 степени"/>
    <w:basedOn w:val="a0"/>
    <w:qFormat/>
    <w:rsid w:val="00E15FAB"/>
    <w:pPr>
      <w:widowControl w:val="0"/>
      <w:spacing w:before="360" w:after="240" w:line="240" w:lineRule="auto"/>
      <w:ind w:left="0" w:firstLine="0"/>
      <w:jc w:val="center"/>
    </w:pPr>
    <w:rPr>
      <w:b/>
      <w:color w:val="auto"/>
      <w:sz w:val="28"/>
      <w:szCs w:val="28"/>
    </w:rPr>
  </w:style>
  <w:style w:type="paragraph" w:customStyle="1" w:styleId="maintext">
    <w:name w:val="maintext"/>
    <w:basedOn w:val="a0"/>
    <w:rsid w:val="00E15FAB"/>
    <w:pPr>
      <w:spacing w:before="100" w:beforeAutospacing="1" w:after="100" w:afterAutospacing="1" w:line="240" w:lineRule="auto"/>
      <w:ind w:left="0" w:firstLine="0"/>
    </w:pPr>
    <w:rPr>
      <w:szCs w:val="24"/>
    </w:rPr>
  </w:style>
  <w:style w:type="character" w:customStyle="1" w:styleId="28">
    <w:name w:val="Основной текст (2)_"/>
    <w:basedOn w:val="a1"/>
    <w:link w:val="29"/>
    <w:rsid w:val="00E15FAB"/>
    <w:rPr>
      <w:shd w:val="clear" w:color="auto" w:fill="FFFFFF"/>
    </w:rPr>
  </w:style>
  <w:style w:type="paragraph" w:customStyle="1" w:styleId="29">
    <w:name w:val="Основной текст (2)"/>
    <w:basedOn w:val="a0"/>
    <w:link w:val="28"/>
    <w:rsid w:val="00E15FAB"/>
    <w:pPr>
      <w:shd w:val="clear" w:color="auto" w:fill="FFFFFF"/>
      <w:spacing w:after="0" w:line="274" w:lineRule="exact"/>
      <w:ind w:left="0" w:hanging="580"/>
    </w:pPr>
    <w:rPr>
      <w:rFonts w:asciiTheme="minorHAnsi" w:eastAsiaTheme="minorEastAsia" w:hAnsiTheme="minorHAnsi" w:cstheme="minorBidi"/>
      <w:color w:val="auto"/>
      <w:sz w:val="22"/>
    </w:rPr>
  </w:style>
  <w:style w:type="paragraph" w:customStyle="1" w:styleId="affe">
    <w:name w:val="задвтекс"/>
    <w:basedOn w:val="a0"/>
    <w:uiPriority w:val="99"/>
    <w:rsid w:val="00E15FAB"/>
    <w:pPr>
      <w:spacing w:after="0" w:line="240" w:lineRule="auto"/>
      <w:ind w:left="567" w:firstLine="0"/>
      <w:jc w:val="left"/>
    </w:pPr>
    <w:rPr>
      <w:color w:val="auto"/>
      <w:szCs w:val="24"/>
    </w:rPr>
  </w:style>
  <w:style w:type="character" w:customStyle="1" w:styleId="37">
    <w:name w:val="Основной текст (3)_"/>
    <w:basedOn w:val="a1"/>
    <w:link w:val="38"/>
    <w:locked/>
    <w:rsid w:val="00E15FAB"/>
    <w:rPr>
      <w:b/>
      <w:bCs/>
      <w:sz w:val="19"/>
      <w:szCs w:val="19"/>
      <w:shd w:val="clear" w:color="auto" w:fill="FFFFFF"/>
    </w:rPr>
  </w:style>
  <w:style w:type="paragraph" w:customStyle="1" w:styleId="38">
    <w:name w:val="Основной текст (3)"/>
    <w:basedOn w:val="a0"/>
    <w:link w:val="37"/>
    <w:rsid w:val="00E15FAB"/>
    <w:pPr>
      <w:shd w:val="clear" w:color="auto" w:fill="FFFFFF"/>
      <w:spacing w:after="0" w:line="227" w:lineRule="exact"/>
      <w:ind w:left="0" w:firstLine="0"/>
      <w:jc w:val="left"/>
    </w:pPr>
    <w:rPr>
      <w:rFonts w:asciiTheme="minorHAnsi" w:eastAsiaTheme="minorEastAsia" w:hAnsiTheme="minorHAnsi" w:cstheme="minorBidi"/>
      <w:b/>
      <w:bCs/>
      <w:color w:val="auto"/>
      <w:sz w:val="19"/>
      <w:szCs w:val="19"/>
    </w:rPr>
  </w:style>
  <w:style w:type="character" w:customStyle="1" w:styleId="39">
    <w:name w:val="Заголовок №3_"/>
    <w:basedOn w:val="a1"/>
    <w:link w:val="3a"/>
    <w:locked/>
    <w:rsid w:val="00E15FAB"/>
    <w:rPr>
      <w:b/>
      <w:bCs/>
      <w:sz w:val="19"/>
      <w:szCs w:val="19"/>
      <w:shd w:val="clear" w:color="auto" w:fill="FFFFFF"/>
    </w:rPr>
  </w:style>
  <w:style w:type="paragraph" w:customStyle="1" w:styleId="3a">
    <w:name w:val="Заголовок №3"/>
    <w:basedOn w:val="a0"/>
    <w:link w:val="39"/>
    <w:rsid w:val="00E15FAB"/>
    <w:pPr>
      <w:shd w:val="clear" w:color="auto" w:fill="FFFFFF"/>
      <w:spacing w:before="180" w:after="0" w:line="230" w:lineRule="exact"/>
      <w:ind w:left="0" w:firstLine="0"/>
      <w:jc w:val="center"/>
      <w:outlineLvl w:val="2"/>
    </w:pPr>
    <w:rPr>
      <w:rFonts w:asciiTheme="minorHAnsi" w:eastAsiaTheme="minorEastAsia" w:hAnsiTheme="minorHAnsi" w:cstheme="minorBidi"/>
      <w:b/>
      <w:bCs/>
      <w:color w:val="auto"/>
      <w:sz w:val="19"/>
      <w:szCs w:val="19"/>
    </w:rPr>
  </w:style>
  <w:style w:type="character" w:customStyle="1" w:styleId="19">
    <w:name w:val="Верхний колонтитул Знак1"/>
    <w:basedOn w:val="a1"/>
    <w:semiHidden/>
    <w:locked/>
    <w:rsid w:val="00E15FAB"/>
    <w:rPr>
      <w:rFonts w:ascii="Calibri" w:eastAsia="Calibri" w:hAnsi="Calibri" w:cs="Calibri"/>
      <w:lang w:eastAsia="ar-SA"/>
    </w:rPr>
  </w:style>
  <w:style w:type="character" w:customStyle="1" w:styleId="2pt5">
    <w:name w:val="Основной текст + Интервал 2 pt5"/>
    <w:uiPriority w:val="99"/>
    <w:rsid w:val="00E15FAB"/>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E15FAB"/>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E15FAB"/>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E15FAB"/>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E15FAB"/>
    <w:rPr>
      <w:rFonts w:ascii="Times New Roman" w:hAnsi="Times New Roman" w:cs="Times New Roman" w:hint="default"/>
      <w:spacing w:val="53"/>
      <w:sz w:val="18"/>
      <w:szCs w:val="18"/>
      <w:shd w:val="clear" w:color="auto" w:fill="FFFFFF"/>
    </w:rPr>
  </w:style>
  <w:style w:type="character" w:customStyle="1" w:styleId="2a">
    <w:name w:val="Оглавление 2 Знак"/>
    <w:basedOn w:val="a1"/>
    <w:link w:val="2b"/>
    <w:uiPriority w:val="39"/>
    <w:locked/>
    <w:rsid w:val="00E15FAB"/>
    <w:rPr>
      <w:rFonts w:eastAsia="Times New Roman" w:cs="Times New Roman"/>
      <w:i/>
      <w:iCs/>
      <w:color w:val="000000"/>
      <w:sz w:val="20"/>
      <w:szCs w:val="20"/>
    </w:rPr>
  </w:style>
  <w:style w:type="paragraph" w:styleId="2b">
    <w:name w:val="toc 2"/>
    <w:basedOn w:val="a0"/>
    <w:link w:val="2a"/>
    <w:autoRedefine/>
    <w:uiPriority w:val="39"/>
    <w:unhideWhenUsed/>
    <w:rsid w:val="00E15FAB"/>
    <w:pPr>
      <w:spacing w:before="120" w:after="0"/>
      <w:ind w:left="240"/>
      <w:jc w:val="left"/>
    </w:pPr>
    <w:rPr>
      <w:rFonts w:asciiTheme="minorHAnsi" w:hAnsiTheme="minorHAnsi"/>
      <w:i/>
      <w:iCs/>
      <w:sz w:val="20"/>
      <w:szCs w:val="20"/>
    </w:rPr>
  </w:style>
  <w:style w:type="character" w:customStyle="1" w:styleId="afff">
    <w:name w:val="Колонтитул_"/>
    <w:basedOn w:val="a1"/>
    <w:link w:val="afff0"/>
    <w:locked/>
    <w:rsid w:val="00E15FAB"/>
    <w:rPr>
      <w:shd w:val="clear" w:color="auto" w:fill="FFFFFF"/>
    </w:rPr>
  </w:style>
  <w:style w:type="paragraph" w:customStyle="1" w:styleId="afff0">
    <w:name w:val="Колонтитул"/>
    <w:basedOn w:val="a0"/>
    <w:link w:val="afff"/>
    <w:rsid w:val="00E15FAB"/>
    <w:pPr>
      <w:shd w:val="clear" w:color="auto" w:fill="FFFFFF"/>
      <w:spacing w:after="0" w:line="240" w:lineRule="auto"/>
      <w:ind w:left="0" w:firstLine="0"/>
      <w:jc w:val="left"/>
    </w:pPr>
    <w:rPr>
      <w:rFonts w:asciiTheme="minorHAnsi" w:eastAsiaTheme="minorEastAsia" w:hAnsiTheme="minorHAnsi" w:cstheme="minorBidi"/>
      <w:color w:val="auto"/>
      <w:sz w:val="22"/>
    </w:rPr>
  </w:style>
  <w:style w:type="paragraph" w:customStyle="1" w:styleId="51">
    <w:name w:val="Основной текст5"/>
    <w:basedOn w:val="a0"/>
    <w:rsid w:val="00E15FAB"/>
    <w:pPr>
      <w:shd w:val="clear" w:color="auto" w:fill="FFFFFF"/>
      <w:spacing w:after="0" w:line="274" w:lineRule="exact"/>
      <w:ind w:left="0" w:hanging="560"/>
    </w:pPr>
    <w:rPr>
      <w:color w:val="auto"/>
      <w:sz w:val="23"/>
      <w:szCs w:val="23"/>
      <w:lang w:eastAsia="en-US"/>
    </w:rPr>
  </w:style>
  <w:style w:type="character" w:customStyle="1" w:styleId="2c">
    <w:name w:val="Оглавление (2)_"/>
    <w:basedOn w:val="a1"/>
    <w:link w:val="2d"/>
    <w:locked/>
    <w:rsid w:val="00E15FAB"/>
    <w:rPr>
      <w:sz w:val="23"/>
      <w:szCs w:val="23"/>
      <w:shd w:val="clear" w:color="auto" w:fill="FFFFFF"/>
    </w:rPr>
  </w:style>
  <w:style w:type="paragraph" w:customStyle="1" w:styleId="2d">
    <w:name w:val="Оглавление (2)"/>
    <w:basedOn w:val="a0"/>
    <w:link w:val="2c"/>
    <w:rsid w:val="00E15FAB"/>
    <w:pPr>
      <w:shd w:val="clear" w:color="auto" w:fill="FFFFFF"/>
      <w:spacing w:after="0" w:line="274" w:lineRule="exact"/>
      <w:ind w:left="0" w:hanging="560"/>
      <w:jc w:val="left"/>
    </w:pPr>
    <w:rPr>
      <w:rFonts w:asciiTheme="minorHAnsi" w:eastAsiaTheme="minorEastAsia" w:hAnsiTheme="minorHAnsi" w:cstheme="minorBidi"/>
      <w:color w:val="auto"/>
      <w:sz w:val="23"/>
      <w:szCs w:val="23"/>
    </w:rPr>
  </w:style>
  <w:style w:type="character" w:customStyle="1" w:styleId="81">
    <w:name w:val="Основной текст (8)_"/>
    <w:basedOn w:val="a1"/>
    <w:link w:val="82"/>
    <w:locked/>
    <w:rsid w:val="00E15FAB"/>
    <w:rPr>
      <w:shd w:val="clear" w:color="auto" w:fill="FFFFFF"/>
    </w:rPr>
  </w:style>
  <w:style w:type="paragraph" w:customStyle="1" w:styleId="82">
    <w:name w:val="Основной текст (8)"/>
    <w:basedOn w:val="a0"/>
    <w:link w:val="81"/>
    <w:rsid w:val="00E15FAB"/>
    <w:pPr>
      <w:shd w:val="clear" w:color="auto" w:fill="FFFFFF"/>
      <w:spacing w:after="0" w:line="0" w:lineRule="atLeast"/>
      <w:ind w:left="0" w:firstLine="0"/>
      <w:jc w:val="left"/>
    </w:pPr>
    <w:rPr>
      <w:rFonts w:asciiTheme="minorHAnsi" w:eastAsiaTheme="minorEastAsia" w:hAnsiTheme="minorHAnsi" w:cstheme="minorBidi"/>
      <w:color w:val="auto"/>
      <w:sz w:val="22"/>
    </w:rPr>
  </w:style>
  <w:style w:type="character" w:customStyle="1" w:styleId="120">
    <w:name w:val="Заголовок №1 (2)_"/>
    <w:basedOn w:val="a1"/>
    <w:link w:val="121"/>
    <w:locked/>
    <w:rsid w:val="00E15FAB"/>
    <w:rPr>
      <w:sz w:val="23"/>
      <w:szCs w:val="23"/>
      <w:shd w:val="clear" w:color="auto" w:fill="FFFFFF"/>
    </w:rPr>
  </w:style>
  <w:style w:type="paragraph" w:customStyle="1" w:styleId="121">
    <w:name w:val="Заголовок №1 (2)"/>
    <w:basedOn w:val="a0"/>
    <w:link w:val="120"/>
    <w:rsid w:val="00E15FAB"/>
    <w:pPr>
      <w:shd w:val="clear" w:color="auto" w:fill="FFFFFF"/>
      <w:spacing w:after="0" w:line="274" w:lineRule="exact"/>
      <w:ind w:left="0" w:firstLine="0"/>
      <w:outlineLvl w:val="0"/>
    </w:pPr>
    <w:rPr>
      <w:rFonts w:asciiTheme="minorHAnsi" w:eastAsiaTheme="minorEastAsia" w:hAnsiTheme="minorHAnsi" w:cstheme="minorBidi"/>
      <w:color w:val="auto"/>
      <w:sz w:val="23"/>
      <w:szCs w:val="23"/>
    </w:rPr>
  </w:style>
  <w:style w:type="character" w:customStyle="1" w:styleId="230">
    <w:name w:val="Заголовок №2 (3)_"/>
    <w:basedOn w:val="a1"/>
    <w:link w:val="231"/>
    <w:locked/>
    <w:rsid w:val="00E15FAB"/>
    <w:rPr>
      <w:sz w:val="23"/>
      <w:szCs w:val="23"/>
      <w:shd w:val="clear" w:color="auto" w:fill="FFFFFF"/>
    </w:rPr>
  </w:style>
  <w:style w:type="paragraph" w:customStyle="1" w:styleId="231">
    <w:name w:val="Заголовок №2 (3)"/>
    <w:basedOn w:val="a0"/>
    <w:link w:val="230"/>
    <w:rsid w:val="00E15FAB"/>
    <w:pPr>
      <w:shd w:val="clear" w:color="auto" w:fill="FFFFFF"/>
      <w:spacing w:after="360" w:line="0" w:lineRule="atLeast"/>
      <w:ind w:left="0" w:firstLine="720"/>
      <w:outlineLvl w:val="1"/>
    </w:pPr>
    <w:rPr>
      <w:rFonts w:asciiTheme="minorHAnsi" w:eastAsiaTheme="minorEastAsia" w:hAnsiTheme="minorHAnsi" w:cstheme="minorBidi"/>
      <w:color w:val="auto"/>
      <w:sz w:val="23"/>
      <w:szCs w:val="23"/>
    </w:rPr>
  </w:style>
  <w:style w:type="character" w:customStyle="1" w:styleId="110">
    <w:name w:val="Основной текст (11)_"/>
    <w:basedOn w:val="a1"/>
    <w:link w:val="111"/>
    <w:locked/>
    <w:rsid w:val="00E15FAB"/>
    <w:rPr>
      <w:sz w:val="15"/>
      <w:szCs w:val="15"/>
      <w:shd w:val="clear" w:color="auto" w:fill="FFFFFF"/>
    </w:rPr>
  </w:style>
  <w:style w:type="paragraph" w:customStyle="1" w:styleId="111">
    <w:name w:val="Основной текст (11)"/>
    <w:basedOn w:val="a0"/>
    <w:link w:val="110"/>
    <w:rsid w:val="00E15FAB"/>
    <w:pPr>
      <w:shd w:val="clear" w:color="auto" w:fill="FFFFFF"/>
      <w:spacing w:after="120" w:line="182" w:lineRule="exact"/>
      <w:ind w:left="0" w:firstLine="0"/>
    </w:pPr>
    <w:rPr>
      <w:rFonts w:asciiTheme="minorHAnsi" w:eastAsiaTheme="minorEastAsia" w:hAnsiTheme="minorHAnsi" w:cstheme="minorBidi"/>
      <w:color w:val="auto"/>
      <w:sz w:val="15"/>
      <w:szCs w:val="15"/>
    </w:rPr>
  </w:style>
  <w:style w:type="character" w:customStyle="1" w:styleId="122">
    <w:name w:val="Основной текст (12)_"/>
    <w:basedOn w:val="a1"/>
    <w:link w:val="123"/>
    <w:locked/>
    <w:rsid w:val="00E15FAB"/>
    <w:rPr>
      <w:sz w:val="21"/>
      <w:szCs w:val="21"/>
      <w:shd w:val="clear" w:color="auto" w:fill="FFFFFF"/>
    </w:rPr>
  </w:style>
  <w:style w:type="paragraph" w:customStyle="1" w:styleId="123">
    <w:name w:val="Основной текст (12)"/>
    <w:basedOn w:val="a0"/>
    <w:link w:val="122"/>
    <w:rsid w:val="00E15FAB"/>
    <w:pPr>
      <w:shd w:val="clear" w:color="auto" w:fill="FFFFFF"/>
      <w:spacing w:after="0" w:line="0" w:lineRule="atLeast"/>
      <w:ind w:left="0" w:firstLine="0"/>
      <w:jc w:val="left"/>
    </w:pPr>
    <w:rPr>
      <w:rFonts w:asciiTheme="minorHAnsi" w:eastAsiaTheme="minorEastAsia" w:hAnsiTheme="minorHAnsi" w:cstheme="minorBidi"/>
      <w:color w:val="auto"/>
      <w:sz w:val="21"/>
      <w:szCs w:val="21"/>
    </w:rPr>
  </w:style>
  <w:style w:type="character" w:customStyle="1" w:styleId="100">
    <w:name w:val="Основной текст (10)_"/>
    <w:basedOn w:val="a1"/>
    <w:link w:val="101"/>
    <w:locked/>
    <w:rsid w:val="00E15FAB"/>
    <w:rPr>
      <w:sz w:val="19"/>
      <w:szCs w:val="19"/>
      <w:shd w:val="clear" w:color="auto" w:fill="FFFFFF"/>
    </w:rPr>
  </w:style>
  <w:style w:type="paragraph" w:customStyle="1" w:styleId="101">
    <w:name w:val="Основной текст (10)"/>
    <w:basedOn w:val="a0"/>
    <w:link w:val="100"/>
    <w:rsid w:val="00E15FAB"/>
    <w:pPr>
      <w:shd w:val="clear" w:color="auto" w:fill="FFFFFF"/>
      <w:spacing w:after="0" w:line="226" w:lineRule="exact"/>
      <w:ind w:left="0" w:firstLine="0"/>
    </w:pPr>
    <w:rPr>
      <w:rFonts w:asciiTheme="minorHAnsi" w:eastAsiaTheme="minorEastAsia" w:hAnsiTheme="minorHAnsi" w:cstheme="minorBidi"/>
      <w:color w:val="auto"/>
      <w:sz w:val="19"/>
      <w:szCs w:val="19"/>
    </w:rPr>
  </w:style>
  <w:style w:type="character" w:customStyle="1" w:styleId="130">
    <w:name w:val="Основной текст (13)_"/>
    <w:basedOn w:val="a1"/>
    <w:link w:val="131"/>
    <w:locked/>
    <w:rsid w:val="00E15FAB"/>
    <w:rPr>
      <w:sz w:val="18"/>
      <w:szCs w:val="18"/>
      <w:shd w:val="clear" w:color="auto" w:fill="FFFFFF"/>
    </w:rPr>
  </w:style>
  <w:style w:type="paragraph" w:customStyle="1" w:styleId="131">
    <w:name w:val="Основной текст (13)"/>
    <w:basedOn w:val="a0"/>
    <w:link w:val="130"/>
    <w:rsid w:val="00E15FAB"/>
    <w:pPr>
      <w:shd w:val="clear" w:color="auto" w:fill="FFFFFF"/>
      <w:spacing w:after="0" w:line="206" w:lineRule="exact"/>
      <w:ind w:left="0" w:hanging="200"/>
      <w:jc w:val="center"/>
    </w:pPr>
    <w:rPr>
      <w:rFonts w:asciiTheme="minorHAnsi" w:eastAsiaTheme="minorEastAsia" w:hAnsiTheme="minorHAnsi" w:cstheme="minorBidi"/>
      <w:color w:val="auto"/>
      <w:sz w:val="18"/>
      <w:szCs w:val="18"/>
    </w:rPr>
  </w:style>
  <w:style w:type="character" w:customStyle="1" w:styleId="71">
    <w:name w:val="Колонтитул + 7"/>
    <w:aliases w:val="5 pt,Курсив"/>
    <w:basedOn w:val="100"/>
    <w:rsid w:val="00E15FAB"/>
    <w:rPr>
      <w:sz w:val="23"/>
      <w:szCs w:val="23"/>
      <w:shd w:val="clear" w:color="auto" w:fill="FFFFFF"/>
    </w:rPr>
  </w:style>
  <w:style w:type="character" w:customStyle="1" w:styleId="12pt">
    <w:name w:val="Колонтитул + 12 pt"/>
    <w:basedOn w:val="afff"/>
    <w:rsid w:val="00E15FAB"/>
    <w:rPr>
      <w:spacing w:val="0"/>
      <w:sz w:val="24"/>
      <w:szCs w:val="24"/>
      <w:shd w:val="clear" w:color="auto" w:fill="FFFFFF"/>
    </w:rPr>
  </w:style>
  <w:style w:type="character" w:customStyle="1" w:styleId="32pt">
    <w:name w:val="Основной текст (3) + Интервал 2 pt"/>
    <w:basedOn w:val="37"/>
    <w:rsid w:val="00E15FAB"/>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41">
    <w:name w:val="Основной текст (4)_"/>
    <w:basedOn w:val="a1"/>
    <w:rsid w:val="00E15FAB"/>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42">
    <w:name w:val="Основной текст (4)"/>
    <w:basedOn w:val="41"/>
    <w:rsid w:val="00E15FAB"/>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afff1">
    <w:name w:val="Подпись к картинке_"/>
    <w:basedOn w:val="a1"/>
    <w:rsid w:val="00E15FAB"/>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2">
    <w:name w:val="Подпись к картинке"/>
    <w:basedOn w:val="afff1"/>
    <w:rsid w:val="00E15FAB"/>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1">
    <w:name w:val="Основной текст (6)_"/>
    <w:basedOn w:val="a1"/>
    <w:rsid w:val="00E15FAB"/>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2">
    <w:name w:val="Основной текст (6)"/>
    <w:basedOn w:val="61"/>
    <w:rsid w:val="00E15FAB"/>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52">
    <w:name w:val="Основной текст (5)_"/>
    <w:basedOn w:val="a1"/>
    <w:rsid w:val="00E15FA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53">
    <w:name w:val="Основной текст (5)"/>
    <w:basedOn w:val="52"/>
    <w:rsid w:val="00E15FA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a">
    <w:name w:val="Заголовок №1_"/>
    <w:basedOn w:val="a1"/>
    <w:link w:val="112"/>
    <w:rsid w:val="00E15FAB"/>
    <w:rPr>
      <w:rFonts w:ascii="Times New Roman" w:eastAsia="Times New Roman" w:hAnsi="Times New Roman" w:cs="Times New Roman"/>
      <w:sz w:val="27"/>
      <w:szCs w:val="27"/>
      <w:shd w:val="clear" w:color="auto" w:fill="FFFFFF"/>
    </w:rPr>
  </w:style>
  <w:style w:type="paragraph" w:customStyle="1" w:styleId="112">
    <w:name w:val="Заголовок №11"/>
    <w:basedOn w:val="a0"/>
    <w:link w:val="1a"/>
    <w:rsid w:val="00E15FAB"/>
    <w:pPr>
      <w:shd w:val="clear" w:color="auto" w:fill="FFFFFF"/>
      <w:spacing w:after="300" w:line="240" w:lineRule="atLeast"/>
      <w:ind w:left="0" w:firstLine="0"/>
      <w:jc w:val="left"/>
      <w:outlineLvl w:val="0"/>
    </w:pPr>
    <w:rPr>
      <w:color w:val="auto"/>
      <w:sz w:val="27"/>
      <w:szCs w:val="27"/>
    </w:rPr>
  </w:style>
  <w:style w:type="character" w:customStyle="1" w:styleId="1b">
    <w:name w:val="Заголовок №1"/>
    <w:basedOn w:val="1a"/>
    <w:rsid w:val="00E15FAB"/>
    <w:rPr>
      <w:rFonts w:ascii="Times New Roman" w:eastAsia="Times New Roman" w:hAnsi="Times New Roman" w:cs="Times New Roman"/>
      <w:sz w:val="27"/>
      <w:szCs w:val="27"/>
      <w:shd w:val="clear" w:color="auto" w:fill="FFFFFF"/>
    </w:rPr>
  </w:style>
  <w:style w:type="character" w:customStyle="1" w:styleId="2e">
    <w:name w:val="Заголовок №2_"/>
    <w:basedOn w:val="a1"/>
    <w:link w:val="210"/>
    <w:rsid w:val="00E15FAB"/>
    <w:rPr>
      <w:rFonts w:ascii="Times New Roman" w:eastAsia="Times New Roman" w:hAnsi="Times New Roman" w:cs="Times New Roman"/>
      <w:sz w:val="23"/>
      <w:szCs w:val="23"/>
      <w:shd w:val="clear" w:color="auto" w:fill="FFFFFF"/>
    </w:rPr>
  </w:style>
  <w:style w:type="paragraph" w:customStyle="1" w:styleId="210">
    <w:name w:val="Заголовок №21"/>
    <w:basedOn w:val="a0"/>
    <w:link w:val="2e"/>
    <w:rsid w:val="00E15FAB"/>
    <w:pPr>
      <w:shd w:val="clear" w:color="auto" w:fill="FFFFFF"/>
      <w:spacing w:before="60" w:after="60" w:line="240" w:lineRule="atLeast"/>
      <w:ind w:left="0" w:firstLine="0"/>
      <w:jc w:val="center"/>
      <w:outlineLvl w:val="1"/>
    </w:pPr>
    <w:rPr>
      <w:color w:val="auto"/>
      <w:sz w:val="23"/>
      <w:szCs w:val="23"/>
    </w:rPr>
  </w:style>
  <w:style w:type="character" w:customStyle="1" w:styleId="91">
    <w:name w:val="Основной текст (9)_"/>
    <w:basedOn w:val="a1"/>
    <w:rsid w:val="00E15FAB"/>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2">
    <w:name w:val="Основной текст (9)"/>
    <w:basedOn w:val="91"/>
    <w:rsid w:val="00E15FAB"/>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
    <w:name w:val="Оглавление (2) + Не полужирный"/>
    <w:basedOn w:val="2c"/>
    <w:rsid w:val="00E15FAB"/>
    <w:rPr>
      <w:b/>
      <w:bCs/>
      <w:sz w:val="23"/>
      <w:szCs w:val="23"/>
      <w:shd w:val="clear" w:color="auto" w:fill="FFFFFF"/>
    </w:rPr>
  </w:style>
  <w:style w:type="character" w:customStyle="1" w:styleId="2f0">
    <w:name w:val="Основной текст (2) + Не полужирный"/>
    <w:basedOn w:val="28"/>
    <w:rsid w:val="00E15FAB"/>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afff3">
    <w:name w:val="Основной текст + Полужирный"/>
    <w:basedOn w:val="affd"/>
    <w:rsid w:val="00E15FAB"/>
    <w:rPr>
      <w:rFonts w:ascii="Times New Roman" w:eastAsia="Times New Roman" w:hAnsi="Times New Roman" w:cs="Times New Roman"/>
      <w:b/>
      <w:bCs/>
      <w:sz w:val="23"/>
      <w:szCs w:val="23"/>
      <w:shd w:val="clear" w:color="auto" w:fill="FFFFFF"/>
    </w:rPr>
  </w:style>
  <w:style w:type="character" w:customStyle="1" w:styleId="2f1">
    <w:name w:val="Основной текст2"/>
    <w:basedOn w:val="affd"/>
    <w:rsid w:val="00E15FAB"/>
    <w:rPr>
      <w:rFonts w:ascii="Times New Roman" w:eastAsia="Times New Roman" w:hAnsi="Times New Roman" w:cs="Times New Roman"/>
      <w:sz w:val="23"/>
      <w:szCs w:val="23"/>
      <w:shd w:val="clear" w:color="auto" w:fill="FFFFFF"/>
      <w:lang w:val="en-US"/>
    </w:rPr>
  </w:style>
  <w:style w:type="character" w:customStyle="1" w:styleId="72">
    <w:name w:val="Основной текст (7)_"/>
    <w:basedOn w:val="a1"/>
    <w:rsid w:val="00E15FA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4">
    <w:name w:val="Основной текст + Курсив"/>
    <w:basedOn w:val="affd"/>
    <w:rsid w:val="00E15FAB"/>
    <w:rPr>
      <w:rFonts w:ascii="Times New Roman" w:eastAsia="Times New Roman" w:hAnsi="Times New Roman" w:cs="Times New Roman"/>
      <w:i/>
      <w:iCs/>
      <w:sz w:val="23"/>
      <w:szCs w:val="23"/>
      <w:shd w:val="clear" w:color="auto" w:fill="FFFFFF"/>
    </w:rPr>
  </w:style>
  <w:style w:type="character" w:customStyle="1" w:styleId="54">
    <w:name w:val="Основной текст (5) + Полужирный"/>
    <w:aliases w:val="Не курсив"/>
    <w:basedOn w:val="220"/>
    <w:rsid w:val="00E15FAB"/>
    <w:rPr>
      <w:rFonts w:ascii="Times New Roman" w:eastAsia="Times New Roman" w:hAnsi="Times New Roman" w:cs="Times New Roman"/>
      <w:b/>
      <w:bCs/>
      <w:i/>
      <w:iCs/>
      <w:sz w:val="23"/>
      <w:szCs w:val="23"/>
      <w:shd w:val="clear" w:color="auto" w:fill="FFFFFF"/>
    </w:rPr>
  </w:style>
  <w:style w:type="character" w:customStyle="1" w:styleId="220">
    <w:name w:val="Заголовок №2 (2)_"/>
    <w:basedOn w:val="a1"/>
    <w:link w:val="221"/>
    <w:rsid w:val="00E15FAB"/>
    <w:rPr>
      <w:rFonts w:ascii="Times New Roman" w:eastAsia="Times New Roman" w:hAnsi="Times New Roman" w:cs="Times New Roman"/>
      <w:sz w:val="23"/>
      <w:szCs w:val="23"/>
      <w:shd w:val="clear" w:color="auto" w:fill="FFFFFF"/>
    </w:rPr>
  </w:style>
  <w:style w:type="paragraph" w:customStyle="1" w:styleId="221">
    <w:name w:val="Заголовок №2 (2)1"/>
    <w:basedOn w:val="a0"/>
    <w:link w:val="220"/>
    <w:rsid w:val="00E15FAB"/>
    <w:pPr>
      <w:shd w:val="clear" w:color="auto" w:fill="FFFFFF"/>
      <w:spacing w:before="180" w:after="180" w:line="240" w:lineRule="atLeast"/>
      <w:ind w:left="0" w:firstLine="0"/>
      <w:outlineLvl w:val="1"/>
    </w:pPr>
    <w:rPr>
      <w:color w:val="auto"/>
      <w:sz w:val="23"/>
      <w:szCs w:val="23"/>
    </w:rPr>
  </w:style>
  <w:style w:type="character" w:customStyle="1" w:styleId="73">
    <w:name w:val="Основной текст (7) + Не полужирный"/>
    <w:basedOn w:val="72"/>
    <w:rsid w:val="00E15FA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5">
    <w:name w:val="Основной текст (5) + Не курсив"/>
    <w:basedOn w:val="52"/>
    <w:rsid w:val="00E15FAB"/>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afff5">
    <w:name w:val="Подпись к таблице_"/>
    <w:basedOn w:val="a1"/>
    <w:link w:val="1c"/>
    <w:rsid w:val="00E15FAB"/>
    <w:rPr>
      <w:rFonts w:ascii="Times New Roman" w:eastAsia="Times New Roman" w:hAnsi="Times New Roman" w:cs="Times New Roman"/>
      <w:sz w:val="23"/>
      <w:szCs w:val="23"/>
      <w:shd w:val="clear" w:color="auto" w:fill="FFFFFF"/>
    </w:rPr>
  </w:style>
  <w:style w:type="paragraph" w:customStyle="1" w:styleId="1c">
    <w:name w:val="Подпись к таблице1"/>
    <w:basedOn w:val="a0"/>
    <w:link w:val="afff5"/>
    <w:rsid w:val="00E15FAB"/>
    <w:pPr>
      <w:shd w:val="clear" w:color="auto" w:fill="FFFFFF"/>
      <w:spacing w:after="0" w:line="240" w:lineRule="atLeast"/>
      <w:ind w:left="0" w:firstLine="0"/>
      <w:jc w:val="left"/>
    </w:pPr>
    <w:rPr>
      <w:color w:val="auto"/>
      <w:sz w:val="23"/>
      <w:szCs w:val="23"/>
    </w:rPr>
  </w:style>
  <w:style w:type="character" w:customStyle="1" w:styleId="afff6">
    <w:name w:val="Подпись к таблице"/>
    <w:basedOn w:val="afff5"/>
    <w:rsid w:val="00E15FAB"/>
    <w:rPr>
      <w:rFonts w:ascii="Times New Roman" w:eastAsia="Times New Roman" w:hAnsi="Times New Roman" w:cs="Times New Roman"/>
      <w:sz w:val="23"/>
      <w:szCs w:val="23"/>
      <w:u w:val="single"/>
      <w:shd w:val="clear" w:color="auto" w:fill="FFFFFF"/>
    </w:rPr>
  </w:style>
  <w:style w:type="character" w:customStyle="1" w:styleId="2f2">
    <w:name w:val="Подпись к таблице (2)_"/>
    <w:basedOn w:val="a1"/>
    <w:link w:val="211"/>
    <w:rsid w:val="00E15FAB"/>
    <w:rPr>
      <w:rFonts w:ascii="Times New Roman" w:eastAsia="Times New Roman" w:hAnsi="Times New Roman" w:cs="Times New Roman"/>
      <w:sz w:val="23"/>
      <w:szCs w:val="23"/>
      <w:shd w:val="clear" w:color="auto" w:fill="FFFFFF"/>
    </w:rPr>
  </w:style>
  <w:style w:type="paragraph" w:customStyle="1" w:styleId="211">
    <w:name w:val="Подпись к таблице (2)1"/>
    <w:basedOn w:val="a0"/>
    <w:link w:val="2f2"/>
    <w:rsid w:val="00E15FAB"/>
    <w:pPr>
      <w:shd w:val="clear" w:color="auto" w:fill="FFFFFF"/>
      <w:spacing w:after="0" w:line="192" w:lineRule="exact"/>
      <w:ind w:left="0" w:firstLine="0"/>
    </w:pPr>
    <w:rPr>
      <w:color w:val="auto"/>
      <w:sz w:val="23"/>
      <w:szCs w:val="23"/>
    </w:rPr>
  </w:style>
  <w:style w:type="character" w:customStyle="1" w:styleId="2f3">
    <w:name w:val="Заголовок №2 + Курсив"/>
    <w:basedOn w:val="2e"/>
    <w:rsid w:val="00E15FAB"/>
    <w:rPr>
      <w:rFonts w:ascii="Times New Roman" w:eastAsia="Times New Roman" w:hAnsi="Times New Roman" w:cs="Times New Roman"/>
      <w:i/>
      <w:iCs/>
      <w:sz w:val="23"/>
      <w:szCs w:val="23"/>
      <w:shd w:val="clear" w:color="auto" w:fill="FFFFFF"/>
    </w:rPr>
  </w:style>
  <w:style w:type="character" w:customStyle="1" w:styleId="2f4">
    <w:name w:val="Основной текст (2) + Курсив"/>
    <w:basedOn w:val="28"/>
    <w:rsid w:val="00E15FAB"/>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E15FAB"/>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5">
    <w:name w:val="Заголовок №2 + Не полужирный"/>
    <w:basedOn w:val="2e"/>
    <w:rsid w:val="00E15FAB"/>
    <w:rPr>
      <w:rFonts w:ascii="Times New Roman" w:eastAsia="Times New Roman" w:hAnsi="Times New Roman" w:cs="Times New Roman"/>
      <w:b/>
      <w:bCs/>
      <w:sz w:val="23"/>
      <w:szCs w:val="23"/>
      <w:shd w:val="clear" w:color="auto" w:fill="FFFFFF"/>
    </w:rPr>
  </w:style>
  <w:style w:type="character" w:customStyle="1" w:styleId="1pt">
    <w:name w:val="Основной текст + Интервал 1 pt"/>
    <w:basedOn w:val="affd"/>
    <w:rsid w:val="00E15FAB"/>
    <w:rPr>
      <w:rFonts w:ascii="Times New Roman" w:eastAsia="Times New Roman" w:hAnsi="Times New Roman" w:cs="Times New Roman"/>
      <w:spacing w:val="30"/>
      <w:sz w:val="23"/>
      <w:szCs w:val="23"/>
      <w:shd w:val="clear" w:color="auto" w:fill="FFFFFF"/>
    </w:rPr>
  </w:style>
  <w:style w:type="character" w:customStyle="1" w:styleId="-1pt">
    <w:name w:val="Основной текст + Интервал -1 pt"/>
    <w:basedOn w:val="affd"/>
    <w:rsid w:val="00E15FAB"/>
    <w:rPr>
      <w:rFonts w:ascii="Times New Roman" w:eastAsia="Times New Roman" w:hAnsi="Times New Roman" w:cs="Times New Roman"/>
      <w:spacing w:val="-20"/>
      <w:sz w:val="23"/>
      <w:szCs w:val="23"/>
      <w:shd w:val="clear" w:color="auto" w:fill="FFFFFF"/>
    </w:rPr>
  </w:style>
  <w:style w:type="character" w:customStyle="1" w:styleId="3b">
    <w:name w:val="Основной текст3"/>
    <w:basedOn w:val="affd"/>
    <w:rsid w:val="00E15FAB"/>
    <w:rPr>
      <w:rFonts w:ascii="Times New Roman" w:eastAsia="Times New Roman" w:hAnsi="Times New Roman" w:cs="Times New Roman"/>
      <w:sz w:val="23"/>
      <w:szCs w:val="23"/>
      <w:shd w:val="clear" w:color="auto" w:fill="FFFFFF"/>
    </w:rPr>
  </w:style>
  <w:style w:type="character" w:customStyle="1" w:styleId="232">
    <w:name w:val="Заголовок №2 (3) + Полужирный"/>
    <w:basedOn w:val="230"/>
    <w:rsid w:val="00E15FAB"/>
    <w:rPr>
      <w:b/>
      <w:bCs/>
      <w:sz w:val="23"/>
      <w:szCs w:val="23"/>
      <w:shd w:val="clear" w:color="auto" w:fill="FFFFFF"/>
    </w:rPr>
  </w:style>
  <w:style w:type="character" w:customStyle="1" w:styleId="43">
    <w:name w:val="Основной текст4"/>
    <w:basedOn w:val="affd"/>
    <w:rsid w:val="00E15FAB"/>
    <w:rPr>
      <w:rFonts w:ascii="Times New Roman" w:eastAsia="Times New Roman" w:hAnsi="Times New Roman" w:cs="Times New Roman"/>
      <w:sz w:val="23"/>
      <w:szCs w:val="23"/>
      <w:shd w:val="clear" w:color="auto" w:fill="FFFFFF"/>
    </w:rPr>
  </w:style>
  <w:style w:type="character" w:customStyle="1" w:styleId="3c">
    <w:name w:val="Подпись к таблице (3)_"/>
    <w:basedOn w:val="a1"/>
    <w:rsid w:val="00E15FAB"/>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E15FA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7">
    <w:name w:val="Подпись к таблице + Курсив"/>
    <w:basedOn w:val="afff5"/>
    <w:rsid w:val="00E15FAB"/>
    <w:rPr>
      <w:rFonts w:ascii="Times New Roman" w:eastAsia="Times New Roman" w:hAnsi="Times New Roman" w:cs="Times New Roman"/>
      <w:i/>
      <w:iCs/>
      <w:sz w:val="23"/>
      <w:szCs w:val="23"/>
      <w:shd w:val="clear" w:color="auto" w:fill="FFFFFF"/>
    </w:rPr>
  </w:style>
  <w:style w:type="character" w:customStyle="1" w:styleId="222">
    <w:name w:val="Заголовок №2 (2)"/>
    <w:basedOn w:val="220"/>
    <w:rsid w:val="00E15FAB"/>
    <w:rPr>
      <w:rFonts w:ascii="Times New Roman" w:eastAsia="Times New Roman" w:hAnsi="Times New Roman" w:cs="Times New Roman"/>
      <w:sz w:val="23"/>
      <w:szCs w:val="23"/>
      <w:shd w:val="clear" w:color="auto" w:fill="FFFFFF"/>
    </w:rPr>
  </w:style>
  <w:style w:type="character" w:customStyle="1" w:styleId="2pt">
    <w:name w:val="Основной текст + Интервал 2 pt"/>
    <w:basedOn w:val="affd"/>
    <w:rsid w:val="00E15FAB"/>
    <w:rPr>
      <w:rFonts w:ascii="Times New Roman" w:eastAsia="Times New Roman" w:hAnsi="Times New Roman" w:cs="Times New Roman"/>
      <w:spacing w:val="40"/>
      <w:sz w:val="23"/>
      <w:szCs w:val="23"/>
      <w:shd w:val="clear" w:color="auto" w:fill="FFFFFF"/>
    </w:rPr>
  </w:style>
  <w:style w:type="character" w:customStyle="1" w:styleId="2f6">
    <w:name w:val="Заголовок №2"/>
    <w:basedOn w:val="2e"/>
    <w:rsid w:val="00E15FAB"/>
    <w:rPr>
      <w:rFonts w:ascii="Times New Roman" w:eastAsia="Times New Roman" w:hAnsi="Times New Roman" w:cs="Times New Roman"/>
      <w:sz w:val="23"/>
      <w:szCs w:val="23"/>
      <w:u w:val="single"/>
      <w:shd w:val="clear" w:color="auto" w:fill="FFFFFF"/>
    </w:rPr>
  </w:style>
  <w:style w:type="character" w:customStyle="1" w:styleId="140">
    <w:name w:val="Основной текст (14)_"/>
    <w:basedOn w:val="a1"/>
    <w:link w:val="141"/>
    <w:rsid w:val="00E15FAB"/>
    <w:rPr>
      <w:rFonts w:ascii="Times New Roman" w:eastAsia="Times New Roman" w:hAnsi="Times New Roman" w:cs="Times New Roman"/>
      <w:sz w:val="19"/>
      <w:szCs w:val="19"/>
      <w:shd w:val="clear" w:color="auto" w:fill="FFFFFF"/>
    </w:rPr>
  </w:style>
  <w:style w:type="paragraph" w:customStyle="1" w:styleId="141">
    <w:name w:val="Основной текст (14)1"/>
    <w:basedOn w:val="a0"/>
    <w:link w:val="140"/>
    <w:rsid w:val="00E15FAB"/>
    <w:pPr>
      <w:shd w:val="clear" w:color="auto" w:fill="FFFFFF"/>
      <w:spacing w:after="0" w:line="211" w:lineRule="exact"/>
      <w:ind w:left="0" w:firstLine="400"/>
    </w:pPr>
    <w:rPr>
      <w:color w:val="auto"/>
      <w:sz w:val="19"/>
      <w:szCs w:val="19"/>
    </w:rPr>
  </w:style>
  <w:style w:type="character" w:customStyle="1" w:styleId="142">
    <w:name w:val="Основной текст (14)"/>
    <w:basedOn w:val="140"/>
    <w:rsid w:val="00E15FAB"/>
    <w:rPr>
      <w:rFonts w:ascii="Times New Roman" w:eastAsia="Times New Roman" w:hAnsi="Times New Roman" w:cs="Times New Roman"/>
      <w:sz w:val="19"/>
      <w:szCs w:val="19"/>
      <w:shd w:val="clear" w:color="auto" w:fill="FFFFFF"/>
    </w:rPr>
  </w:style>
  <w:style w:type="character" w:customStyle="1" w:styleId="afff8">
    <w:name w:val="Подпись к таблице + Не полужирный"/>
    <w:basedOn w:val="afff5"/>
    <w:rsid w:val="00E15FAB"/>
    <w:rPr>
      <w:rFonts w:ascii="Times New Roman" w:eastAsia="Times New Roman" w:hAnsi="Times New Roman" w:cs="Times New Roman"/>
      <w:b/>
      <w:bCs/>
      <w:sz w:val="23"/>
      <w:szCs w:val="23"/>
      <w:u w:val="single"/>
      <w:shd w:val="clear" w:color="auto" w:fill="FFFFFF"/>
    </w:rPr>
  </w:style>
  <w:style w:type="character" w:customStyle="1" w:styleId="3d">
    <w:name w:val="Подпись к таблице (3)"/>
    <w:basedOn w:val="3c"/>
    <w:rsid w:val="00E15FAB"/>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7">
    <w:name w:val="Подпись к таблице (2)"/>
    <w:basedOn w:val="2f2"/>
    <w:rsid w:val="00E15FAB"/>
    <w:rPr>
      <w:rFonts w:ascii="Times New Roman" w:eastAsia="Times New Roman" w:hAnsi="Times New Roman" w:cs="Times New Roman"/>
      <w:sz w:val="23"/>
      <w:szCs w:val="23"/>
      <w:u w:val="single"/>
      <w:shd w:val="clear" w:color="auto" w:fill="FFFFFF"/>
    </w:rPr>
  </w:style>
  <w:style w:type="character" w:customStyle="1" w:styleId="132">
    <w:name w:val="Заголовок №1 (3)_"/>
    <w:basedOn w:val="a1"/>
    <w:rsid w:val="00E15FAB"/>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E15FAB"/>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paragraph" w:customStyle="1" w:styleId="afff9">
    <w:name w:val="Знак Знак Знак"/>
    <w:basedOn w:val="a0"/>
    <w:rsid w:val="00E15FAB"/>
    <w:pPr>
      <w:spacing w:after="160" w:line="240" w:lineRule="exact"/>
      <w:ind w:left="0" w:firstLine="0"/>
      <w:jc w:val="left"/>
    </w:pPr>
    <w:rPr>
      <w:rFonts w:ascii="Verdana" w:hAnsi="Verdana"/>
      <w:color w:val="auto"/>
      <w:sz w:val="20"/>
      <w:szCs w:val="20"/>
      <w:lang w:val="en-US" w:eastAsia="en-US"/>
    </w:rPr>
  </w:style>
  <w:style w:type="paragraph" w:customStyle="1" w:styleId="Zag3">
    <w:name w:val="Zag_3"/>
    <w:basedOn w:val="a0"/>
    <w:rsid w:val="00E15FAB"/>
    <w:pPr>
      <w:widowControl w:val="0"/>
      <w:autoSpaceDE w:val="0"/>
      <w:autoSpaceDN w:val="0"/>
      <w:adjustRightInd w:val="0"/>
      <w:spacing w:after="68" w:line="282" w:lineRule="exact"/>
      <w:ind w:left="0" w:firstLine="0"/>
      <w:jc w:val="center"/>
    </w:pPr>
    <w:rPr>
      <w:rFonts w:eastAsia="Calibri"/>
      <w:i/>
      <w:iCs/>
      <w:szCs w:val="24"/>
      <w:lang w:val="en-US"/>
    </w:rPr>
  </w:style>
  <w:style w:type="paragraph" w:customStyle="1" w:styleId="afffa">
    <w:name w:val="Новый"/>
    <w:basedOn w:val="a0"/>
    <w:rsid w:val="00E15FAB"/>
    <w:pPr>
      <w:spacing w:after="0" w:line="360" w:lineRule="auto"/>
      <w:ind w:left="0" w:firstLine="454"/>
    </w:pPr>
    <w:rPr>
      <w:color w:val="auto"/>
      <w:sz w:val="28"/>
      <w:szCs w:val="24"/>
      <w:lang w:eastAsia="en-US" w:bidi="en-US"/>
    </w:rPr>
  </w:style>
  <w:style w:type="paragraph" w:customStyle="1" w:styleId="Zag1">
    <w:name w:val="Zag_1"/>
    <w:basedOn w:val="a0"/>
    <w:rsid w:val="00E15FAB"/>
    <w:pPr>
      <w:widowControl w:val="0"/>
      <w:autoSpaceDE w:val="0"/>
      <w:autoSpaceDN w:val="0"/>
      <w:adjustRightInd w:val="0"/>
      <w:spacing w:after="337" w:line="302" w:lineRule="exact"/>
      <w:ind w:left="0" w:firstLine="0"/>
      <w:jc w:val="center"/>
    </w:pPr>
    <w:rPr>
      <w:rFonts w:eastAsia="Calibri"/>
      <w:b/>
      <w:bCs/>
      <w:szCs w:val="24"/>
      <w:lang w:val="en-US"/>
    </w:rPr>
  </w:style>
  <w:style w:type="character" w:customStyle="1" w:styleId="afffb">
    <w:name w:val="А_осн Знак"/>
    <w:basedOn w:val="a1"/>
    <w:link w:val="afffc"/>
    <w:locked/>
    <w:rsid w:val="00E15FAB"/>
    <w:rPr>
      <w:rFonts w:eastAsia="@Arial Unicode MS"/>
      <w:sz w:val="28"/>
      <w:szCs w:val="28"/>
    </w:rPr>
  </w:style>
  <w:style w:type="paragraph" w:customStyle="1" w:styleId="afffc">
    <w:name w:val="А_осн"/>
    <w:basedOn w:val="a0"/>
    <w:link w:val="afffb"/>
    <w:rsid w:val="00E15FAB"/>
    <w:pPr>
      <w:widowControl w:val="0"/>
      <w:autoSpaceDE w:val="0"/>
      <w:autoSpaceDN w:val="0"/>
      <w:adjustRightInd w:val="0"/>
      <w:spacing w:after="0" w:line="360" w:lineRule="auto"/>
      <w:ind w:left="0" w:firstLine="454"/>
    </w:pPr>
    <w:rPr>
      <w:rFonts w:asciiTheme="minorHAnsi" w:eastAsia="@Arial Unicode MS" w:hAnsiTheme="minorHAnsi" w:cstheme="minorBidi"/>
      <w:color w:val="auto"/>
      <w:sz w:val="28"/>
      <w:szCs w:val="28"/>
    </w:rPr>
  </w:style>
  <w:style w:type="paragraph" w:customStyle="1" w:styleId="1d">
    <w:name w:val="Стиль1"/>
    <w:rsid w:val="00E15FAB"/>
    <w:pPr>
      <w:spacing w:after="0" w:line="360" w:lineRule="auto"/>
      <w:ind w:firstLine="720"/>
      <w:jc w:val="both"/>
    </w:pPr>
    <w:rPr>
      <w:rFonts w:ascii="Times New Roman" w:eastAsia="Times New Roman" w:hAnsi="Times New Roman" w:cs="Times New Roman"/>
      <w:sz w:val="24"/>
      <w:szCs w:val="20"/>
    </w:rPr>
  </w:style>
  <w:style w:type="paragraph" w:customStyle="1" w:styleId="212">
    <w:name w:val="Основной текст 21"/>
    <w:basedOn w:val="a0"/>
    <w:rsid w:val="00E15FAB"/>
    <w:pPr>
      <w:tabs>
        <w:tab w:val="left" w:pos="8222"/>
      </w:tabs>
      <w:spacing w:after="0" w:line="240" w:lineRule="auto"/>
      <w:ind w:left="0" w:right="-1759" w:firstLine="0"/>
      <w:jc w:val="left"/>
    </w:pPr>
    <w:rPr>
      <w:color w:val="auto"/>
      <w:sz w:val="28"/>
      <w:szCs w:val="20"/>
    </w:rPr>
  </w:style>
  <w:style w:type="character" w:customStyle="1" w:styleId="1e">
    <w:name w:val="Оглавление 1 Знак"/>
    <w:basedOn w:val="a1"/>
    <w:link w:val="1f"/>
    <w:uiPriority w:val="39"/>
    <w:locked/>
    <w:rsid w:val="00E15FAB"/>
    <w:rPr>
      <w:rFonts w:eastAsia="Times New Roman" w:cs="Times New Roman"/>
      <w:b/>
      <w:bCs/>
      <w:color w:val="000000"/>
      <w:sz w:val="20"/>
      <w:szCs w:val="20"/>
    </w:rPr>
  </w:style>
  <w:style w:type="paragraph" w:styleId="1f">
    <w:name w:val="toc 1"/>
    <w:basedOn w:val="a0"/>
    <w:next w:val="a0"/>
    <w:link w:val="1e"/>
    <w:autoRedefine/>
    <w:uiPriority w:val="39"/>
    <w:unhideWhenUsed/>
    <w:rsid w:val="00E15FAB"/>
    <w:pPr>
      <w:spacing w:before="240" w:after="120"/>
      <w:ind w:left="0"/>
      <w:jc w:val="left"/>
    </w:pPr>
    <w:rPr>
      <w:rFonts w:asciiTheme="minorHAnsi" w:hAnsiTheme="minorHAnsi"/>
      <w:b/>
      <w:bCs/>
      <w:sz w:val="20"/>
      <w:szCs w:val="20"/>
    </w:rPr>
  </w:style>
  <w:style w:type="character" w:customStyle="1" w:styleId="170">
    <w:name w:val="Основной текст (17)_"/>
    <w:basedOn w:val="a1"/>
    <w:link w:val="171"/>
    <w:locked/>
    <w:rsid w:val="00E15FAB"/>
    <w:rPr>
      <w:b/>
      <w:bCs/>
      <w:shd w:val="clear" w:color="auto" w:fill="FFFFFF"/>
    </w:rPr>
  </w:style>
  <w:style w:type="paragraph" w:customStyle="1" w:styleId="171">
    <w:name w:val="Основной текст (17)1"/>
    <w:basedOn w:val="a0"/>
    <w:link w:val="170"/>
    <w:rsid w:val="00E15FAB"/>
    <w:pPr>
      <w:shd w:val="clear" w:color="auto" w:fill="FFFFFF"/>
      <w:spacing w:after="60" w:line="211" w:lineRule="exact"/>
      <w:ind w:left="0" w:firstLine="400"/>
    </w:pPr>
    <w:rPr>
      <w:rFonts w:asciiTheme="minorHAnsi" w:eastAsiaTheme="minorEastAsia" w:hAnsiTheme="minorHAnsi" w:cstheme="minorBidi"/>
      <w:b/>
      <w:bCs/>
      <w:color w:val="auto"/>
      <w:sz w:val="22"/>
    </w:rPr>
  </w:style>
  <w:style w:type="character" w:customStyle="1" w:styleId="330">
    <w:name w:val="Заголовок №3 (3)_"/>
    <w:basedOn w:val="a1"/>
    <w:link w:val="331"/>
    <w:locked/>
    <w:rsid w:val="00E15FAB"/>
    <w:rPr>
      <w:b/>
      <w:bCs/>
      <w:sz w:val="23"/>
      <w:szCs w:val="23"/>
      <w:shd w:val="clear" w:color="auto" w:fill="FFFFFF"/>
    </w:rPr>
  </w:style>
  <w:style w:type="paragraph" w:customStyle="1" w:styleId="331">
    <w:name w:val="Заголовок №3 (3)1"/>
    <w:basedOn w:val="a0"/>
    <w:link w:val="330"/>
    <w:rsid w:val="00E15FAB"/>
    <w:pPr>
      <w:shd w:val="clear" w:color="auto" w:fill="FFFFFF"/>
      <w:spacing w:before="420" w:after="60" w:line="240" w:lineRule="atLeast"/>
      <w:ind w:left="0" w:firstLine="0"/>
      <w:jc w:val="left"/>
      <w:outlineLvl w:val="2"/>
    </w:pPr>
    <w:rPr>
      <w:rFonts w:asciiTheme="minorHAnsi" w:eastAsiaTheme="minorEastAsia" w:hAnsiTheme="minorHAnsi" w:cstheme="minorBidi"/>
      <w:b/>
      <w:bCs/>
      <w:color w:val="auto"/>
      <w:sz w:val="23"/>
      <w:szCs w:val="23"/>
    </w:rPr>
  </w:style>
  <w:style w:type="character" w:customStyle="1" w:styleId="320">
    <w:name w:val="Заголовок №3 (2)_"/>
    <w:basedOn w:val="a1"/>
    <w:link w:val="321"/>
    <w:locked/>
    <w:rsid w:val="00E15FAB"/>
    <w:rPr>
      <w:b/>
      <w:bCs/>
      <w:i/>
      <w:iCs/>
      <w:shd w:val="clear" w:color="auto" w:fill="FFFFFF"/>
    </w:rPr>
  </w:style>
  <w:style w:type="paragraph" w:customStyle="1" w:styleId="321">
    <w:name w:val="Заголовок №3 (2)1"/>
    <w:basedOn w:val="a0"/>
    <w:link w:val="320"/>
    <w:rsid w:val="00E15FAB"/>
    <w:pPr>
      <w:shd w:val="clear" w:color="auto" w:fill="FFFFFF"/>
      <w:spacing w:after="0" w:line="211" w:lineRule="exact"/>
      <w:ind w:left="0" w:firstLine="400"/>
      <w:outlineLvl w:val="2"/>
    </w:pPr>
    <w:rPr>
      <w:rFonts w:asciiTheme="minorHAnsi" w:eastAsiaTheme="minorEastAsia" w:hAnsiTheme="minorHAnsi" w:cstheme="minorBidi"/>
      <w:b/>
      <w:bCs/>
      <w:i/>
      <w:iCs/>
      <w:color w:val="auto"/>
      <w:sz w:val="22"/>
    </w:rPr>
  </w:style>
  <w:style w:type="character" w:customStyle="1" w:styleId="180">
    <w:name w:val="Основной текст (18)_"/>
    <w:basedOn w:val="a1"/>
    <w:link w:val="181"/>
    <w:locked/>
    <w:rsid w:val="00E15FAB"/>
    <w:rPr>
      <w:b/>
      <w:bCs/>
      <w:i/>
      <w:iCs/>
      <w:shd w:val="clear" w:color="auto" w:fill="FFFFFF"/>
    </w:rPr>
  </w:style>
  <w:style w:type="paragraph" w:customStyle="1" w:styleId="181">
    <w:name w:val="Основной текст (18)1"/>
    <w:basedOn w:val="a0"/>
    <w:link w:val="180"/>
    <w:rsid w:val="00E15FAB"/>
    <w:pPr>
      <w:shd w:val="clear" w:color="auto" w:fill="FFFFFF"/>
      <w:spacing w:before="120" w:after="0" w:line="211" w:lineRule="exact"/>
      <w:ind w:left="0" w:firstLine="400"/>
    </w:pPr>
    <w:rPr>
      <w:rFonts w:asciiTheme="minorHAnsi" w:eastAsiaTheme="minorEastAsia" w:hAnsiTheme="minorHAnsi" w:cstheme="minorBidi"/>
      <w:b/>
      <w:bCs/>
      <w:i/>
      <w:iCs/>
      <w:color w:val="auto"/>
      <w:sz w:val="22"/>
    </w:rPr>
  </w:style>
  <w:style w:type="character" w:customStyle="1" w:styleId="240">
    <w:name w:val="Заголовок №2 (4)_"/>
    <w:basedOn w:val="a1"/>
    <w:link w:val="241"/>
    <w:locked/>
    <w:rsid w:val="00E15FAB"/>
    <w:rPr>
      <w:b/>
      <w:bCs/>
      <w:sz w:val="23"/>
      <w:szCs w:val="23"/>
      <w:shd w:val="clear" w:color="auto" w:fill="FFFFFF"/>
    </w:rPr>
  </w:style>
  <w:style w:type="paragraph" w:customStyle="1" w:styleId="241">
    <w:name w:val="Заголовок №2 (4)1"/>
    <w:basedOn w:val="a0"/>
    <w:link w:val="240"/>
    <w:rsid w:val="00E15FAB"/>
    <w:pPr>
      <w:shd w:val="clear" w:color="auto" w:fill="FFFFFF"/>
      <w:spacing w:before="480" w:after="180" w:line="240" w:lineRule="atLeast"/>
      <w:ind w:left="0" w:firstLine="0"/>
      <w:jc w:val="center"/>
      <w:outlineLvl w:val="1"/>
    </w:pPr>
    <w:rPr>
      <w:rFonts w:asciiTheme="minorHAnsi" w:eastAsiaTheme="minorEastAsia" w:hAnsiTheme="minorHAnsi" w:cstheme="minorBidi"/>
      <w:b/>
      <w:bCs/>
      <w:color w:val="auto"/>
      <w:sz w:val="23"/>
      <w:szCs w:val="23"/>
    </w:rPr>
  </w:style>
  <w:style w:type="character" w:customStyle="1" w:styleId="afffd">
    <w:name w:val="А_стиль Знак"/>
    <w:basedOn w:val="a1"/>
    <w:link w:val="afffe"/>
    <w:locked/>
    <w:rsid w:val="00E15FAB"/>
    <w:rPr>
      <w:rFonts w:ascii="Arial Unicode MS" w:hAnsi="Arial Unicode MS" w:cs="Arial Unicode MS"/>
      <w:color w:val="000000"/>
      <w:sz w:val="24"/>
      <w:szCs w:val="28"/>
      <w:lang w:eastAsia="en-US"/>
    </w:rPr>
  </w:style>
  <w:style w:type="paragraph" w:customStyle="1" w:styleId="afffe">
    <w:name w:val="А_стиль"/>
    <w:basedOn w:val="a0"/>
    <w:link w:val="afffd"/>
    <w:qFormat/>
    <w:rsid w:val="00E15FAB"/>
    <w:pPr>
      <w:spacing w:after="0" w:line="240" w:lineRule="auto"/>
      <w:ind w:left="0" w:firstLine="454"/>
      <w:jc w:val="left"/>
    </w:pPr>
    <w:rPr>
      <w:rFonts w:ascii="Arial Unicode MS" w:eastAsiaTheme="minorEastAsia" w:hAnsi="Arial Unicode MS" w:cs="Arial Unicode MS"/>
      <w:szCs w:val="28"/>
      <w:lang w:eastAsia="en-US"/>
    </w:rPr>
  </w:style>
  <w:style w:type="character" w:customStyle="1" w:styleId="150">
    <w:name w:val="Основной текст (15)_"/>
    <w:basedOn w:val="a1"/>
    <w:link w:val="151"/>
    <w:locked/>
    <w:rsid w:val="00E15FAB"/>
    <w:rPr>
      <w:i/>
      <w:iCs/>
      <w:sz w:val="19"/>
      <w:szCs w:val="19"/>
      <w:shd w:val="clear" w:color="auto" w:fill="FFFFFF"/>
    </w:rPr>
  </w:style>
  <w:style w:type="paragraph" w:customStyle="1" w:styleId="151">
    <w:name w:val="Основной текст (15)1"/>
    <w:basedOn w:val="a0"/>
    <w:link w:val="150"/>
    <w:rsid w:val="00E15FAB"/>
    <w:pPr>
      <w:shd w:val="clear" w:color="auto" w:fill="FFFFFF"/>
      <w:spacing w:after="0" w:line="192" w:lineRule="exact"/>
      <w:ind w:left="0" w:firstLine="0"/>
    </w:pPr>
    <w:rPr>
      <w:rFonts w:asciiTheme="minorHAnsi" w:eastAsiaTheme="minorEastAsia" w:hAnsiTheme="minorHAnsi" w:cstheme="minorBidi"/>
      <w:i/>
      <w:iCs/>
      <w:color w:val="auto"/>
      <w:sz w:val="19"/>
      <w:szCs w:val="19"/>
    </w:rPr>
  </w:style>
  <w:style w:type="character" w:customStyle="1" w:styleId="160">
    <w:name w:val="Основной текст (16)_"/>
    <w:basedOn w:val="a1"/>
    <w:link w:val="161"/>
    <w:locked/>
    <w:rsid w:val="00E15FAB"/>
    <w:rPr>
      <w:b/>
      <w:bCs/>
      <w:sz w:val="23"/>
      <w:szCs w:val="23"/>
      <w:shd w:val="clear" w:color="auto" w:fill="FFFFFF"/>
    </w:rPr>
  </w:style>
  <w:style w:type="paragraph" w:customStyle="1" w:styleId="161">
    <w:name w:val="Основной текст (16)1"/>
    <w:basedOn w:val="a0"/>
    <w:link w:val="160"/>
    <w:rsid w:val="00E15FAB"/>
    <w:pPr>
      <w:shd w:val="clear" w:color="auto" w:fill="FFFFFF"/>
      <w:spacing w:before="180" w:after="60" w:line="254" w:lineRule="exact"/>
      <w:ind w:left="0" w:firstLine="0"/>
      <w:jc w:val="center"/>
    </w:pPr>
    <w:rPr>
      <w:rFonts w:asciiTheme="minorHAnsi" w:eastAsiaTheme="minorEastAsia" w:hAnsiTheme="minorHAnsi" w:cstheme="minorBidi"/>
      <w:b/>
      <w:bCs/>
      <w:color w:val="auto"/>
      <w:sz w:val="23"/>
      <w:szCs w:val="23"/>
    </w:rPr>
  </w:style>
  <w:style w:type="character" w:customStyle="1" w:styleId="44">
    <w:name w:val="Заголовок №4_"/>
    <w:basedOn w:val="a1"/>
    <w:link w:val="410"/>
    <w:locked/>
    <w:rsid w:val="00E15FAB"/>
    <w:rPr>
      <w:b/>
      <w:bCs/>
      <w:shd w:val="clear" w:color="auto" w:fill="FFFFFF"/>
    </w:rPr>
  </w:style>
  <w:style w:type="paragraph" w:customStyle="1" w:styleId="410">
    <w:name w:val="Заголовок №41"/>
    <w:basedOn w:val="a0"/>
    <w:link w:val="44"/>
    <w:rsid w:val="00E15FAB"/>
    <w:pPr>
      <w:shd w:val="clear" w:color="auto" w:fill="FFFFFF"/>
      <w:spacing w:after="0" w:line="211" w:lineRule="exact"/>
      <w:ind w:left="0" w:firstLine="0"/>
      <w:outlineLvl w:val="3"/>
    </w:pPr>
    <w:rPr>
      <w:rFonts w:asciiTheme="minorHAnsi" w:eastAsiaTheme="minorEastAsia" w:hAnsiTheme="minorHAnsi" w:cstheme="minorBidi"/>
      <w:b/>
      <w:bCs/>
      <w:color w:val="auto"/>
      <w:sz w:val="22"/>
    </w:rPr>
  </w:style>
  <w:style w:type="character" w:customStyle="1" w:styleId="420">
    <w:name w:val="Заголовок №4 (2)_"/>
    <w:basedOn w:val="a1"/>
    <w:link w:val="421"/>
    <w:locked/>
    <w:rsid w:val="00E15FAB"/>
    <w:rPr>
      <w:b/>
      <w:bCs/>
      <w:sz w:val="23"/>
      <w:szCs w:val="23"/>
      <w:shd w:val="clear" w:color="auto" w:fill="FFFFFF"/>
    </w:rPr>
  </w:style>
  <w:style w:type="paragraph" w:customStyle="1" w:styleId="421">
    <w:name w:val="Заголовок №4 (2)1"/>
    <w:basedOn w:val="a0"/>
    <w:link w:val="420"/>
    <w:rsid w:val="00E15FAB"/>
    <w:pPr>
      <w:shd w:val="clear" w:color="auto" w:fill="FFFFFF"/>
      <w:spacing w:before="420" w:after="60" w:line="240" w:lineRule="atLeast"/>
      <w:ind w:left="0" w:firstLine="0"/>
      <w:jc w:val="left"/>
      <w:outlineLvl w:val="3"/>
    </w:pPr>
    <w:rPr>
      <w:rFonts w:asciiTheme="minorHAnsi" w:eastAsiaTheme="minorEastAsia" w:hAnsiTheme="minorHAnsi" w:cstheme="minorBidi"/>
      <w:b/>
      <w:bCs/>
      <w:color w:val="auto"/>
      <w:sz w:val="23"/>
      <w:szCs w:val="23"/>
    </w:rPr>
  </w:style>
  <w:style w:type="character" w:customStyle="1" w:styleId="430">
    <w:name w:val="Заголовок №4 (3)_"/>
    <w:basedOn w:val="a1"/>
    <w:link w:val="431"/>
    <w:locked/>
    <w:rsid w:val="00E15FAB"/>
    <w:rPr>
      <w:b/>
      <w:bCs/>
      <w:i/>
      <w:iCs/>
      <w:shd w:val="clear" w:color="auto" w:fill="FFFFFF"/>
    </w:rPr>
  </w:style>
  <w:style w:type="paragraph" w:customStyle="1" w:styleId="431">
    <w:name w:val="Заголовок №4 (3)1"/>
    <w:basedOn w:val="a0"/>
    <w:link w:val="430"/>
    <w:rsid w:val="00E15FAB"/>
    <w:pPr>
      <w:shd w:val="clear" w:color="auto" w:fill="FFFFFF"/>
      <w:spacing w:after="0" w:line="211" w:lineRule="exact"/>
      <w:ind w:left="0" w:firstLine="0"/>
      <w:outlineLvl w:val="3"/>
    </w:pPr>
    <w:rPr>
      <w:rFonts w:asciiTheme="minorHAnsi" w:eastAsiaTheme="minorEastAsia" w:hAnsiTheme="minorHAnsi" w:cstheme="minorBidi"/>
      <w:b/>
      <w:bCs/>
      <w:i/>
      <w:iCs/>
      <w:color w:val="auto"/>
      <w:sz w:val="22"/>
    </w:rPr>
  </w:style>
  <w:style w:type="character" w:customStyle="1" w:styleId="340">
    <w:name w:val="Заголовок №3 (4)_"/>
    <w:basedOn w:val="a1"/>
    <w:link w:val="341"/>
    <w:locked/>
    <w:rsid w:val="00E15FAB"/>
    <w:rPr>
      <w:b/>
      <w:bCs/>
      <w:sz w:val="25"/>
      <w:szCs w:val="25"/>
      <w:shd w:val="clear" w:color="auto" w:fill="FFFFFF"/>
    </w:rPr>
  </w:style>
  <w:style w:type="paragraph" w:customStyle="1" w:styleId="341">
    <w:name w:val="Заголовок №3 (4)1"/>
    <w:basedOn w:val="a0"/>
    <w:link w:val="340"/>
    <w:rsid w:val="00E15FAB"/>
    <w:pPr>
      <w:shd w:val="clear" w:color="auto" w:fill="FFFFFF"/>
      <w:spacing w:before="540" w:after="60" w:line="298" w:lineRule="exact"/>
      <w:ind w:left="0" w:firstLine="0"/>
      <w:jc w:val="left"/>
      <w:outlineLvl w:val="2"/>
    </w:pPr>
    <w:rPr>
      <w:rFonts w:asciiTheme="minorHAnsi" w:eastAsiaTheme="minorEastAsia" w:hAnsiTheme="minorHAnsi" w:cstheme="minorBidi"/>
      <w:b/>
      <w:bCs/>
      <w:color w:val="auto"/>
      <w:sz w:val="25"/>
      <w:szCs w:val="25"/>
    </w:rPr>
  </w:style>
  <w:style w:type="character" w:customStyle="1" w:styleId="200">
    <w:name w:val="Основной текст (20)_"/>
    <w:basedOn w:val="a1"/>
    <w:link w:val="201"/>
    <w:locked/>
    <w:rsid w:val="00E15FAB"/>
    <w:rPr>
      <w:b/>
      <w:bCs/>
      <w:sz w:val="25"/>
      <w:szCs w:val="25"/>
      <w:shd w:val="clear" w:color="auto" w:fill="FFFFFF"/>
    </w:rPr>
  </w:style>
  <w:style w:type="paragraph" w:customStyle="1" w:styleId="201">
    <w:name w:val="Основной текст (20)1"/>
    <w:basedOn w:val="a0"/>
    <w:link w:val="200"/>
    <w:rsid w:val="00E15FAB"/>
    <w:pPr>
      <w:shd w:val="clear" w:color="auto" w:fill="FFFFFF"/>
      <w:spacing w:after="60" w:line="283" w:lineRule="exact"/>
      <w:ind w:left="0" w:firstLine="0"/>
      <w:jc w:val="left"/>
    </w:pPr>
    <w:rPr>
      <w:rFonts w:asciiTheme="minorHAnsi" w:eastAsiaTheme="minorEastAsia" w:hAnsiTheme="minorHAnsi" w:cstheme="minorBidi"/>
      <w:b/>
      <w:bCs/>
      <w:color w:val="auto"/>
      <w:sz w:val="25"/>
      <w:szCs w:val="25"/>
    </w:rPr>
  </w:style>
  <w:style w:type="character" w:customStyle="1" w:styleId="350">
    <w:name w:val="Заголовок №3 (5)_"/>
    <w:basedOn w:val="a1"/>
    <w:link w:val="351"/>
    <w:locked/>
    <w:rsid w:val="00E15FAB"/>
    <w:rPr>
      <w:i/>
      <w:iCs/>
      <w:shd w:val="clear" w:color="auto" w:fill="FFFFFF"/>
    </w:rPr>
  </w:style>
  <w:style w:type="paragraph" w:customStyle="1" w:styleId="351">
    <w:name w:val="Заголовок №3 (5)1"/>
    <w:basedOn w:val="a0"/>
    <w:link w:val="350"/>
    <w:rsid w:val="00E15FAB"/>
    <w:pPr>
      <w:shd w:val="clear" w:color="auto" w:fill="FFFFFF"/>
      <w:spacing w:after="0" w:line="211" w:lineRule="exact"/>
      <w:ind w:left="0" w:firstLine="400"/>
      <w:outlineLvl w:val="2"/>
    </w:pPr>
    <w:rPr>
      <w:rFonts w:asciiTheme="minorHAnsi" w:eastAsiaTheme="minorEastAsia" w:hAnsiTheme="minorHAnsi" w:cstheme="minorBidi"/>
      <w:i/>
      <w:iCs/>
      <w:color w:val="auto"/>
      <w:sz w:val="22"/>
    </w:rPr>
  </w:style>
  <w:style w:type="character" w:customStyle="1" w:styleId="190">
    <w:name w:val="Основной текст (19)_"/>
    <w:basedOn w:val="a1"/>
    <w:link w:val="191"/>
    <w:locked/>
    <w:rsid w:val="00E15FAB"/>
    <w:rPr>
      <w:b/>
      <w:bCs/>
      <w:shd w:val="clear" w:color="auto" w:fill="FFFFFF"/>
    </w:rPr>
  </w:style>
  <w:style w:type="paragraph" w:customStyle="1" w:styleId="191">
    <w:name w:val="Основной текст (19)1"/>
    <w:basedOn w:val="a0"/>
    <w:link w:val="190"/>
    <w:rsid w:val="00E15FAB"/>
    <w:pPr>
      <w:shd w:val="clear" w:color="auto" w:fill="FFFFFF"/>
      <w:spacing w:after="0" w:line="240" w:lineRule="atLeast"/>
      <w:ind w:left="0" w:firstLine="0"/>
      <w:jc w:val="left"/>
    </w:pPr>
    <w:rPr>
      <w:rFonts w:asciiTheme="minorHAnsi" w:eastAsiaTheme="minorEastAsia" w:hAnsiTheme="minorHAnsi" w:cstheme="minorBidi"/>
      <w:b/>
      <w:bCs/>
      <w:color w:val="auto"/>
      <w:sz w:val="22"/>
    </w:rPr>
  </w:style>
  <w:style w:type="character" w:customStyle="1" w:styleId="360">
    <w:name w:val="Заголовок №3 (6)_"/>
    <w:basedOn w:val="a1"/>
    <w:link w:val="361"/>
    <w:locked/>
    <w:rsid w:val="00E15FAB"/>
    <w:rPr>
      <w:shd w:val="clear" w:color="auto" w:fill="FFFFFF"/>
    </w:rPr>
  </w:style>
  <w:style w:type="paragraph" w:customStyle="1" w:styleId="361">
    <w:name w:val="Заголовок №3 (6)1"/>
    <w:basedOn w:val="a0"/>
    <w:link w:val="360"/>
    <w:rsid w:val="00E15FAB"/>
    <w:pPr>
      <w:shd w:val="clear" w:color="auto" w:fill="FFFFFF"/>
      <w:spacing w:after="0" w:line="211" w:lineRule="exact"/>
      <w:ind w:left="0" w:firstLine="0"/>
      <w:outlineLvl w:val="2"/>
    </w:pPr>
    <w:rPr>
      <w:rFonts w:asciiTheme="minorHAnsi" w:eastAsiaTheme="minorEastAsia" w:hAnsiTheme="minorHAnsi" w:cstheme="minorBidi"/>
      <w:color w:val="auto"/>
      <w:sz w:val="22"/>
    </w:rPr>
  </w:style>
  <w:style w:type="character" w:customStyle="1" w:styleId="normalchar1">
    <w:name w:val="normal__char1"/>
    <w:rsid w:val="00E15FAB"/>
    <w:rPr>
      <w:rFonts w:ascii="Calibri" w:hAnsi="Calibri" w:hint="default"/>
      <w:sz w:val="22"/>
      <w:szCs w:val="22"/>
    </w:rPr>
  </w:style>
  <w:style w:type="paragraph" w:styleId="affff">
    <w:name w:val="Block Text"/>
    <w:basedOn w:val="a0"/>
    <w:rsid w:val="00E15FAB"/>
    <w:pPr>
      <w:spacing w:after="0" w:line="240" w:lineRule="auto"/>
      <w:ind w:left="284" w:right="142" w:firstLine="283"/>
    </w:pPr>
    <w:rPr>
      <w:i/>
      <w:color w:val="auto"/>
      <w:sz w:val="28"/>
      <w:szCs w:val="20"/>
    </w:rPr>
  </w:style>
  <w:style w:type="character" w:customStyle="1" w:styleId="dash041e0431044b0447043d044b0439char1">
    <w:name w:val="dash041e_0431_044b_0447_043d_044b_0439__char1"/>
    <w:rsid w:val="00E15FA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E15FAB"/>
    <w:rPr>
      <w:rFonts w:ascii="Times New Roman" w:hAnsi="Times New Roman" w:cs="Times New Roman" w:hint="default"/>
      <w:strike w:val="0"/>
      <w:dstrike w:val="0"/>
      <w:sz w:val="24"/>
      <w:szCs w:val="24"/>
      <w:u w:val="none"/>
      <w:effect w:val="none"/>
    </w:rPr>
  </w:style>
  <w:style w:type="paragraph" w:customStyle="1" w:styleId="a00">
    <w:name w:val="a0"/>
    <w:basedOn w:val="a0"/>
    <w:rsid w:val="00E15FAB"/>
    <w:pPr>
      <w:spacing w:before="100" w:beforeAutospacing="1" w:after="100" w:afterAutospacing="1" w:line="240" w:lineRule="auto"/>
      <w:ind w:left="0" w:firstLine="0"/>
      <w:jc w:val="left"/>
    </w:pPr>
    <w:rPr>
      <w:color w:val="auto"/>
      <w:szCs w:val="24"/>
    </w:rPr>
  </w:style>
  <w:style w:type="paragraph" w:customStyle="1" w:styleId="1f0">
    <w:name w:val="Обычный1"/>
    <w:rsid w:val="00E15FAB"/>
    <w:pPr>
      <w:widowControl w:val="0"/>
      <w:spacing w:after="0" w:line="240" w:lineRule="auto"/>
    </w:pPr>
    <w:rPr>
      <w:rFonts w:ascii="Arial" w:eastAsia="Times New Roman" w:hAnsi="Arial" w:cs="Times New Roman"/>
      <w:snapToGrid w:val="0"/>
      <w:sz w:val="20"/>
      <w:szCs w:val="20"/>
      <w:lang w:val="en-US"/>
    </w:rPr>
  </w:style>
  <w:style w:type="paragraph" w:customStyle="1" w:styleId="FR3">
    <w:name w:val="FR3"/>
    <w:rsid w:val="00E15FAB"/>
    <w:pPr>
      <w:widowControl w:val="0"/>
      <w:spacing w:after="0" w:line="260" w:lineRule="auto"/>
      <w:ind w:firstLine="300"/>
      <w:jc w:val="both"/>
    </w:pPr>
    <w:rPr>
      <w:rFonts w:ascii="Arial" w:eastAsia="Times New Roman" w:hAnsi="Arial" w:cs="Times New Roman"/>
      <w:snapToGrid w:val="0"/>
      <w:sz w:val="18"/>
      <w:szCs w:val="20"/>
    </w:rPr>
  </w:style>
  <w:style w:type="character" w:customStyle="1" w:styleId="FontStyle17">
    <w:name w:val="Font Style17"/>
    <w:rsid w:val="00E15FAB"/>
    <w:rPr>
      <w:rFonts w:ascii="Palatino Linotype" w:hAnsi="Palatino Linotype" w:cs="Palatino Linotype"/>
      <w:b/>
      <w:bCs/>
      <w:i/>
      <w:iCs/>
      <w:sz w:val="22"/>
      <w:szCs w:val="22"/>
    </w:rPr>
  </w:style>
  <w:style w:type="paragraph" w:customStyle="1" w:styleId="Text">
    <w:name w:val="Text"/>
    <w:rsid w:val="00E15FAB"/>
    <w:pPr>
      <w:spacing w:after="0" w:line="226" w:lineRule="atLeast"/>
      <w:ind w:firstLine="283"/>
      <w:jc w:val="both"/>
    </w:pPr>
    <w:rPr>
      <w:rFonts w:ascii="SchoolBookC" w:eastAsia="Times New Roman" w:hAnsi="SchoolBookC" w:cs="Times New Roman"/>
      <w:snapToGrid w:val="0"/>
      <w:color w:val="000000"/>
      <w:sz w:val="20"/>
      <w:szCs w:val="20"/>
    </w:rPr>
  </w:style>
  <w:style w:type="paragraph" w:customStyle="1" w:styleId="Klass">
    <w:name w:val="Klass"/>
    <w:basedOn w:val="Text"/>
    <w:next w:val="Text"/>
    <w:rsid w:val="00E15FAB"/>
    <w:pPr>
      <w:ind w:firstLine="0"/>
      <w:jc w:val="center"/>
    </w:pPr>
    <w:rPr>
      <w:rFonts w:ascii="BrushType" w:hAnsi="BrushType"/>
      <w:b/>
      <w:color w:val="auto"/>
      <w:sz w:val="32"/>
    </w:rPr>
  </w:style>
  <w:style w:type="paragraph" w:customStyle="1" w:styleId="affff0">
    <w:name w:val="Знак"/>
    <w:basedOn w:val="a0"/>
    <w:rsid w:val="00E15FAB"/>
    <w:pPr>
      <w:spacing w:after="160" w:line="240" w:lineRule="exact"/>
      <w:ind w:left="0" w:firstLine="0"/>
      <w:jc w:val="left"/>
    </w:pPr>
    <w:rPr>
      <w:rFonts w:ascii="Verdana" w:hAnsi="Verdana"/>
      <w:color w:val="auto"/>
      <w:sz w:val="20"/>
      <w:szCs w:val="20"/>
      <w:lang w:val="en-US" w:eastAsia="en-US"/>
    </w:rPr>
  </w:style>
  <w:style w:type="character" w:customStyle="1" w:styleId="1458">
    <w:name w:val="Основной текст (14)58"/>
    <w:basedOn w:val="140"/>
    <w:rsid w:val="00E15FAB"/>
    <w:rPr>
      <w:rFonts w:ascii="Times New Roman" w:eastAsia="Times New Roman" w:hAnsi="Times New Roman" w:cs="Times New Roman"/>
      <w:i/>
      <w:iCs/>
      <w:noProof/>
      <w:sz w:val="22"/>
      <w:szCs w:val="22"/>
      <w:shd w:val="clear" w:color="auto" w:fill="FFFFFF"/>
    </w:rPr>
  </w:style>
  <w:style w:type="character" w:customStyle="1" w:styleId="1456">
    <w:name w:val="Основной текст (14)56"/>
    <w:basedOn w:val="140"/>
    <w:rsid w:val="00E15FAB"/>
    <w:rPr>
      <w:rFonts w:ascii="Times New Roman" w:eastAsia="Times New Roman" w:hAnsi="Times New Roman" w:cs="Times New Roman"/>
      <w:i/>
      <w:iCs/>
      <w:noProof/>
      <w:sz w:val="22"/>
      <w:szCs w:val="22"/>
      <w:shd w:val="clear" w:color="auto" w:fill="FFFFFF"/>
    </w:rPr>
  </w:style>
  <w:style w:type="character" w:customStyle="1" w:styleId="1454">
    <w:name w:val="Основной текст (14)54"/>
    <w:basedOn w:val="140"/>
    <w:rsid w:val="00E15FAB"/>
    <w:rPr>
      <w:rFonts w:ascii="Times New Roman" w:eastAsia="Times New Roman" w:hAnsi="Times New Roman" w:cs="Times New Roman"/>
      <w:i/>
      <w:iCs/>
      <w:noProof/>
      <w:sz w:val="22"/>
      <w:szCs w:val="22"/>
      <w:shd w:val="clear" w:color="auto" w:fill="FFFFFF"/>
    </w:rPr>
  </w:style>
  <w:style w:type="character" w:customStyle="1" w:styleId="1452">
    <w:name w:val="Основной текст (14)52"/>
    <w:basedOn w:val="140"/>
    <w:rsid w:val="00E15FAB"/>
    <w:rPr>
      <w:rFonts w:ascii="Times New Roman" w:eastAsia="Times New Roman" w:hAnsi="Times New Roman" w:cs="Times New Roman"/>
      <w:i/>
      <w:iCs/>
      <w:noProof/>
      <w:sz w:val="22"/>
      <w:szCs w:val="22"/>
      <w:shd w:val="clear" w:color="auto" w:fill="FFFFFF"/>
    </w:rPr>
  </w:style>
  <w:style w:type="character" w:customStyle="1" w:styleId="1450">
    <w:name w:val="Основной текст (14)50"/>
    <w:basedOn w:val="140"/>
    <w:rsid w:val="00E15FAB"/>
    <w:rPr>
      <w:rFonts w:ascii="Times New Roman" w:eastAsia="Times New Roman" w:hAnsi="Times New Roman" w:cs="Times New Roman"/>
      <w:i/>
      <w:iCs/>
      <w:noProof/>
      <w:sz w:val="22"/>
      <w:szCs w:val="22"/>
      <w:shd w:val="clear" w:color="auto" w:fill="FFFFFF"/>
    </w:rPr>
  </w:style>
  <w:style w:type="character" w:customStyle="1" w:styleId="1449">
    <w:name w:val="Основной текст (14)49"/>
    <w:basedOn w:val="140"/>
    <w:rsid w:val="00E15FAB"/>
    <w:rPr>
      <w:rFonts w:ascii="Times New Roman" w:eastAsia="Times New Roman" w:hAnsi="Times New Roman" w:cs="Times New Roman"/>
      <w:i/>
      <w:iCs/>
      <w:sz w:val="22"/>
      <w:szCs w:val="22"/>
      <w:shd w:val="clear" w:color="auto" w:fill="FFFFFF"/>
    </w:rPr>
  </w:style>
  <w:style w:type="character" w:customStyle="1" w:styleId="1447">
    <w:name w:val="Основной текст (14)47"/>
    <w:basedOn w:val="140"/>
    <w:rsid w:val="00E15FAB"/>
    <w:rPr>
      <w:rFonts w:ascii="Times New Roman" w:eastAsia="Times New Roman" w:hAnsi="Times New Roman" w:cs="Times New Roman"/>
      <w:i/>
      <w:iCs/>
      <w:noProof/>
      <w:sz w:val="22"/>
      <w:szCs w:val="22"/>
      <w:shd w:val="clear" w:color="auto" w:fill="FFFFFF"/>
    </w:rPr>
  </w:style>
  <w:style w:type="paragraph" w:customStyle="1" w:styleId="1010">
    <w:name w:val="Основной текст (10)1"/>
    <w:basedOn w:val="a0"/>
    <w:rsid w:val="00E15FAB"/>
    <w:pPr>
      <w:shd w:val="clear" w:color="auto" w:fill="FFFFFF"/>
      <w:spacing w:after="120" w:line="192" w:lineRule="exact"/>
      <w:ind w:left="0" w:firstLine="0"/>
      <w:jc w:val="right"/>
    </w:pPr>
    <w:rPr>
      <w:rFonts w:ascii="Calibri" w:eastAsia="Calibri" w:hAnsi="Calibri"/>
      <w:b/>
      <w:bCs/>
      <w:color w:val="auto"/>
      <w:sz w:val="17"/>
      <w:szCs w:val="17"/>
    </w:rPr>
  </w:style>
  <w:style w:type="paragraph" w:customStyle="1" w:styleId="1110">
    <w:name w:val="Основной текст (11)1"/>
    <w:basedOn w:val="a0"/>
    <w:rsid w:val="00E15FAB"/>
    <w:pPr>
      <w:shd w:val="clear" w:color="auto" w:fill="FFFFFF"/>
      <w:spacing w:before="120" w:after="0" w:line="182" w:lineRule="exact"/>
      <w:ind w:left="0" w:firstLine="0"/>
      <w:jc w:val="left"/>
    </w:pPr>
    <w:rPr>
      <w:rFonts w:ascii="Calibri" w:eastAsia="Calibri" w:hAnsi="Calibri"/>
      <w:color w:val="auto"/>
      <w:sz w:val="17"/>
      <w:szCs w:val="17"/>
    </w:rPr>
  </w:style>
  <w:style w:type="paragraph" w:customStyle="1" w:styleId="310">
    <w:name w:val="Заголовок №31"/>
    <w:basedOn w:val="a0"/>
    <w:rsid w:val="00E15FAB"/>
    <w:pPr>
      <w:shd w:val="clear" w:color="auto" w:fill="FFFFFF"/>
      <w:spacing w:after="0" w:line="211" w:lineRule="exact"/>
      <w:ind w:left="0" w:firstLine="0"/>
      <w:outlineLvl w:val="2"/>
    </w:pPr>
    <w:rPr>
      <w:rFonts w:ascii="Calibri" w:eastAsia="Calibri" w:hAnsi="Calibri"/>
      <w:b/>
      <w:bCs/>
      <w:color w:val="auto"/>
      <w:sz w:val="22"/>
    </w:rPr>
  </w:style>
  <w:style w:type="paragraph" w:customStyle="1" w:styleId="1310">
    <w:name w:val="Основной текст (13)1"/>
    <w:basedOn w:val="a0"/>
    <w:rsid w:val="00E15FAB"/>
    <w:pPr>
      <w:shd w:val="clear" w:color="auto" w:fill="FFFFFF"/>
      <w:spacing w:before="420" w:after="180" w:line="360" w:lineRule="exact"/>
      <w:ind w:left="0" w:firstLine="0"/>
      <w:jc w:val="center"/>
    </w:pPr>
    <w:rPr>
      <w:rFonts w:ascii="Calibri" w:eastAsia="Calibri" w:hAnsi="Calibri"/>
      <w:color w:val="auto"/>
      <w:sz w:val="34"/>
      <w:szCs w:val="34"/>
    </w:rPr>
  </w:style>
  <w:style w:type="paragraph" w:customStyle="1" w:styleId="1210">
    <w:name w:val="Заголовок №1 (2)1"/>
    <w:basedOn w:val="a0"/>
    <w:rsid w:val="00E15FAB"/>
    <w:pPr>
      <w:shd w:val="clear" w:color="auto" w:fill="FFFFFF"/>
      <w:spacing w:before="60" w:after="240" w:line="240" w:lineRule="atLeast"/>
      <w:ind w:left="0" w:firstLine="400"/>
      <w:outlineLvl w:val="0"/>
    </w:pPr>
    <w:rPr>
      <w:rFonts w:ascii="Calibri" w:eastAsia="Calibri" w:hAnsi="Calibri"/>
      <w:b/>
      <w:bCs/>
      <w:color w:val="auto"/>
      <w:sz w:val="25"/>
      <w:szCs w:val="25"/>
    </w:rPr>
  </w:style>
  <w:style w:type="paragraph" w:customStyle="1" w:styleId="1211">
    <w:name w:val="Основной текст (12)1"/>
    <w:basedOn w:val="a0"/>
    <w:rsid w:val="00E15FAB"/>
    <w:pPr>
      <w:shd w:val="clear" w:color="auto" w:fill="FFFFFF"/>
      <w:spacing w:before="240" w:after="0" w:line="192" w:lineRule="exact"/>
      <w:ind w:left="0" w:firstLine="0"/>
      <w:jc w:val="left"/>
    </w:pPr>
    <w:rPr>
      <w:rFonts w:ascii="Calibri" w:eastAsia="Calibri" w:hAnsi="Calibri"/>
      <w:color w:val="auto"/>
      <w:sz w:val="19"/>
      <w:szCs w:val="19"/>
    </w:rPr>
  </w:style>
  <w:style w:type="character" w:customStyle="1" w:styleId="113">
    <w:name w:val="Основной текст (11) + Полужирный"/>
    <w:basedOn w:val="110"/>
    <w:rsid w:val="00E15FAB"/>
    <w:rPr>
      <w:b/>
      <w:bCs/>
      <w:sz w:val="17"/>
      <w:szCs w:val="17"/>
      <w:shd w:val="clear" w:color="auto" w:fill="FFFFFF"/>
    </w:rPr>
  </w:style>
  <w:style w:type="character" w:customStyle="1" w:styleId="12pt0">
    <w:name w:val="Заголовок №1 + Интервал 2 pt"/>
    <w:basedOn w:val="1a"/>
    <w:rsid w:val="00E15FAB"/>
    <w:rPr>
      <w:rFonts w:ascii="Times New Roman" w:eastAsia="Times New Roman" w:hAnsi="Times New Roman" w:cs="Calibri"/>
      <w:spacing w:val="50"/>
      <w:sz w:val="34"/>
      <w:szCs w:val="34"/>
      <w:shd w:val="clear" w:color="auto" w:fill="FFFFFF"/>
    </w:rPr>
  </w:style>
  <w:style w:type="character" w:customStyle="1" w:styleId="1120">
    <w:name w:val="Заголовок №112"/>
    <w:basedOn w:val="1a"/>
    <w:rsid w:val="00E15FAB"/>
    <w:rPr>
      <w:rFonts w:ascii="Times New Roman" w:eastAsia="Times New Roman" w:hAnsi="Times New Roman" w:cs="Calibri"/>
      <w:sz w:val="34"/>
      <w:szCs w:val="34"/>
      <w:shd w:val="clear" w:color="auto" w:fill="FFFFFF"/>
    </w:rPr>
  </w:style>
  <w:style w:type="character" w:customStyle="1" w:styleId="3e">
    <w:name w:val="Заголовок №3 + Не полужирный"/>
    <w:basedOn w:val="39"/>
    <w:rsid w:val="00E15FAB"/>
    <w:rPr>
      <w:b/>
      <w:bCs/>
      <w:sz w:val="22"/>
      <w:szCs w:val="22"/>
      <w:shd w:val="clear" w:color="auto" w:fill="FFFFFF"/>
    </w:rPr>
  </w:style>
  <w:style w:type="character" w:customStyle="1" w:styleId="390">
    <w:name w:val="Заголовок №3 + Не полужирный9"/>
    <w:basedOn w:val="39"/>
    <w:rsid w:val="00E15FAB"/>
    <w:rPr>
      <w:b/>
      <w:bCs/>
      <w:noProof/>
      <w:sz w:val="22"/>
      <w:szCs w:val="22"/>
      <w:shd w:val="clear" w:color="auto" w:fill="FFFFFF"/>
    </w:rPr>
  </w:style>
  <w:style w:type="character" w:customStyle="1" w:styleId="317">
    <w:name w:val="Заголовок №317"/>
    <w:basedOn w:val="39"/>
    <w:rsid w:val="00E15FAB"/>
    <w:rPr>
      <w:b/>
      <w:bCs/>
      <w:noProof/>
      <w:sz w:val="22"/>
      <w:szCs w:val="22"/>
      <w:shd w:val="clear" w:color="auto" w:fill="FFFFFF"/>
    </w:rPr>
  </w:style>
  <w:style w:type="character" w:customStyle="1" w:styleId="316">
    <w:name w:val="Заголовок №316"/>
    <w:basedOn w:val="39"/>
    <w:rsid w:val="00E15FAB"/>
    <w:rPr>
      <w:b/>
      <w:bCs/>
      <w:sz w:val="22"/>
      <w:szCs w:val="22"/>
      <w:shd w:val="clear" w:color="auto" w:fill="FFFFFF"/>
    </w:rPr>
  </w:style>
  <w:style w:type="character" w:customStyle="1" w:styleId="132pt">
    <w:name w:val="Основной текст (13) + Интервал 2 pt"/>
    <w:basedOn w:val="130"/>
    <w:rsid w:val="00E15FAB"/>
    <w:rPr>
      <w:spacing w:val="50"/>
      <w:sz w:val="34"/>
      <w:szCs w:val="34"/>
      <w:shd w:val="clear" w:color="auto" w:fill="FFFFFF"/>
    </w:rPr>
  </w:style>
  <w:style w:type="character" w:customStyle="1" w:styleId="13100">
    <w:name w:val="Основной текст (13)10"/>
    <w:basedOn w:val="130"/>
    <w:rsid w:val="00E15FAB"/>
    <w:rPr>
      <w:noProof/>
      <w:sz w:val="34"/>
      <w:szCs w:val="34"/>
      <w:shd w:val="clear" w:color="auto" w:fill="FFFFFF"/>
    </w:rPr>
  </w:style>
  <w:style w:type="character" w:customStyle="1" w:styleId="380">
    <w:name w:val="Заголовок №3 + Не полужирный8"/>
    <w:basedOn w:val="39"/>
    <w:rsid w:val="00E15FAB"/>
    <w:rPr>
      <w:rFonts w:ascii="Times New Roman" w:hAnsi="Times New Roman" w:cs="Times New Roman" w:hint="default"/>
      <w:b/>
      <w:bCs/>
      <w:spacing w:val="0"/>
      <w:sz w:val="22"/>
      <w:szCs w:val="22"/>
      <w:shd w:val="clear" w:color="auto" w:fill="FFFFFF"/>
    </w:rPr>
  </w:style>
  <w:style w:type="character" w:customStyle="1" w:styleId="370">
    <w:name w:val="Заголовок №3 + Не полужирный7"/>
    <w:basedOn w:val="39"/>
    <w:rsid w:val="00E15FAB"/>
    <w:rPr>
      <w:rFonts w:ascii="Times New Roman" w:hAnsi="Times New Roman" w:cs="Times New Roman" w:hint="default"/>
      <w:b/>
      <w:bCs/>
      <w:noProof/>
      <w:spacing w:val="0"/>
      <w:sz w:val="22"/>
      <w:szCs w:val="22"/>
      <w:shd w:val="clear" w:color="auto" w:fill="FFFFFF"/>
    </w:rPr>
  </w:style>
  <w:style w:type="character" w:customStyle="1" w:styleId="362">
    <w:name w:val="Заголовок №3 + Не полужирный6"/>
    <w:aliases w:val="Курсив25"/>
    <w:basedOn w:val="39"/>
    <w:rsid w:val="00E15FAB"/>
    <w:rPr>
      <w:rFonts w:ascii="Times New Roman" w:hAnsi="Times New Roman" w:cs="Times New Roman" w:hint="default"/>
      <w:b/>
      <w:bCs/>
      <w:i/>
      <w:iCs/>
      <w:spacing w:val="0"/>
      <w:sz w:val="22"/>
      <w:szCs w:val="22"/>
      <w:shd w:val="clear" w:color="auto" w:fill="FFFFFF"/>
    </w:rPr>
  </w:style>
  <w:style w:type="character" w:customStyle="1" w:styleId="172">
    <w:name w:val="Основной текст (17) + Не полужирный"/>
    <w:basedOn w:val="170"/>
    <w:rsid w:val="00E15FAB"/>
    <w:rPr>
      <w:b/>
      <w:bCs/>
      <w:shd w:val="clear" w:color="auto" w:fill="FFFFFF"/>
    </w:rPr>
  </w:style>
  <w:style w:type="character" w:customStyle="1" w:styleId="173">
    <w:name w:val="Основной текст (17)"/>
    <w:basedOn w:val="170"/>
    <w:rsid w:val="00E15FAB"/>
    <w:rPr>
      <w:b/>
      <w:bCs/>
      <w:noProof/>
      <w:shd w:val="clear" w:color="auto" w:fill="FFFFFF"/>
    </w:rPr>
  </w:style>
  <w:style w:type="character" w:customStyle="1" w:styleId="352">
    <w:name w:val="Заголовок №3 + Не полужирный5"/>
    <w:basedOn w:val="39"/>
    <w:rsid w:val="00E15FAB"/>
    <w:rPr>
      <w:rFonts w:ascii="Times New Roman" w:hAnsi="Times New Roman" w:cs="Times New Roman" w:hint="default"/>
      <w:b/>
      <w:bCs/>
      <w:spacing w:val="0"/>
      <w:sz w:val="22"/>
      <w:szCs w:val="22"/>
      <w:shd w:val="clear" w:color="auto" w:fill="FFFFFF"/>
    </w:rPr>
  </w:style>
  <w:style w:type="character" w:customStyle="1" w:styleId="314">
    <w:name w:val="Заголовок №314"/>
    <w:basedOn w:val="39"/>
    <w:rsid w:val="00E15FAB"/>
    <w:rPr>
      <w:rFonts w:ascii="Times New Roman" w:hAnsi="Times New Roman" w:cs="Times New Roman" w:hint="default"/>
      <w:b/>
      <w:bCs/>
      <w:noProof/>
      <w:spacing w:val="0"/>
      <w:sz w:val="22"/>
      <w:szCs w:val="22"/>
      <w:shd w:val="clear" w:color="auto" w:fill="FFFFFF"/>
    </w:rPr>
  </w:style>
  <w:style w:type="character" w:customStyle="1" w:styleId="391">
    <w:name w:val="Заголовок №39"/>
    <w:basedOn w:val="39"/>
    <w:rsid w:val="00E15FAB"/>
    <w:rPr>
      <w:rFonts w:ascii="Times New Roman" w:hAnsi="Times New Roman" w:cs="Times New Roman" w:hint="default"/>
      <w:b/>
      <w:bCs/>
      <w:noProof/>
      <w:spacing w:val="0"/>
      <w:sz w:val="22"/>
      <w:szCs w:val="22"/>
      <w:shd w:val="clear" w:color="auto" w:fill="FFFFFF"/>
    </w:rPr>
  </w:style>
  <w:style w:type="character" w:customStyle="1" w:styleId="381">
    <w:name w:val="Заголовок №38"/>
    <w:basedOn w:val="39"/>
    <w:rsid w:val="00E15FAB"/>
    <w:rPr>
      <w:rFonts w:ascii="Times New Roman" w:hAnsi="Times New Roman" w:cs="Times New Roman" w:hint="default"/>
      <w:b/>
      <w:bCs/>
      <w:noProof/>
      <w:spacing w:val="0"/>
      <w:sz w:val="22"/>
      <w:szCs w:val="22"/>
      <w:shd w:val="clear" w:color="auto" w:fill="FFFFFF"/>
    </w:rPr>
  </w:style>
  <w:style w:type="character" w:customStyle="1" w:styleId="3317">
    <w:name w:val="Заголовок №3 (3)17"/>
    <w:basedOn w:val="330"/>
    <w:rsid w:val="00E15FAB"/>
    <w:rPr>
      <w:rFonts w:cs="Calibri"/>
      <w:b/>
      <w:bCs/>
      <w:spacing w:val="0"/>
      <w:sz w:val="23"/>
      <w:szCs w:val="23"/>
      <w:shd w:val="clear" w:color="auto" w:fill="FFFFFF"/>
    </w:rPr>
  </w:style>
  <w:style w:type="character" w:customStyle="1" w:styleId="3316">
    <w:name w:val="Заголовок №3 (3)16"/>
    <w:basedOn w:val="330"/>
    <w:rsid w:val="00E15FAB"/>
    <w:rPr>
      <w:rFonts w:cs="Calibri"/>
      <w:b/>
      <w:bCs/>
      <w:spacing w:val="0"/>
      <w:sz w:val="23"/>
      <w:szCs w:val="23"/>
      <w:shd w:val="clear" w:color="auto" w:fill="FFFFFF"/>
    </w:rPr>
  </w:style>
  <w:style w:type="character" w:customStyle="1" w:styleId="3315">
    <w:name w:val="Заголовок №3 (3)15"/>
    <w:basedOn w:val="330"/>
    <w:rsid w:val="00E15FAB"/>
    <w:rPr>
      <w:rFonts w:cs="Calibri"/>
      <w:b/>
      <w:bCs/>
      <w:spacing w:val="0"/>
      <w:sz w:val="23"/>
      <w:szCs w:val="23"/>
      <w:shd w:val="clear" w:color="auto" w:fill="FFFFFF"/>
    </w:rPr>
  </w:style>
  <w:style w:type="character" w:customStyle="1" w:styleId="3314">
    <w:name w:val="Заголовок №3 (3)14"/>
    <w:basedOn w:val="330"/>
    <w:rsid w:val="00E15FAB"/>
    <w:rPr>
      <w:rFonts w:cs="Calibri"/>
      <w:b/>
      <w:bCs/>
      <w:spacing w:val="0"/>
      <w:sz w:val="23"/>
      <w:szCs w:val="23"/>
      <w:shd w:val="clear" w:color="auto" w:fill="FFFFFF"/>
    </w:rPr>
  </w:style>
  <w:style w:type="character" w:customStyle="1" w:styleId="3313">
    <w:name w:val="Заголовок №3 (3)13"/>
    <w:basedOn w:val="330"/>
    <w:rsid w:val="00E15FAB"/>
    <w:rPr>
      <w:rFonts w:cs="Calibri"/>
      <w:b/>
      <w:bCs/>
      <w:spacing w:val="0"/>
      <w:sz w:val="23"/>
      <w:szCs w:val="23"/>
      <w:shd w:val="clear" w:color="auto" w:fill="FFFFFF"/>
    </w:rPr>
  </w:style>
  <w:style w:type="character" w:customStyle="1" w:styleId="3312">
    <w:name w:val="Заголовок №3 (3)12"/>
    <w:basedOn w:val="330"/>
    <w:rsid w:val="00E15FAB"/>
    <w:rPr>
      <w:rFonts w:cs="Calibri"/>
      <w:b/>
      <w:bCs/>
      <w:spacing w:val="0"/>
      <w:sz w:val="23"/>
      <w:szCs w:val="23"/>
      <w:shd w:val="clear" w:color="auto" w:fill="FFFFFF"/>
    </w:rPr>
  </w:style>
  <w:style w:type="character" w:customStyle="1" w:styleId="3311">
    <w:name w:val="Заголовок №3 (3)11"/>
    <w:basedOn w:val="330"/>
    <w:rsid w:val="00E15FAB"/>
    <w:rPr>
      <w:rFonts w:cs="Calibri"/>
      <w:b/>
      <w:bCs/>
      <w:spacing w:val="0"/>
      <w:sz w:val="23"/>
      <w:szCs w:val="23"/>
      <w:shd w:val="clear" w:color="auto" w:fill="FFFFFF"/>
    </w:rPr>
  </w:style>
  <w:style w:type="character" w:customStyle="1" w:styleId="3216">
    <w:name w:val="Заголовок №3 (2)16"/>
    <w:basedOn w:val="320"/>
    <w:rsid w:val="00E15FAB"/>
    <w:rPr>
      <w:b/>
      <w:bCs/>
      <w:i/>
      <w:iCs/>
      <w:shd w:val="clear" w:color="auto" w:fill="FFFFFF"/>
    </w:rPr>
  </w:style>
  <w:style w:type="character" w:customStyle="1" w:styleId="3310">
    <w:name w:val="Заголовок №3 (3)10"/>
    <w:basedOn w:val="330"/>
    <w:rsid w:val="00E15FAB"/>
    <w:rPr>
      <w:rFonts w:cs="Calibri"/>
      <w:b/>
      <w:bCs/>
      <w:spacing w:val="0"/>
      <w:sz w:val="23"/>
      <w:szCs w:val="23"/>
      <w:shd w:val="clear" w:color="auto" w:fill="FFFFFF"/>
    </w:rPr>
  </w:style>
  <w:style w:type="character" w:customStyle="1" w:styleId="182">
    <w:name w:val="Основной текст (18)"/>
    <w:basedOn w:val="180"/>
    <w:rsid w:val="00E15FAB"/>
    <w:rPr>
      <w:b/>
      <w:bCs/>
      <w:i/>
      <w:iCs/>
      <w:shd w:val="clear" w:color="auto" w:fill="FFFFFF"/>
    </w:rPr>
  </w:style>
  <w:style w:type="character" w:customStyle="1" w:styleId="339">
    <w:name w:val="Заголовок №3 (3)9"/>
    <w:basedOn w:val="330"/>
    <w:rsid w:val="00E15FAB"/>
    <w:rPr>
      <w:rFonts w:cs="Calibri"/>
      <w:b/>
      <w:bCs/>
      <w:spacing w:val="0"/>
      <w:sz w:val="23"/>
      <w:szCs w:val="23"/>
      <w:shd w:val="clear" w:color="auto" w:fill="FFFFFF"/>
    </w:rPr>
  </w:style>
  <w:style w:type="character" w:customStyle="1" w:styleId="242">
    <w:name w:val="Заголовок №2 (4)"/>
    <w:basedOn w:val="240"/>
    <w:rsid w:val="00E15FAB"/>
    <w:rPr>
      <w:b/>
      <w:bCs/>
      <w:sz w:val="23"/>
      <w:szCs w:val="23"/>
      <w:shd w:val="clear" w:color="auto" w:fill="FFFFFF"/>
    </w:rPr>
  </w:style>
  <w:style w:type="character" w:customStyle="1" w:styleId="233">
    <w:name w:val="Заголовок №23"/>
    <w:basedOn w:val="2e"/>
    <w:rsid w:val="00E15FAB"/>
    <w:rPr>
      <w:rFonts w:ascii="Times New Roman" w:eastAsia="Times New Roman" w:hAnsi="Times New Roman" w:cs="Times New Roman"/>
      <w:b/>
      <w:bCs/>
      <w:sz w:val="22"/>
      <w:szCs w:val="22"/>
      <w:shd w:val="clear" w:color="auto" w:fill="FFFFFF"/>
    </w:rPr>
  </w:style>
  <w:style w:type="character" w:customStyle="1" w:styleId="223">
    <w:name w:val="Заголовок №22"/>
    <w:basedOn w:val="2e"/>
    <w:rsid w:val="00E15FAB"/>
    <w:rPr>
      <w:rFonts w:ascii="Times New Roman" w:eastAsia="Times New Roman" w:hAnsi="Times New Roman" w:cs="Times New Roman"/>
      <w:b/>
      <w:bCs/>
      <w:noProof/>
      <w:sz w:val="22"/>
      <w:szCs w:val="22"/>
      <w:shd w:val="clear" w:color="auto" w:fill="FFFFFF"/>
    </w:rPr>
  </w:style>
  <w:style w:type="character" w:customStyle="1" w:styleId="1230">
    <w:name w:val="Заголовок №1 (2)3"/>
    <w:basedOn w:val="120"/>
    <w:rsid w:val="00E15FAB"/>
    <w:rPr>
      <w:b/>
      <w:bCs/>
      <w:sz w:val="25"/>
      <w:szCs w:val="25"/>
      <w:shd w:val="clear" w:color="auto" w:fill="FFFFFF"/>
    </w:rPr>
  </w:style>
  <w:style w:type="character" w:customStyle="1" w:styleId="1220">
    <w:name w:val="Заголовок №1 (2)2"/>
    <w:basedOn w:val="120"/>
    <w:rsid w:val="00E15FAB"/>
    <w:rPr>
      <w:b/>
      <w:bCs/>
      <w:sz w:val="25"/>
      <w:szCs w:val="25"/>
      <w:shd w:val="clear" w:color="auto" w:fill="FFFFFF"/>
    </w:rPr>
  </w:style>
  <w:style w:type="character" w:customStyle="1" w:styleId="227">
    <w:name w:val="Заголовок №2 (2)7"/>
    <w:basedOn w:val="220"/>
    <w:rsid w:val="00E15FAB"/>
    <w:rPr>
      <w:rFonts w:ascii="Times New Roman" w:eastAsia="Times New Roman" w:hAnsi="Times New Roman" w:cs="Times New Roman"/>
      <w:b/>
      <w:bCs/>
      <w:sz w:val="25"/>
      <w:szCs w:val="25"/>
      <w:shd w:val="clear" w:color="auto" w:fill="FFFFFF"/>
    </w:rPr>
  </w:style>
  <w:style w:type="character" w:customStyle="1" w:styleId="226">
    <w:name w:val="Заголовок №2 (2)6"/>
    <w:basedOn w:val="220"/>
    <w:rsid w:val="00E15FAB"/>
    <w:rPr>
      <w:rFonts w:ascii="Times New Roman" w:eastAsia="Times New Roman" w:hAnsi="Times New Roman" w:cs="Times New Roman"/>
      <w:b/>
      <w:bCs/>
      <w:sz w:val="25"/>
      <w:szCs w:val="25"/>
      <w:shd w:val="clear" w:color="auto" w:fill="FFFFFF"/>
    </w:rPr>
  </w:style>
  <w:style w:type="character" w:customStyle="1" w:styleId="225">
    <w:name w:val="Заголовок №2 (2)5"/>
    <w:basedOn w:val="220"/>
    <w:rsid w:val="00E15FAB"/>
    <w:rPr>
      <w:rFonts w:ascii="Times New Roman" w:eastAsia="Times New Roman" w:hAnsi="Times New Roman" w:cs="Times New Roman"/>
      <w:b/>
      <w:bCs/>
      <w:noProof/>
      <w:sz w:val="25"/>
      <w:szCs w:val="25"/>
      <w:shd w:val="clear" w:color="auto" w:fill="FFFFFF"/>
    </w:rPr>
  </w:style>
  <w:style w:type="character" w:customStyle="1" w:styleId="1720">
    <w:name w:val="Основной текст (17) + Не полужирный2"/>
    <w:basedOn w:val="170"/>
    <w:rsid w:val="00E15FAB"/>
    <w:rPr>
      <w:b/>
      <w:bCs/>
      <w:noProof/>
      <w:shd w:val="clear" w:color="auto" w:fill="FFFFFF"/>
    </w:rPr>
  </w:style>
  <w:style w:type="character" w:customStyle="1" w:styleId="178">
    <w:name w:val="Основной текст (17)8"/>
    <w:basedOn w:val="170"/>
    <w:rsid w:val="00E15FAB"/>
    <w:rPr>
      <w:b/>
      <w:bCs/>
      <w:shd w:val="clear" w:color="auto" w:fill="FFFFFF"/>
    </w:rPr>
  </w:style>
  <w:style w:type="character" w:customStyle="1" w:styleId="177">
    <w:name w:val="Основной текст (17)7"/>
    <w:basedOn w:val="170"/>
    <w:rsid w:val="00E15FAB"/>
    <w:rPr>
      <w:b/>
      <w:bCs/>
      <w:noProof/>
      <w:shd w:val="clear" w:color="auto" w:fill="FFFFFF"/>
    </w:rPr>
  </w:style>
  <w:style w:type="character" w:customStyle="1" w:styleId="176">
    <w:name w:val="Основной текст (17)6"/>
    <w:basedOn w:val="170"/>
    <w:rsid w:val="00E15FAB"/>
    <w:rPr>
      <w:b/>
      <w:bCs/>
      <w:shd w:val="clear" w:color="auto" w:fill="FFFFFF"/>
    </w:rPr>
  </w:style>
  <w:style w:type="character" w:customStyle="1" w:styleId="224">
    <w:name w:val="Заголовок №2 (2)4"/>
    <w:basedOn w:val="220"/>
    <w:rsid w:val="00E15FAB"/>
    <w:rPr>
      <w:rFonts w:ascii="Times New Roman" w:eastAsia="Times New Roman" w:hAnsi="Times New Roman" w:cs="Times New Roman"/>
      <w:b/>
      <w:bCs/>
      <w:sz w:val="25"/>
      <w:szCs w:val="25"/>
      <w:shd w:val="clear" w:color="auto" w:fill="FFFFFF"/>
    </w:rPr>
  </w:style>
  <w:style w:type="character" w:customStyle="1" w:styleId="2230">
    <w:name w:val="Заголовок №2 (2)3"/>
    <w:basedOn w:val="220"/>
    <w:rsid w:val="00E15FAB"/>
    <w:rPr>
      <w:rFonts w:ascii="Times New Roman" w:eastAsia="Times New Roman" w:hAnsi="Times New Roman" w:cs="Times New Roman"/>
      <w:b/>
      <w:bCs/>
      <w:noProof/>
      <w:sz w:val="25"/>
      <w:szCs w:val="25"/>
      <w:shd w:val="clear" w:color="auto" w:fill="FFFFFF"/>
    </w:rPr>
  </w:style>
  <w:style w:type="character" w:customStyle="1" w:styleId="132pt1">
    <w:name w:val="Основной текст (13) + Интервал 2 pt1"/>
    <w:basedOn w:val="130"/>
    <w:rsid w:val="00E15FAB"/>
    <w:rPr>
      <w:spacing w:val="40"/>
      <w:sz w:val="34"/>
      <w:szCs w:val="34"/>
      <w:shd w:val="clear" w:color="auto" w:fill="FFFFFF"/>
    </w:rPr>
  </w:style>
  <w:style w:type="character" w:customStyle="1" w:styleId="137">
    <w:name w:val="Основной текст (13)7"/>
    <w:basedOn w:val="130"/>
    <w:rsid w:val="00E15FAB"/>
    <w:rPr>
      <w:sz w:val="34"/>
      <w:szCs w:val="34"/>
      <w:shd w:val="clear" w:color="auto" w:fill="FFFFFF"/>
    </w:rPr>
  </w:style>
  <w:style w:type="character" w:customStyle="1" w:styleId="136">
    <w:name w:val="Основной текст (13)6"/>
    <w:basedOn w:val="130"/>
    <w:rsid w:val="00E15FAB"/>
    <w:rPr>
      <w:noProof/>
      <w:sz w:val="34"/>
      <w:szCs w:val="34"/>
      <w:shd w:val="clear" w:color="auto" w:fill="FFFFFF"/>
    </w:rPr>
  </w:style>
  <w:style w:type="character" w:customStyle="1" w:styleId="175">
    <w:name w:val="Основной текст (17)5"/>
    <w:basedOn w:val="170"/>
    <w:rsid w:val="00E15FAB"/>
    <w:rPr>
      <w:rFonts w:ascii="Times New Roman" w:hAnsi="Times New Roman" w:cs="Times New Roman" w:hint="default"/>
      <w:b/>
      <w:bCs/>
      <w:spacing w:val="0"/>
      <w:shd w:val="clear" w:color="auto" w:fill="FFFFFF"/>
    </w:rPr>
  </w:style>
  <w:style w:type="character" w:customStyle="1" w:styleId="174">
    <w:name w:val="Основной текст (17)4"/>
    <w:basedOn w:val="170"/>
    <w:rsid w:val="00E15FAB"/>
    <w:rPr>
      <w:rFonts w:ascii="Times New Roman" w:hAnsi="Times New Roman" w:cs="Times New Roman" w:hint="default"/>
      <w:b/>
      <w:bCs/>
      <w:noProof/>
      <w:spacing w:val="0"/>
      <w:shd w:val="clear" w:color="auto" w:fill="FFFFFF"/>
    </w:rPr>
  </w:style>
  <w:style w:type="character" w:customStyle="1" w:styleId="342">
    <w:name w:val="Заголовок №34"/>
    <w:basedOn w:val="39"/>
    <w:rsid w:val="00E15FAB"/>
    <w:rPr>
      <w:b/>
      <w:bCs/>
      <w:sz w:val="22"/>
      <w:szCs w:val="22"/>
      <w:shd w:val="clear" w:color="auto" w:fill="FFFFFF"/>
    </w:rPr>
  </w:style>
  <w:style w:type="character" w:customStyle="1" w:styleId="332">
    <w:name w:val="Заголовок №33"/>
    <w:basedOn w:val="39"/>
    <w:rsid w:val="00E15FAB"/>
    <w:rPr>
      <w:b/>
      <w:bCs/>
      <w:noProof/>
      <w:sz w:val="22"/>
      <w:szCs w:val="22"/>
      <w:shd w:val="clear" w:color="auto" w:fill="FFFFFF"/>
    </w:rPr>
  </w:style>
  <w:style w:type="character" w:customStyle="1" w:styleId="3215">
    <w:name w:val="Заголовок №3 (2)15"/>
    <w:basedOn w:val="320"/>
    <w:rsid w:val="00E15FAB"/>
    <w:rPr>
      <w:b/>
      <w:bCs/>
      <w:i/>
      <w:iCs/>
      <w:shd w:val="clear" w:color="auto" w:fill="FFFFFF"/>
    </w:rPr>
  </w:style>
  <w:style w:type="character" w:customStyle="1" w:styleId="3214">
    <w:name w:val="Заголовок №3 (2)14"/>
    <w:basedOn w:val="320"/>
    <w:rsid w:val="00E15FAB"/>
    <w:rPr>
      <w:b/>
      <w:bCs/>
      <w:i/>
      <w:iCs/>
      <w:shd w:val="clear" w:color="auto" w:fill="FFFFFF"/>
    </w:rPr>
  </w:style>
  <w:style w:type="character" w:customStyle="1" w:styleId="3213">
    <w:name w:val="Заголовок №3 (2)13"/>
    <w:basedOn w:val="320"/>
    <w:rsid w:val="00E15FAB"/>
    <w:rPr>
      <w:b/>
      <w:bCs/>
      <w:i/>
      <w:iCs/>
      <w:shd w:val="clear" w:color="auto" w:fill="FFFFFF"/>
    </w:rPr>
  </w:style>
  <w:style w:type="character" w:customStyle="1" w:styleId="3211">
    <w:name w:val="Заголовок №3 (2)11"/>
    <w:basedOn w:val="320"/>
    <w:rsid w:val="00E15FAB"/>
    <w:rPr>
      <w:b/>
      <w:bCs/>
      <w:i/>
      <w:iCs/>
      <w:shd w:val="clear" w:color="auto" w:fill="FFFFFF"/>
    </w:rPr>
  </w:style>
  <w:style w:type="character" w:customStyle="1" w:styleId="3210">
    <w:name w:val="Заголовок №3 (2)10"/>
    <w:basedOn w:val="320"/>
    <w:rsid w:val="00E15FAB"/>
    <w:rPr>
      <w:b/>
      <w:bCs/>
      <w:i/>
      <w:iCs/>
      <w:shd w:val="clear" w:color="auto" w:fill="FFFFFF"/>
    </w:rPr>
  </w:style>
  <w:style w:type="character" w:customStyle="1" w:styleId="329">
    <w:name w:val="Заголовок №3 (2)9"/>
    <w:basedOn w:val="320"/>
    <w:rsid w:val="00E15FAB"/>
    <w:rPr>
      <w:b/>
      <w:bCs/>
      <w:i/>
      <w:iCs/>
      <w:shd w:val="clear" w:color="auto" w:fill="FFFFFF"/>
    </w:rPr>
  </w:style>
  <w:style w:type="character" w:customStyle="1" w:styleId="328">
    <w:name w:val="Заголовок №3 (2)8"/>
    <w:basedOn w:val="320"/>
    <w:rsid w:val="00E15FAB"/>
    <w:rPr>
      <w:b/>
      <w:bCs/>
      <w:i/>
      <w:iCs/>
      <w:shd w:val="clear" w:color="auto" w:fill="FFFFFF"/>
    </w:rPr>
  </w:style>
  <w:style w:type="character" w:customStyle="1" w:styleId="327">
    <w:name w:val="Заголовок №3 (2)7"/>
    <w:basedOn w:val="320"/>
    <w:rsid w:val="00E15FAB"/>
    <w:rPr>
      <w:b/>
      <w:bCs/>
      <w:i/>
      <w:iCs/>
      <w:shd w:val="clear" w:color="auto" w:fill="FFFFFF"/>
    </w:rPr>
  </w:style>
  <w:style w:type="character" w:customStyle="1" w:styleId="1111">
    <w:name w:val="Заголовок №111"/>
    <w:basedOn w:val="1a"/>
    <w:rsid w:val="00E15FAB"/>
    <w:rPr>
      <w:rFonts w:ascii="Times New Roman" w:eastAsia="Times New Roman" w:hAnsi="Times New Roman" w:cs="Times New Roman"/>
      <w:sz w:val="34"/>
      <w:szCs w:val="34"/>
      <w:shd w:val="clear" w:color="auto" w:fill="FFFFFF"/>
    </w:rPr>
  </w:style>
  <w:style w:type="character" w:customStyle="1" w:styleId="1100">
    <w:name w:val="Заголовок №110"/>
    <w:basedOn w:val="1a"/>
    <w:rsid w:val="00E15FAB"/>
    <w:rPr>
      <w:rFonts w:ascii="Times New Roman" w:eastAsia="Times New Roman" w:hAnsi="Times New Roman" w:cs="Times New Roman"/>
      <w:noProof/>
      <w:sz w:val="34"/>
      <w:szCs w:val="34"/>
      <w:shd w:val="clear" w:color="auto" w:fill="FFFFFF"/>
    </w:rPr>
  </w:style>
  <w:style w:type="character" w:customStyle="1" w:styleId="2220">
    <w:name w:val="Заголовок №2 (2)2"/>
    <w:basedOn w:val="220"/>
    <w:rsid w:val="00E15FAB"/>
    <w:rPr>
      <w:rFonts w:ascii="Times New Roman" w:eastAsia="Times New Roman" w:hAnsi="Times New Roman" w:cs="Times New Roman"/>
      <w:b/>
      <w:bCs/>
      <w:noProof/>
      <w:sz w:val="25"/>
      <w:szCs w:val="25"/>
      <w:shd w:val="clear" w:color="auto" w:fill="FFFFFF"/>
    </w:rPr>
  </w:style>
  <w:style w:type="character" w:customStyle="1" w:styleId="338">
    <w:name w:val="Заголовок №3 (3)8"/>
    <w:basedOn w:val="330"/>
    <w:rsid w:val="00E15FAB"/>
    <w:rPr>
      <w:rFonts w:cs="Calibri"/>
      <w:b/>
      <w:bCs/>
      <w:spacing w:val="0"/>
      <w:sz w:val="23"/>
      <w:szCs w:val="23"/>
      <w:shd w:val="clear" w:color="auto" w:fill="FFFFFF"/>
    </w:rPr>
  </w:style>
  <w:style w:type="character" w:customStyle="1" w:styleId="337">
    <w:name w:val="Заголовок №3 (3)7"/>
    <w:basedOn w:val="330"/>
    <w:rsid w:val="00E15FAB"/>
    <w:rPr>
      <w:rFonts w:cs="Calibri"/>
      <w:b/>
      <w:bCs/>
      <w:spacing w:val="0"/>
      <w:sz w:val="23"/>
      <w:szCs w:val="23"/>
      <w:shd w:val="clear" w:color="auto" w:fill="FFFFFF"/>
    </w:rPr>
  </w:style>
  <w:style w:type="character" w:customStyle="1" w:styleId="371">
    <w:name w:val="Заголовок №37"/>
    <w:basedOn w:val="39"/>
    <w:rsid w:val="00E15FAB"/>
    <w:rPr>
      <w:rFonts w:ascii="Times New Roman" w:hAnsi="Times New Roman" w:cs="Times New Roman" w:hint="default"/>
      <w:b/>
      <w:bCs/>
      <w:spacing w:val="0"/>
      <w:sz w:val="22"/>
      <w:szCs w:val="22"/>
      <w:shd w:val="clear" w:color="auto" w:fill="FFFFFF"/>
    </w:rPr>
  </w:style>
  <w:style w:type="character" w:customStyle="1" w:styleId="363">
    <w:name w:val="Заголовок №36"/>
    <w:basedOn w:val="39"/>
    <w:rsid w:val="00E15FAB"/>
    <w:rPr>
      <w:rFonts w:ascii="Times New Roman" w:hAnsi="Times New Roman" w:cs="Times New Roman" w:hint="default"/>
      <w:b/>
      <w:bCs/>
      <w:spacing w:val="0"/>
      <w:sz w:val="22"/>
      <w:szCs w:val="22"/>
      <w:shd w:val="clear" w:color="auto" w:fill="FFFFFF"/>
    </w:rPr>
  </w:style>
  <w:style w:type="character" w:customStyle="1" w:styleId="1710">
    <w:name w:val="Основной текст (17)10"/>
    <w:basedOn w:val="170"/>
    <w:rsid w:val="00E15FAB"/>
    <w:rPr>
      <w:b/>
      <w:bCs/>
      <w:shd w:val="clear" w:color="auto" w:fill="FFFFFF"/>
    </w:rPr>
  </w:style>
  <w:style w:type="character" w:customStyle="1" w:styleId="179">
    <w:name w:val="Основной текст (17)9"/>
    <w:basedOn w:val="170"/>
    <w:rsid w:val="00E15FAB"/>
    <w:rPr>
      <w:b/>
      <w:bCs/>
      <w:noProof/>
      <w:shd w:val="clear" w:color="auto" w:fill="FFFFFF"/>
    </w:rPr>
  </w:style>
  <w:style w:type="character" w:customStyle="1" w:styleId="353">
    <w:name w:val="Заголовок №35"/>
    <w:basedOn w:val="39"/>
    <w:rsid w:val="00E15FAB"/>
    <w:rPr>
      <w:rFonts w:ascii="Times New Roman" w:hAnsi="Times New Roman" w:cs="Times New Roman" w:hint="default"/>
      <w:b/>
      <w:bCs/>
      <w:noProof/>
      <w:spacing w:val="0"/>
      <w:sz w:val="22"/>
      <w:szCs w:val="22"/>
      <w:shd w:val="clear" w:color="auto" w:fill="FFFFFF"/>
    </w:rPr>
  </w:style>
  <w:style w:type="character" w:customStyle="1" w:styleId="132pt2">
    <w:name w:val="Основной текст (13) + Интервал 2 pt2"/>
    <w:basedOn w:val="130"/>
    <w:rsid w:val="00E15FAB"/>
    <w:rPr>
      <w:spacing w:val="40"/>
      <w:sz w:val="34"/>
      <w:szCs w:val="34"/>
      <w:shd w:val="clear" w:color="auto" w:fill="FFFFFF"/>
    </w:rPr>
  </w:style>
  <w:style w:type="character" w:customStyle="1" w:styleId="139">
    <w:name w:val="Основной текст (13)9"/>
    <w:basedOn w:val="130"/>
    <w:rsid w:val="00E15FAB"/>
    <w:rPr>
      <w:sz w:val="34"/>
      <w:szCs w:val="34"/>
      <w:shd w:val="clear" w:color="auto" w:fill="FFFFFF"/>
    </w:rPr>
  </w:style>
  <w:style w:type="character" w:customStyle="1" w:styleId="138">
    <w:name w:val="Основной текст (13)8"/>
    <w:basedOn w:val="130"/>
    <w:rsid w:val="00E15FAB"/>
    <w:rPr>
      <w:noProof/>
      <w:sz w:val="34"/>
      <w:szCs w:val="34"/>
      <w:shd w:val="clear" w:color="auto" w:fill="FFFFFF"/>
    </w:rPr>
  </w:style>
  <w:style w:type="character" w:customStyle="1" w:styleId="228">
    <w:name w:val="Заголовок №2 (2)8"/>
    <w:basedOn w:val="220"/>
    <w:rsid w:val="00E15FAB"/>
    <w:rPr>
      <w:rFonts w:ascii="Times New Roman" w:eastAsia="Times New Roman" w:hAnsi="Times New Roman" w:cs="Times New Roman"/>
      <w:b/>
      <w:bCs/>
      <w:sz w:val="25"/>
      <w:szCs w:val="25"/>
      <w:shd w:val="clear" w:color="auto" w:fill="FFFFFF"/>
    </w:rPr>
  </w:style>
  <w:style w:type="character" w:customStyle="1" w:styleId="313">
    <w:name w:val="Заголовок №313"/>
    <w:basedOn w:val="39"/>
    <w:rsid w:val="00E15FAB"/>
    <w:rPr>
      <w:rFonts w:ascii="Times New Roman" w:hAnsi="Times New Roman" w:cs="Times New Roman" w:hint="default"/>
      <w:b/>
      <w:bCs/>
      <w:noProof/>
      <w:spacing w:val="0"/>
      <w:sz w:val="22"/>
      <w:szCs w:val="22"/>
      <w:shd w:val="clear" w:color="auto" w:fill="FFFFFF"/>
    </w:rPr>
  </w:style>
  <w:style w:type="character" w:customStyle="1" w:styleId="336">
    <w:name w:val="Заголовок №3 (3)6"/>
    <w:basedOn w:val="330"/>
    <w:rsid w:val="00E15FAB"/>
    <w:rPr>
      <w:rFonts w:cs="Calibri"/>
      <w:b/>
      <w:bCs/>
      <w:spacing w:val="0"/>
      <w:sz w:val="23"/>
      <w:szCs w:val="23"/>
      <w:shd w:val="clear" w:color="auto" w:fill="FFFFFF"/>
    </w:rPr>
  </w:style>
  <w:style w:type="character" w:customStyle="1" w:styleId="326">
    <w:name w:val="Заголовок №3 (2)6"/>
    <w:basedOn w:val="320"/>
    <w:rsid w:val="00E15FAB"/>
    <w:rPr>
      <w:rFonts w:ascii="Times New Roman" w:hAnsi="Times New Roman" w:cs="Times New Roman" w:hint="default"/>
      <w:b/>
      <w:bCs/>
      <w:i/>
      <w:iCs/>
      <w:spacing w:val="0"/>
      <w:shd w:val="clear" w:color="auto" w:fill="FFFFFF"/>
    </w:rPr>
  </w:style>
  <w:style w:type="character" w:customStyle="1" w:styleId="325">
    <w:name w:val="Заголовок №3 (2)5"/>
    <w:basedOn w:val="320"/>
    <w:rsid w:val="00E15FAB"/>
    <w:rPr>
      <w:rFonts w:ascii="Times New Roman" w:hAnsi="Times New Roman" w:cs="Times New Roman" w:hint="default"/>
      <w:b/>
      <w:bCs/>
      <w:i/>
      <w:iCs/>
      <w:spacing w:val="0"/>
      <w:shd w:val="clear" w:color="auto" w:fill="FFFFFF"/>
    </w:rPr>
  </w:style>
  <w:style w:type="character" w:customStyle="1" w:styleId="324">
    <w:name w:val="Заголовок №3 (2)4"/>
    <w:basedOn w:val="320"/>
    <w:rsid w:val="00E15FAB"/>
    <w:rPr>
      <w:rFonts w:ascii="Times New Roman" w:hAnsi="Times New Roman" w:cs="Times New Roman" w:hint="default"/>
      <w:b/>
      <w:bCs/>
      <w:i/>
      <w:iCs/>
      <w:spacing w:val="0"/>
      <w:shd w:val="clear" w:color="auto" w:fill="FFFFFF"/>
    </w:rPr>
  </w:style>
  <w:style w:type="character" w:customStyle="1" w:styleId="323">
    <w:name w:val="Заголовок №3 (2)3"/>
    <w:basedOn w:val="320"/>
    <w:rsid w:val="00E15FAB"/>
    <w:rPr>
      <w:rFonts w:ascii="Times New Roman" w:hAnsi="Times New Roman" w:cs="Times New Roman" w:hint="default"/>
      <w:b/>
      <w:bCs/>
      <w:i/>
      <w:iCs/>
      <w:spacing w:val="0"/>
      <w:shd w:val="clear" w:color="auto" w:fill="FFFFFF"/>
    </w:rPr>
  </w:style>
  <w:style w:type="character" w:customStyle="1" w:styleId="322">
    <w:name w:val="Заголовок №3 (2)2"/>
    <w:basedOn w:val="320"/>
    <w:rsid w:val="00E15FAB"/>
    <w:rPr>
      <w:rFonts w:ascii="Times New Roman" w:hAnsi="Times New Roman" w:cs="Times New Roman" w:hint="default"/>
      <w:b/>
      <w:bCs/>
      <w:i/>
      <w:iCs/>
      <w:spacing w:val="0"/>
      <w:shd w:val="clear" w:color="auto" w:fill="FFFFFF"/>
    </w:rPr>
  </w:style>
  <w:style w:type="character" w:customStyle="1" w:styleId="335">
    <w:name w:val="Заголовок №3 (3)5"/>
    <w:basedOn w:val="330"/>
    <w:rsid w:val="00E15FAB"/>
    <w:rPr>
      <w:rFonts w:cs="Calibri"/>
      <w:b/>
      <w:bCs/>
      <w:spacing w:val="0"/>
      <w:sz w:val="23"/>
      <w:szCs w:val="23"/>
      <w:shd w:val="clear" w:color="auto" w:fill="FFFFFF"/>
    </w:rPr>
  </w:style>
  <w:style w:type="character" w:customStyle="1" w:styleId="334">
    <w:name w:val="Заголовок №3 (3)4"/>
    <w:basedOn w:val="330"/>
    <w:rsid w:val="00E15FAB"/>
    <w:rPr>
      <w:rFonts w:cs="Calibri"/>
      <w:b/>
      <w:bCs/>
      <w:noProof/>
      <w:spacing w:val="0"/>
      <w:sz w:val="23"/>
      <w:szCs w:val="23"/>
      <w:shd w:val="clear" w:color="auto" w:fill="FFFFFF"/>
    </w:rPr>
  </w:style>
  <w:style w:type="character" w:customStyle="1" w:styleId="33TimesNewRoman">
    <w:name w:val="Заголовок №3 (3) + Times New Roman"/>
    <w:aliases w:val="11 pt"/>
    <w:basedOn w:val="330"/>
    <w:rsid w:val="00E15FAB"/>
    <w:rPr>
      <w:rFonts w:ascii="Times New Roman" w:hAnsi="Times New Roman" w:cs="Times New Roman"/>
      <w:b/>
      <w:bCs/>
      <w:spacing w:val="0"/>
      <w:sz w:val="22"/>
      <w:szCs w:val="22"/>
      <w:shd w:val="clear" w:color="auto" w:fill="FFFFFF"/>
    </w:rPr>
  </w:style>
  <w:style w:type="character" w:customStyle="1" w:styleId="32a">
    <w:name w:val="Заголовок №32"/>
    <w:basedOn w:val="39"/>
    <w:rsid w:val="00E15FAB"/>
    <w:rPr>
      <w:rFonts w:ascii="Times New Roman" w:hAnsi="Times New Roman" w:cs="Times New Roman" w:hint="default"/>
      <w:b/>
      <w:bCs/>
      <w:spacing w:val="0"/>
      <w:sz w:val="22"/>
      <w:szCs w:val="22"/>
      <w:shd w:val="clear" w:color="auto" w:fill="FFFFFF"/>
    </w:rPr>
  </w:style>
  <w:style w:type="character" w:customStyle="1" w:styleId="1730">
    <w:name w:val="Основной текст (17)3"/>
    <w:basedOn w:val="170"/>
    <w:rsid w:val="00E15FAB"/>
    <w:rPr>
      <w:rFonts w:ascii="Times New Roman" w:hAnsi="Times New Roman" w:cs="Times New Roman" w:hint="default"/>
      <w:b/>
      <w:bCs/>
      <w:spacing w:val="0"/>
      <w:shd w:val="clear" w:color="auto" w:fill="FFFFFF"/>
    </w:rPr>
  </w:style>
  <w:style w:type="character" w:customStyle="1" w:styleId="45">
    <w:name w:val="Заголовок №4"/>
    <w:basedOn w:val="44"/>
    <w:rsid w:val="00E15FAB"/>
    <w:rPr>
      <w:b/>
      <w:bCs/>
      <w:noProof/>
      <w:shd w:val="clear" w:color="auto" w:fill="FFFFFF"/>
    </w:rPr>
  </w:style>
  <w:style w:type="character" w:customStyle="1" w:styleId="4210">
    <w:name w:val="Заголовок №421"/>
    <w:basedOn w:val="44"/>
    <w:rsid w:val="00E15FAB"/>
    <w:rPr>
      <w:b/>
      <w:bCs/>
      <w:noProof/>
      <w:shd w:val="clear" w:color="auto" w:fill="FFFFFF"/>
    </w:rPr>
  </w:style>
  <w:style w:type="character" w:customStyle="1" w:styleId="419">
    <w:name w:val="Заголовок №419"/>
    <w:basedOn w:val="44"/>
    <w:rsid w:val="00E15FAB"/>
    <w:rPr>
      <w:b/>
      <w:bCs/>
      <w:noProof/>
      <w:shd w:val="clear" w:color="auto" w:fill="FFFFFF"/>
    </w:rPr>
  </w:style>
  <w:style w:type="character" w:customStyle="1" w:styleId="418">
    <w:name w:val="Заголовок №418"/>
    <w:basedOn w:val="44"/>
    <w:rsid w:val="00E15FAB"/>
    <w:rPr>
      <w:b/>
      <w:bCs/>
      <w:noProof/>
      <w:shd w:val="clear" w:color="auto" w:fill="FFFFFF"/>
    </w:rPr>
  </w:style>
  <w:style w:type="character" w:customStyle="1" w:styleId="3Calibri">
    <w:name w:val="Заголовок №3 + Calibri"/>
    <w:aliases w:val="11,5 pt9"/>
    <w:basedOn w:val="39"/>
    <w:rsid w:val="00E15FAB"/>
    <w:rPr>
      <w:rFonts w:ascii="Calibri" w:hAnsi="Calibri" w:cs="Calibri" w:hint="default"/>
      <w:b/>
      <w:bCs/>
      <w:spacing w:val="0"/>
      <w:sz w:val="23"/>
      <w:szCs w:val="23"/>
      <w:shd w:val="clear" w:color="auto" w:fill="FFFFFF"/>
    </w:rPr>
  </w:style>
  <w:style w:type="character" w:customStyle="1" w:styleId="3Calibri1">
    <w:name w:val="Заголовок №3 + Calibri1"/>
    <w:aliases w:val="111,5 pt8"/>
    <w:basedOn w:val="39"/>
    <w:rsid w:val="00E15FAB"/>
    <w:rPr>
      <w:rFonts w:ascii="Calibri" w:hAnsi="Calibri" w:cs="Calibri" w:hint="default"/>
      <w:b/>
      <w:bCs/>
      <w:noProof/>
      <w:spacing w:val="0"/>
      <w:sz w:val="23"/>
      <w:szCs w:val="23"/>
      <w:shd w:val="clear" w:color="auto" w:fill="FFFFFF"/>
    </w:rPr>
  </w:style>
  <w:style w:type="character" w:customStyle="1" w:styleId="417">
    <w:name w:val="Заголовок №417"/>
    <w:basedOn w:val="44"/>
    <w:rsid w:val="00E15FAB"/>
    <w:rPr>
      <w:b/>
      <w:bCs/>
      <w:shd w:val="clear" w:color="auto" w:fill="FFFFFF"/>
    </w:rPr>
  </w:style>
  <w:style w:type="character" w:customStyle="1" w:styleId="422">
    <w:name w:val="Заголовок №4 (2)"/>
    <w:basedOn w:val="420"/>
    <w:rsid w:val="00E15FAB"/>
    <w:rPr>
      <w:b/>
      <w:bCs/>
      <w:sz w:val="23"/>
      <w:szCs w:val="23"/>
      <w:shd w:val="clear" w:color="auto" w:fill="FFFFFF"/>
    </w:rPr>
  </w:style>
  <w:style w:type="character" w:customStyle="1" w:styleId="432">
    <w:name w:val="Заголовок №4 (3)"/>
    <w:basedOn w:val="430"/>
    <w:rsid w:val="00E15FAB"/>
    <w:rPr>
      <w:b/>
      <w:bCs/>
      <w:i/>
      <w:iCs/>
      <w:shd w:val="clear" w:color="auto" w:fill="FFFFFF"/>
    </w:rPr>
  </w:style>
  <w:style w:type="character" w:customStyle="1" w:styleId="433">
    <w:name w:val="Заголовок №4 (3)3"/>
    <w:basedOn w:val="430"/>
    <w:rsid w:val="00E15FAB"/>
    <w:rPr>
      <w:b/>
      <w:bCs/>
      <w:i/>
      <w:iCs/>
      <w:shd w:val="clear" w:color="auto" w:fill="FFFFFF"/>
    </w:rPr>
  </w:style>
  <w:style w:type="character" w:customStyle="1" w:styleId="429">
    <w:name w:val="Заголовок №4 (2)9"/>
    <w:basedOn w:val="420"/>
    <w:rsid w:val="00E15FAB"/>
    <w:rPr>
      <w:rFonts w:cs="Calibri"/>
      <w:b/>
      <w:bCs/>
      <w:spacing w:val="0"/>
      <w:sz w:val="23"/>
      <w:szCs w:val="23"/>
      <w:shd w:val="clear" w:color="auto" w:fill="FFFFFF"/>
    </w:rPr>
  </w:style>
  <w:style w:type="character" w:customStyle="1" w:styleId="428">
    <w:name w:val="Заголовок №4 (2)8"/>
    <w:basedOn w:val="420"/>
    <w:rsid w:val="00E15FAB"/>
    <w:rPr>
      <w:rFonts w:cs="Calibri"/>
      <w:b/>
      <w:bCs/>
      <w:spacing w:val="0"/>
      <w:sz w:val="23"/>
      <w:szCs w:val="23"/>
      <w:shd w:val="clear" w:color="auto" w:fill="FFFFFF"/>
    </w:rPr>
  </w:style>
  <w:style w:type="character" w:customStyle="1" w:styleId="333">
    <w:name w:val="Заголовок №3 (3)3"/>
    <w:basedOn w:val="330"/>
    <w:rsid w:val="00E15FAB"/>
    <w:rPr>
      <w:rFonts w:cs="Calibri"/>
      <w:b/>
      <w:bCs/>
      <w:spacing w:val="0"/>
      <w:sz w:val="23"/>
      <w:szCs w:val="23"/>
      <w:shd w:val="clear" w:color="auto" w:fill="FFFFFF"/>
    </w:rPr>
  </w:style>
  <w:style w:type="character" w:customStyle="1" w:styleId="416">
    <w:name w:val="Заголовок №416"/>
    <w:basedOn w:val="44"/>
    <w:rsid w:val="00E15FAB"/>
    <w:rPr>
      <w:rFonts w:ascii="Times New Roman" w:hAnsi="Times New Roman" w:cs="Times New Roman" w:hint="default"/>
      <w:b/>
      <w:bCs/>
      <w:noProof/>
      <w:spacing w:val="0"/>
      <w:shd w:val="clear" w:color="auto" w:fill="FFFFFF"/>
    </w:rPr>
  </w:style>
  <w:style w:type="character" w:customStyle="1" w:styleId="427">
    <w:name w:val="Заголовок №4 (2)7"/>
    <w:basedOn w:val="420"/>
    <w:rsid w:val="00E15FAB"/>
    <w:rPr>
      <w:rFonts w:cs="Calibri"/>
      <w:b/>
      <w:bCs/>
      <w:spacing w:val="0"/>
      <w:sz w:val="23"/>
      <w:szCs w:val="23"/>
      <w:shd w:val="clear" w:color="auto" w:fill="FFFFFF"/>
    </w:rPr>
  </w:style>
  <w:style w:type="character" w:customStyle="1" w:styleId="426">
    <w:name w:val="Заголовок №4 (2)6"/>
    <w:basedOn w:val="420"/>
    <w:rsid w:val="00E15FAB"/>
    <w:rPr>
      <w:rFonts w:cs="Calibri"/>
      <w:b/>
      <w:bCs/>
      <w:spacing w:val="0"/>
      <w:sz w:val="23"/>
      <w:szCs w:val="23"/>
      <w:shd w:val="clear" w:color="auto" w:fill="FFFFFF"/>
    </w:rPr>
  </w:style>
  <w:style w:type="character" w:customStyle="1" w:styleId="425">
    <w:name w:val="Заголовок №4 (2)5"/>
    <w:basedOn w:val="420"/>
    <w:rsid w:val="00E15FAB"/>
    <w:rPr>
      <w:rFonts w:cs="Calibri"/>
      <w:b/>
      <w:bCs/>
      <w:spacing w:val="0"/>
      <w:sz w:val="23"/>
      <w:szCs w:val="23"/>
      <w:shd w:val="clear" w:color="auto" w:fill="FFFFFF"/>
    </w:rPr>
  </w:style>
  <w:style w:type="character" w:customStyle="1" w:styleId="424">
    <w:name w:val="Заголовок №4 (2)4"/>
    <w:basedOn w:val="420"/>
    <w:rsid w:val="00E15FAB"/>
    <w:rPr>
      <w:rFonts w:cs="Calibri"/>
      <w:b/>
      <w:bCs/>
      <w:spacing w:val="0"/>
      <w:sz w:val="23"/>
      <w:szCs w:val="23"/>
      <w:shd w:val="clear" w:color="auto" w:fill="FFFFFF"/>
    </w:rPr>
  </w:style>
  <w:style w:type="character" w:customStyle="1" w:styleId="423">
    <w:name w:val="Заголовок №4 (2)3"/>
    <w:basedOn w:val="420"/>
    <w:rsid w:val="00E15FAB"/>
    <w:rPr>
      <w:rFonts w:cs="Calibri"/>
      <w:b/>
      <w:bCs/>
      <w:spacing w:val="0"/>
      <w:sz w:val="23"/>
      <w:szCs w:val="23"/>
      <w:shd w:val="clear" w:color="auto" w:fill="FFFFFF"/>
    </w:rPr>
  </w:style>
  <w:style w:type="character" w:customStyle="1" w:styleId="4320">
    <w:name w:val="Заголовок №4 (3)2"/>
    <w:basedOn w:val="430"/>
    <w:rsid w:val="00E15FAB"/>
    <w:rPr>
      <w:rFonts w:ascii="Times New Roman" w:hAnsi="Times New Roman" w:cs="Times New Roman" w:hint="default"/>
      <w:b/>
      <w:bCs/>
      <w:i/>
      <w:iCs/>
      <w:noProof/>
      <w:spacing w:val="0"/>
      <w:shd w:val="clear" w:color="auto" w:fill="FFFFFF"/>
    </w:rPr>
  </w:style>
  <w:style w:type="character" w:customStyle="1" w:styleId="4220">
    <w:name w:val="Заголовок №4 (2)2"/>
    <w:basedOn w:val="420"/>
    <w:rsid w:val="00E15FAB"/>
    <w:rPr>
      <w:rFonts w:cs="Calibri"/>
      <w:b/>
      <w:bCs/>
      <w:spacing w:val="0"/>
      <w:sz w:val="23"/>
      <w:szCs w:val="23"/>
      <w:shd w:val="clear" w:color="auto" w:fill="FFFFFF"/>
    </w:rPr>
  </w:style>
  <w:style w:type="character" w:customStyle="1" w:styleId="413">
    <w:name w:val="Заголовок №413"/>
    <w:basedOn w:val="44"/>
    <w:rsid w:val="00E15FAB"/>
    <w:rPr>
      <w:rFonts w:ascii="Times New Roman" w:hAnsi="Times New Roman" w:cs="Times New Roman" w:hint="default"/>
      <w:b/>
      <w:bCs/>
      <w:noProof/>
      <w:spacing w:val="0"/>
      <w:shd w:val="clear" w:color="auto" w:fill="FFFFFF"/>
    </w:rPr>
  </w:style>
  <w:style w:type="character" w:customStyle="1" w:styleId="46">
    <w:name w:val="Заголовок №4 + Не полужирный"/>
    <w:basedOn w:val="44"/>
    <w:rsid w:val="00E15FAB"/>
    <w:rPr>
      <w:rFonts w:ascii="Times New Roman" w:hAnsi="Times New Roman" w:cs="Times New Roman" w:hint="default"/>
      <w:b/>
      <w:bCs/>
      <w:spacing w:val="0"/>
      <w:shd w:val="clear" w:color="auto" w:fill="FFFFFF"/>
    </w:rPr>
  </w:style>
  <w:style w:type="character" w:customStyle="1" w:styleId="42a">
    <w:name w:val="Заголовок №4 + Не полужирный2"/>
    <w:basedOn w:val="44"/>
    <w:rsid w:val="00E15FAB"/>
    <w:rPr>
      <w:rFonts w:ascii="Times New Roman" w:hAnsi="Times New Roman" w:cs="Times New Roman" w:hint="default"/>
      <w:b/>
      <w:bCs/>
      <w:noProof/>
      <w:spacing w:val="0"/>
      <w:shd w:val="clear" w:color="auto" w:fill="FFFFFF"/>
    </w:rPr>
  </w:style>
  <w:style w:type="character" w:customStyle="1" w:styleId="434">
    <w:name w:val="Заголовок №4 (3) + Не полужирный"/>
    <w:aliases w:val="Не курсив13"/>
    <w:basedOn w:val="430"/>
    <w:rsid w:val="00E15FAB"/>
    <w:rPr>
      <w:rFonts w:ascii="Times New Roman" w:hAnsi="Times New Roman" w:cs="Times New Roman" w:hint="default"/>
      <w:b/>
      <w:bCs/>
      <w:i/>
      <w:iCs/>
      <w:spacing w:val="0"/>
      <w:shd w:val="clear" w:color="auto" w:fill="FFFFFF"/>
    </w:rPr>
  </w:style>
  <w:style w:type="character" w:customStyle="1" w:styleId="4310">
    <w:name w:val="Заголовок №4 (3) + Не полужирный1"/>
    <w:aliases w:val="Не курсив12"/>
    <w:basedOn w:val="430"/>
    <w:rsid w:val="00E15FAB"/>
    <w:rPr>
      <w:rFonts w:ascii="Times New Roman" w:hAnsi="Times New Roman" w:cs="Times New Roman" w:hint="default"/>
      <w:b/>
      <w:bCs/>
      <w:i/>
      <w:iCs/>
      <w:noProof/>
      <w:spacing w:val="0"/>
      <w:shd w:val="clear" w:color="auto" w:fill="FFFFFF"/>
    </w:rPr>
  </w:style>
  <w:style w:type="character" w:customStyle="1" w:styleId="3320">
    <w:name w:val="Заголовок №3 (3)2"/>
    <w:basedOn w:val="330"/>
    <w:rsid w:val="00E15FAB"/>
    <w:rPr>
      <w:rFonts w:cs="Calibri"/>
      <w:b/>
      <w:bCs/>
      <w:spacing w:val="0"/>
      <w:sz w:val="23"/>
      <w:szCs w:val="23"/>
      <w:shd w:val="clear" w:color="auto" w:fill="FFFFFF"/>
    </w:rPr>
  </w:style>
  <w:style w:type="character" w:customStyle="1" w:styleId="412">
    <w:name w:val="Заголовок №412"/>
    <w:basedOn w:val="44"/>
    <w:rsid w:val="00E15FAB"/>
    <w:rPr>
      <w:rFonts w:ascii="Times New Roman" w:hAnsi="Times New Roman" w:cs="Times New Roman" w:hint="default"/>
      <w:b/>
      <w:bCs/>
      <w:noProof/>
      <w:spacing w:val="0"/>
      <w:shd w:val="clear" w:color="auto" w:fill="FFFFFF"/>
    </w:rPr>
  </w:style>
  <w:style w:type="character" w:customStyle="1" w:styleId="135">
    <w:name w:val="Основной текст (13)5"/>
    <w:basedOn w:val="130"/>
    <w:rsid w:val="00E15FAB"/>
    <w:rPr>
      <w:rFonts w:cs="Calibri"/>
      <w:spacing w:val="0"/>
      <w:sz w:val="34"/>
      <w:szCs w:val="34"/>
      <w:shd w:val="clear" w:color="auto" w:fill="FFFFFF"/>
    </w:rPr>
  </w:style>
  <w:style w:type="character" w:customStyle="1" w:styleId="134">
    <w:name w:val="Основной текст (13)4"/>
    <w:basedOn w:val="130"/>
    <w:rsid w:val="00E15FAB"/>
    <w:rPr>
      <w:rFonts w:cs="Calibri"/>
      <w:noProof/>
      <w:spacing w:val="0"/>
      <w:sz w:val="34"/>
      <w:szCs w:val="34"/>
      <w:shd w:val="clear" w:color="auto" w:fill="FFFFFF"/>
    </w:rPr>
  </w:style>
  <w:style w:type="character" w:customStyle="1" w:styleId="343">
    <w:name w:val="Заголовок №3 (4)"/>
    <w:basedOn w:val="340"/>
    <w:rsid w:val="00E15FAB"/>
    <w:rPr>
      <w:b/>
      <w:bCs/>
      <w:sz w:val="25"/>
      <w:szCs w:val="25"/>
      <w:shd w:val="clear" w:color="auto" w:fill="FFFFFF"/>
    </w:rPr>
  </w:style>
  <w:style w:type="character" w:customStyle="1" w:styleId="347">
    <w:name w:val="Заголовок №3 (4)7"/>
    <w:basedOn w:val="340"/>
    <w:rsid w:val="00E15FAB"/>
    <w:rPr>
      <w:b/>
      <w:bCs/>
      <w:noProof/>
      <w:sz w:val="25"/>
      <w:szCs w:val="25"/>
      <w:shd w:val="clear" w:color="auto" w:fill="FFFFFF"/>
    </w:rPr>
  </w:style>
  <w:style w:type="character" w:customStyle="1" w:styleId="346">
    <w:name w:val="Заголовок №3 (4)6"/>
    <w:basedOn w:val="340"/>
    <w:rsid w:val="00E15FAB"/>
    <w:rPr>
      <w:b/>
      <w:bCs/>
      <w:sz w:val="25"/>
      <w:szCs w:val="25"/>
      <w:shd w:val="clear" w:color="auto" w:fill="FFFFFF"/>
    </w:rPr>
  </w:style>
  <w:style w:type="character" w:customStyle="1" w:styleId="345">
    <w:name w:val="Заголовок №3 (4)5"/>
    <w:basedOn w:val="340"/>
    <w:rsid w:val="00E15FAB"/>
    <w:rPr>
      <w:b/>
      <w:bCs/>
      <w:noProof/>
      <w:sz w:val="25"/>
      <w:szCs w:val="25"/>
      <w:shd w:val="clear" w:color="auto" w:fill="FFFFFF"/>
    </w:rPr>
  </w:style>
  <w:style w:type="character" w:customStyle="1" w:styleId="344">
    <w:name w:val="Заголовок №3 (4)4"/>
    <w:basedOn w:val="340"/>
    <w:rsid w:val="00E15FAB"/>
    <w:rPr>
      <w:rFonts w:ascii="Times New Roman" w:hAnsi="Times New Roman" w:cs="Times New Roman" w:hint="default"/>
      <w:b/>
      <w:bCs/>
      <w:spacing w:val="0"/>
      <w:sz w:val="25"/>
      <w:szCs w:val="25"/>
      <w:shd w:val="clear" w:color="auto" w:fill="FFFFFF"/>
    </w:rPr>
  </w:style>
  <w:style w:type="character" w:customStyle="1" w:styleId="47">
    <w:name w:val="Заголовок №47"/>
    <w:basedOn w:val="44"/>
    <w:rsid w:val="00E15FAB"/>
    <w:rPr>
      <w:rFonts w:ascii="Times New Roman" w:hAnsi="Times New Roman" w:cs="Times New Roman" w:hint="default"/>
      <w:b/>
      <w:bCs/>
      <w:noProof/>
      <w:spacing w:val="0"/>
      <w:shd w:val="clear" w:color="auto" w:fill="FFFFFF"/>
    </w:rPr>
  </w:style>
  <w:style w:type="character" w:customStyle="1" w:styleId="460">
    <w:name w:val="Заголовок №46"/>
    <w:basedOn w:val="44"/>
    <w:rsid w:val="00E15FAB"/>
    <w:rPr>
      <w:rFonts w:ascii="Times New Roman" w:hAnsi="Times New Roman" w:cs="Times New Roman" w:hint="default"/>
      <w:b/>
      <w:bCs/>
      <w:noProof/>
      <w:spacing w:val="0"/>
      <w:shd w:val="clear" w:color="auto" w:fill="FFFFFF"/>
    </w:rPr>
  </w:style>
  <w:style w:type="character" w:customStyle="1" w:styleId="3430">
    <w:name w:val="Заголовок №3 (4)3"/>
    <w:basedOn w:val="340"/>
    <w:rsid w:val="00E15FAB"/>
    <w:rPr>
      <w:rFonts w:ascii="Times New Roman" w:hAnsi="Times New Roman" w:cs="Times New Roman" w:hint="default"/>
      <w:b/>
      <w:bCs/>
      <w:spacing w:val="0"/>
      <w:sz w:val="25"/>
      <w:szCs w:val="25"/>
      <w:shd w:val="clear" w:color="auto" w:fill="FFFFFF"/>
    </w:rPr>
  </w:style>
  <w:style w:type="character" w:customStyle="1" w:styleId="3420">
    <w:name w:val="Заголовок №3 (4)2"/>
    <w:basedOn w:val="340"/>
    <w:rsid w:val="00E15FAB"/>
    <w:rPr>
      <w:rFonts w:ascii="Times New Roman" w:hAnsi="Times New Roman" w:cs="Times New Roman" w:hint="default"/>
      <w:b/>
      <w:bCs/>
      <w:noProof/>
      <w:spacing w:val="0"/>
      <w:sz w:val="25"/>
      <w:szCs w:val="25"/>
      <w:shd w:val="clear" w:color="auto" w:fill="FFFFFF"/>
    </w:rPr>
  </w:style>
  <w:style w:type="character" w:customStyle="1" w:styleId="435">
    <w:name w:val="Заголовок №43"/>
    <w:basedOn w:val="44"/>
    <w:rsid w:val="00E15FAB"/>
    <w:rPr>
      <w:rFonts w:ascii="Times New Roman" w:hAnsi="Times New Roman" w:cs="Times New Roman" w:hint="default"/>
      <w:b/>
      <w:bCs/>
      <w:noProof/>
      <w:spacing w:val="0"/>
      <w:shd w:val="clear" w:color="auto" w:fill="FFFFFF"/>
    </w:rPr>
  </w:style>
  <w:style w:type="character" w:customStyle="1" w:styleId="42b">
    <w:name w:val="Заголовок №42"/>
    <w:basedOn w:val="44"/>
    <w:rsid w:val="00E15FAB"/>
    <w:rPr>
      <w:rFonts w:ascii="Times New Roman" w:hAnsi="Times New Roman" w:cs="Times New Roman" w:hint="default"/>
      <w:b/>
      <w:bCs/>
      <w:noProof/>
      <w:spacing w:val="0"/>
      <w:shd w:val="clear" w:color="auto" w:fill="FFFFFF"/>
    </w:rPr>
  </w:style>
  <w:style w:type="character" w:customStyle="1" w:styleId="202">
    <w:name w:val="Основной текст (20)"/>
    <w:basedOn w:val="200"/>
    <w:rsid w:val="00E15FAB"/>
    <w:rPr>
      <w:b/>
      <w:bCs/>
      <w:sz w:val="25"/>
      <w:szCs w:val="25"/>
      <w:shd w:val="clear" w:color="auto" w:fill="FFFFFF"/>
    </w:rPr>
  </w:style>
  <w:style w:type="character" w:customStyle="1" w:styleId="2020">
    <w:name w:val="Основной текст (20)2"/>
    <w:basedOn w:val="200"/>
    <w:rsid w:val="00E15FAB"/>
    <w:rPr>
      <w:b/>
      <w:bCs/>
      <w:noProof/>
      <w:sz w:val="25"/>
      <w:szCs w:val="25"/>
      <w:shd w:val="clear" w:color="auto" w:fill="FFFFFF"/>
    </w:rPr>
  </w:style>
  <w:style w:type="character" w:customStyle="1" w:styleId="411">
    <w:name w:val="Заголовок №4 + Не полужирный1"/>
    <w:basedOn w:val="44"/>
    <w:rsid w:val="00E15FAB"/>
    <w:rPr>
      <w:rFonts w:ascii="Times New Roman" w:hAnsi="Times New Roman" w:cs="Times New Roman" w:hint="default"/>
      <w:b/>
      <w:bCs/>
      <w:spacing w:val="0"/>
      <w:shd w:val="clear" w:color="auto" w:fill="FFFFFF"/>
    </w:rPr>
  </w:style>
  <w:style w:type="character" w:customStyle="1" w:styleId="192">
    <w:name w:val="Заголовок №19"/>
    <w:basedOn w:val="1a"/>
    <w:rsid w:val="00E15FAB"/>
    <w:rPr>
      <w:rFonts w:ascii="Times New Roman" w:eastAsia="Times New Roman" w:hAnsi="Times New Roman" w:cs="Calibri"/>
      <w:sz w:val="34"/>
      <w:szCs w:val="34"/>
      <w:shd w:val="clear" w:color="auto" w:fill="FFFFFF"/>
    </w:rPr>
  </w:style>
  <w:style w:type="character" w:customStyle="1" w:styleId="1262">
    <w:name w:val="Основной текст (12)62"/>
    <w:basedOn w:val="122"/>
    <w:rsid w:val="00E15FAB"/>
    <w:rPr>
      <w:rFonts w:ascii="Times New Roman" w:hAnsi="Times New Roman" w:cs="Times New Roman" w:hint="default"/>
      <w:spacing w:val="0"/>
      <w:sz w:val="19"/>
      <w:szCs w:val="19"/>
      <w:shd w:val="clear" w:color="auto" w:fill="FFFFFF"/>
    </w:rPr>
  </w:style>
  <w:style w:type="character" w:customStyle="1" w:styleId="1261">
    <w:name w:val="Основной текст (12)61"/>
    <w:basedOn w:val="122"/>
    <w:rsid w:val="00E15FAB"/>
    <w:rPr>
      <w:rFonts w:ascii="Times New Roman" w:hAnsi="Times New Roman" w:cs="Times New Roman" w:hint="default"/>
      <w:noProof/>
      <w:spacing w:val="0"/>
      <w:sz w:val="19"/>
      <w:szCs w:val="19"/>
      <w:shd w:val="clear" w:color="auto" w:fill="FFFFFF"/>
    </w:rPr>
  </w:style>
  <w:style w:type="character" w:customStyle="1" w:styleId="1260">
    <w:name w:val="Основной текст (12)60"/>
    <w:basedOn w:val="122"/>
    <w:rsid w:val="00E15FAB"/>
    <w:rPr>
      <w:rFonts w:ascii="Times New Roman" w:hAnsi="Times New Roman" w:cs="Times New Roman" w:hint="default"/>
      <w:spacing w:val="0"/>
      <w:sz w:val="19"/>
      <w:szCs w:val="19"/>
      <w:shd w:val="clear" w:color="auto" w:fill="FFFFFF"/>
    </w:rPr>
  </w:style>
  <w:style w:type="character" w:customStyle="1" w:styleId="1259">
    <w:name w:val="Основной текст (12)59"/>
    <w:basedOn w:val="122"/>
    <w:rsid w:val="00E15FAB"/>
    <w:rPr>
      <w:rFonts w:ascii="Times New Roman" w:hAnsi="Times New Roman" w:cs="Times New Roman" w:hint="default"/>
      <w:noProof/>
      <w:spacing w:val="0"/>
      <w:sz w:val="19"/>
      <w:szCs w:val="19"/>
      <w:shd w:val="clear" w:color="auto" w:fill="FFFFFF"/>
    </w:rPr>
  </w:style>
  <w:style w:type="character" w:customStyle="1" w:styleId="1258">
    <w:name w:val="Основной текст (12)58"/>
    <w:basedOn w:val="122"/>
    <w:rsid w:val="00E15FAB"/>
    <w:rPr>
      <w:rFonts w:ascii="Times New Roman" w:hAnsi="Times New Roman" w:cs="Times New Roman" w:hint="default"/>
      <w:spacing w:val="0"/>
      <w:sz w:val="19"/>
      <w:szCs w:val="19"/>
      <w:shd w:val="clear" w:color="auto" w:fill="FFFFFF"/>
    </w:rPr>
  </w:style>
  <w:style w:type="character" w:customStyle="1" w:styleId="1257">
    <w:name w:val="Основной текст (12)57"/>
    <w:basedOn w:val="122"/>
    <w:rsid w:val="00E15FAB"/>
    <w:rPr>
      <w:rFonts w:ascii="Times New Roman" w:hAnsi="Times New Roman" w:cs="Times New Roman" w:hint="default"/>
      <w:noProof/>
      <w:spacing w:val="0"/>
      <w:sz w:val="19"/>
      <w:szCs w:val="19"/>
      <w:shd w:val="clear" w:color="auto" w:fill="FFFFFF"/>
    </w:rPr>
  </w:style>
  <w:style w:type="character" w:customStyle="1" w:styleId="12pt2">
    <w:name w:val="Заголовок №1 + Интервал 2 pt2"/>
    <w:basedOn w:val="1a"/>
    <w:rsid w:val="00E15FAB"/>
    <w:rPr>
      <w:rFonts w:ascii="Times New Roman" w:eastAsia="Times New Roman" w:hAnsi="Times New Roman" w:cs="Calibri"/>
      <w:spacing w:val="40"/>
      <w:sz w:val="34"/>
      <w:szCs w:val="34"/>
      <w:shd w:val="clear" w:color="auto" w:fill="FFFFFF"/>
    </w:rPr>
  </w:style>
  <w:style w:type="character" w:customStyle="1" w:styleId="183">
    <w:name w:val="Заголовок №18"/>
    <w:basedOn w:val="1a"/>
    <w:rsid w:val="00E15FAB"/>
    <w:rPr>
      <w:rFonts w:ascii="Times New Roman" w:eastAsia="Times New Roman" w:hAnsi="Times New Roman" w:cs="Calibri"/>
      <w:sz w:val="34"/>
      <w:szCs w:val="34"/>
      <w:shd w:val="clear" w:color="auto" w:fill="FFFFFF"/>
    </w:rPr>
  </w:style>
  <w:style w:type="character" w:customStyle="1" w:styleId="17a">
    <w:name w:val="Заголовок №17"/>
    <w:basedOn w:val="1a"/>
    <w:rsid w:val="00E15FAB"/>
    <w:rPr>
      <w:rFonts w:ascii="Times New Roman" w:eastAsia="Times New Roman" w:hAnsi="Times New Roman" w:cs="Calibri"/>
      <w:noProof/>
      <w:sz w:val="34"/>
      <w:szCs w:val="34"/>
      <w:shd w:val="clear" w:color="auto" w:fill="FFFFFF"/>
    </w:rPr>
  </w:style>
  <w:style w:type="character" w:customStyle="1" w:styleId="48">
    <w:name w:val="Подпись к таблице4"/>
    <w:basedOn w:val="afff5"/>
    <w:rsid w:val="00E15FAB"/>
    <w:rPr>
      <w:rFonts w:ascii="Times New Roman" w:eastAsia="Times New Roman" w:hAnsi="Times New Roman" w:cs="Times New Roman"/>
      <w:b/>
      <w:bCs/>
      <w:sz w:val="20"/>
      <w:szCs w:val="20"/>
      <w:shd w:val="clear" w:color="auto" w:fill="FFFFFF"/>
    </w:rPr>
  </w:style>
  <w:style w:type="character" w:customStyle="1" w:styleId="3f">
    <w:name w:val="Подпись к таблице3"/>
    <w:basedOn w:val="afff5"/>
    <w:rsid w:val="00E15FAB"/>
    <w:rPr>
      <w:rFonts w:ascii="Times New Roman" w:eastAsia="Times New Roman" w:hAnsi="Times New Roman" w:cs="Times New Roman"/>
      <w:b/>
      <w:bCs/>
      <w:noProof/>
      <w:sz w:val="20"/>
      <w:szCs w:val="20"/>
      <w:shd w:val="clear" w:color="auto" w:fill="FFFFFF"/>
    </w:rPr>
  </w:style>
  <w:style w:type="character" w:customStyle="1" w:styleId="1256">
    <w:name w:val="Основной текст (12)56"/>
    <w:basedOn w:val="122"/>
    <w:rsid w:val="00E15FAB"/>
    <w:rPr>
      <w:rFonts w:ascii="Times New Roman" w:hAnsi="Times New Roman" w:cs="Times New Roman" w:hint="default"/>
      <w:spacing w:val="0"/>
      <w:sz w:val="19"/>
      <w:szCs w:val="19"/>
      <w:shd w:val="clear" w:color="auto" w:fill="FFFFFF"/>
    </w:rPr>
  </w:style>
  <w:style w:type="character" w:customStyle="1" w:styleId="1255">
    <w:name w:val="Основной текст (12)55"/>
    <w:basedOn w:val="122"/>
    <w:rsid w:val="00E15FAB"/>
    <w:rPr>
      <w:rFonts w:ascii="Times New Roman" w:hAnsi="Times New Roman" w:cs="Times New Roman" w:hint="default"/>
      <w:spacing w:val="0"/>
      <w:sz w:val="19"/>
      <w:szCs w:val="19"/>
      <w:shd w:val="clear" w:color="auto" w:fill="FFFFFF"/>
    </w:rPr>
  </w:style>
  <w:style w:type="character" w:customStyle="1" w:styleId="1254">
    <w:name w:val="Основной текст (12)54"/>
    <w:basedOn w:val="122"/>
    <w:rsid w:val="00E15FAB"/>
    <w:rPr>
      <w:rFonts w:ascii="Times New Roman" w:hAnsi="Times New Roman" w:cs="Times New Roman" w:hint="default"/>
      <w:noProof/>
      <w:spacing w:val="0"/>
      <w:sz w:val="19"/>
      <w:szCs w:val="19"/>
      <w:shd w:val="clear" w:color="auto" w:fill="FFFFFF"/>
    </w:rPr>
  </w:style>
  <w:style w:type="character" w:customStyle="1" w:styleId="1512">
    <w:name w:val="Основной текст (15)12"/>
    <w:basedOn w:val="150"/>
    <w:rsid w:val="00E15FAB"/>
    <w:rPr>
      <w:rFonts w:ascii="Times New Roman" w:hAnsi="Times New Roman" w:cs="Times New Roman" w:hint="default"/>
      <w:i/>
      <w:iCs/>
      <w:spacing w:val="0"/>
      <w:sz w:val="19"/>
      <w:szCs w:val="19"/>
      <w:shd w:val="clear" w:color="auto" w:fill="FFFFFF"/>
    </w:rPr>
  </w:style>
  <w:style w:type="character" w:customStyle="1" w:styleId="1253">
    <w:name w:val="Основной текст (12)53"/>
    <w:basedOn w:val="122"/>
    <w:rsid w:val="00E15FAB"/>
    <w:rPr>
      <w:rFonts w:ascii="Times New Roman" w:hAnsi="Times New Roman" w:cs="Times New Roman" w:hint="default"/>
      <w:spacing w:val="0"/>
      <w:sz w:val="19"/>
      <w:szCs w:val="19"/>
      <w:shd w:val="clear" w:color="auto" w:fill="FFFFFF"/>
    </w:rPr>
  </w:style>
  <w:style w:type="character" w:customStyle="1" w:styleId="12pt1">
    <w:name w:val="Заголовок №1 + Интервал 2 pt1"/>
    <w:basedOn w:val="1a"/>
    <w:rsid w:val="00E15FAB"/>
    <w:rPr>
      <w:rFonts w:ascii="Times New Roman" w:eastAsia="Times New Roman" w:hAnsi="Times New Roman" w:cs="Calibri"/>
      <w:spacing w:val="40"/>
      <w:sz w:val="34"/>
      <w:szCs w:val="34"/>
      <w:shd w:val="clear" w:color="auto" w:fill="FFFFFF"/>
    </w:rPr>
  </w:style>
  <w:style w:type="character" w:customStyle="1" w:styleId="162">
    <w:name w:val="Заголовок №16"/>
    <w:basedOn w:val="1a"/>
    <w:rsid w:val="00E15FAB"/>
    <w:rPr>
      <w:rFonts w:ascii="Times New Roman" w:eastAsia="Times New Roman" w:hAnsi="Times New Roman" w:cs="Calibri"/>
      <w:sz w:val="34"/>
      <w:szCs w:val="34"/>
      <w:shd w:val="clear" w:color="auto" w:fill="FFFFFF"/>
    </w:rPr>
  </w:style>
  <w:style w:type="character" w:customStyle="1" w:styleId="152">
    <w:name w:val="Заголовок №15"/>
    <w:basedOn w:val="1a"/>
    <w:rsid w:val="00E15FAB"/>
    <w:rPr>
      <w:rFonts w:ascii="Times New Roman" w:eastAsia="Times New Roman" w:hAnsi="Times New Roman" w:cs="Calibri"/>
      <w:noProof/>
      <w:sz w:val="34"/>
      <w:szCs w:val="34"/>
      <w:shd w:val="clear" w:color="auto" w:fill="FFFFFF"/>
    </w:rPr>
  </w:style>
  <w:style w:type="character" w:customStyle="1" w:styleId="1241">
    <w:name w:val="Основной текст (12)41"/>
    <w:basedOn w:val="122"/>
    <w:rsid w:val="00E15FAB"/>
    <w:rPr>
      <w:rFonts w:ascii="Times New Roman" w:hAnsi="Times New Roman" w:cs="Times New Roman" w:hint="default"/>
      <w:spacing w:val="0"/>
      <w:sz w:val="19"/>
      <w:szCs w:val="19"/>
      <w:shd w:val="clear" w:color="auto" w:fill="FFFFFF"/>
    </w:rPr>
  </w:style>
  <w:style w:type="character" w:customStyle="1" w:styleId="1240">
    <w:name w:val="Основной текст (12)40"/>
    <w:basedOn w:val="122"/>
    <w:rsid w:val="00E15FAB"/>
    <w:rPr>
      <w:rFonts w:ascii="Times New Roman" w:hAnsi="Times New Roman" w:cs="Times New Roman" w:hint="default"/>
      <w:noProof/>
      <w:spacing w:val="0"/>
      <w:sz w:val="19"/>
      <w:szCs w:val="19"/>
      <w:shd w:val="clear" w:color="auto" w:fill="FFFFFF"/>
    </w:rPr>
  </w:style>
  <w:style w:type="character" w:customStyle="1" w:styleId="348">
    <w:name w:val="Заголовок №3 + Не полужирный4"/>
    <w:aliases w:val="Курсив6"/>
    <w:basedOn w:val="39"/>
    <w:rsid w:val="00E15FAB"/>
    <w:rPr>
      <w:rFonts w:ascii="Times New Roman" w:hAnsi="Times New Roman" w:cs="Times New Roman" w:hint="default"/>
      <w:b/>
      <w:bCs/>
      <w:i/>
      <w:iCs/>
      <w:spacing w:val="0"/>
      <w:sz w:val="22"/>
      <w:szCs w:val="22"/>
      <w:shd w:val="clear" w:color="auto" w:fill="FFFFFF"/>
    </w:rPr>
  </w:style>
  <w:style w:type="character" w:customStyle="1" w:styleId="354">
    <w:name w:val="Заголовок №3 (5)"/>
    <w:basedOn w:val="350"/>
    <w:rsid w:val="00E15FAB"/>
    <w:rPr>
      <w:i/>
      <w:iCs/>
      <w:shd w:val="clear" w:color="auto" w:fill="FFFFFF"/>
    </w:rPr>
  </w:style>
  <w:style w:type="character" w:customStyle="1" w:styleId="355">
    <w:name w:val="Заголовок №3 (5) + Полужирный"/>
    <w:aliases w:val="Не курсив4"/>
    <w:basedOn w:val="350"/>
    <w:rsid w:val="00E15FAB"/>
    <w:rPr>
      <w:b/>
      <w:bCs/>
      <w:i/>
      <w:iCs/>
      <w:shd w:val="clear" w:color="auto" w:fill="FFFFFF"/>
    </w:rPr>
  </w:style>
  <w:style w:type="character" w:customStyle="1" w:styleId="33a">
    <w:name w:val="Заголовок №3 + Не полужирный3"/>
    <w:aliases w:val="Курсив5"/>
    <w:basedOn w:val="39"/>
    <w:rsid w:val="00E15FAB"/>
    <w:rPr>
      <w:rFonts w:ascii="Times New Roman" w:hAnsi="Times New Roman" w:cs="Times New Roman" w:hint="default"/>
      <w:b/>
      <w:bCs/>
      <w:i/>
      <w:iCs/>
      <w:spacing w:val="0"/>
      <w:sz w:val="22"/>
      <w:szCs w:val="22"/>
      <w:shd w:val="clear" w:color="auto" w:fill="FFFFFF"/>
    </w:rPr>
  </w:style>
  <w:style w:type="character" w:customStyle="1" w:styleId="32b">
    <w:name w:val="Заголовок №3 + Не полужирный2"/>
    <w:aliases w:val="Курсив4"/>
    <w:basedOn w:val="39"/>
    <w:rsid w:val="00E15FAB"/>
    <w:rPr>
      <w:rFonts w:ascii="Times New Roman" w:hAnsi="Times New Roman" w:cs="Times New Roman" w:hint="default"/>
      <w:b/>
      <w:bCs/>
      <w:i/>
      <w:iCs/>
      <w:spacing w:val="0"/>
      <w:sz w:val="22"/>
      <w:szCs w:val="22"/>
      <w:shd w:val="clear" w:color="auto" w:fill="FFFFFF"/>
    </w:rPr>
  </w:style>
  <w:style w:type="character" w:customStyle="1" w:styleId="3520">
    <w:name w:val="Заголовок №3 (5)2"/>
    <w:basedOn w:val="350"/>
    <w:rsid w:val="00E15FAB"/>
    <w:rPr>
      <w:i/>
      <w:iCs/>
      <w:shd w:val="clear" w:color="auto" w:fill="FFFFFF"/>
    </w:rPr>
  </w:style>
  <w:style w:type="character" w:customStyle="1" w:styleId="3510">
    <w:name w:val="Заголовок №3 (5) + Полужирный1"/>
    <w:aliases w:val="Не курсив3"/>
    <w:basedOn w:val="350"/>
    <w:rsid w:val="00E15FAB"/>
    <w:rPr>
      <w:b/>
      <w:bCs/>
      <w:i/>
      <w:iCs/>
      <w:shd w:val="clear" w:color="auto" w:fill="FFFFFF"/>
    </w:rPr>
  </w:style>
  <w:style w:type="character" w:customStyle="1" w:styleId="311">
    <w:name w:val="Заголовок №3 + Не полужирный1"/>
    <w:aliases w:val="Курсив3"/>
    <w:basedOn w:val="39"/>
    <w:rsid w:val="00E15FAB"/>
    <w:rPr>
      <w:rFonts w:ascii="Times New Roman" w:hAnsi="Times New Roman" w:cs="Times New Roman" w:hint="default"/>
      <w:b/>
      <w:bCs/>
      <w:i/>
      <w:iCs/>
      <w:spacing w:val="0"/>
      <w:sz w:val="22"/>
      <w:szCs w:val="22"/>
      <w:shd w:val="clear" w:color="auto" w:fill="FFFFFF"/>
    </w:rPr>
  </w:style>
  <w:style w:type="character" w:customStyle="1" w:styleId="1930">
    <w:name w:val="Основной текст (19)30"/>
    <w:basedOn w:val="190"/>
    <w:rsid w:val="00E15FAB"/>
    <w:rPr>
      <w:b/>
      <w:bCs/>
      <w:shd w:val="clear" w:color="auto" w:fill="FFFFFF"/>
    </w:rPr>
  </w:style>
  <w:style w:type="character" w:customStyle="1" w:styleId="2f8">
    <w:name w:val="Подпись к таблице2"/>
    <w:basedOn w:val="afff5"/>
    <w:rsid w:val="00E15FAB"/>
    <w:rPr>
      <w:rFonts w:ascii="Times New Roman" w:eastAsia="Times New Roman" w:hAnsi="Times New Roman" w:cs="Times New Roman"/>
      <w:b/>
      <w:bCs/>
      <w:sz w:val="20"/>
      <w:szCs w:val="20"/>
      <w:shd w:val="clear" w:color="auto" w:fill="FFFFFF"/>
    </w:rPr>
  </w:style>
  <w:style w:type="character" w:customStyle="1" w:styleId="229">
    <w:name w:val="Подпись к таблице (2)2"/>
    <w:basedOn w:val="2f2"/>
    <w:rsid w:val="00E15FAB"/>
    <w:rPr>
      <w:rFonts w:ascii="Times New Roman" w:eastAsia="Times New Roman" w:hAnsi="Times New Roman" w:cs="Times New Roman"/>
      <w:sz w:val="19"/>
      <w:szCs w:val="19"/>
      <w:shd w:val="clear" w:color="auto" w:fill="FFFFFF"/>
    </w:rPr>
  </w:style>
  <w:style w:type="character" w:customStyle="1" w:styleId="1927">
    <w:name w:val="Основной текст (19)27"/>
    <w:basedOn w:val="190"/>
    <w:rsid w:val="00E15FAB"/>
    <w:rPr>
      <w:rFonts w:ascii="Times New Roman" w:hAnsi="Times New Roman" w:cs="Times New Roman" w:hint="default"/>
      <w:b/>
      <w:bCs/>
      <w:spacing w:val="0"/>
      <w:sz w:val="20"/>
      <w:szCs w:val="20"/>
      <w:shd w:val="clear" w:color="auto" w:fill="FFFFFF"/>
    </w:rPr>
  </w:style>
  <w:style w:type="character" w:customStyle="1" w:styleId="1237">
    <w:name w:val="Основной текст (12)37"/>
    <w:basedOn w:val="122"/>
    <w:rsid w:val="00E15FAB"/>
    <w:rPr>
      <w:rFonts w:ascii="Times New Roman" w:hAnsi="Times New Roman" w:cs="Times New Roman" w:hint="default"/>
      <w:spacing w:val="0"/>
      <w:sz w:val="19"/>
      <w:szCs w:val="19"/>
      <w:shd w:val="clear" w:color="auto" w:fill="FFFFFF"/>
    </w:rPr>
  </w:style>
  <w:style w:type="character" w:customStyle="1" w:styleId="1236">
    <w:name w:val="Основной текст (12)36"/>
    <w:basedOn w:val="122"/>
    <w:rsid w:val="00E15FAB"/>
    <w:rPr>
      <w:rFonts w:ascii="Times New Roman" w:hAnsi="Times New Roman" w:cs="Times New Roman" w:hint="default"/>
      <w:spacing w:val="0"/>
      <w:sz w:val="19"/>
      <w:szCs w:val="19"/>
      <w:shd w:val="clear" w:color="auto" w:fill="FFFFFF"/>
    </w:rPr>
  </w:style>
  <w:style w:type="character" w:customStyle="1" w:styleId="1235">
    <w:name w:val="Основной текст (12)35"/>
    <w:basedOn w:val="122"/>
    <w:rsid w:val="00E15FAB"/>
    <w:rPr>
      <w:rFonts w:ascii="Times New Roman" w:hAnsi="Times New Roman" w:cs="Times New Roman" w:hint="default"/>
      <w:spacing w:val="0"/>
      <w:sz w:val="19"/>
      <w:szCs w:val="19"/>
      <w:shd w:val="clear" w:color="auto" w:fill="FFFFFF"/>
    </w:rPr>
  </w:style>
  <w:style w:type="character" w:customStyle="1" w:styleId="1234">
    <w:name w:val="Основной текст (12)34"/>
    <w:basedOn w:val="122"/>
    <w:rsid w:val="00E15FAB"/>
    <w:rPr>
      <w:rFonts w:ascii="Times New Roman" w:hAnsi="Times New Roman" w:cs="Times New Roman" w:hint="default"/>
      <w:spacing w:val="0"/>
      <w:sz w:val="19"/>
      <w:szCs w:val="19"/>
      <w:shd w:val="clear" w:color="auto" w:fill="FFFFFF"/>
    </w:rPr>
  </w:style>
  <w:style w:type="character" w:customStyle="1" w:styleId="12-1pt">
    <w:name w:val="Основной текст (12) + Интервал -1 pt"/>
    <w:basedOn w:val="122"/>
    <w:rsid w:val="00E15FAB"/>
    <w:rPr>
      <w:rFonts w:ascii="Times New Roman" w:hAnsi="Times New Roman" w:cs="Times New Roman" w:hint="default"/>
      <w:spacing w:val="-20"/>
      <w:sz w:val="19"/>
      <w:szCs w:val="19"/>
      <w:shd w:val="clear" w:color="auto" w:fill="FFFFFF"/>
    </w:rPr>
  </w:style>
  <w:style w:type="character" w:customStyle="1" w:styleId="1233">
    <w:name w:val="Основной текст (12)33"/>
    <w:basedOn w:val="122"/>
    <w:rsid w:val="00E15FAB"/>
    <w:rPr>
      <w:rFonts w:ascii="Times New Roman" w:hAnsi="Times New Roman" w:cs="Times New Roman" w:hint="default"/>
      <w:spacing w:val="0"/>
      <w:sz w:val="19"/>
      <w:szCs w:val="19"/>
      <w:shd w:val="clear" w:color="auto" w:fill="FFFFFF"/>
    </w:rPr>
  </w:style>
  <w:style w:type="character" w:customStyle="1" w:styleId="1232">
    <w:name w:val="Основной текст (12)32"/>
    <w:basedOn w:val="122"/>
    <w:rsid w:val="00E15FAB"/>
    <w:rPr>
      <w:rFonts w:ascii="Times New Roman" w:hAnsi="Times New Roman" w:cs="Times New Roman" w:hint="default"/>
      <w:spacing w:val="0"/>
      <w:sz w:val="19"/>
      <w:szCs w:val="19"/>
      <w:shd w:val="clear" w:color="auto" w:fill="FFFFFF"/>
    </w:rPr>
  </w:style>
  <w:style w:type="character" w:customStyle="1" w:styleId="1231">
    <w:name w:val="Основной текст (12)31"/>
    <w:basedOn w:val="122"/>
    <w:rsid w:val="00E15FAB"/>
    <w:rPr>
      <w:rFonts w:ascii="Times New Roman" w:hAnsi="Times New Roman" w:cs="Times New Roman" w:hint="default"/>
      <w:spacing w:val="0"/>
      <w:sz w:val="19"/>
      <w:szCs w:val="19"/>
      <w:shd w:val="clear" w:color="auto" w:fill="FFFFFF"/>
    </w:rPr>
  </w:style>
  <w:style w:type="character" w:customStyle="1" w:styleId="12300">
    <w:name w:val="Основной текст (12)30"/>
    <w:basedOn w:val="122"/>
    <w:rsid w:val="00E15FAB"/>
    <w:rPr>
      <w:rFonts w:ascii="Times New Roman" w:hAnsi="Times New Roman" w:cs="Times New Roman" w:hint="default"/>
      <w:spacing w:val="0"/>
      <w:sz w:val="19"/>
      <w:szCs w:val="19"/>
      <w:shd w:val="clear" w:color="auto" w:fill="FFFFFF"/>
    </w:rPr>
  </w:style>
  <w:style w:type="character" w:customStyle="1" w:styleId="1229">
    <w:name w:val="Основной текст (12)29"/>
    <w:basedOn w:val="122"/>
    <w:rsid w:val="00E15FAB"/>
    <w:rPr>
      <w:rFonts w:ascii="Times New Roman" w:hAnsi="Times New Roman" w:cs="Times New Roman" w:hint="default"/>
      <w:spacing w:val="0"/>
      <w:sz w:val="19"/>
      <w:szCs w:val="19"/>
      <w:shd w:val="clear" w:color="auto" w:fill="FFFFFF"/>
    </w:rPr>
  </w:style>
  <w:style w:type="character" w:customStyle="1" w:styleId="1228">
    <w:name w:val="Основной текст (12)28"/>
    <w:basedOn w:val="122"/>
    <w:rsid w:val="00E15FAB"/>
    <w:rPr>
      <w:rFonts w:ascii="Times New Roman" w:hAnsi="Times New Roman" w:cs="Times New Roman" w:hint="default"/>
      <w:spacing w:val="0"/>
      <w:sz w:val="19"/>
      <w:szCs w:val="19"/>
      <w:shd w:val="clear" w:color="auto" w:fill="FFFFFF"/>
    </w:rPr>
  </w:style>
  <w:style w:type="character" w:customStyle="1" w:styleId="1227">
    <w:name w:val="Основной текст (12)27"/>
    <w:basedOn w:val="122"/>
    <w:rsid w:val="00E15FAB"/>
    <w:rPr>
      <w:rFonts w:ascii="Times New Roman" w:hAnsi="Times New Roman" w:cs="Times New Roman" w:hint="default"/>
      <w:spacing w:val="0"/>
      <w:sz w:val="19"/>
      <w:szCs w:val="19"/>
      <w:shd w:val="clear" w:color="auto" w:fill="FFFFFF"/>
    </w:rPr>
  </w:style>
  <w:style w:type="character" w:customStyle="1" w:styleId="1921">
    <w:name w:val="Основной текст (19)21"/>
    <w:basedOn w:val="190"/>
    <w:rsid w:val="00E15FAB"/>
    <w:rPr>
      <w:rFonts w:ascii="Times New Roman" w:hAnsi="Times New Roman" w:cs="Times New Roman" w:hint="default"/>
      <w:b/>
      <w:bCs/>
      <w:spacing w:val="0"/>
      <w:sz w:val="20"/>
      <w:szCs w:val="20"/>
      <w:shd w:val="clear" w:color="auto" w:fill="FFFFFF"/>
    </w:rPr>
  </w:style>
  <w:style w:type="character" w:customStyle="1" w:styleId="1920">
    <w:name w:val="Основной текст (19)20"/>
    <w:basedOn w:val="190"/>
    <w:rsid w:val="00E15FAB"/>
    <w:rPr>
      <w:rFonts w:ascii="Times New Roman" w:hAnsi="Times New Roman" w:cs="Times New Roman" w:hint="default"/>
      <w:b/>
      <w:bCs/>
      <w:noProof/>
      <w:spacing w:val="0"/>
      <w:sz w:val="20"/>
      <w:szCs w:val="20"/>
      <w:shd w:val="clear" w:color="auto" w:fill="FFFFFF"/>
    </w:rPr>
  </w:style>
  <w:style w:type="character" w:customStyle="1" w:styleId="1224">
    <w:name w:val="Основной текст (12)24"/>
    <w:basedOn w:val="122"/>
    <w:rsid w:val="00E15FAB"/>
    <w:rPr>
      <w:rFonts w:ascii="Times New Roman" w:hAnsi="Times New Roman" w:cs="Times New Roman" w:hint="default"/>
      <w:spacing w:val="0"/>
      <w:sz w:val="19"/>
      <w:szCs w:val="19"/>
      <w:shd w:val="clear" w:color="auto" w:fill="FFFFFF"/>
    </w:rPr>
  </w:style>
  <w:style w:type="character" w:customStyle="1" w:styleId="1223">
    <w:name w:val="Основной текст (12)23"/>
    <w:basedOn w:val="122"/>
    <w:rsid w:val="00E15FAB"/>
    <w:rPr>
      <w:rFonts w:ascii="Times New Roman" w:hAnsi="Times New Roman" w:cs="Times New Roman" w:hint="default"/>
      <w:noProof/>
      <w:spacing w:val="0"/>
      <w:sz w:val="19"/>
      <w:szCs w:val="19"/>
      <w:shd w:val="clear" w:color="auto" w:fill="FFFFFF"/>
    </w:rPr>
  </w:style>
  <w:style w:type="character" w:customStyle="1" w:styleId="1919">
    <w:name w:val="Основной текст (19)19"/>
    <w:basedOn w:val="190"/>
    <w:rsid w:val="00E15FAB"/>
    <w:rPr>
      <w:rFonts w:ascii="Times New Roman" w:hAnsi="Times New Roman" w:cs="Times New Roman" w:hint="default"/>
      <w:b/>
      <w:bCs/>
      <w:spacing w:val="0"/>
      <w:sz w:val="20"/>
      <w:szCs w:val="20"/>
      <w:shd w:val="clear" w:color="auto" w:fill="FFFFFF"/>
    </w:rPr>
  </w:style>
  <w:style w:type="character" w:customStyle="1" w:styleId="1918">
    <w:name w:val="Основной текст (19)18"/>
    <w:basedOn w:val="190"/>
    <w:rsid w:val="00E15FAB"/>
    <w:rPr>
      <w:rFonts w:ascii="Times New Roman" w:hAnsi="Times New Roman" w:cs="Times New Roman" w:hint="default"/>
      <w:b/>
      <w:bCs/>
      <w:noProof/>
      <w:spacing w:val="0"/>
      <w:sz w:val="20"/>
      <w:szCs w:val="20"/>
      <w:shd w:val="clear" w:color="auto" w:fill="FFFFFF"/>
    </w:rPr>
  </w:style>
  <w:style w:type="character" w:customStyle="1" w:styleId="1222">
    <w:name w:val="Основной текст (12)22"/>
    <w:basedOn w:val="122"/>
    <w:rsid w:val="00E15FAB"/>
    <w:rPr>
      <w:rFonts w:ascii="Times New Roman" w:hAnsi="Times New Roman" w:cs="Times New Roman" w:hint="default"/>
      <w:spacing w:val="0"/>
      <w:sz w:val="19"/>
      <w:szCs w:val="19"/>
      <w:shd w:val="clear" w:color="auto" w:fill="FFFFFF"/>
    </w:rPr>
  </w:style>
  <w:style w:type="character" w:customStyle="1" w:styleId="1221">
    <w:name w:val="Основной текст (12)21"/>
    <w:basedOn w:val="122"/>
    <w:rsid w:val="00E15FAB"/>
    <w:rPr>
      <w:rFonts w:ascii="Times New Roman" w:hAnsi="Times New Roman" w:cs="Times New Roman" w:hint="default"/>
      <w:noProof/>
      <w:spacing w:val="0"/>
      <w:sz w:val="19"/>
      <w:szCs w:val="19"/>
      <w:shd w:val="clear" w:color="auto" w:fill="FFFFFF"/>
    </w:rPr>
  </w:style>
  <w:style w:type="character" w:customStyle="1" w:styleId="12200">
    <w:name w:val="Основной текст (12)20"/>
    <w:basedOn w:val="122"/>
    <w:rsid w:val="00E15FAB"/>
    <w:rPr>
      <w:rFonts w:ascii="Times New Roman" w:hAnsi="Times New Roman" w:cs="Times New Roman" w:hint="default"/>
      <w:spacing w:val="0"/>
      <w:sz w:val="19"/>
      <w:szCs w:val="19"/>
      <w:shd w:val="clear" w:color="auto" w:fill="FFFFFF"/>
    </w:rPr>
  </w:style>
  <w:style w:type="character" w:customStyle="1" w:styleId="1219">
    <w:name w:val="Основной текст (12)19"/>
    <w:basedOn w:val="122"/>
    <w:rsid w:val="00E15FAB"/>
    <w:rPr>
      <w:rFonts w:ascii="Times New Roman" w:hAnsi="Times New Roman" w:cs="Times New Roman" w:hint="default"/>
      <w:spacing w:val="0"/>
      <w:sz w:val="19"/>
      <w:szCs w:val="19"/>
      <w:shd w:val="clear" w:color="auto" w:fill="FFFFFF"/>
    </w:rPr>
  </w:style>
  <w:style w:type="character" w:customStyle="1" w:styleId="1218">
    <w:name w:val="Основной текст (12)18"/>
    <w:basedOn w:val="122"/>
    <w:rsid w:val="00E15FAB"/>
    <w:rPr>
      <w:rFonts w:ascii="Times New Roman" w:hAnsi="Times New Roman" w:cs="Times New Roman" w:hint="default"/>
      <w:noProof/>
      <w:spacing w:val="0"/>
      <w:sz w:val="19"/>
      <w:szCs w:val="19"/>
      <w:shd w:val="clear" w:color="auto" w:fill="FFFFFF"/>
    </w:rPr>
  </w:style>
  <w:style w:type="character" w:customStyle="1" w:styleId="1217">
    <w:name w:val="Основной текст (12)17"/>
    <w:basedOn w:val="122"/>
    <w:rsid w:val="00E15FAB"/>
    <w:rPr>
      <w:rFonts w:ascii="Times New Roman" w:hAnsi="Times New Roman" w:cs="Times New Roman" w:hint="default"/>
      <w:spacing w:val="0"/>
      <w:sz w:val="19"/>
      <w:szCs w:val="19"/>
      <w:shd w:val="clear" w:color="auto" w:fill="FFFFFF"/>
    </w:rPr>
  </w:style>
  <w:style w:type="character" w:customStyle="1" w:styleId="1915">
    <w:name w:val="Основной текст (19)15"/>
    <w:basedOn w:val="190"/>
    <w:rsid w:val="00E15FAB"/>
    <w:rPr>
      <w:rFonts w:ascii="Times New Roman" w:hAnsi="Times New Roman" w:cs="Times New Roman" w:hint="default"/>
      <w:b/>
      <w:bCs/>
      <w:spacing w:val="0"/>
      <w:sz w:val="20"/>
      <w:szCs w:val="20"/>
      <w:shd w:val="clear" w:color="auto" w:fill="FFFFFF"/>
    </w:rPr>
  </w:style>
  <w:style w:type="character" w:customStyle="1" w:styleId="1914">
    <w:name w:val="Основной текст (19)14"/>
    <w:basedOn w:val="190"/>
    <w:rsid w:val="00E15FAB"/>
    <w:rPr>
      <w:rFonts w:ascii="Times New Roman" w:hAnsi="Times New Roman" w:cs="Times New Roman" w:hint="default"/>
      <w:b/>
      <w:bCs/>
      <w:noProof/>
      <w:spacing w:val="0"/>
      <w:sz w:val="20"/>
      <w:szCs w:val="20"/>
      <w:shd w:val="clear" w:color="auto" w:fill="FFFFFF"/>
    </w:rPr>
  </w:style>
  <w:style w:type="character" w:customStyle="1" w:styleId="1216">
    <w:name w:val="Основной текст (12)16"/>
    <w:basedOn w:val="122"/>
    <w:rsid w:val="00E15FAB"/>
    <w:rPr>
      <w:rFonts w:ascii="Times New Roman" w:hAnsi="Times New Roman" w:cs="Times New Roman" w:hint="default"/>
      <w:spacing w:val="0"/>
      <w:sz w:val="19"/>
      <w:szCs w:val="19"/>
      <w:shd w:val="clear" w:color="auto" w:fill="FFFFFF"/>
    </w:rPr>
  </w:style>
  <w:style w:type="character" w:customStyle="1" w:styleId="1215">
    <w:name w:val="Основной текст (12)15"/>
    <w:basedOn w:val="122"/>
    <w:rsid w:val="00E15FAB"/>
    <w:rPr>
      <w:rFonts w:ascii="Times New Roman" w:hAnsi="Times New Roman" w:cs="Times New Roman" w:hint="default"/>
      <w:noProof/>
      <w:spacing w:val="0"/>
      <w:sz w:val="19"/>
      <w:szCs w:val="19"/>
      <w:shd w:val="clear" w:color="auto" w:fill="FFFFFF"/>
    </w:rPr>
  </w:style>
  <w:style w:type="character" w:customStyle="1" w:styleId="1913">
    <w:name w:val="Основной текст (19)13"/>
    <w:basedOn w:val="190"/>
    <w:rsid w:val="00E15FAB"/>
    <w:rPr>
      <w:rFonts w:ascii="Times New Roman" w:hAnsi="Times New Roman" w:cs="Times New Roman" w:hint="default"/>
      <w:b/>
      <w:bCs/>
      <w:spacing w:val="0"/>
      <w:sz w:val="20"/>
      <w:szCs w:val="20"/>
      <w:shd w:val="clear" w:color="auto" w:fill="FFFFFF"/>
    </w:rPr>
  </w:style>
  <w:style w:type="character" w:customStyle="1" w:styleId="1912">
    <w:name w:val="Основной текст (19)12"/>
    <w:basedOn w:val="190"/>
    <w:rsid w:val="00E15FAB"/>
    <w:rPr>
      <w:rFonts w:ascii="Times New Roman" w:hAnsi="Times New Roman" w:cs="Times New Roman" w:hint="default"/>
      <w:b/>
      <w:bCs/>
      <w:noProof/>
      <w:spacing w:val="0"/>
      <w:sz w:val="20"/>
      <w:szCs w:val="20"/>
      <w:shd w:val="clear" w:color="auto" w:fill="FFFFFF"/>
    </w:rPr>
  </w:style>
  <w:style w:type="character" w:customStyle="1" w:styleId="1214">
    <w:name w:val="Основной текст (12)14"/>
    <w:basedOn w:val="122"/>
    <w:rsid w:val="00E15FAB"/>
    <w:rPr>
      <w:rFonts w:ascii="Times New Roman" w:hAnsi="Times New Roman" w:cs="Times New Roman" w:hint="default"/>
      <w:spacing w:val="0"/>
      <w:sz w:val="19"/>
      <w:szCs w:val="19"/>
      <w:shd w:val="clear" w:color="auto" w:fill="FFFFFF"/>
    </w:rPr>
  </w:style>
  <w:style w:type="character" w:customStyle="1" w:styleId="1213">
    <w:name w:val="Основной текст (12)13"/>
    <w:basedOn w:val="122"/>
    <w:rsid w:val="00E15FAB"/>
    <w:rPr>
      <w:rFonts w:ascii="Times New Roman" w:hAnsi="Times New Roman" w:cs="Times New Roman" w:hint="default"/>
      <w:noProof/>
      <w:spacing w:val="0"/>
      <w:sz w:val="19"/>
      <w:szCs w:val="19"/>
      <w:shd w:val="clear" w:color="auto" w:fill="FFFFFF"/>
    </w:rPr>
  </w:style>
  <w:style w:type="character" w:customStyle="1" w:styleId="1212">
    <w:name w:val="Основной текст (12)12"/>
    <w:basedOn w:val="122"/>
    <w:rsid w:val="00E15FAB"/>
    <w:rPr>
      <w:rFonts w:ascii="Times New Roman" w:hAnsi="Times New Roman" w:cs="Times New Roman" w:hint="default"/>
      <w:spacing w:val="0"/>
      <w:sz w:val="19"/>
      <w:szCs w:val="19"/>
      <w:shd w:val="clear" w:color="auto" w:fill="FFFFFF"/>
    </w:rPr>
  </w:style>
  <w:style w:type="character" w:customStyle="1" w:styleId="12110">
    <w:name w:val="Основной текст (12)11"/>
    <w:basedOn w:val="122"/>
    <w:rsid w:val="00E15FAB"/>
    <w:rPr>
      <w:rFonts w:ascii="Times New Roman" w:hAnsi="Times New Roman" w:cs="Times New Roman" w:hint="default"/>
      <w:noProof/>
      <w:spacing w:val="0"/>
      <w:sz w:val="19"/>
      <w:szCs w:val="19"/>
      <w:shd w:val="clear" w:color="auto" w:fill="FFFFFF"/>
    </w:rPr>
  </w:style>
  <w:style w:type="character" w:customStyle="1" w:styleId="12100">
    <w:name w:val="Основной текст (12)10"/>
    <w:basedOn w:val="122"/>
    <w:rsid w:val="00E15FAB"/>
    <w:rPr>
      <w:rFonts w:ascii="Times New Roman" w:hAnsi="Times New Roman" w:cs="Times New Roman" w:hint="default"/>
      <w:spacing w:val="0"/>
      <w:sz w:val="19"/>
      <w:szCs w:val="19"/>
      <w:shd w:val="clear" w:color="auto" w:fill="FFFFFF"/>
    </w:rPr>
  </w:style>
  <w:style w:type="character" w:customStyle="1" w:styleId="129">
    <w:name w:val="Основной текст (12)9"/>
    <w:basedOn w:val="122"/>
    <w:rsid w:val="00E15FAB"/>
    <w:rPr>
      <w:rFonts w:ascii="Times New Roman" w:hAnsi="Times New Roman" w:cs="Times New Roman" w:hint="default"/>
      <w:noProof/>
      <w:spacing w:val="0"/>
      <w:sz w:val="19"/>
      <w:szCs w:val="19"/>
      <w:shd w:val="clear" w:color="auto" w:fill="FFFFFF"/>
    </w:rPr>
  </w:style>
  <w:style w:type="character" w:customStyle="1" w:styleId="128">
    <w:name w:val="Основной текст (12)8"/>
    <w:basedOn w:val="122"/>
    <w:rsid w:val="00E15FAB"/>
    <w:rPr>
      <w:rFonts w:ascii="Times New Roman" w:hAnsi="Times New Roman" w:cs="Times New Roman" w:hint="default"/>
      <w:spacing w:val="0"/>
      <w:sz w:val="19"/>
      <w:szCs w:val="19"/>
      <w:shd w:val="clear" w:color="auto" w:fill="FFFFFF"/>
    </w:rPr>
  </w:style>
  <w:style w:type="character" w:customStyle="1" w:styleId="127">
    <w:name w:val="Основной текст (12)7"/>
    <w:basedOn w:val="122"/>
    <w:rsid w:val="00E15FAB"/>
    <w:rPr>
      <w:rFonts w:ascii="Times New Roman" w:hAnsi="Times New Roman" w:cs="Times New Roman" w:hint="default"/>
      <w:noProof/>
      <w:spacing w:val="0"/>
      <w:sz w:val="19"/>
      <w:szCs w:val="19"/>
      <w:shd w:val="clear" w:color="auto" w:fill="FFFFFF"/>
    </w:rPr>
  </w:style>
  <w:style w:type="character" w:customStyle="1" w:styleId="126">
    <w:name w:val="Основной текст (12)6"/>
    <w:basedOn w:val="122"/>
    <w:rsid w:val="00E15FAB"/>
    <w:rPr>
      <w:rFonts w:ascii="Times New Roman" w:hAnsi="Times New Roman" w:cs="Times New Roman" w:hint="default"/>
      <w:spacing w:val="0"/>
      <w:sz w:val="19"/>
      <w:szCs w:val="19"/>
      <w:shd w:val="clear" w:color="auto" w:fill="FFFFFF"/>
    </w:rPr>
  </w:style>
  <w:style w:type="character" w:customStyle="1" w:styleId="125">
    <w:name w:val="Основной текст (12)5"/>
    <w:basedOn w:val="122"/>
    <w:rsid w:val="00E15FAB"/>
    <w:rPr>
      <w:rFonts w:ascii="Times New Roman" w:hAnsi="Times New Roman" w:cs="Times New Roman" w:hint="default"/>
      <w:noProof/>
      <w:spacing w:val="0"/>
      <w:sz w:val="19"/>
      <w:szCs w:val="19"/>
      <w:shd w:val="clear" w:color="auto" w:fill="FFFFFF"/>
    </w:rPr>
  </w:style>
  <w:style w:type="character" w:customStyle="1" w:styleId="143">
    <w:name w:val="Заголовок №14"/>
    <w:basedOn w:val="1a"/>
    <w:rsid w:val="00E15FAB"/>
    <w:rPr>
      <w:rFonts w:ascii="Times New Roman" w:eastAsia="Times New Roman" w:hAnsi="Times New Roman" w:cs="Calibri"/>
      <w:sz w:val="34"/>
      <w:szCs w:val="34"/>
      <w:shd w:val="clear" w:color="auto" w:fill="FFFFFF"/>
    </w:rPr>
  </w:style>
  <w:style w:type="character" w:customStyle="1" w:styleId="13a">
    <w:name w:val="Заголовок №13"/>
    <w:basedOn w:val="1a"/>
    <w:rsid w:val="00E15FAB"/>
    <w:rPr>
      <w:rFonts w:ascii="Times New Roman" w:eastAsia="Times New Roman" w:hAnsi="Times New Roman" w:cs="Calibri"/>
      <w:noProof/>
      <w:sz w:val="34"/>
      <w:szCs w:val="34"/>
      <w:shd w:val="clear" w:color="auto" w:fill="FFFFFF"/>
    </w:rPr>
  </w:style>
  <w:style w:type="character" w:customStyle="1" w:styleId="1711">
    <w:name w:val="Основной текст (17) + Не полужирный1"/>
    <w:basedOn w:val="170"/>
    <w:rsid w:val="00E15FAB"/>
    <w:rPr>
      <w:rFonts w:ascii="Times New Roman" w:hAnsi="Times New Roman" w:cs="Times New Roman" w:hint="default"/>
      <w:b/>
      <w:bCs/>
      <w:spacing w:val="0"/>
      <w:shd w:val="clear" w:color="auto" w:fill="FFFFFF"/>
    </w:rPr>
  </w:style>
  <w:style w:type="character" w:customStyle="1" w:styleId="124">
    <w:name w:val="Основной текст (12)4"/>
    <w:basedOn w:val="122"/>
    <w:rsid w:val="00E15FAB"/>
    <w:rPr>
      <w:rFonts w:ascii="Times New Roman" w:hAnsi="Times New Roman" w:cs="Times New Roman" w:hint="default"/>
      <w:spacing w:val="0"/>
      <w:sz w:val="19"/>
      <w:szCs w:val="19"/>
      <w:shd w:val="clear" w:color="auto" w:fill="FFFFFF"/>
    </w:rPr>
  </w:style>
  <w:style w:type="character" w:customStyle="1" w:styleId="1238">
    <w:name w:val="Основной текст (12)3"/>
    <w:basedOn w:val="122"/>
    <w:rsid w:val="00E15FAB"/>
    <w:rPr>
      <w:rFonts w:ascii="Times New Roman" w:hAnsi="Times New Roman" w:cs="Times New Roman" w:hint="default"/>
      <w:noProof/>
      <w:spacing w:val="0"/>
      <w:sz w:val="19"/>
      <w:szCs w:val="19"/>
      <w:shd w:val="clear" w:color="auto" w:fill="FFFFFF"/>
    </w:rPr>
  </w:style>
  <w:style w:type="character" w:customStyle="1" w:styleId="1330">
    <w:name w:val="Основной текст (13)3"/>
    <w:basedOn w:val="130"/>
    <w:rsid w:val="00E15FAB"/>
    <w:rPr>
      <w:rFonts w:cs="Calibri"/>
      <w:spacing w:val="0"/>
      <w:sz w:val="34"/>
      <w:szCs w:val="34"/>
      <w:shd w:val="clear" w:color="auto" w:fill="FFFFFF"/>
    </w:rPr>
  </w:style>
  <w:style w:type="character" w:customStyle="1" w:styleId="1320">
    <w:name w:val="Основной текст (13)2"/>
    <w:basedOn w:val="130"/>
    <w:rsid w:val="00E15FAB"/>
    <w:rPr>
      <w:rFonts w:cs="Calibri"/>
      <w:noProof/>
      <w:spacing w:val="0"/>
      <w:sz w:val="34"/>
      <w:szCs w:val="34"/>
      <w:shd w:val="clear" w:color="auto" w:fill="FFFFFF"/>
    </w:rPr>
  </w:style>
  <w:style w:type="character" w:customStyle="1" w:styleId="118">
    <w:name w:val="Основной текст (11)8"/>
    <w:basedOn w:val="110"/>
    <w:rsid w:val="00E15FAB"/>
    <w:rPr>
      <w:sz w:val="17"/>
      <w:szCs w:val="17"/>
      <w:shd w:val="clear" w:color="auto" w:fill="FFFFFF"/>
    </w:rPr>
  </w:style>
  <w:style w:type="character" w:customStyle="1" w:styleId="117">
    <w:name w:val="Основной текст (11)7"/>
    <w:basedOn w:val="110"/>
    <w:rsid w:val="00E15FAB"/>
    <w:rPr>
      <w:noProof/>
      <w:sz w:val="17"/>
      <w:szCs w:val="17"/>
      <w:shd w:val="clear" w:color="auto" w:fill="FFFFFF"/>
    </w:rPr>
  </w:style>
  <w:style w:type="character" w:customStyle="1" w:styleId="1111pt">
    <w:name w:val="Основной текст (11) + 11 pt"/>
    <w:basedOn w:val="110"/>
    <w:rsid w:val="00E15FAB"/>
    <w:rPr>
      <w:sz w:val="22"/>
      <w:szCs w:val="22"/>
      <w:shd w:val="clear" w:color="auto" w:fill="FFFFFF"/>
    </w:rPr>
  </w:style>
  <w:style w:type="character" w:customStyle="1" w:styleId="102">
    <w:name w:val="Основной текст (10) + Не полужирный"/>
    <w:basedOn w:val="100"/>
    <w:rsid w:val="00E15FAB"/>
    <w:rPr>
      <w:b/>
      <w:bCs/>
      <w:sz w:val="17"/>
      <w:szCs w:val="17"/>
      <w:shd w:val="clear" w:color="auto" w:fill="FFFFFF"/>
    </w:rPr>
  </w:style>
  <w:style w:type="character" w:customStyle="1" w:styleId="103">
    <w:name w:val="Основной текст (10)3"/>
    <w:basedOn w:val="100"/>
    <w:rsid w:val="00E15FAB"/>
    <w:rPr>
      <w:b/>
      <w:bCs/>
      <w:sz w:val="17"/>
      <w:szCs w:val="17"/>
      <w:shd w:val="clear" w:color="auto" w:fill="FFFFFF"/>
    </w:rPr>
  </w:style>
  <w:style w:type="character" w:customStyle="1" w:styleId="1111pt2">
    <w:name w:val="Основной текст (11) + 11 pt2"/>
    <w:aliases w:val="Полужирный1"/>
    <w:basedOn w:val="110"/>
    <w:rsid w:val="00E15FAB"/>
    <w:rPr>
      <w:b/>
      <w:bCs/>
      <w:sz w:val="22"/>
      <w:szCs w:val="22"/>
      <w:shd w:val="clear" w:color="auto" w:fill="FFFFFF"/>
    </w:rPr>
  </w:style>
  <w:style w:type="character" w:customStyle="1" w:styleId="1111pt1">
    <w:name w:val="Основной текст (11) + 11 pt1"/>
    <w:basedOn w:val="110"/>
    <w:rsid w:val="00E15FAB"/>
    <w:rPr>
      <w:noProof/>
      <w:sz w:val="22"/>
      <w:szCs w:val="22"/>
      <w:shd w:val="clear" w:color="auto" w:fill="FFFFFF"/>
    </w:rPr>
  </w:style>
  <w:style w:type="character" w:customStyle="1" w:styleId="1011">
    <w:name w:val="Основной текст (10) + Не полужирный1"/>
    <w:basedOn w:val="100"/>
    <w:rsid w:val="00E15FAB"/>
    <w:rPr>
      <w:rFonts w:ascii="Times New Roman" w:hAnsi="Times New Roman" w:cs="Times New Roman" w:hint="default"/>
      <w:b/>
      <w:bCs/>
      <w:spacing w:val="0"/>
      <w:sz w:val="17"/>
      <w:szCs w:val="17"/>
      <w:shd w:val="clear" w:color="auto" w:fill="FFFFFF"/>
    </w:rPr>
  </w:style>
  <w:style w:type="character" w:customStyle="1" w:styleId="1020">
    <w:name w:val="Основной текст (10)2"/>
    <w:basedOn w:val="100"/>
    <w:rsid w:val="00E15FAB"/>
    <w:rPr>
      <w:rFonts w:ascii="Times New Roman" w:hAnsi="Times New Roman" w:cs="Times New Roman" w:hint="default"/>
      <w:b/>
      <w:bCs/>
      <w:spacing w:val="0"/>
      <w:sz w:val="17"/>
      <w:szCs w:val="17"/>
      <w:shd w:val="clear" w:color="auto" w:fill="FFFFFF"/>
    </w:rPr>
  </w:style>
  <w:style w:type="character" w:customStyle="1" w:styleId="116">
    <w:name w:val="Основной текст (11)6"/>
    <w:basedOn w:val="110"/>
    <w:rsid w:val="00E15FAB"/>
    <w:rPr>
      <w:rFonts w:ascii="Times New Roman" w:hAnsi="Times New Roman" w:cs="Times New Roman" w:hint="default"/>
      <w:spacing w:val="0"/>
      <w:sz w:val="17"/>
      <w:szCs w:val="17"/>
      <w:shd w:val="clear" w:color="auto" w:fill="FFFFFF"/>
    </w:rPr>
  </w:style>
  <w:style w:type="character" w:customStyle="1" w:styleId="115">
    <w:name w:val="Основной текст (11)5"/>
    <w:basedOn w:val="110"/>
    <w:rsid w:val="00E15FAB"/>
    <w:rPr>
      <w:rFonts w:ascii="Times New Roman" w:hAnsi="Times New Roman" w:cs="Times New Roman" w:hint="default"/>
      <w:spacing w:val="0"/>
      <w:sz w:val="17"/>
      <w:szCs w:val="17"/>
      <w:shd w:val="clear" w:color="auto" w:fill="FFFFFF"/>
    </w:rPr>
  </w:style>
  <w:style w:type="character" w:customStyle="1" w:styleId="12a">
    <w:name w:val="Заголовок №12"/>
    <w:basedOn w:val="1a"/>
    <w:rsid w:val="00E15FAB"/>
    <w:rPr>
      <w:rFonts w:ascii="Times New Roman" w:eastAsia="Times New Roman" w:hAnsi="Times New Roman" w:cs="Calibri"/>
      <w:sz w:val="34"/>
      <w:szCs w:val="34"/>
      <w:shd w:val="clear" w:color="auto" w:fill="FFFFFF"/>
    </w:rPr>
  </w:style>
  <w:style w:type="character" w:customStyle="1" w:styleId="234">
    <w:name w:val="Оглавление (2)3"/>
    <w:basedOn w:val="1e"/>
    <w:rsid w:val="00E15FAB"/>
    <w:rPr>
      <w:rFonts w:eastAsia="Times New Roman" w:cs="Times New Roman"/>
      <w:b/>
      <w:bCs/>
      <w:noProof/>
      <w:color w:val="000000"/>
      <w:sz w:val="20"/>
      <w:szCs w:val="20"/>
      <w:shd w:val="clear" w:color="auto" w:fill="FFFFFF"/>
    </w:rPr>
  </w:style>
  <w:style w:type="character" w:customStyle="1" w:styleId="111pt">
    <w:name w:val="Основной текст (11) + Интервал 1 pt"/>
    <w:basedOn w:val="110"/>
    <w:rsid w:val="00E15FAB"/>
    <w:rPr>
      <w:rFonts w:ascii="Times New Roman" w:hAnsi="Times New Roman" w:cs="Times New Roman" w:hint="default"/>
      <w:spacing w:val="30"/>
      <w:sz w:val="17"/>
      <w:szCs w:val="17"/>
      <w:shd w:val="clear" w:color="auto" w:fill="FFFFFF"/>
    </w:rPr>
  </w:style>
  <w:style w:type="character" w:customStyle="1" w:styleId="1225">
    <w:name w:val="Основной текст (12)2"/>
    <w:basedOn w:val="122"/>
    <w:rsid w:val="00E15FAB"/>
    <w:rPr>
      <w:rFonts w:ascii="Times New Roman" w:hAnsi="Times New Roman" w:cs="Times New Roman" w:hint="default"/>
      <w:spacing w:val="0"/>
      <w:sz w:val="19"/>
      <w:szCs w:val="19"/>
      <w:shd w:val="clear" w:color="auto" w:fill="FFFFFF"/>
    </w:rPr>
  </w:style>
  <w:style w:type="character" w:customStyle="1" w:styleId="193">
    <w:name w:val="Основной текст (19)3"/>
    <w:basedOn w:val="190"/>
    <w:rsid w:val="00E15FAB"/>
    <w:rPr>
      <w:rFonts w:ascii="Times New Roman" w:hAnsi="Times New Roman" w:cs="Times New Roman" w:hint="default"/>
      <w:b/>
      <w:bCs/>
      <w:spacing w:val="0"/>
      <w:sz w:val="20"/>
      <w:szCs w:val="20"/>
      <w:shd w:val="clear" w:color="auto" w:fill="FFFFFF"/>
    </w:rPr>
  </w:style>
  <w:style w:type="character" w:customStyle="1" w:styleId="1922">
    <w:name w:val="Основной текст (19)2"/>
    <w:basedOn w:val="190"/>
    <w:rsid w:val="00E15FAB"/>
    <w:rPr>
      <w:rFonts w:ascii="Times New Roman" w:hAnsi="Times New Roman" w:cs="Times New Roman" w:hint="default"/>
      <w:b/>
      <w:bCs/>
      <w:noProof/>
      <w:spacing w:val="0"/>
      <w:sz w:val="20"/>
      <w:szCs w:val="20"/>
      <w:shd w:val="clear" w:color="auto" w:fill="FFFFFF"/>
    </w:rPr>
  </w:style>
  <w:style w:type="character" w:customStyle="1" w:styleId="1130">
    <w:name w:val="Основной текст (11)3"/>
    <w:basedOn w:val="110"/>
    <w:rsid w:val="00E15FAB"/>
    <w:rPr>
      <w:rFonts w:ascii="Times New Roman" w:hAnsi="Times New Roman" w:cs="Times New Roman" w:hint="default"/>
      <w:spacing w:val="0"/>
      <w:sz w:val="17"/>
      <w:szCs w:val="17"/>
      <w:shd w:val="clear" w:color="auto" w:fill="FFFFFF"/>
    </w:rPr>
  </w:style>
  <w:style w:type="character" w:customStyle="1" w:styleId="114">
    <w:name w:val="Основной текст (11) + Курсив"/>
    <w:basedOn w:val="110"/>
    <w:rsid w:val="00E15FAB"/>
    <w:rPr>
      <w:rFonts w:ascii="Times New Roman" w:hAnsi="Times New Roman" w:cs="Times New Roman" w:hint="default"/>
      <w:i/>
      <w:iCs/>
      <w:spacing w:val="0"/>
      <w:sz w:val="17"/>
      <w:szCs w:val="17"/>
      <w:shd w:val="clear" w:color="auto" w:fill="FFFFFF"/>
    </w:rPr>
  </w:style>
  <w:style w:type="character" w:customStyle="1" w:styleId="1112">
    <w:name w:val="Основной текст (11) + Курсив1"/>
    <w:basedOn w:val="110"/>
    <w:rsid w:val="00E15FAB"/>
    <w:rPr>
      <w:rFonts w:ascii="Times New Roman" w:hAnsi="Times New Roman" w:cs="Times New Roman" w:hint="default"/>
      <w:i/>
      <w:iCs/>
      <w:noProof/>
      <w:spacing w:val="0"/>
      <w:sz w:val="17"/>
      <w:szCs w:val="17"/>
      <w:shd w:val="clear" w:color="auto" w:fill="FFFFFF"/>
    </w:rPr>
  </w:style>
  <w:style w:type="character" w:customStyle="1" w:styleId="1121">
    <w:name w:val="Основной текст (11)2"/>
    <w:basedOn w:val="110"/>
    <w:rsid w:val="00E15FAB"/>
    <w:rPr>
      <w:rFonts w:ascii="Times New Roman" w:hAnsi="Times New Roman" w:cs="Times New Roman" w:hint="default"/>
      <w:noProof/>
      <w:spacing w:val="0"/>
      <w:sz w:val="17"/>
      <w:szCs w:val="17"/>
      <w:shd w:val="clear" w:color="auto" w:fill="FFFFFF"/>
    </w:rPr>
  </w:style>
  <w:style w:type="character" w:customStyle="1" w:styleId="1445">
    <w:name w:val="Основной текст (14)45"/>
    <w:basedOn w:val="140"/>
    <w:rsid w:val="00E15FAB"/>
    <w:rPr>
      <w:rFonts w:ascii="Times New Roman" w:eastAsia="Times New Roman" w:hAnsi="Times New Roman" w:cs="Times New Roman"/>
      <w:i/>
      <w:iCs/>
      <w:noProof/>
      <w:sz w:val="22"/>
      <w:szCs w:val="22"/>
      <w:shd w:val="clear" w:color="auto" w:fill="FFFFFF"/>
    </w:rPr>
  </w:style>
  <w:style w:type="character" w:customStyle="1" w:styleId="1443">
    <w:name w:val="Основной текст (14)43"/>
    <w:basedOn w:val="140"/>
    <w:rsid w:val="00E15FAB"/>
    <w:rPr>
      <w:rFonts w:ascii="Times New Roman" w:eastAsia="Times New Roman" w:hAnsi="Times New Roman" w:cs="Times New Roman"/>
      <w:i/>
      <w:iCs/>
      <w:noProof/>
      <w:sz w:val="22"/>
      <w:szCs w:val="22"/>
      <w:shd w:val="clear" w:color="auto" w:fill="FFFFFF"/>
    </w:rPr>
  </w:style>
  <w:style w:type="character" w:customStyle="1" w:styleId="1441">
    <w:name w:val="Основной текст (14)41"/>
    <w:basedOn w:val="140"/>
    <w:rsid w:val="00E15FAB"/>
    <w:rPr>
      <w:rFonts w:ascii="Times New Roman" w:eastAsia="Times New Roman" w:hAnsi="Times New Roman" w:cs="Times New Roman"/>
      <w:i/>
      <w:iCs/>
      <w:noProof/>
      <w:sz w:val="22"/>
      <w:szCs w:val="22"/>
      <w:shd w:val="clear" w:color="auto" w:fill="FFFFFF"/>
    </w:rPr>
  </w:style>
  <w:style w:type="character" w:customStyle="1" w:styleId="1439">
    <w:name w:val="Основной текст (14)39"/>
    <w:basedOn w:val="140"/>
    <w:rsid w:val="00E15FAB"/>
    <w:rPr>
      <w:rFonts w:ascii="Times New Roman" w:eastAsia="Times New Roman" w:hAnsi="Times New Roman" w:cs="Times New Roman"/>
      <w:i/>
      <w:iCs/>
      <w:noProof/>
      <w:sz w:val="22"/>
      <w:szCs w:val="22"/>
      <w:shd w:val="clear" w:color="auto" w:fill="FFFFFF"/>
    </w:rPr>
  </w:style>
  <w:style w:type="character" w:customStyle="1" w:styleId="1437">
    <w:name w:val="Основной текст (14)37"/>
    <w:basedOn w:val="140"/>
    <w:rsid w:val="00E15FAB"/>
    <w:rPr>
      <w:rFonts w:ascii="Times New Roman" w:eastAsia="Times New Roman" w:hAnsi="Times New Roman" w:cs="Times New Roman"/>
      <w:i/>
      <w:iCs/>
      <w:noProof/>
      <w:sz w:val="22"/>
      <w:szCs w:val="22"/>
      <w:shd w:val="clear" w:color="auto" w:fill="FFFFFF"/>
    </w:rPr>
  </w:style>
  <w:style w:type="character" w:customStyle="1" w:styleId="1435">
    <w:name w:val="Основной текст (14)35"/>
    <w:basedOn w:val="140"/>
    <w:rsid w:val="00E15FAB"/>
    <w:rPr>
      <w:rFonts w:ascii="Times New Roman" w:eastAsia="Times New Roman" w:hAnsi="Times New Roman" w:cs="Times New Roman"/>
      <w:i/>
      <w:iCs/>
      <w:noProof/>
      <w:sz w:val="22"/>
      <w:szCs w:val="22"/>
      <w:shd w:val="clear" w:color="auto" w:fill="FFFFFF"/>
    </w:rPr>
  </w:style>
  <w:style w:type="character" w:customStyle="1" w:styleId="1433">
    <w:name w:val="Основной текст (14)33"/>
    <w:basedOn w:val="140"/>
    <w:rsid w:val="00E15FAB"/>
    <w:rPr>
      <w:rFonts w:ascii="Times New Roman" w:eastAsia="Times New Roman" w:hAnsi="Times New Roman" w:cs="Times New Roman"/>
      <w:i/>
      <w:iCs/>
      <w:noProof/>
      <w:sz w:val="22"/>
      <w:szCs w:val="22"/>
      <w:shd w:val="clear" w:color="auto" w:fill="FFFFFF"/>
    </w:rPr>
  </w:style>
  <w:style w:type="character" w:customStyle="1" w:styleId="1431">
    <w:name w:val="Основной текст (14)31"/>
    <w:basedOn w:val="140"/>
    <w:rsid w:val="00E15FAB"/>
    <w:rPr>
      <w:rFonts w:ascii="Times New Roman" w:eastAsia="Times New Roman" w:hAnsi="Times New Roman" w:cs="Times New Roman"/>
      <w:i/>
      <w:iCs/>
      <w:noProof/>
      <w:sz w:val="22"/>
      <w:szCs w:val="22"/>
      <w:shd w:val="clear" w:color="auto" w:fill="FFFFFF"/>
    </w:rPr>
  </w:style>
  <w:style w:type="character" w:customStyle="1" w:styleId="1429">
    <w:name w:val="Основной текст (14)29"/>
    <w:basedOn w:val="140"/>
    <w:rsid w:val="00E15FAB"/>
    <w:rPr>
      <w:rFonts w:ascii="Times New Roman" w:eastAsia="Times New Roman" w:hAnsi="Times New Roman" w:cs="Times New Roman"/>
      <w:i/>
      <w:iCs/>
      <w:noProof/>
      <w:sz w:val="22"/>
      <w:szCs w:val="22"/>
      <w:shd w:val="clear" w:color="auto" w:fill="FFFFFF"/>
    </w:rPr>
  </w:style>
  <w:style w:type="character" w:customStyle="1" w:styleId="1427">
    <w:name w:val="Основной текст (14)27"/>
    <w:basedOn w:val="140"/>
    <w:rsid w:val="00E15FAB"/>
    <w:rPr>
      <w:rFonts w:ascii="Times New Roman" w:eastAsia="Times New Roman" w:hAnsi="Times New Roman" w:cs="Times New Roman"/>
      <w:i/>
      <w:iCs/>
      <w:noProof/>
      <w:sz w:val="22"/>
      <w:szCs w:val="22"/>
      <w:shd w:val="clear" w:color="auto" w:fill="FFFFFF"/>
    </w:rPr>
  </w:style>
  <w:style w:type="character" w:customStyle="1" w:styleId="1425">
    <w:name w:val="Основной текст (14)25"/>
    <w:basedOn w:val="140"/>
    <w:rsid w:val="00E15FAB"/>
    <w:rPr>
      <w:rFonts w:ascii="Times New Roman" w:eastAsia="Times New Roman" w:hAnsi="Times New Roman" w:cs="Times New Roman"/>
      <w:i/>
      <w:iCs/>
      <w:noProof/>
      <w:sz w:val="22"/>
      <w:szCs w:val="22"/>
      <w:shd w:val="clear" w:color="auto" w:fill="FFFFFF"/>
    </w:rPr>
  </w:style>
  <w:style w:type="character" w:customStyle="1" w:styleId="1462">
    <w:name w:val="Основной текст (14)62"/>
    <w:basedOn w:val="140"/>
    <w:rsid w:val="00E15FAB"/>
    <w:rPr>
      <w:rFonts w:ascii="Times New Roman" w:eastAsia="Times New Roman" w:hAnsi="Times New Roman" w:cs="Times New Roman"/>
      <w:i/>
      <w:iCs/>
      <w:sz w:val="22"/>
      <w:szCs w:val="22"/>
      <w:shd w:val="clear" w:color="auto" w:fill="FFFFFF"/>
    </w:rPr>
  </w:style>
  <w:style w:type="character" w:customStyle="1" w:styleId="144">
    <w:name w:val="Основной текст (14) + Не курсив"/>
    <w:basedOn w:val="140"/>
    <w:rsid w:val="00E15FAB"/>
    <w:rPr>
      <w:rFonts w:ascii="Times New Roman" w:eastAsia="Times New Roman" w:hAnsi="Times New Roman" w:cs="Times New Roman"/>
      <w:i/>
      <w:iCs/>
      <w:sz w:val="22"/>
      <w:szCs w:val="22"/>
      <w:shd w:val="clear" w:color="auto" w:fill="FFFFFF"/>
    </w:rPr>
  </w:style>
  <w:style w:type="character" w:customStyle="1" w:styleId="14106">
    <w:name w:val="Основной текст (14)106"/>
    <w:basedOn w:val="140"/>
    <w:rsid w:val="00E15FAB"/>
    <w:rPr>
      <w:rFonts w:ascii="Times New Roman" w:eastAsia="Times New Roman" w:hAnsi="Times New Roman" w:cs="Times New Roman"/>
      <w:i/>
      <w:iCs/>
      <w:sz w:val="22"/>
      <w:szCs w:val="22"/>
      <w:shd w:val="clear" w:color="auto" w:fill="FFFFFF"/>
    </w:rPr>
  </w:style>
  <w:style w:type="character" w:customStyle="1" w:styleId="1479">
    <w:name w:val="Основной текст (14)79"/>
    <w:basedOn w:val="140"/>
    <w:rsid w:val="00E15FAB"/>
    <w:rPr>
      <w:rFonts w:ascii="Times New Roman" w:eastAsia="Times New Roman" w:hAnsi="Times New Roman" w:cs="Times New Roman"/>
      <w:i/>
      <w:iCs/>
      <w:noProof/>
      <w:sz w:val="22"/>
      <w:szCs w:val="22"/>
      <w:shd w:val="clear" w:color="auto" w:fill="FFFFFF"/>
      <w:lang w:bidi="ar-SA"/>
    </w:rPr>
  </w:style>
  <w:style w:type="character" w:customStyle="1" w:styleId="1477">
    <w:name w:val="Основной текст (14)77"/>
    <w:basedOn w:val="140"/>
    <w:rsid w:val="00E15FAB"/>
    <w:rPr>
      <w:rFonts w:ascii="Times New Roman" w:eastAsia="Times New Roman" w:hAnsi="Times New Roman" w:cs="Times New Roman"/>
      <w:i/>
      <w:iCs/>
      <w:noProof/>
      <w:sz w:val="22"/>
      <w:szCs w:val="22"/>
      <w:shd w:val="clear" w:color="auto" w:fill="FFFFFF"/>
      <w:lang w:bidi="ar-SA"/>
    </w:rPr>
  </w:style>
  <w:style w:type="character" w:customStyle="1" w:styleId="1475">
    <w:name w:val="Основной текст (14)75"/>
    <w:basedOn w:val="140"/>
    <w:rsid w:val="00E15FAB"/>
    <w:rPr>
      <w:rFonts w:ascii="Times New Roman" w:eastAsia="Times New Roman" w:hAnsi="Times New Roman" w:cs="Times New Roman"/>
      <w:i/>
      <w:iCs/>
      <w:noProof/>
      <w:sz w:val="22"/>
      <w:szCs w:val="22"/>
      <w:shd w:val="clear" w:color="auto" w:fill="FFFFFF"/>
      <w:lang w:bidi="ar-SA"/>
    </w:rPr>
  </w:style>
  <w:style w:type="character" w:customStyle="1" w:styleId="1473">
    <w:name w:val="Основной текст (14)73"/>
    <w:basedOn w:val="140"/>
    <w:rsid w:val="00E15FAB"/>
    <w:rPr>
      <w:rFonts w:ascii="Times New Roman" w:eastAsia="Times New Roman" w:hAnsi="Times New Roman" w:cs="Times New Roman"/>
      <w:i/>
      <w:iCs/>
      <w:noProof/>
      <w:sz w:val="22"/>
      <w:szCs w:val="22"/>
      <w:shd w:val="clear" w:color="auto" w:fill="FFFFFF"/>
      <w:lang w:bidi="ar-SA"/>
    </w:rPr>
  </w:style>
  <w:style w:type="character" w:customStyle="1" w:styleId="1471">
    <w:name w:val="Основной текст (14)71"/>
    <w:basedOn w:val="140"/>
    <w:rsid w:val="00E15FAB"/>
    <w:rPr>
      <w:rFonts w:ascii="Times New Roman" w:eastAsia="Times New Roman" w:hAnsi="Times New Roman" w:cs="Times New Roman"/>
      <w:i/>
      <w:iCs/>
      <w:noProof/>
      <w:sz w:val="22"/>
      <w:szCs w:val="22"/>
      <w:shd w:val="clear" w:color="auto" w:fill="FFFFFF"/>
      <w:lang w:bidi="ar-SA"/>
    </w:rPr>
  </w:style>
  <w:style w:type="character" w:customStyle="1" w:styleId="1469">
    <w:name w:val="Основной текст (14)69"/>
    <w:basedOn w:val="140"/>
    <w:rsid w:val="00E15FAB"/>
    <w:rPr>
      <w:rFonts w:ascii="Times New Roman" w:eastAsia="Times New Roman" w:hAnsi="Times New Roman" w:cs="Times New Roman"/>
      <w:i/>
      <w:iCs/>
      <w:noProof/>
      <w:sz w:val="22"/>
      <w:szCs w:val="22"/>
      <w:shd w:val="clear" w:color="auto" w:fill="FFFFFF"/>
      <w:lang w:bidi="ar-SA"/>
    </w:rPr>
  </w:style>
  <w:style w:type="character" w:customStyle="1" w:styleId="1467">
    <w:name w:val="Основной текст (14)67"/>
    <w:basedOn w:val="140"/>
    <w:rsid w:val="00E15FAB"/>
    <w:rPr>
      <w:rFonts w:ascii="Times New Roman" w:eastAsia="Times New Roman" w:hAnsi="Times New Roman" w:cs="Times New Roman"/>
      <w:i/>
      <w:iCs/>
      <w:noProof/>
      <w:sz w:val="22"/>
      <w:szCs w:val="22"/>
      <w:shd w:val="clear" w:color="auto" w:fill="FFFFFF"/>
      <w:lang w:bidi="ar-SA"/>
    </w:rPr>
  </w:style>
  <w:style w:type="character" w:customStyle="1" w:styleId="1465">
    <w:name w:val="Основной текст (14)65"/>
    <w:basedOn w:val="140"/>
    <w:rsid w:val="00E15FAB"/>
    <w:rPr>
      <w:rFonts w:ascii="Times New Roman" w:eastAsia="Times New Roman" w:hAnsi="Times New Roman" w:cs="Times New Roman"/>
      <w:i/>
      <w:iCs/>
      <w:noProof/>
      <w:sz w:val="22"/>
      <w:szCs w:val="22"/>
      <w:shd w:val="clear" w:color="auto" w:fill="FFFFFF"/>
      <w:lang w:bidi="ar-SA"/>
    </w:rPr>
  </w:style>
  <w:style w:type="character" w:customStyle="1" w:styleId="1463">
    <w:name w:val="Основной текст (14)63"/>
    <w:basedOn w:val="140"/>
    <w:rsid w:val="00E15FAB"/>
    <w:rPr>
      <w:rFonts w:ascii="Times New Roman" w:eastAsia="Times New Roman" w:hAnsi="Times New Roman" w:cs="Times New Roman"/>
      <w:i/>
      <w:iCs/>
      <w:noProof/>
      <w:sz w:val="22"/>
      <w:szCs w:val="22"/>
      <w:shd w:val="clear" w:color="auto" w:fill="FFFFFF"/>
      <w:lang w:bidi="ar-SA"/>
    </w:rPr>
  </w:style>
  <w:style w:type="character" w:customStyle="1" w:styleId="1460">
    <w:name w:val="Основной текст (14)60"/>
    <w:basedOn w:val="140"/>
    <w:rsid w:val="00E15FAB"/>
    <w:rPr>
      <w:rFonts w:ascii="Times New Roman" w:eastAsia="Times New Roman" w:hAnsi="Times New Roman" w:cs="Times New Roman"/>
      <w:i/>
      <w:iCs/>
      <w:noProof/>
      <w:sz w:val="22"/>
      <w:szCs w:val="22"/>
      <w:shd w:val="clear" w:color="auto" w:fill="FFFFFF"/>
      <w:lang w:bidi="ar-SA"/>
    </w:rPr>
  </w:style>
  <w:style w:type="character" w:customStyle="1" w:styleId="93">
    <w:name w:val="Основной текст + Полужирный9"/>
    <w:basedOn w:val="af3"/>
    <w:rsid w:val="00E15FAB"/>
    <w:rPr>
      <w:rFonts w:ascii="Times New Roman" w:eastAsia="Times New Roman" w:hAnsi="Times New Roman" w:cs="Times New Roman"/>
      <w:b/>
      <w:bCs/>
      <w:color w:val="000000"/>
      <w:spacing w:val="0"/>
      <w:sz w:val="22"/>
      <w:szCs w:val="22"/>
      <w:lang w:eastAsia="ar-SA" w:bidi="ar-SA"/>
    </w:rPr>
  </w:style>
  <w:style w:type="character" w:customStyle="1" w:styleId="153">
    <w:name w:val="Основной текст + Полужирный15"/>
    <w:basedOn w:val="af3"/>
    <w:rsid w:val="00E15FAB"/>
    <w:rPr>
      <w:rFonts w:ascii="Times New Roman" w:eastAsia="Times New Roman" w:hAnsi="Times New Roman" w:cs="Times New Roman"/>
      <w:b/>
      <w:bCs/>
      <w:color w:val="000000"/>
      <w:spacing w:val="0"/>
      <w:sz w:val="22"/>
      <w:szCs w:val="22"/>
      <w:lang w:eastAsia="ar-SA" w:bidi="ar-SA"/>
    </w:rPr>
  </w:style>
  <w:style w:type="character" w:customStyle="1" w:styleId="119">
    <w:name w:val="Основной текст + Полужирный11"/>
    <w:basedOn w:val="af3"/>
    <w:rsid w:val="00E15FAB"/>
    <w:rPr>
      <w:rFonts w:ascii="Times New Roman" w:eastAsia="Times New Roman" w:hAnsi="Times New Roman" w:cs="Times New Roman"/>
      <w:b/>
      <w:bCs/>
      <w:noProof/>
      <w:color w:val="000000"/>
      <w:spacing w:val="0"/>
      <w:sz w:val="22"/>
      <w:szCs w:val="22"/>
      <w:lang w:eastAsia="ar-SA" w:bidi="ar-SA"/>
    </w:rPr>
  </w:style>
  <w:style w:type="character" w:customStyle="1" w:styleId="1f1">
    <w:name w:val="Текст сноски Знак1"/>
    <w:uiPriority w:val="99"/>
    <w:semiHidden/>
    <w:rsid w:val="00E15FAB"/>
    <w:rPr>
      <w:rFonts w:ascii="Times New Roman" w:hAnsi="Times New Roman"/>
      <w:lang w:eastAsia="ar-SA"/>
    </w:rPr>
  </w:style>
  <w:style w:type="character" w:customStyle="1" w:styleId="312">
    <w:name w:val="Основной текст с отступом 3 Знак1"/>
    <w:uiPriority w:val="99"/>
    <w:semiHidden/>
    <w:rsid w:val="00E15FAB"/>
    <w:rPr>
      <w:rFonts w:ascii="Times New Roman" w:hAnsi="Times New Roman"/>
      <w:sz w:val="16"/>
      <w:szCs w:val="16"/>
      <w:lang w:eastAsia="ar-SA"/>
    </w:rPr>
  </w:style>
  <w:style w:type="table" w:customStyle="1" w:styleId="49">
    <w:name w:val="Сетка таблицы4"/>
    <w:basedOn w:val="a2"/>
    <w:next w:val="af0"/>
    <w:rsid w:val="00997F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
    <w:basedOn w:val="a2"/>
    <w:next w:val="af0"/>
    <w:rsid w:val="00997F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2"/>
    <w:next w:val="af0"/>
    <w:rsid w:val="00997F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2"/>
    <w:next w:val="af0"/>
    <w:rsid w:val="00997F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2"/>
    <w:next w:val="af0"/>
    <w:rsid w:val="00997F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0">
    <w:name w:val="Нет списка3"/>
    <w:next w:val="a3"/>
    <w:semiHidden/>
    <w:rsid w:val="00325BEC"/>
  </w:style>
  <w:style w:type="table" w:customStyle="1" w:styleId="94">
    <w:name w:val="Сетка таблицы9"/>
    <w:basedOn w:val="a2"/>
    <w:next w:val="af0"/>
    <w:rsid w:val="00325B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0">
    <w:name w:val="c40"/>
    <w:basedOn w:val="a0"/>
    <w:rsid w:val="00325BEC"/>
    <w:pPr>
      <w:spacing w:before="100" w:beforeAutospacing="1" w:after="100" w:afterAutospacing="1" w:line="240" w:lineRule="auto"/>
      <w:ind w:left="0" w:firstLine="0"/>
      <w:jc w:val="left"/>
    </w:pPr>
    <w:rPr>
      <w:color w:val="auto"/>
      <w:szCs w:val="24"/>
    </w:rPr>
  </w:style>
  <w:style w:type="character" w:customStyle="1" w:styleId="c24">
    <w:name w:val="c24"/>
    <w:rsid w:val="00325BEC"/>
  </w:style>
  <w:style w:type="character" w:customStyle="1" w:styleId="c17">
    <w:name w:val="c17"/>
    <w:rsid w:val="00325BEC"/>
  </w:style>
  <w:style w:type="character" w:customStyle="1" w:styleId="c7">
    <w:name w:val="c7"/>
    <w:rsid w:val="00325BEC"/>
  </w:style>
  <w:style w:type="character" w:customStyle="1" w:styleId="c20">
    <w:name w:val="c20"/>
    <w:rsid w:val="00325BEC"/>
  </w:style>
  <w:style w:type="character" w:customStyle="1" w:styleId="c1">
    <w:name w:val="c1"/>
    <w:rsid w:val="00325BEC"/>
  </w:style>
  <w:style w:type="paragraph" w:customStyle="1" w:styleId="c15">
    <w:name w:val="c15"/>
    <w:basedOn w:val="a0"/>
    <w:rsid w:val="00325BEC"/>
    <w:pPr>
      <w:spacing w:before="100" w:beforeAutospacing="1" w:after="100" w:afterAutospacing="1" w:line="240" w:lineRule="auto"/>
      <w:ind w:left="0" w:firstLine="0"/>
      <w:jc w:val="left"/>
    </w:pPr>
    <w:rPr>
      <w:color w:val="auto"/>
      <w:szCs w:val="24"/>
    </w:rPr>
  </w:style>
  <w:style w:type="character" w:customStyle="1" w:styleId="c0">
    <w:name w:val="c0"/>
    <w:rsid w:val="00325BEC"/>
  </w:style>
  <w:style w:type="character" w:customStyle="1" w:styleId="c36">
    <w:name w:val="c36"/>
    <w:rsid w:val="00325BEC"/>
  </w:style>
  <w:style w:type="character" w:customStyle="1" w:styleId="c4">
    <w:name w:val="c4"/>
    <w:rsid w:val="00325BEC"/>
  </w:style>
  <w:style w:type="character" w:customStyle="1" w:styleId="90">
    <w:name w:val="Заголовок 9 Знак"/>
    <w:basedOn w:val="a1"/>
    <w:link w:val="9"/>
    <w:rsid w:val="005D1410"/>
    <w:rPr>
      <w:rFonts w:ascii="Calibri Light" w:eastAsia="Times New Roman" w:hAnsi="Calibri Light" w:cs="Times New Roman"/>
      <w:i/>
      <w:iCs/>
      <w:color w:val="272727"/>
      <w:kern w:val="3"/>
      <w:sz w:val="21"/>
      <w:szCs w:val="21"/>
    </w:rPr>
  </w:style>
  <w:style w:type="numbering" w:customStyle="1" w:styleId="4a">
    <w:name w:val="Нет списка4"/>
    <w:next w:val="a3"/>
    <w:uiPriority w:val="99"/>
    <w:semiHidden/>
    <w:unhideWhenUsed/>
    <w:rsid w:val="005D1410"/>
  </w:style>
  <w:style w:type="table" w:customStyle="1" w:styleId="TableGrid1">
    <w:name w:val="TableGrid1"/>
    <w:rsid w:val="005D1410"/>
    <w:pPr>
      <w:spacing w:after="0" w:line="240" w:lineRule="auto"/>
    </w:pPr>
    <w:tblPr>
      <w:tblCellMar>
        <w:top w:w="0" w:type="dxa"/>
        <w:left w:w="0" w:type="dxa"/>
        <w:bottom w:w="0" w:type="dxa"/>
        <w:right w:w="0" w:type="dxa"/>
      </w:tblCellMar>
    </w:tblPr>
  </w:style>
  <w:style w:type="paragraph" w:styleId="affff1">
    <w:name w:val="TOC Heading"/>
    <w:basedOn w:val="1"/>
    <w:next w:val="a0"/>
    <w:uiPriority w:val="39"/>
    <w:unhideWhenUsed/>
    <w:qFormat/>
    <w:rsid w:val="005D1410"/>
    <w:pPr>
      <w:spacing w:before="240"/>
      <w:ind w:left="0"/>
      <w:outlineLvl w:val="9"/>
    </w:pPr>
    <w:rPr>
      <w:rFonts w:asciiTheme="majorHAnsi" w:eastAsiaTheme="majorEastAsia" w:hAnsiTheme="majorHAnsi" w:cstheme="majorBidi"/>
      <w:b w:val="0"/>
      <w:color w:val="2E74B5" w:themeColor="accent1" w:themeShade="BF"/>
      <w:sz w:val="32"/>
      <w:szCs w:val="32"/>
    </w:rPr>
  </w:style>
  <w:style w:type="paragraph" w:styleId="3f1">
    <w:name w:val="toc 3"/>
    <w:basedOn w:val="a0"/>
    <w:next w:val="a0"/>
    <w:autoRedefine/>
    <w:uiPriority w:val="39"/>
    <w:unhideWhenUsed/>
    <w:rsid w:val="005D1410"/>
    <w:pPr>
      <w:spacing w:after="0"/>
      <w:ind w:left="480"/>
      <w:jc w:val="left"/>
    </w:pPr>
    <w:rPr>
      <w:rFonts w:asciiTheme="minorHAnsi" w:hAnsiTheme="minorHAnsi"/>
      <w:sz w:val="20"/>
      <w:szCs w:val="20"/>
    </w:rPr>
  </w:style>
  <w:style w:type="table" w:customStyle="1" w:styleId="104">
    <w:name w:val="Сетка таблицы10"/>
    <w:basedOn w:val="a2"/>
    <w:next w:val="af0"/>
    <w:uiPriority w:val="39"/>
    <w:rsid w:val="005D1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snova">
    <w:name w:val="Osnova"/>
    <w:basedOn w:val="a0"/>
    <w:rsid w:val="005D1410"/>
    <w:pPr>
      <w:widowControl w:val="0"/>
      <w:autoSpaceDE w:val="0"/>
      <w:autoSpaceDN w:val="0"/>
      <w:adjustRightInd w:val="0"/>
      <w:spacing w:after="0" w:line="213" w:lineRule="exact"/>
      <w:ind w:left="0" w:firstLine="339"/>
    </w:pPr>
    <w:rPr>
      <w:rFonts w:ascii="NewtonCSanPin" w:eastAsia="Calibri" w:hAnsi="NewtonCSanPin" w:cs="NewtonCSanPin"/>
      <w:sz w:val="21"/>
      <w:szCs w:val="21"/>
      <w:lang w:val="en-US"/>
    </w:rPr>
  </w:style>
  <w:style w:type="character" w:customStyle="1" w:styleId="FontStyle191">
    <w:name w:val="Font Style191"/>
    <w:basedOn w:val="a1"/>
    <w:rsid w:val="005D1410"/>
    <w:rPr>
      <w:rFonts w:ascii="Times New Roman" w:hAnsi="Times New Roman" w:cs="Times New Roman"/>
      <w:sz w:val="22"/>
      <w:szCs w:val="22"/>
    </w:rPr>
  </w:style>
  <w:style w:type="numbering" w:customStyle="1" w:styleId="WWNum9">
    <w:name w:val="WWNum9"/>
    <w:basedOn w:val="a3"/>
    <w:rsid w:val="005D1410"/>
  </w:style>
  <w:style w:type="numbering" w:customStyle="1" w:styleId="WWNum5">
    <w:name w:val="WWNum5"/>
    <w:basedOn w:val="a3"/>
    <w:rsid w:val="005D1410"/>
  </w:style>
  <w:style w:type="numbering" w:customStyle="1" w:styleId="WWNum6">
    <w:name w:val="WWNum6"/>
    <w:basedOn w:val="a3"/>
    <w:rsid w:val="005D1410"/>
  </w:style>
  <w:style w:type="paragraph" w:customStyle="1" w:styleId="Style9">
    <w:name w:val="Style9"/>
    <w:basedOn w:val="a0"/>
    <w:rsid w:val="005D1410"/>
    <w:pPr>
      <w:widowControl w:val="0"/>
      <w:suppressAutoHyphens/>
      <w:autoSpaceDN w:val="0"/>
      <w:spacing w:after="0" w:line="415" w:lineRule="exact"/>
      <w:ind w:left="0" w:firstLine="850"/>
      <w:textAlignment w:val="baseline"/>
    </w:pPr>
    <w:rPr>
      <w:color w:val="auto"/>
      <w:kern w:val="3"/>
      <w:szCs w:val="24"/>
    </w:rPr>
  </w:style>
  <w:style w:type="paragraph" w:customStyle="1" w:styleId="Style11">
    <w:name w:val="Style11"/>
    <w:basedOn w:val="a0"/>
    <w:rsid w:val="005D1410"/>
    <w:pPr>
      <w:widowControl w:val="0"/>
      <w:suppressAutoHyphens/>
      <w:autoSpaceDN w:val="0"/>
      <w:spacing w:after="0" w:line="413" w:lineRule="exact"/>
      <w:ind w:left="0" w:hanging="341"/>
      <w:textAlignment w:val="baseline"/>
    </w:pPr>
    <w:rPr>
      <w:color w:val="auto"/>
      <w:kern w:val="3"/>
      <w:szCs w:val="24"/>
    </w:rPr>
  </w:style>
  <w:style w:type="numbering" w:customStyle="1" w:styleId="WWNum7">
    <w:name w:val="WWNum7"/>
    <w:basedOn w:val="a3"/>
    <w:rsid w:val="005D1410"/>
    <w:pPr>
      <w:numPr>
        <w:numId w:val="186"/>
      </w:numPr>
    </w:pPr>
  </w:style>
  <w:style w:type="numbering" w:customStyle="1" w:styleId="WWNum8">
    <w:name w:val="WWNum8"/>
    <w:basedOn w:val="a3"/>
    <w:rsid w:val="005D1410"/>
    <w:pPr>
      <w:numPr>
        <w:numId w:val="187"/>
      </w:numPr>
    </w:pPr>
  </w:style>
  <w:style w:type="numbering" w:customStyle="1" w:styleId="WWNum18">
    <w:name w:val="WWNum18"/>
    <w:basedOn w:val="a3"/>
    <w:rsid w:val="005D1410"/>
    <w:pPr>
      <w:numPr>
        <w:numId w:val="192"/>
      </w:numPr>
    </w:pPr>
  </w:style>
  <w:style w:type="numbering" w:customStyle="1" w:styleId="WWNum19">
    <w:name w:val="WWNum19"/>
    <w:basedOn w:val="a3"/>
    <w:rsid w:val="005D1410"/>
    <w:pPr>
      <w:numPr>
        <w:numId w:val="193"/>
      </w:numPr>
    </w:pPr>
  </w:style>
  <w:style w:type="numbering" w:customStyle="1" w:styleId="WWNum20">
    <w:name w:val="WWNum20"/>
    <w:basedOn w:val="a3"/>
    <w:rsid w:val="005D1410"/>
    <w:pPr>
      <w:numPr>
        <w:numId w:val="194"/>
      </w:numPr>
    </w:pPr>
  </w:style>
  <w:style w:type="numbering" w:customStyle="1" w:styleId="WWNum21">
    <w:name w:val="WWNum21"/>
    <w:basedOn w:val="a3"/>
    <w:rsid w:val="005D1410"/>
    <w:pPr>
      <w:numPr>
        <w:numId w:val="195"/>
      </w:numPr>
    </w:pPr>
  </w:style>
  <w:style w:type="numbering" w:customStyle="1" w:styleId="WWNum22">
    <w:name w:val="WWNum22"/>
    <w:basedOn w:val="a3"/>
    <w:rsid w:val="005D1410"/>
    <w:pPr>
      <w:numPr>
        <w:numId w:val="196"/>
      </w:numPr>
    </w:pPr>
  </w:style>
  <w:style w:type="numbering" w:customStyle="1" w:styleId="WWNum23">
    <w:name w:val="WWNum23"/>
    <w:basedOn w:val="a3"/>
    <w:rsid w:val="005D1410"/>
    <w:pPr>
      <w:numPr>
        <w:numId w:val="197"/>
      </w:numPr>
    </w:pPr>
  </w:style>
  <w:style w:type="numbering" w:customStyle="1" w:styleId="WWNum24">
    <w:name w:val="WWNum24"/>
    <w:basedOn w:val="a3"/>
    <w:rsid w:val="005D1410"/>
    <w:pPr>
      <w:numPr>
        <w:numId w:val="198"/>
      </w:numPr>
    </w:pPr>
  </w:style>
  <w:style w:type="numbering" w:customStyle="1" w:styleId="WWNum25">
    <w:name w:val="WWNum25"/>
    <w:basedOn w:val="a3"/>
    <w:rsid w:val="005D1410"/>
    <w:pPr>
      <w:numPr>
        <w:numId w:val="199"/>
      </w:numPr>
    </w:pPr>
  </w:style>
  <w:style w:type="numbering" w:customStyle="1" w:styleId="WWNum26">
    <w:name w:val="WWNum26"/>
    <w:basedOn w:val="a3"/>
    <w:rsid w:val="005D1410"/>
    <w:pPr>
      <w:numPr>
        <w:numId w:val="200"/>
      </w:numPr>
    </w:pPr>
  </w:style>
  <w:style w:type="numbering" w:customStyle="1" w:styleId="WWNum27">
    <w:name w:val="WWNum27"/>
    <w:basedOn w:val="a3"/>
    <w:rsid w:val="005D1410"/>
    <w:pPr>
      <w:numPr>
        <w:numId w:val="201"/>
      </w:numPr>
    </w:pPr>
  </w:style>
  <w:style w:type="numbering" w:customStyle="1" w:styleId="WWNum28">
    <w:name w:val="WWNum28"/>
    <w:basedOn w:val="a3"/>
    <w:rsid w:val="005D1410"/>
    <w:pPr>
      <w:numPr>
        <w:numId w:val="202"/>
      </w:numPr>
    </w:pPr>
  </w:style>
  <w:style w:type="numbering" w:customStyle="1" w:styleId="WWNum29">
    <w:name w:val="WWNum29"/>
    <w:basedOn w:val="a3"/>
    <w:rsid w:val="005D1410"/>
    <w:pPr>
      <w:numPr>
        <w:numId w:val="203"/>
      </w:numPr>
    </w:pPr>
  </w:style>
  <w:style w:type="numbering" w:customStyle="1" w:styleId="WWNum30">
    <w:name w:val="WWNum30"/>
    <w:basedOn w:val="a3"/>
    <w:rsid w:val="005D1410"/>
    <w:pPr>
      <w:numPr>
        <w:numId w:val="204"/>
      </w:numPr>
    </w:pPr>
  </w:style>
  <w:style w:type="numbering" w:customStyle="1" w:styleId="WWNum31">
    <w:name w:val="WWNum31"/>
    <w:basedOn w:val="a3"/>
    <w:rsid w:val="005D1410"/>
    <w:pPr>
      <w:numPr>
        <w:numId w:val="205"/>
      </w:numPr>
    </w:pPr>
  </w:style>
  <w:style w:type="numbering" w:customStyle="1" w:styleId="WWNum32">
    <w:name w:val="WWNum32"/>
    <w:basedOn w:val="a3"/>
    <w:rsid w:val="005D1410"/>
    <w:pPr>
      <w:numPr>
        <w:numId w:val="206"/>
      </w:numPr>
    </w:pPr>
  </w:style>
  <w:style w:type="numbering" w:customStyle="1" w:styleId="WWNum33">
    <w:name w:val="WWNum33"/>
    <w:basedOn w:val="a3"/>
    <w:rsid w:val="005D1410"/>
    <w:pPr>
      <w:numPr>
        <w:numId w:val="207"/>
      </w:numPr>
    </w:pPr>
  </w:style>
  <w:style w:type="numbering" w:customStyle="1" w:styleId="WWNum34">
    <w:name w:val="WWNum34"/>
    <w:basedOn w:val="a3"/>
    <w:rsid w:val="005D1410"/>
    <w:pPr>
      <w:numPr>
        <w:numId w:val="208"/>
      </w:numPr>
    </w:pPr>
  </w:style>
  <w:style w:type="numbering" w:customStyle="1" w:styleId="WWNum35">
    <w:name w:val="WWNum35"/>
    <w:basedOn w:val="a3"/>
    <w:rsid w:val="005D1410"/>
    <w:pPr>
      <w:numPr>
        <w:numId w:val="209"/>
      </w:numPr>
    </w:pPr>
  </w:style>
  <w:style w:type="numbering" w:customStyle="1" w:styleId="WWNum36">
    <w:name w:val="WWNum36"/>
    <w:basedOn w:val="a3"/>
    <w:rsid w:val="005D1410"/>
    <w:pPr>
      <w:numPr>
        <w:numId w:val="210"/>
      </w:numPr>
    </w:pPr>
  </w:style>
  <w:style w:type="numbering" w:customStyle="1" w:styleId="WWNum37">
    <w:name w:val="WWNum37"/>
    <w:basedOn w:val="a3"/>
    <w:rsid w:val="005D1410"/>
    <w:pPr>
      <w:numPr>
        <w:numId w:val="211"/>
      </w:numPr>
    </w:pPr>
  </w:style>
  <w:style w:type="numbering" w:customStyle="1" w:styleId="WWNum38">
    <w:name w:val="WWNum38"/>
    <w:basedOn w:val="a3"/>
    <w:rsid w:val="005D1410"/>
    <w:pPr>
      <w:numPr>
        <w:numId w:val="212"/>
      </w:numPr>
    </w:pPr>
  </w:style>
  <w:style w:type="numbering" w:customStyle="1" w:styleId="WWNum39">
    <w:name w:val="WWNum39"/>
    <w:basedOn w:val="a3"/>
    <w:rsid w:val="005D1410"/>
    <w:pPr>
      <w:numPr>
        <w:numId w:val="213"/>
      </w:numPr>
    </w:pPr>
  </w:style>
  <w:style w:type="numbering" w:customStyle="1" w:styleId="WWNum40">
    <w:name w:val="WWNum40"/>
    <w:basedOn w:val="a3"/>
    <w:rsid w:val="005D1410"/>
    <w:pPr>
      <w:numPr>
        <w:numId w:val="214"/>
      </w:numPr>
    </w:pPr>
  </w:style>
  <w:style w:type="numbering" w:customStyle="1" w:styleId="WWNum41">
    <w:name w:val="WWNum41"/>
    <w:basedOn w:val="a3"/>
    <w:rsid w:val="005D1410"/>
    <w:pPr>
      <w:numPr>
        <w:numId w:val="215"/>
      </w:numPr>
    </w:pPr>
  </w:style>
  <w:style w:type="numbering" w:customStyle="1" w:styleId="WWNum42">
    <w:name w:val="WWNum42"/>
    <w:basedOn w:val="a3"/>
    <w:rsid w:val="005D1410"/>
    <w:pPr>
      <w:numPr>
        <w:numId w:val="216"/>
      </w:numPr>
    </w:pPr>
  </w:style>
  <w:style w:type="numbering" w:customStyle="1" w:styleId="WWNum43">
    <w:name w:val="WWNum43"/>
    <w:basedOn w:val="a3"/>
    <w:rsid w:val="005D1410"/>
    <w:pPr>
      <w:numPr>
        <w:numId w:val="217"/>
      </w:numPr>
    </w:pPr>
  </w:style>
  <w:style w:type="numbering" w:customStyle="1" w:styleId="WWNum44">
    <w:name w:val="WWNum44"/>
    <w:basedOn w:val="a3"/>
    <w:rsid w:val="005D1410"/>
    <w:pPr>
      <w:numPr>
        <w:numId w:val="218"/>
      </w:numPr>
    </w:pPr>
  </w:style>
  <w:style w:type="numbering" w:customStyle="1" w:styleId="WWNum45">
    <w:name w:val="WWNum45"/>
    <w:basedOn w:val="a3"/>
    <w:rsid w:val="005D1410"/>
    <w:pPr>
      <w:numPr>
        <w:numId w:val="219"/>
      </w:numPr>
    </w:pPr>
  </w:style>
  <w:style w:type="numbering" w:customStyle="1" w:styleId="WWNum50">
    <w:name w:val="WWNum50"/>
    <w:basedOn w:val="a3"/>
    <w:rsid w:val="005D1410"/>
    <w:pPr>
      <w:numPr>
        <w:numId w:val="220"/>
      </w:numPr>
    </w:pPr>
  </w:style>
  <w:style w:type="numbering" w:customStyle="1" w:styleId="WWNum51">
    <w:name w:val="WWNum51"/>
    <w:basedOn w:val="a3"/>
    <w:rsid w:val="005D1410"/>
    <w:pPr>
      <w:numPr>
        <w:numId w:val="221"/>
      </w:numPr>
    </w:pPr>
  </w:style>
  <w:style w:type="numbering" w:customStyle="1" w:styleId="WWNum52">
    <w:name w:val="WWNum52"/>
    <w:basedOn w:val="a3"/>
    <w:rsid w:val="005D1410"/>
    <w:pPr>
      <w:numPr>
        <w:numId w:val="222"/>
      </w:numPr>
    </w:pPr>
  </w:style>
  <w:style w:type="numbering" w:customStyle="1" w:styleId="WWNum16">
    <w:name w:val="WWNum16"/>
    <w:basedOn w:val="a3"/>
    <w:rsid w:val="005D1410"/>
    <w:pPr>
      <w:numPr>
        <w:numId w:val="223"/>
      </w:numPr>
    </w:pPr>
  </w:style>
  <w:style w:type="numbering" w:customStyle="1" w:styleId="WWNum17">
    <w:name w:val="WWNum17"/>
    <w:basedOn w:val="a3"/>
    <w:rsid w:val="005D1410"/>
    <w:pPr>
      <w:numPr>
        <w:numId w:val="224"/>
      </w:numPr>
    </w:pPr>
  </w:style>
  <w:style w:type="numbering" w:customStyle="1" w:styleId="WWNum48">
    <w:name w:val="WWNum48"/>
    <w:basedOn w:val="a3"/>
    <w:rsid w:val="005D1410"/>
    <w:pPr>
      <w:numPr>
        <w:numId w:val="225"/>
      </w:numPr>
    </w:pPr>
  </w:style>
  <w:style w:type="numbering" w:customStyle="1" w:styleId="11a">
    <w:name w:val="Нет списка11"/>
    <w:next w:val="a3"/>
    <w:uiPriority w:val="99"/>
    <w:semiHidden/>
    <w:unhideWhenUsed/>
    <w:rsid w:val="005D1410"/>
  </w:style>
  <w:style w:type="numbering" w:customStyle="1" w:styleId="WWOutlineListStyle3">
    <w:name w:val="WW_OutlineListStyle_3"/>
    <w:basedOn w:val="a3"/>
    <w:rsid w:val="005D1410"/>
    <w:pPr>
      <w:numPr>
        <w:numId w:val="226"/>
      </w:numPr>
    </w:pPr>
  </w:style>
  <w:style w:type="paragraph" w:styleId="a">
    <w:name w:val="List Bullet"/>
    <w:basedOn w:val="Standard"/>
    <w:rsid w:val="005D1410"/>
    <w:pPr>
      <w:numPr>
        <w:numId w:val="226"/>
      </w:numPr>
      <w:spacing w:after="0" w:line="240" w:lineRule="auto"/>
      <w:jc w:val="both"/>
      <w:outlineLvl w:val="0"/>
    </w:pPr>
    <w:rPr>
      <w:rFonts w:ascii="Times New Roman" w:eastAsia="Times New Roman" w:hAnsi="Times New Roman" w:cs="Times New Roman"/>
      <w:sz w:val="28"/>
      <w:szCs w:val="28"/>
      <w:lang w:val="ru-RU" w:eastAsia="ru-RU"/>
    </w:rPr>
  </w:style>
  <w:style w:type="paragraph" w:customStyle="1" w:styleId="Standard">
    <w:name w:val="Standard"/>
    <w:rsid w:val="005D1410"/>
    <w:pPr>
      <w:suppressAutoHyphens/>
      <w:autoSpaceDN w:val="0"/>
      <w:spacing w:after="200" w:line="276" w:lineRule="auto"/>
      <w:textAlignment w:val="baseline"/>
    </w:pPr>
    <w:rPr>
      <w:rFonts w:ascii="Calibri" w:eastAsia="Calibri" w:hAnsi="Calibri" w:cs="Calibri"/>
      <w:kern w:val="3"/>
      <w:lang w:val="en-US" w:eastAsia="en-US"/>
    </w:rPr>
  </w:style>
  <w:style w:type="paragraph" w:customStyle="1" w:styleId="Textbody">
    <w:name w:val="Text body"/>
    <w:basedOn w:val="Standard"/>
    <w:rsid w:val="005D1410"/>
    <w:pPr>
      <w:spacing w:after="120"/>
    </w:pPr>
  </w:style>
  <w:style w:type="paragraph" w:customStyle="1" w:styleId="Textbodyindent">
    <w:name w:val="Text body indent"/>
    <w:basedOn w:val="Standard"/>
    <w:rsid w:val="005D1410"/>
    <w:pPr>
      <w:spacing w:after="120"/>
      <w:ind w:left="283"/>
    </w:pPr>
  </w:style>
  <w:style w:type="paragraph" w:styleId="affff2">
    <w:name w:val="List"/>
    <w:basedOn w:val="Textbody"/>
    <w:rsid w:val="005D1410"/>
    <w:rPr>
      <w:rFonts w:cs="Mangal"/>
    </w:rPr>
  </w:style>
  <w:style w:type="paragraph" w:customStyle="1" w:styleId="TableContents">
    <w:name w:val="Table Contents"/>
    <w:basedOn w:val="Standard"/>
    <w:rsid w:val="005D1410"/>
    <w:pPr>
      <w:suppressLineNumbers/>
    </w:pPr>
  </w:style>
  <w:style w:type="paragraph" w:customStyle="1" w:styleId="Index">
    <w:name w:val="Index"/>
    <w:basedOn w:val="Standard"/>
    <w:rsid w:val="005D1410"/>
    <w:pPr>
      <w:suppressLineNumbers/>
    </w:pPr>
    <w:rPr>
      <w:rFonts w:cs="Mangal"/>
    </w:rPr>
  </w:style>
  <w:style w:type="paragraph" w:customStyle="1" w:styleId="11b">
    <w:name w:val="Обычный11"/>
    <w:basedOn w:val="Standard"/>
    <w:rsid w:val="005D1410"/>
    <w:pPr>
      <w:spacing w:before="28" w:after="100" w:line="240" w:lineRule="auto"/>
    </w:pPr>
    <w:rPr>
      <w:rFonts w:ascii="Times New Roman" w:eastAsia="Times New Roman" w:hAnsi="Times New Roman" w:cs="Times New Roman"/>
      <w:sz w:val="24"/>
      <w:szCs w:val="24"/>
      <w:lang w:val="ru-RU" w:eastAsia="ru-RU"/>
    </w:rPr>
  </w:style>
  <w:style w:type="paragraph" w:customStyle="1" w:styleId="2f9">
    <w:name w:val="стиль2"/>
    <w:basedOn w:val="Standard"/>
    <w:rsid w:val="005D1410"/>
    <w:pPr>
      <w:spacing w:before="280" w:after="280" w:line="240" w:lineRule="auto"/>
    </w:pPr>
    <w:rPr>
      <w:rFonts w:ascii="Tahoma" w:eastAsia="Times New Roman" w:hAnsi="Tahoma" w:cs="Tahoma"/>
      <w:sz w:val="20"/>
      <w:szCs w:val="20"/>
      <w:lang w:val="ru-RU" w:eastAsia="ar-SA"/>
    </w:rPr>
  </w:style>
  <w:style w:type="paragraph" w:customStyle="1" w:styleId="1f2">
    <w:name w:val="Без интервала1"/>
    <w:rsid w:val="005D1410"/>
    <w:pPr>
      <w:suppressAutoHyphens/>
      <w:autoSpaceDN w:val="0"/>
      <w:spacing w:after="0" w:line="240" w:lineRule="auto"/>
      <w:textAlignment w:val="baseline"/>
    </w:pPr>
    <w:rPr>
      <w:rFonts w:ascii="Calibri" w:eastAsia="Calibri" w:hAnsi="Calibri" w:cs="Calibri"/>
      <w:kern w:val="3"/>
      <w:lang w:eastAsia="ar-SA"/>
    </w:rPr>
  </w:style>
  <w:style w:type="paragraph" w:customStyle="1" w:styleId="msolistparagraphbullet1gif">
    <w:name w:val="msolistparagraphbullet1.gif"/>
    <w:basedOn w:val="Standard"/>
    <w:rsid w:val="005D1410"/>
    <w:pPr>
      <w:spacing w:before="24" w:after="24" w:line="100" w:lineRule="atLeast"/>
    </w:pPr>
    <w:rPr>
      <w:rFonts w:ascii="Times New Roman" w:eastAsia="Times New Roman" w:hAnsi="Times New Roman" w:cs="Times New Roman"/>
      <w:sz w:val="20"/>
      <w:szCs w:val="20"/>
    </w:rPr>
  </w:style>
  <w:style w:type="paragraph" w:customStyle="1" w:styleId="Standarduser">
    <w:name w:val="Standard (user)"/>
    <w:rsid w:val="005D1410"/>
    <w:pPr>
      <w:widowControl w:val="0"/>
      <w:suppressAutoHyphens/>
      <w:autoSpaceDN w:val="0"/>
      <w:spacing w:after="0" w:line="240" w:lineRule="auto"/>
      <w:textAlignment w:val="baseline"/>
    </w:pPr>
    <w:rPr>
      <w:rFonts w:ascii="Arial" w:eastAsia="SimSun, 宋体" w:hAnsi="Arial" w:cs="Arial"/>
      <w:kern w:val="3"/>
      <w:sz w:val="24"/>
      <w:szCs w:val="24"/>
      <w:lang w:eastAsia="zh-CN" w:bidi="hi-IN"/>
    </w:rPr>
  </w:style>
  <w:style w:type="paragraph" w:customStyle="1" w:styleId="TableContentsuser">
    <w:name w:val="Table Contents (user)"/>
    <w:basedOn w:val="Standarduser"/>
    <w:rsid w:val="005D1410"/>
    <w:pPr>
      <w:suppressLineNumbers/>
    </w:pPr>
  </w:style>
  <w:style w:type="character" w:customStyle="1" w:styleId="Internetlink">
    <w:name w:val="Internet link"/>
    <w:basedOn w:val="a1"/>
    <w:rsid w:val="005D1410"/>
    <w:rPr>
      <w:color w:val="0000FF"/>
      <w:u w:val="single"/>
    </w:rPr>
  </w:style>
  <w:style w:type="character" w:customStyle="1" w:styleId="affff3">
    <w:name w:val="Гипертекстовая ссылка"/>
    <w:basedOn w:val="a1"/>
    <w:rsid w:val="005D1410"/>
    <w:rPr>
      <w:color w:val="008000"/>
    </w:rPr>
  </w:style>
  <w:style w:type="character" w:customStyle="1" w:styleId="ListLabel1">
    <w:name w:val="ListLabel 1"/>
    <w:rsid w:val="005D1410"/>
    <w:rPr>
      <w:rFonts w:cs="Times New Roman"/>
      <w:color w:val="00000A"/>
    </w:rPr>
  </w:style>
  <w:style w:type="character" w:customStyle="1" w:styleId="ListLabel2">
    <w:name w:val="ListLabel 2"/>
    <w:rsid w:val="005D1410"/>
    <w:rPr>
      <w:rFonts w:cs="Courier New"/>
    </w:rPr>
  </w:style>
  <w:style w:type="character" w:customStyle="1" w:styleId="ListLabel3">
    <w:name w:val="ListLabel 3"/>
    <w:rsid w:val="005D1410"/>
    <w:rPr>
      <w:rFonts w:cs="Wingdings"/>
    </w:rPr>
  </w:style>
  <w:style w:type="character" w:customStyle="1" w:styleId="ListLabel4">
    <w:name w:val="ListLabel 4"/>
    <w:rsid w:val="005D1410"/>
    <w:rPr>
      <w:rFonts w:cs="Symbol"/>
    </w:rPr>
  </w:style>
  <w:style w:type="character" w:customStyle="1" w:styleId="ListLabel5">
    <w:name w:val="ListLabel 5"/>
    <w:rsid w:val="005D1410"/>
    <w:rPr>
      <w:rFonts w:eastAsia="Times New Roman"/>
    </w:rPr>
  </w:style>
  <w:style w:type="character" w:customStyle="1" w:styleId="ListLabel6">
    <w:name w:val="ListLabel 6"/>
    <w:rsid w:val="005D1410"/>
    <w:rPr>
      <w:rFonts w:cs="Arial"/>
    </w:rPr>
  </w:style>
  <w:style w:type="character" w:customStyle="1" w:styleId="ListLabel7">
    <w:name w:val="ListLabel 7"/>
    <w:rsid w:val="005D1410"/>
    <w:rPr>
      <w:rFonts w:eastAsia="SimSun"/>
    </w:rPr>
  </w:style>
  <w:style w:type="character" w:customStyle="1" w:styleId="BulletSymbols">
    <w:name w:val="Bullet Symbols"/>
    <w:rsid w:val="005D1410"/>
    <w:rPr>
      <w:rFonts w:ascii="OpenSymbol" w:eastAsia="OpenSymbol" w:hAnsi="OpenSymbol" w:cs="OpenSymbol"/>
    </w:rPr>
  </w:style>
  <w:style w:type="character" w:customStyle="1" w:styleId="StrongEmphasis">
    <w:name w:val="Strong Emphasis"/>
    <w:rsid w:val="005D1410"/>
    <w:rPr>
      <w:b/>
      <w:bCs/>
    </w:rPr>
  </w:style>
  <w:style w:type="character" w:customStyle="1" w:styleId="WW8Num6z0">
    <w:name w:val="WW8Num6z0"/>
    <w:rsid w:val="005D1410"/>
    <w:rPr>
      <w:rFonts w:ascii="Symbol" w:eastAsia="DejaVu Sans" w:hAnsi="Symbol" w:cs="Symbol"/>
      <w:color w:val="000000"/>
      <w:shd w:val="clear" w:color="auto" w:fill="FFFFFF"/>
      <w:lang w:val="ru-RU"/>
    </w:rPr>
  </w:style>
  <w:style w:type="character" w:customStyle="1" w:styleId="WW8Num6z1">
    <w:name w:val="WW8Num6z1"/>
    <w:rsid w:val="005D1410"/>
    <w:rPr>
      <w:rFonts w:ascii="Courier New" w:hAnsi="Courier New" w:cs="Courier New"/>
    </w:rPr>
  </w:style>
  <w:style w:type="character" w:customStyle="1" w:styleId="WW8Num6z2">
    <w:name w:val="WW8Num6z2"/>
    <w:rsid w:val="005D1410"/>
    <w:rPr>
      <w:rFonts w:ascii="Wingdings" w:hAnsi="Wingdings" w:cs="Wingdings"/>
      <w:b/>
      <w:bCs/>
      <w:sz w:val="22"/>
      <w:szCs w:val="22"/>
    </w:rPr>
  </w:style>
  <w:style w:type="character" w:customStyle="1" w:styleId="WW8Num6z3">
    <w:name w:val="WW8Num6z3"/>
    <w:rsid w:val="005D1410"/>
    <w:rPr>
      <w:rFonts w:ascii="Symbol" w:hAnsi="Symbol" w:cs="Symbol"/>
    </w:rPr>
  </w:style>
  <w:style w:type="character" w:customStyle="1" w:styleId="WW8Num8z0">
    <w:name w:val="WW8Num8z0"/>
    <w:rsid w:val="005D1410"/>
    <w:rPr>
      <w:rFonts w:ascii="Symbol" w:hAnsi="Symbol" w:cs="Symbol"/>
      <w:color w:val="000000"/>
    </w:rPr>
  </w:style>
  <w:style w:type="character" w:customStyle="1" w:styleId="WW8Num8z1">
    <w:name w:val="WW8Num8z1"/>
    <w:rsid w:val="005D1410"/>
    <w:rPr>
      <w:rFonts w:ascii="Courier New" w:hAnsi="Courier New" w:cs="Courier New"/>
    </w:rPr>
  </w:style>
  <w:style w:type="character" w:customStyle="1" w:styleId="WW8Num8z2">
    <w:name w:val="WW8Num8z2"/>
    <w:rsid w:val="005D1410"/>
    <w:rPr>
      <w:rFonts w:ascii="Wingdings" w:hAnsi="Wingdings" w:cs="Wingdings"/>
      <w:sz w:val="22"/>
      <w:szCs w:val="22"/>
    </w:rPr>
  </w:style>
  <w:style w:type="character" w:customStyle="1" w:styleId="WW8Num8z3">
    <w:name w:val="WW8Num8z3"/>
    <w:rsid w:val="005D1410"/>
    <w:rPr>
      <w:rFonts w:ascii="Symbol" w:hAnsi="Symbol" w:cs="Symbol"/>
    </w:rPr>
  </w:style>
  <w:style w:type="character" w:customStyle="1" w:styleId="WW8Num9z0">
    <w:name w:val="WW8Num9z0"/>
    <w:rsid w:val="005D1410"/>
    <w:rPr>
      <w:rFonts w:ascii="Symbol" w:hAnsi="Symbol" w:cs="Symbol"/>
      <w:color w:val="000000"/>
    </w:rPr>
  </w:style>
  <w:style w:type="character" w:customStyle="1" w:styleId="WW8Num9z1">
    <w:name w:val="WW8Num9z1"/>
    <w:rsid w:val="005D1410"/>
    <w:rPr>
      <w:rFonts w:ascii="Courier New" w:hAnsi="Courier New" w:cs="Courier New"/>
    </w:rPr>
  </w:style>
  <w:style w:type="character" w:customStyle="1" w:styleId="WW8Num9z2">
    <w:name w:val="WW8Num9z2"/>
    <w:rsid w:val="005D1410"/>
    <w:rPr>
      <w:rFonts w:ascii="Wingdings" w:hAnsi="Wingdings" w:cs="Wingdings"/>
    </w:rPr>
  </w:style>
  <w:style w:type="character" w:customStyle="1" w:styleId="WW8Num9z3">
    <w:name w:val="WW8Num9z3"/>
    <w:rsid w:val="005D1410"/>
    <w:rPr>
      <w:rFonts w:ascii="Symbol" w:hAnsi="Symbol" w:cs="Symbol"/>
    </w:rPr>
  </w:style>
  <w:style w:type="character" w:customStyle="1" w:styleId="WW8Num10z0">
    <w:name w:val="WW8Num10z0"/>
    <w:rsid w:val="005D1410"/>
    <w:rPr>
      <w:rFonts w:ascii="Algerian, comic" w:hAnsi="Algerian, comic" w:cs="Algerian, comic"/>
    </w:rPr>
  </w:style>
  <w:style w:type="character" w:customStyle="1" w:styleId="WW8Num2z0">
    <w:name w:val="WW8Num2z0"/>
    <w:rsid w:val="005D1410"/>
    <w:rPr>
      <w:rFonts w:eastAsia="Calibri"/>
    </w:rPr>
  </w:style>
  <w:style w:type="character" w:customStyle="1" w:styleId="1f3">
    <w:name w:val="Основной текст с отступом Знак1"/>
    <w:basedOn w:val="a1"/>
    <w:rsid w:val="005D1410"/>
    <w:rPr>
      <w:lang w:val="en-US"/>
    </w:rPr>
  </w:style>
  <w:style w:type="numbering" w:customStyle="1" w:styleId="WWOutlineListStyle2">
    <w:name w:val="WW_OutlineListStyle_2"/>
    <w:basedOn w:val="a3"/>
    <w:rsid w:val="005D1410"/>
    <w:pPr>
      <w:numPr>
        <w:numId w:val="227"/>
      </w:numPr>
    </w:pPr>
  </w:style>
  <w:style w:type="numbering" w:customStyle="1" w:styleId="WWOutlineListStyle1">
    <w:name w:val="WW_OutlineListStyle_1"/>
    <w:basedOn w:val="a3"/>
    <w:rsid w:val="005D1410"/>
    <w:pPr>
      <w:numPr>
        <w:numId w:val="228"/>
      </w:numPr>
    </w:pPr>
  </w:style>
  <w:style w:type="numbering" w:customStyle="1" w:styleId="WWOutlineListStyle">
    <w:name w:val="WW_OutlineListStyle"/>
    <w:basedOn w:val="a3"/>
    <w:rsid w:val="005D1410"/>
    <w:pPr>
      <w:numPr>
        <w:numId w:val="229"/>
      </w:numPr>
    </w:pPr>
  </w:style>
  <w:style w:type="numbering" w:customStyle="1" w:styleId="Outline">
    <w:name w:val="Outline"/>
    <w:basedOn w:val="a3"/>
    <w:rsid w:val="005D1410"/>
    <w:pPr>
      <w:numPr>
        <w:numId w:val="230"/>
      </w:numPr>
    </w:pPr>
  </w:style>
  <w:style w:type="numbering" w:customStyle="1" w:styleId="WWNum1">
    <w:name w:val="WWNum1"/>
    <w:basedOn w:val="a3"/>
    <w:rsid w:val="005D1410"/>
    <w:pPr>
      <w:numPr>
        <w:numId w:val="231"/>
      </w:numPr>
    </w:pPr>
  </w:style>
  <w:style w:type="numbering" w:customStyle="1" w:styleId="WWNum2">
    <w:name w:val="WWNum2"/>
    <w:basedOn w:val="a3"/>
    <w:rsid w:val="005D1410"/>
    <w:pPr>
      <w:numPr>
        <w:numId w:val="232"/>
      </w:numPr>
    </w:pPr>
  </w:style>
  <w:style w:type="numbering" w:customStyle="1" w:styleId="WWNum3">
    <w:name w:val="WWNum3"/>
    <w:basedOn w:val="a3"/>
    <w:rsid w:val="005D1410"/>
    <w:pPr>
      <w:numPr>
        <w:numId w:val="233"/>
      </w:numPr>
    </w:pPr>
  </w:style>
  <w:style w:type="numbering" w:customStyle="1" w:styleId="WWNum4">
    <w:name w:val="WWNum4"/>
    <w:basedOn w:val="a3"/>
    <w:rsid w:val="005D1410"/>
    <w:pPr>
      <w:numPr>
        <w:numId w:val="234"/>
      </w:numPr>
    </w:pPr>
  </w:style>
  <w:style w:type="numbering" w:customStyle="1" w:styleId="WWNum53">
    <w:name w:val="WWNum53"/>
    <w:basedOn w:val="a3"/>
    <w:rsid w:val="005D1410"/>
    <w:pPr>
      <w:numPr>
        <w:numId w:val="235"/>
      </w:numPr>
    </w:pPr>
  </w:style>
  <w:style w:type="numbering" w:customStyle="1" w:styleId="WWNum61">
    <w:name w:val="WWNum61"/>
    <w:basedOn w:val="a3"/>
    <w:rsid w:val="005D1410"/>
    <w:pPr>
      <w:numPr>
        <w:numId w:val="236"/>
      </w:numPr>
    </w:pPr>
  </w:style>
  <w:style w:type="numbering" w:customStyle="1" w:styleId="WWNum71">
    <w:name w:val="WWNum71"/>
    <w:basedOn w:val="a3"/>
    <w:rsid w:val="005D1410"/>
    <w:pPr>
      <w:numPr>
        <w:numId w:val="237"/>
      </w:numPr>
    </w:pPr>
  </w:style>
  <w:style w:type="numbering" w:customStyle="1" w:styleId="WWNum81">
    <w:name w:val="WWNum81"/>
    <w:basedOn w:val="a3"/>
    <w:rsid w:val="005D1410"/>
    <w:pPr>
      <w:numPr>
        <w:numId w:val="238"/>
      </w:numPr>
    </w:pPr>
  </w:style>
  <w:style w:type="numbering" w:customStyle="1" w:styleId="WWNum91">
    <w:name w:val="WWNum91"/>
    <w:basedOn w:val="a3"/>
    <w:rsid w:val="005D1410"/>
    <w:pPr>
      <w:numPr>
        <w:numId w:val="239"/>
      </w:numPr>
    </w:pPr>
  </w:style>
  <w:style w:type="numbering" w:customStyle="1" w:styleId="WWNum10">
    <w:name w:val="WWNum10"/>
    <w:basedOn w:val="a3"/>
    <w:rsid w:val="005D1410"/>
    <w:pPr>
      <w:numPr>
        <w:numId w:val="240"/>
      </w:numPr>
    </w:pPr>
  </w:style>
  <w:style w:type="numbering" w:customStyle="1" w:styleId="WWNum11">
    <w:name w:val="WWNum11"/>
    <w:basedOn w:val="a3"/>
    <w:rsid w:val="005D1410"/>
    <w:pPr>
      <w:numPr>
        <w:numId w:val="241"/>
      </w:numPr>
    </w:pPr>
  </w:style>
  <w:style w:type="numbering" w:customStyle="1" w:styleId="WWNum12">
    <w:name w:val="WWNum12"/>
    <w:basedOn w:val="a3"/>
    <w:rsid w:val="005D1410"/>
    <w:pPr>
      <w:numPr>
        <w:numId w:val="242"/>
      </w:numPr>
    </w:pPr>
  </w:style>
  <w:style w:type="numbering" w:customStyle="1" w:styleId="WWNum13">
    <w:name w:val="WWNum13"/>
    <w:basedOn w:val="a3"/>
    <w:rsid w:val="005D1410"/>
    <w:pPr>
      <w:numPr>
        <w:numId w:val="243"/>
      </w:numPr>
    </w:pPr>
  </w:style>
  <w:style w:type="numbering" w:customStyle="1" w:styleId="WWNum14">
    <w:name w:val="WWNum14"/>
    <w:basedOn w:val="a3"/>
    <w:rsid w:val="005D1410"/>
    <w:pPr>
      <w:numPr>
        <w:numId w:val="244"/>
      </w:numPr>
    </w:pPr>
  </w:style>
  <w:style w:type="numbering" w:customStyle="1" w:styleId="WWNum15">
    <w:name w:val="WWNum15"/>
    <w:basedOn w:val="a3"/>
    <w:rsid w:val="005D1410"/>
    <w:pPr>
      <w:numPr>
        <w:numId w:val="245"/>
      </w:numPr>
    </w:pPr>
  </w:style>
  <w:style w:type="numbering" w:customStyle="1" w:styleId="WWNum161">
    <w:name w:val="WWNum161"/>
    <w:basedOn w:val="a3"/>
    <w:rsid w:val="005D1410"/>
    <w:pPr>
      <w:numPr>
        <w:numId w:val="164"/>
      </w:numPr>
    </w:pPr>
  </w:style>
  <w:style w:type="numbering" w:customStyle="1" w:styleId="WWNum171">
    <w:name w:val="WWNum171"/>
    <w:basedOn w:val="a3"/>
    <w:rsid w:val="005D1410"/>
    <w:pPr>
      <w:numPr>
        <w:numId w:val="165"/>
      </w:numPr>
    </w:pPr>
  </w:style>
  <w:style w:type="numbering" w:customStyle="1" w:styleId="WWNum181">
    <w:name w:val="WWNum181"/>
    <w:basedOn w:val="a3"/>
    <w:rsid w:val="005D1410"/>
    <w:pPr>
      <w:numPr>
        <w:numId w:val="166"/>
      </w:numPr>
    </w:pPr>
  </w:style>
  <w:style w:type="numbering" w:customStyle="1" w:styleId="WWNum191">
    <w:name w:val="WWNum191"/>
    <w:basedOn w:val="a3"/>
    <w:rsid w:val="005D1410"/>
    <w:pPr>
      <w:numPr>
        <w:numId w:val="167"/>
      </w:numPr>
    </w:pPr>
  </w:style>
  <w:style w:type="numbering" w:customStyle="1" w:styleId="WWNum201">
    <w:name w:val="WWNum201"/>
    <w:basedOn w:val="a3"/>
    <w:rsid w:val="005D1410"/>
    <w:pPr>
      <w:numPr>
        <w:numId w:val="168"/>
      </w:numPr>
    </w:pPr>
  </w:style>
  <w:style w:type="numbering" w:customStyle="1" w:styleId="WWNum211">
    <w:name w:val="WWNum211"/>
    <w:basedOn w:val="a3"/>
    <w:rsid w:val="005D1410"/>
    <w:pPr>
      <w:numPr>
        <w:numId w:val="169"/>
      </w:numPr>
    </w:pPr>
  </w:style>
  <w:style w:type="numbering" w:customStyle="1" w:styleId="WWNum2211">
    <w:name w:val="WWNum2211"/>
    <w:basedOn w:val="a3"/>
    <w:rsid w:val="005D1410"/>
  </w:style>
  <w:style w:type="numbering" w:customStyle="1" w:styleId="WWNum2311">
    <w:name w:val="WWNum2311"/>
    <w:basedOn w:val="a3"/>
    <w:rsid w:val="005D1410"/>
  </w:style>
  <w:style w:type="numbering" w:customStyle="1" w:styleId="WWNum2411">
    <w:name w:val="WWNum2411"/>
    <w:basedOn w:val="a3"/>
    <w:rsid w:val="005D1410"/>
  </w:style>
  <w:style w:type="numbering" w:customStyle="1" w:styleId="WWNum2511">
    <w:name w:val="WWNum2511"/>
    <w:basedOn w:val="a3"/>
    <w:rsid w:val="005D1410"/>
  </w:style>
  <w:style w:type="numbering" w:customStyle="1" w:styleId="WWNum2611">
    <w:name w:val="WWNum2611"/>
    <w:basedOn w:val="a3"/>
    <w:rsid w:val="005D1410"/>
  </w:style>
  <w:style w:type="numbering" w:customStyle="1" w:styleId="WWNum2711">
    <w:name w:val="WWNum2711"/>
    <w:basedOn w:val="a3"/>
    <w:rsid w:val="005D1410"/>
  </w:style>
  <w:style w:type="numbering" w:customStyle="1" w:styleId="WWNum2811">
    <w:name w:val="WWNum2811"/>
    <w:basedOn w:val="a3"/>
    <w:rsid w:val="005D1410"/>
  </w:style>
  <w:style w:type="numbering" w:customStyle="1" w:styleId="WWNum291">
    <w:name w:val="WWNum291"/>
    <w:basedOn w:val="a3"/>
    <w:rsid w:val="005D1410"/>
    <w:pPr>
      <w:numPr>
        <w:numId w:val="170"/>
      </w:numPr>
    </w:pPr>
  </w:style>
  <w:style w:type="numbering" w:customStyle="1" w:styleId="WWNum301">
    <w:name w:val="WWNum301"/>
    <w:basedOn w:val="a3"/>
    <w:rsid w:val="005D1410"/>
    <w:pPr>
      <w:numPr>
        <w:numId w:val="171"/>
      </w:numPr>
    </w:pPr>
  </w:style>
  <w:style w:type="numbering" w:customStyle="1" w:styleId="WWNum311">
    <w:name w:val="WWNum311"/>
    <w:basedOn w:val="a3"/>
    <w:rsid w:val="005D1410"/>
    <w:pPr>
      <w:numPr>
        <w:numId w:val="172"/>
      </w:numPr>
    </w:pPr>
  </w:style>
  <w:style w:type="numbering" w:customStyle="1" w:styleId="WWNum321">
    <w:name w:val="WWNum321"/>
    <w:basedOn w:val="a3"/>
    <w:rsid w:val="005D1410"/>
    <w:pPr>
      <w:numPr>
        <w:numId w:val="297"/>
      </w:numPr>
    </w:pPr>
  </w:style>
  <w:style w:type="numbering" w:customStyle="1" w:styleId="WWNum331">
    <w:name w:val="WWNum331"/>
    <w:basedOn w:val="a3"/>
    <w:rsid w:val="005D1410"/>
    <w:pPr>
      <w:numPr>
        <w:numId w:val="173"/>
      </w:numPr>
    </w:pPr>
  </w:style>
  <w:style w:type="numbering" w:customStyle="1" w:styleId="WWNum341">
    <w:name w:val="WWNum341"/>
    <w:basedOn w:val="a3"/>
    <w:rsid w:val="005D1410"/>
    <w:pPr>
      <w:numPr>
        <w:numId w:val="174"/>
      </w:numPr>
    </w:pPr>
  </w:style>
  <w:style w:type="numbering" w:customStyle="1" w:styleId="WWNum351">
    <w:name w:val="WWNum351"/>
    <w:basedOn w:val="a3"/>
    <w:rsid w:val="005D1410"/>
    <w:pPr>
      <w:numPr>
        <w:numId w:val="175"/>
      </w:numPr>
    </w:pPr>
  </w:style>
  <w:style w:type="numbering" w:customStyle="1" w:styleId="WWNum361">
    <w:name w:val="WWNum361"/>
    <w:basedOn w:val="a3"/>
    <w:rsid w:val="005D1410"/>
    <w:pPr>
      <w:numPr>
        <w:numId w:val="176"/>
      </w:numPr>
    </w:pPr>
  </w:style>
  <w:style w:type="numbering" w:customStyle="1" w:styleId="WWNum371">
    <w:name w:val="WWNum371"/>
    <w:basedOn w:val="a3"/>
    <w:rsid w:val="005D1410"/>
    <w:pPr>
      <w:numPr>
        <w:numId w:val="177"/>
      </w:numPr>
    </w:pPr>
  </w:style>
  <w:style w:type="numbering" w:customStyle="1" w:styleId="WWNum381">
    <w:name w:val="WWNum381"/>
    <w:basedOn w:val="a3"/>
    <w:rsid w:val="005D1410"/>
    <w:pPr>
      <w:numPr>
        <w:numId w:val="178"/>
      </w:numPr>
    </w:pPr>
  </w:style>
  <w:style w:type="numbering" w:customStyle="1" w:styleId="WWNum391">
    <w:name w:val="WWNum391"/>
    <w:basedOn w:val="a3"/>
    <w:rsid w:val="005D1410"/>
    <w:pPr>
      <w:numPr>
        <w:numId w:val="179"/>
      </w:numPr>
    </w:pPr>
  </w:style>
  <w:style w:type="numbering" w:customStyle="1" w:styleId="WWNum401">
    <w:name w:val="WWNum401"/>
    <w:basedOn w:val="a3"/>
    <w:rsid w:val="005D1410"/>
    <w:pPr>
      <w:numPr>
        <w:numId w:val="180"/>
      </w:numPr>
    </w:pPr>
  </w:style>
  <w:style w:type="numbering" w:customStyle="1" w:styleId="WWNum411">
    <w:name w:val="WWNum411"/>
    <w:basedOn w:val="a3"/>
    <w:rsid w:val="005D1410"/>
    <w:pPr>
      <w:numPr>
        <w:numId w:val="181"/>
      </w:numPr>
    </w:pPr>
  </w:style>
  <w:style w:type="numbering" w:customStyle="1" w:styleId="WWNum421">
    <w:name w:val="WWNum421"/>
    <w:basedOn w:val="a3"/>
    <w:rsid w:val="005D1410"/>
    <w:pPr>
      <w:numPr>
        <w:numId w:val="182"/>
      </w:numPr>
    </w:pPr>
  </w:style>
  <w:style w:type="numbering" w:customStyle="1" w:styleId="WWNum431">
    <w:name w:val="WWNum431"/>
    <w:basedOn w:val="a3"/>
    <w:rsid w:val="005D1410"/>
    <w:pPr>
      <w:numPr>
        <w:numId w:val="183"/>
      </w:numPr>
    </w:pPr>
  </w:style>
  <w:style w:type="numbering" w:customStyle="1" w:styleId="WWNum441">
    <w:name w:val="WWNum441"/>
    <w:basedOn w:val="a3"/>
    <w:rsid w:val="005D1410"/>
    <w:pPr>
      <w:numPr>
        <w:numId w:val="184"/>
      </w:numPr>
    </w:pPr>
  </w:style>
  <w:style w:type="numbering" w:customStyle="1" w:styleId="WWNum451">
    <w:name w:val="WWNum451"/>
    <w:basedOn w:val="a3"/>
    <w:rsid w:val="005D1410"/>
    <w:pPr>
      <w:numPr>
        <w:numId w:val="185"/>
      </w:numPr>
    </w:pPr>
  </w:style>
  <w:style w:type="numbering" w:customStyle="1" w:styleId="WWNum46">
    <w:name w:val="WWNum46"/>
    <w:basedOn w:val="a3"/>
    <w:rsid w:val="005D1410"/>
    <w:pPr>
      <w:numPr>
        <w:numId w:val="246"/>
      </w:numPr>
    </w:pPr>
  </w:style>
  <w:style w:type="numbering" w:customStyle="1" w:styleId="WWNum47">
    <w:name w:val="WWNum47"/>
    <w:basedOn w:val="a3"/>
    <w:rsid w:val="005D1410"/>
    <w:pPr>
      <w:numPr>
        <w:numId w:val="247"/>
      </w:numPr>
    </w:pPr>
  </w:style>
  <w:style w:type="numbering" w:customStyle="1" w:styleId="WWNum481">
    <w:name w:val="WWNum481"/>
    <w:basedOn w:val="a3"/>
    <w:rsid w:val="005D1410"/>
  </w:style>
  <w:style w:type="numbering" w:customStyle="1" w:styleId="WWNum49">
    <w:name w:val="WWNum49"/>
    <w:basedOn w:val="a3"/>
    <w:rsid w:val="005D1410"/>
    <w:pPr>
      <w:numPr>
        <w:numId w:val="248"/>
      </w:numPr>
    </w:pPr>
  </w:style>
  <w:style w:type="numbering" w:customStyle="1" w:styleId="WWNum501">
    <w:name w:val="WWNum501"/>
    <w:basedOn w:val="a3"/>
    <w:rsid w:val="005D1410"/>
    <w:pPr>
      <w:numPr>
        <w:numId w:val="189"/>
      </w:numPr>
    </w:pPr>
  </w:style>
  <w:style w:type="numbering" w:customStyle="1" w:styleId="WWNum511">
    <w:name w:val="WWNum511"/>
    <w:basedOn w:val="a3"/>
    <w:rsid w:val="005D1410"/>
    <w:pPr>
      <w:numPr>
        <w:numId w:val="190"/>
      </w:numPr>
    </w:pPr>
  </w:style>
  <w:style w:type="numbering" w:customStyle="1" w:styleId="WWNum521">
    <w:name w:val="WWNum521"/>
    <w:basedOn w:val="a3"/>
    <w:rsid w:val="005D1410"/>
    <w:pPr>
      <w:numPr>
        <w:numId w:val="191"/>
      </w:numPr>
    </w:pPr>
  </w:style>
  <w:style w:type="numbering" w:customStyle="1" w:styleId="WWNum531">
    <w:name w:val="WWNum531"/>
    <w:basedOn w:val="a3"/>
    <w:rsid w:val="005D1410"/>
    <w:pPr>
      <w:numPr>
        <w:numId w:val="249"/>
      </w:numPr>
    </w:pPr>
  </w:style>
  <w:style w:type="numbering" w:customStyle="1" w:styleId="RTFNum3">
    <w:name w:val="RTF_Num 3"/>
    <w:basedOn w:val="a3"/>
    <w:rsid w:val="005D1410"/>
    <w:pPr>
      <w:numPr>
        <w:numId w:val="250"/>
      </w:numPr>
    </w:pPr>
  </w:style>
  <w:style w:type="numbering" w:customStyle="1" w:styleId="WW8Num6">
    <w:name w:val="WW8Num6"/>
    <w:basedOn w:val="a3"/>
    <w:rsid w:val="005D1410"/>
    <w:pPr>
      <w:numPr>
        <w:numId w:val="251"/>
      </w:numPr>
    </w:pPr>
  </w:style>
  <w:style w:type="numbering" w:customStyle="1" w:styleId="WW8Num8">
    <w:name w:val="WW8Num8"/>
    <w:basedOn w:val="a3"/>
    <w:rsid w:val="005D1410"/>
    <w:pPr>
      <w:numPr>
        <w:numId w:val="252"/>
      </w:numPr>
    </w:pPr>
  </w:style>
  <w:style w:type="numbering" w:customStyle="1" w:styleId="WW8Num9">
    <w:name w:val="WW8Num9"/>
    <w:basedOn w:val="a3"/>
    <w:rsid w:val="005D1410"/>
    <w:pPr>
      <w:numPr>
        <w:numId w:val="253"/>
      </w:numPr>
    </w:pPr>
  </w:style>
  <w:style w:type="numbering" w:customStyle="1" w:styleId="WW8Num10">
    <w:name w:val="WW8Num10"/>
    <w:basedOn w:val="a3"/>
    <w:rsid w:val="005D1410"/>
    <w:pPr>
      <w:numPr>
        <w:numId w:val="254"/>
      </w:numPr>
    </w:pPr>
  </w:style>
  <w:style w:type="numbering" w:customStyle="1" w:styleId="WW8Num2">
    <w:name w:val="WW8Num2"/>
    <w:basedOn w:val="a3"/>
    <w:rsid w:val="005D1410"/>
    <w:pPr>
      <w:numPr>
        <w:numId w:val="255"/>
      </w:numPr>
    </w:pPr>
  </w:style>
  <w:style w:type="paragraph" w:customStyle="1" w:styleId="c13">
    <w:name w:val="c13"/>
    <w:basedOn w:val="a0"/>
    <w:rsid w:val="005D1410"/>
    <w:pPr>
      <w:spacing w:before="100" w:beforeAutospacing="1" w:after="100" w:afterAutospacing="1" w:line="240" w:lineRule="auto"/>
      <w:ind w:left="0" w:firstLine="0"/>
      <w:jc w:val="left"/>
    </w:pPr>
    <w:rPr>
      <w:color w:val="auto"/>
      <w:szCs w:val="24"/>
    </w:rPr>
  </w:style>
  <w:style w:type="character" w:customStyle="1" w:styleId="c18">
    <w:name w:val="c18"/>
    <w:basedOn w:val="a1"/>
    <w:rsid w:val="005D1410"/>
  </w:style>
  <w:style w:type="paragraph" w:customStyle="1" w:styleId="c30">
    <w:name w:val="c30"/>
    <w:basedOn w:val="a0"/>
    <w:rsid w:val="005D1410"/>
    <w:pPr>
      <w:spacing w:before="100" w:beforeAutospacing="1" w:after="100" w:afterAutospacing="1" w:line="240" w:lineRule="auto"/>
      <w:ind w:left="0" w:firstLine="0"/>
      <w:jc w:val="left"/>
    </w:pPr>
    <w:rPr>
      <w:color w:val="auto"/>
      <w:szCs w:val="24"/>
    </w:rPr>
  </w:style>
  <w:style w:type="character" w:customStyle="1" w:styleId="c5">
    <w:name w:val="c5"/>
    <w:basedOn w:val="a1"/>
    <w:rsid w:val="005D1410"/>
  </w:style>
  <w:style w:type="character" w:customStyle="1" w:styleId="serp-urlitem">
    <w:name w:val="serp-url__item"/>
    <w:basedOn w:val="a1"/>
    <w:rsid w:val="005D1410"/>
  </w:style>
  <w:style w:type="paragraph" w:styleId="4b">
    <w:name w:val="toc 4"/>
    <w:basedOn w:val="a0"/>
    <w:next w:val="a0"/>
    <w:autoRedefine/>
    <w:uiPriority w:val="39"/>
    <w:unhideWhenUsed/>
    <w:rsid w:val="003605CD"/>
    <w:pPr>
      <w:spacing w:after="0"/>
      <w:ind w:left="720"/>
      <w:jc w:val="left"/>
    </w:pPr>
    <w:rPr>
      <w:rFonts w:asciiTheme="minorHAnsi" w:hAnsiTheme="minorHAnsi"/>
      <w:sz w:val="20"/>
      <w:szCs w:val="20"/>
    </w:rPr>
  </w:style>
  <w:style w:type="paragraph" w:styleId="57">
    <w:name w:val="toc 5"/>
    <w:basedOn w:val="a0"/>
    <w:next w:val="a0"/>
    <w:autoRedefine/>
    <w:uiPriority w:val="39"/>
    <w:unhideWhenUsed/>
    <w:rsid w:val="003605CD"/>
    <w:pPr>
      <w:spacing w:after="0"/>
      <w:ind w:left="960"/>
      <w:jc w:val="left"/>
    </w:pPr>
    <w:rPr>
      <w:rFonts w:asciiTheme="minorHAnsi" w:hAnsiTheme="minorHAnsi"/>
      <w:sz w:val="20"/>
      <w:szCs w:val="20"/>
    </w:rPr>
  </w:style>
  <w:style w:type="paragraph" w:styleId="64">
    <w:name w:val="toc 6"/>
    <w:basedOn w:val="a0"/>
    <w:next w:val="a0"/>
    <w:autoRedefine/>
    <w:uiPriority w:val="39"/>
    <w:unhideWhenUsed/>
    <w:rsid w:val="003605CD"/>
    <w:pPr>
      <w:spacing w:after="0"/>
      <w:ind w:left="1200"/>
      <w:jc w:val="left"/>
    </w:pPr>
    <w:rPr>
      <w:rFonts w:asciiTheme="minorHAnsi" w:hAnsiTheme="minorHAnsi"/>
      <w:sz w:val="20"/>
      <w:szCs w:val="20"/>
    </w:rPr>
  </w:style>
  <w:style w:type="paragraph" w:styleId="77">
    <w:name w:val="toc 7"/>
    <w:basedOn w:val="a0"/>
    <w:next w:val="a0"/>
    <w:autoRedefine/>
    <w:uiPriority w:val="39"/>
    <w:unhideWhenUsed/>
    <w:rsid w:val="003605CD"/>
    <w:pPr>
      <w:spacing w:after="0"/>
      <w:ind w:left="1440"/>
      <w:jc w:val="left"/>
    </w:pPr>
    <w:rPr>
      <w:rFonts w:asciiTheme="minorHAnsi" w:hAnsiTheme="minorHAnsi"/>
      <w:sz w:val="20"/>
      <w:szCs w:val="20"/>
    </w:rPr>
  </w:style>
  <w:style w:type="paragraph" w:styleId="84">
    <w:name w:val="toc 8"/>
    <w:basedOn w:val="a0"/>
    <w:next w:val="a0"/>
    <w:autoRedefine/>
    <w:uiPriority w:val="39"/>
    <w:unhideWhenUsed/>
    <w:rsid w:val="003605CD"/>
    <w:pPr>
      <w:spacing w:after="0"/>
      <w:ind w:left="1680"/>
      <w:jc w:val="left"/>
    </w:pPr>
    <w:rPr>
      <w:rFonts w:asciiTheme="minorHAnsi" w:hAnsiTheme="minorHAnsi"/>
      <w:sz w:val="20"/>
      <w:szCs w:val="20"/>
    </w:rPr>
  </w:style>
  <w:style w:type="paragraph" w:styleId="95">
    <w:name w:val="toc 9"/>
    <w:basedOn w:val="a0"/>
    <w:next w:val="a0"/>
    <w:autoRedefine/>
    <w:uiPriority w:val="39"/>
    <w:unhideWhenUsed/>
    <w:rsid w:val="003605CD"/>
    <w:pPr>
      <w:spacing w:after="0"/>
      <w:ind w:left="1920"/>
      <w:jc w:val="left"/>
    </w:pPr>
    <w:rPr>
      <w:rFonts w:asciiTheme="minorHAnsi" w:hAnsiTheme="minorHAnsi"/>
      <w:sz w:val="20"/>
      <w:szCs w:val="20"/>
    </w:rPr>
  </w:style>
  <w:style w:type="table" w:customStyle="1" w:styleId="11c">
    <w:name w:val="Сетка таблицы11"/>
    <w:basedOn w:val="a2"/>
    <w:next w:val="af0"/>
    <w:rsid w:val="00F6231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b">
    <w:name w:val="Сетка таблицы12"/>
    <w:basedOn w:val="a2"/>
    <w:next w:val="af0"/>
    <w:rsid w:val="00002C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b">
    <w:name w:val="Сетка таблицы13"/>
    <w:basedOn w:val="a2"/>
    <w:next w:val="af0"/>
    <w:rsid w:val="00002C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
    <w:name w:val="Сетка таблицы14"/>
    <w:basedOn w:val="a2"/>
    <w:next w:val="af0"/>
    <w:rsid w:val="00002C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uiPriority w:val="99"/>
    <w:semiHidden/>
    <w:unhideWhenUsed/>
    <w:rsid w:val="00357EE4"/>
  </w:style>
  <w:style w:type="numbering" w:customStyle="1" w:styleId="WWNum92">
    <w:name w:val="WWNum92"/>
    <w:basedOn w:val="a3"/>
    <w:rsid w:val="00357EE4"/>
  </w:style>
  <w:style w:type="numbering" w:customStyle="1" w:styleId="WWNum54">
    <w:name w:val="WWNum54"/>
    <w:basedOn w:val="a3"/>
    <w:rsid w:val="00357EE4"/>
  </w:style>
  <w:style w:type="numbering" w:customStyle="1" w:styleId="WWNum62">
    <w:name w:val="WWNum62"/>
    <w:basedOn w:val="a3"/>
    <w:rsid w:val="00357EE4"/>
  </w:style>
  <w:style w:type="numbering" w:customStyle="1" w:styleId="WWNum72">
    <w:name w:val="WWNum72"/>
    <w:basedOn w:val="a3"/>
    <w:rsid w:val="00357EE4"/>
    <w:pPr>
      <w:numPr>
        <w:numId w:val="32"/>
      </w:numPr>
    </w:pPr>
  </w:style>
  <w:style w:type="numbering" w:customStyle="1" w:styleId="WWNum82">
    <w:name w:val="WWNum82"/>
    <w:basedOn w:val="a3"/>
    <w:rsid w:val="00357EE4"/>
    <w:pPr>
      <w:numPr>
        <w:numId w:val="33"/>
      </w:numPr>
    </w:pPr>
  </w:style>
  <w:style w:type="numbering" w:customStyle="1" w:styleId="WWNum182">
    <w:name w:val="WWNum182"/>
    <w:basedOn w:val="a3"/>
    <w:rsid w:val="00357EE4"/>
    <w:pPr>
      <w:numPr>
        <w:numId w:val="43"/>
      </w:numPr>
    </w:pPr>
  </w:style>
  <w:style w:type="numbering" w:customStyle="1" w:styleId="WWNum192">
    <w:name w:val="WWNum192"/>
    <w:basedOn w:val="a3"/>
    <w:rsid w:val="00357EE4"/>
    <w:pPr>
      <w:numPr>
        <w:numId w:val="44"/>
      </w:numPr>
    </w:pPr>
  </w:style>
  <w:style w:type="numbering" w:customStyle="1" w:styleId="WWNum202">
    <w:name w:val="WWNum202"/>
    <w:basedOn w:val="a3"/>
    <w:rsid w:val="00357EE4"/>
    <w:pPr>
      <w:numPr>
        <w:numId w:val="45"/>
      </w:numPr>
    </w:pPr>
  </w:style>
  <w:style w:type="numbering" w:customStyle="1" w:styleId="WWNum212">
    <w:name w:val="WWNum212"/>
    <w:basedOn w:val="a3"/>
    <w:rsid w:val="00357EE4"/>
    <w:pPr>
      <w:numPr>
        <w:numId w:val="46"/>
      </w:numPr>
    </w:pPr>
  </w:style>
  <w:style w:type="numbering" w:customStyle="1" w:styleId="WWNum222">
    <w:name w:val="WWNum222"/>
    <w:basedOn w:val="a3"/>
    <w:rsid w:val="00357EE4"/>
    <w:pPr>
      <w:numPr>
        <w:numId w:val="47"/>
      </w:numPr>
    </w:pPr>
  </w:style>
  <w:style w:type="numbering" w:customStyle="1" w:styleId="WWNum232">
    <w:name w:val="WWNum232"/>
    <w:basedOn w:val="a3"/>
    <w:rsid w:val="00357EE4"/>
    <w:pPr>
      <w:numPr>
        <w:numId w:val="48"/>
      </w:numPr>
    </w:pPr>
  </w:style>
  <w:style w:type="numbering" w:customStyle="1" w:styleId="WWNum242">
    <w:name w:val="WWNum242"/>
    <w:basedOn w:val="a3"/>
    <w:rsid w:val="00357EE4"/>
    <w:pPr>
      <w:numPr>
        <w:numId w:val="49"/>
      </w:numPr>
    </w:pPr>
  </w:style>
  <w:style w:type="numbering" w:customStyle="1" w:styleId="WWNum252">
    <w:name w:val="WWNum252"/>
    <w:basedOn w:val="a3"/>
    <w:rsid w:val="00357EE4"/>
    <w:pPr>
      <w:numPr>
        <w:numId w:val="50"/>
      </w:numPr>
    </w:pPr>
  </w:style>
  <w:style w:type="numbering" w:customStyle="1" w:styleId="WWNum262">
    <w:name w:val="WWNum262"/>
    <w:basedOn w:val="a3"/>
    <w:rsid w:val="00357EE4"/>
    <w:pPr>
      <w:numPr>
        <w:numId w:val="51"/>
      </w:numPr>
    </w:pPr>
  </w:style>
  <w:style w:type="numbering" w:customStyle="1" w:styleId="WWNum272">
    <w:name w:val="WWNum272"/>
    <w:basedOn w:val="a3"/>
    <w:rsid w:val="00357EE4"/>
    <w:pPr>
      <w:numPr>
        <w:numId w:val="52"/>
      </w:numPr>
    </w:pPr>
  </w:style>
  <w:style w:type="numbering" w:customStyle="1" w:styleId="WWNum282">
    <w:name w:val="WWNum282"/>
    <w:basedOn w:val="a3"/>
    <w:rsid w:val="00357EE4"/>
    <w:pPr>
      <w:numPr>
        <w:numId w:val="53"/>
      </w:numPr>
    </w:pPr>
  </w:style>
  <w:style w:type="numbering" w:customStyle="1" w:styleId="WWNum292">
    <w:name w:val="WWNum292"/>
    <w:basedOn w:val="a3"/>
    <w:rsid w:val="00357EE4"/>
    <w:pPr>
      <w:numPr>
        <w:numId w:val="54"/>
      </w:numPr>
    </w:pPr>
  </w:style>
  <w:style w:type="numbering" w:customStyle="1" w:styleId="WWNum302">
    <w:name w:val="WWNum302"/>
    <w:basedOn w:val="a3"/>
    <w:rsid w:val="00357EE4"/>
    <w:pPr>
      <w:numPr>
        <w:numId w:val="55"/>
      </w:numPr>
    </w:pPr>
  </w:style>
  <w:style w:type="numbering" w:customStyle="1" w:styleId="WWNum312">
    <w:name w:val="WWNum312"/>
    <w:basedOn w:val="a3"/>
    <w:rsid w:val="00357EE4"/>
    <w:pPr>
      <w:numPr>
        <w:numId w:val="56"/>
      </w:numPr>
    </w:pPr>
  </w:style>
  <w:style w:type="numbering" w:customStyle="1" w:styleId="WWNum322">
    <w:name w:val="WWNum322"/>
    <w:basedOn w:val="a3"/>
    <w:rsid w:val="00357EE4"/>
    <w:pPr>
      <w:numPr>
        <w:numId w:val="57"/>
      </w:numPr>
    </w:pPr>
  </w:style>
  <w:style w:type="numbering" w:customStyle="1" w:styleId="WWNum332">
    <w:name w:val="WWNum332"/>
    <w:basedOn w:val="a3"/>
    <w:rsid w:val="00357EE4"/>
    <w:pPr>
      <w:numPr>
        <w:numId w:val="58"/>
      </w:numPr>
    </w:pPr>
  </w:style>
  <w:style w:type="numbering" w:customStyle="1" w:styleId="WWNum342">
    <w:name w:val="WWNum342"/>
    <w:basedOn w:val="a3"/>
    <w:rsid w:val="00357EE4"/>
    <w:pPr>
      <w:numPr>
        <w:numId w:val="59"/>
      </w:numPr>
    </w:pPr>
  </w:style>
  <w:style w:type="numbering" w:customStyle="1" w:styleId="WWNum352">
    <w:name w:val="WWNum352"/>
    <w:basedOn w:val="a3"/>
    <w:rsid w:val="00357EE4"/>
    <w:pPr>
      <w:numPr>
        <w:numId w:val="60"/>
      </w:numPr>
    </w:pPr>
  </w:style>
  <w:style w:type="numbering" w:customStyle="1" w:styleId="WWNum362">
    <w:name w:val="WWNum362"/>
    <w:basedOn w:val="a3"/>
    <w:rsid w:val="00357EE4"/>
    <w:pPr>
      <w:numPr>
        <w:numId w:val="61"/>
      </w:numPr>
    </w:pPr>
  </w:style>
  <w:style w:type="numbering" w:customStyle="1" w:styleId="WWNum372">
    <w:name w:val="WWNum372"/>
    <w:basedOn w:val="a3"/>
    <w:rsid w:val="00357EE4"/>
    <w:pPr>
      <w:numPr>
        <w:numId w:val="62"/>
      </w:numPr>
    </w:pPr>
  </w:style>
  <w:style w:type="numbering" w:customStyle="1" w:styleId="WWNum382">
    <w:name w:val="WWNum382"/>
    <w:basedOn w:val="a3"/>
    <w:rsid w:val="00357EE4"/>
    <w:pPr>
      <w:numPr>
        <w:numId w:val="63"/>
      </w:numPr>
    </w:pPr>
  </w:style>
  <w:style w:type="numbering" w:customStyle="1" w:styleId="WWNum392">
    <w:name w:val="WWNum392"/>
    <w:basedOn w:val="a3"/>
    <w:rsid w:val="00357EE4"/>
    <w:pPr>
      <w:numPr>
        <w:numId w:val="301"/>
      </w:numPr>
    </w:pPr>
  </w:style>
  <w:style w:type="numbering" w:customStyle="1" w:styleId="WWNum402">
    <w:name w:val="WWNum402"/>
    <w:basedOn w:val="a3"/>
    <w:rsid w:val="00357EE4"/>
  </w:style>
  <w:style w:type="numbering" w:customStyle="1" w:styleId="WWNum412">
    <w:name w:val="WWNum412"/>
    <w:basedOn w:val="a3"/>
    <w:rsid w:val="00357EE4"/>
    <w:pPr>
      <w:numPr>
        <w:numId w:val="65"/>
      </w:numPr>
    </w:pPr>
  </w:style>
  <w:style w:type="numbering" w:customStyle="1" w:styleId="WWNum422">
    <w:name w:val="WWNum422"/>
    <w:basedOn w:val="a3"/>
    <w:rsid w:val="00357EE4"/>
    <w:pPr>
      <w:numPr>
        <w:numId w:val="66"/>
      </w:numPr>
    </w:pPr>
  </w:style>
  <w:style w:type="numbering" w:customStyle="1" w:styleId="WWNum432">
    <w:name w:val="WWNum432"/>
    <w:basedOn w:val="a3"/>
    <w:rsid w:val="00357EE4"/>
    <w:pPr>
      <w:numPr>
        <w:numId w:val="67"/>
      </w:numPr>
    </w:pPr>
  </w:style>
  <w:style w:type="numbering" w:customStyle="1" w:styleId="WWNum442">
    <w:name w:val="WWNum442"/>
    <w:basedOn w:val="a3"/>
    <w:rsid w:val="00357EE4"/>
    <w:pPr>
      <w:numPr>
        <w:numId w:val="68"/>
      </w:numPr>
    </w:pPr>
  </w:style>
  <w:style w:type="numbering" w:customStyle="1" w:styleId="WWNum452">
    <w:name w:val="WWNum452"/>
    <w:basedOn w:val="a3"/>
    <w:rsid w:val="00357EE4"/>
    <w:pPr>
      <w:numPr>
        <w:numId w:val="69"/>
      </w:numPr>
    </w:pPr>
  </w:style>
  <w:style w:type="numbering" w:customStyle="1" w:styleId="WWNum502">
    <w:name w:val="WWNum502"/>
    <w:basedOn w:val="a3"/>
    <w:rsid w:val="00357EE4"/>
    <w:pPr>
      <w:numPr>
        <w:numId w:val="70"/>
      </w:numPr>
    </w:pPr>
  </w:style>
  <w:style w:type="numbering" w:customStyle="1" w:styleId="WWNum512">
    <w:name w:val="WWNum512"/>
    <w:basedOn w:val="a3"/>
    <w:rsid w:val="00357EE4"/>
    <w:pPr>
      <w:numPr>
        <w:numId w:val="71"/>
      </w:numPr>
    </w:pPr>
  </w:style>
  <w:style w:type="numbering" w:customStyle="1" w:styleId="WWNum522">
    <w:name w:val="WWNum522"/>
    <w:basedOn w:val="a3"/>
    <w:rsid w:val="00357EE4"/>
    <w:pPr>
      <w:numPr>
        <w:numId w:val="72"/>
      </w:numPr>
    </w:pPr>
  </w:style>
  <w:style w:type="numbering" w:customStyle="1" w:styleId="WWNum162">
    <w:name w:val="WWNum162"/>
    <w:basedOn w:val="a3"/>
    <w:rsid w:val="00357EE4"/>
    <w:pPr>
      <w:numPr>
        <w:numId w:val="302"/>
      </w:numPr>
    </w:pPr>
  </w:style>
  <w:style w:type="numbering" w:customStyle="1" w:styleId="WWNum172">
    <w:name w:val="WWNum172"/>
    <w:basedOn w:val="a3"/>
    <w:rsid w:val="00357EE4"/>
    <w:pPr>
      <w:numPr>
        <w:numId w:val="80"/>
      </w:numPr>
    </w:pPr>
  </w:style>
  <w:style w:type="numbering" w:customStyle="1" w:styleId="WWNum482">
    <w:name w:val="WWNum482"/>
    <w:basedOn w:val="a3"/>
    <w:rsid w:val="00357EE4"/>
    <w:pPr>
      <w:numPr>
        <w:numId w:val="83"/>
      </w:numPr>
    </w:pPr>
  </w:style>
  <w:style w:type="numbering" w:customStyle="1" w:styleId="12c">
    <w:name w:val="Нет списка12"/>
    <w:next w:val="a3"/>
    <w:uiPriority w:val="99"/>
    <w:semiHidden/>
    <w:unhideWhenUsed/>
    <w:rsid w:val="00357EE4"/>
  </w:style>
  <w:style w:type="numbering" w:customStyle="1" w:styleId="WWOutlineListStyle31">
    <w:name w:val="WW_OutlineListStyle_31"/>
    <w:basedOn w:val="a3"/>
    <w:rsid w:val="00357EE4"/>
    <w:pPr>
      <w:numPr>
        <w:numId w:val="84"/>
      </w:numPr>
    </w:pPr>
  </w:style>
  <w:style w:type="numbering" w:customStyle="1" w:styleId="WWOutlineListStyle21">
    <w:name w:val="WW_OutlineListStyle_21"/>
    <w:basedOn w:val="a3"/>
    <w:rsid w:val="00357EE4"/>
    <w:pPr>
      <w:numPr>
        <w:numId w:val="85"/>
      </w:numPr>
    </w:pPr>
  </w:style>
  <w:style w:type="numbering" w:customStyle="1" w:styleId="WWOutlineListStyle11">
    <w:name w:val="WW_OutlineListStyle_11"/>
    <w:basedOn w:val="a3"/>
    <w:rsid w:val="00357EE4"/>
    <w:pPr>
      <w:numPr>
        <w:numId w:val="86"/>
      </w:numPr>
    </w:pPr>
  </w:style>
  <w:style w:type="numbering" w:customStyle="1" w:styleId="WWOutlineListStyle10">
    <w:name w:val="WW_OutlineListStyle1"/>
    <w:basedOn w:val="a3"/>
    <w:rsid w:val="00357EE4"/>
    <w:pPr>
      <w:numPr>
        <w:numId w:val="87"/>
      </w:numPr>
    </w:pPr>
  </w:style>
  <w:style w:type="numbering" w:customStyle="1" w:styleId="Outline1">
    <w:name w:val="Outline1"/>
    <w:basedOn w:val="a3"/>
    <w:rsid w:val="00357EE4"/>
    <w:pPr>
      <w:numPr>
        <w:numId w:val="88"/>
      </w:numPr>
    </w:pPr>
  </w:style>
  <w:style w:type="numbering" w:customStyle="1" w:styleId="WWNum110">
    <w:name w:val="WWNum110"/>
    <w:basedOn w:val="a3"/>
    <w:rsid w:val="00357EE4"/>
    <w:pPr>
      <w:numPr>
        <w:numId w:val="89"/>
      </w:numPr>
    </w:pPr>
  </w:style>
  <w:style w:type="numbering" w:customStyle="1" w:styleId="WWNum210">
    <w:name w:val="WWNum210"/>
    <w:basedOn w:val="a3"/>
    <w:rsid w:val="00357EE4"/>
    <w:pPr>
      <w:numPr>
        <w:numId w:val="90"/>
      </w:numPr>
    </w:pPr>
  </w:style>
  <w:style w:type="numbering" w:customStyle="1" w:styleId="WWNum310">
    <w:name w:val="WWNum310"/>
    <w:basedOn w:val="a3"/>
    <w:rsid w:val="00357EE4"/>
    <w:pPr>
      <w:numPr>
        <w:numId w:val="91"/>
      </w:numPr>
    </w:pPr>
  </w:style>
  <w:style w:type="numbering" w:customStyle="1" w:styleId="WWNum410">
    <w:name w:val="WWNum410"/>
    <w:basedOn w:val="a3"/>
    <w:rsid w:val="00357EE4"/>
    <w:pPr>
      <w:numPr>
        <w:numId w:val="92"/>
      </w:numPr>
    </w:pPr>
  </w:style>
  <w:style w:type="numbering" w:customStyle="1" w:styleId="WWNum532">
    <w:name w:val="WWNum532"/>
    <w:basedOn w:val="a3"/>
    <w:rsid w:val="00357EE4"/>
    <w:pPr>
      <w:numPr>
        <w:numId w:val="93"/>
      </w:numPr>
    </w:pPr>
  </w:style>
  <w:style w:type="numbering" w:customStyle="1" w:styleId="WWNum611">
    <w:name w:val="WWNum611"/>
    <w:basedOn w:val="a3"/>
    <w:rsid w:val="00357EE4"/>
    <w:pPr>
      <w:numPr>
        <w:numId w:val="94"/>
      </w:numPr>
    </w:pPr>
  </w:style>
  <w:style w:type="numbering" w:customStyle="1" w:styleId="WWNum711">
    <w:name w:val="WWNum711"/>
    <w:basedOn w:val="a3"/>
    <w:rsid w:val="00357EE4"/>
    <w:pPr>
      <w:numPr>
        <w:numId w:val="95"/>
      </w:numPr>
    </w:pPr>
  </w:style>
  <w:style w:type="numbering" w:customStyle="1" w:styleId="WWNum811">
    <w:name w:val="WWNum811"/>
    <w:basedOn w:val="a3"/>
    <w:rsid w:val="00357EE4"/>
    <w:pPr>
      <w:numPr>
        <w:numId w:val="96"/>
      </w:numPr>
    </w:pPr>
  </w:style>
  <w:style w:type="numbering" w:customStyle="1" w:styleId="WWNum911">
    <w:name w:val="WWNum911"/>
    <w:basedOn w:val="a3"/>
    <w:rsid w:val="00357EE4"/>
    <w:pPr>
      <w:numPr>
        <w:numId w:val="97"/>
      </w:numPr>
    </w:pPr>
  </w:style>
  <w:style w:type="numbering" w:customStyle="1" w:styleId="WWNum101">
    <w:name w:val="WWNum101"/>
    <w:basedOn w:val="a3"/>
    <w:rsid w:val="00357EE4"/>
    <w:pPr>
      <w:numPr>
        <w:numId w:val="98"/>
      </w:numPr>
    </w:pPr>
  </w:style>
  <w:style w:type="numbering" w:customStyle="1" w:styleId="WWNum111">
    <w:name w:val="WWNum111"/>
    <w:basedOn w:val="a3"/>
    <w:rsid w:val="00357EE4"/>
    <w:pPr>
      <w:numPr>
        <w:numId w:val="99"/>
      </w:numPr>
    </w:pPr>
  </w:style>
  <w:style w:type="numbering" w:customStyle="1" w:styleId="WWNum121">
    <w:name w:val="WWNum121"/>
    <w:basedOn w:val="a3"/>
    <w:rsid w:val="00357EE4"/>
    <w:pPr>
      <w:numPr>
        <w:numId w:val="100"/>
      </w:numPr>
    </w:pPr>
  </w:style>
  <w:style w:type="numbering" w:customStyle="1" w:styleId="WWNum131">
    <w:name w:val="WWNum131"/>
    <w:basedOn w:val="a3"/>
    <w:rsid w:val="00357EE4"/>
    <w:pPr>
      <w:numPr>
        <w:numId w:val="101"/>
      </w:numPr>
    </w:pPr>
  </w:style>
  <w:style w:type="numbering" w:customStyle="1" w:styleId="WWNum141">
    <w:name w:val="WWNum141"/>
    <w:basedOn w:val="a3"/>
    <w:rsid w:val="00357EE4"/>
    <w:pPr>
      <w:numPr>
        <w:numId w:val="102"/>
      </w:numPr>
    </w:pPr>
  </w:style>
  <w:style w:type="numbering" w:customStyle="1" w:styleId="WWNum151">
    <w:name w:val="WWNum151"/>
    <w:basedOn w:val="a3"/>
    <w:rsid w:val="00357EE4"/>
    <w:pPr>
      <w:numPr>
        <w:numId w:val="103"/>
      </w:numPr>
    </w:pPr>
  </w:style>
  <w:style w:type="numbering" w:customStyle="1" w:styleId="WWNum1611">
    <w:name w:val="WWNum1611"/>
    <w:basedOn w:val="a3"/>
    <w:rsid w:val="00357EE4"/>
    <w:pPr>
      <w:numPr>
        <w:numId w:val="2"/>
      </w:numPr>
    </w:pPr>
  </w:style>
  <w:style w:type="numbering" w:customStyle="1" w:styleId="WWNum1711">
    <w:name w:val="WWNum1711"/>
    <w:basedOn w:val="a3"/>
    <w:rsid w:val="00357EE4"/>
    <w:pPr>
      <w:numPr>
        <w:numId w:val="3"/>
      </w:numPr>
    </w:pPr>
  </w:style>
  <w:style w:type="numbering" w:customStyle="1" w:styleId="WWNum1811">
    <w:name w:val="WWNum1811"/>
    <w:basedOn w:val="a3"/>
    <w:rsid w:val="00357EE4"/>
    <w:pPr>
      <w:numPr>
        <w:numId w:val="4"/>
      </w:numPr>
    </w:pPr>
  </w:style>
  <w:style w:type="numbering" w:customStyle="1" w:styleId="WWNum1911">
    <w:name w:val="WWNum1911"/>
    <w:basedOn w:val="a3"/>
    <w:rsid w:val="00357EE4"/>
    <w:pPr>
      <w:numPr>
        <w:numId w:val="5"/>
      </w:numPr>
    </w:pPr>
  </w:style>
  <w:style w:type="numbering" w:customStyle="1" w:styleId="WWNum2011">
    <w:name w:val="WWNum2011"/>
    <w:basedOn w:val="a3"/>
    <w:rsid w:val="00357EE4"/>
    <w:pPr>
      <w:numPr>
        <w:numId w:val="6"/>
      </w:numPr>
    </w:pPr>
  </w:style>
  <w:style w:type="numbering" w:customStyle="1" w:styleId="WWNum2111">
    <w:name w:val="WWNum2111"/>
    <w:basedOn w:val="a3"/>
    <w:rsid w:val="00357EE4"/>
    <w:pPr>
      <w:numPr>
        <w:numId w:val="7"/>
      </w:numPr>
    </w:pPr>
  </w:style>
  <w:style w:type="numbering" w:customStyle="1" w:styleId="WWNum2212">
    <w:name w:val="WWNum2212"/>
    <w:basedOn w:val="a3"/>
    <w:rsid w:val="00357EE4"/>
    <w:pPr>
      <w:numPr>
        <w:numId w:val="8"/>
      </w:numPr>
    </w:pPr>
  </w:style>
  <w:style w:type="numbering" w:customStyle="1" w:styleId="WWNum2312">
    <w:name w:val="WWNum2312"/>
    <w:basedOn w:val="a3"/>
    <w:rsid w:val="00357EE4"/>
    <w:pPr>
      <w:numPr>
        <w:numId w:val="9"/>
      </w:numPr>
    </w:pPr>
  </w:style>
  <w:style w:type="numbering" w:customStyle="1" w:styleId="WWNum2412">
    <w:name w:val="WWNum2412"/>
    <w:basedOn w:val="a3"/>
    <w:rsid w:val="00357EE4"/>
    <w:pPr>
      <w:numPr>
        <w:numId w:val="10"/>
      </w:numPr>
    </w:pPr>
  </w:style>
  <w:style w:type="numbering" w:customStyle="1" w:styleId="WWNum2512">
    <w:name w:val="WWNum2512"/>
    <w:basedOn w:val="a3"/>
    <w:rsid w:val="00357EE4"/>
    <w:pPr>
      <w:numPr>
        <w:numId w:val="11"/>
      </w:numPr>
    </w:pPr>
  </w:style>
  <w:style w:type="numbering" w:customStyle="1" w:styleId="WWNum2612">
    <w:name w:val="WWNum2612"/>
    <w:basedOn w:val="a3"/>
    <w:rsid w:val="00357EE4"/>
    <w:pPr>
      <w:numPr>
        <w:numId w:val="12"/>
      </w:numPr>
    </w:pPr>
  </w:style>
  <w:style w:type="numbering" w:customStyle="1" w:styleId="WWNum2712">
    <w:name w:val="WWNum2712"/>
    <w:basedOn w:val="a3"/>
    <w:rsid w:val="00357EE4"/>
    <w:pPr>
      <w:numPr>
        <w:numId w:val="13"/>
      </w:numPr>
    </w:pPr>
  </w:style>
  <w:style w:type="numbering" w:customStyle="1" w:styleId="WWNum2812">
    <w:name w:val="WWNum2812"/>
    <w:basedOn w:val="a3"/>
    <w:rsid w:val="00357EE4"/>
    <w:pPr>
      <w:numPr>
        <w:numId w:val="14"/>
      </w:numPr>
    </w:pPr>
  </w:style>
  <w:style w:type="numbering" w:customStyle="1" w:styleId="WWNum2911">
    <w:name w:val="WWNum2911"/>
    <w:basedOn w:val="a3"/>
    <w:rsid w:val="00357EE4"/>
    <w:pPr>
      <w:numPr>
        <w:numId w:val="15"/>
      </w:numPr>
    </w:pPr>
  </w:style>
  <w:style w:type="numbering" w:customStyle="1" w:styleId="WWNum3011">
    <w:name w:val="WWNum3011"/>
    <w:basedOn w:val="a3"/>
    <w:rsid w:val="00357EE4"/>
    <w:pPr>
      <w:numPr>
        <w:numId w:val="16"/>
      </w:numPr>
    </w:pPr>
  </w:style>
  <w:style w:type="numbering" w:customStyle="1" w:styleId="WWNum3111">
    <w:name w:val="WWNum3111"/>
    <w:basedOn w:val="a3"/>
    <w:rsid w:val="00357EE4"/>
    <w:pPr>
      <w:numPr>
        <w:numId w:val="17"/>
      </w:numPr>
    </w:pPr>
  </w:style>
  <w:style w:type="numbering" w:customStyle="1" w:styleId="WWNum3211">
    <w:name w:val="WWNum3211"/>
    <w:basedOn w:val="a3"/>
    <w:rsid w:val="00357EE4"/>
    <w:pPr>
      <w:numPr>
        <w:numId w:val="188"/>
      </w:numPr>
    </w:pPr>
  </w:style>
  <w:style w:type="numbering" w:customStyle="1" w:styleId="WWNum3311">
    <w:name w:val="WWNum3311"/>
    <w:basedOn w:val="a3"/>
    <w:rsid w:val="00357EE4"/>
    <w:pPr>
      <w:numPr>
        <w:numId w:val="19"/>
      </w:numPr>
    </w:pPr>
  </w:style>
  <w:style w:type="numbering" w:customStyle="1" w:styleId="WWNum3411">
    <w:name w:val="WWNum3411"/>
    <w:basedOn w:val="a3"/>
    <w:rsid w:val="00357EE4"/>
    <w:pPr>
      <w:numPr>
        <w:numId w:val="20"/>
      </w:numPr>
    </w:pPr>
  </w:style>
  <w:style w:type="numbering" w:customStyle="1" w:styleId="WWNum3511">
    <w:name w:val="WWNum3511"/>
    <w:basedOn w:val="a3"/>
    <w:rsid w:val="00357EE4"/>
    <w:pPr>
      <w:numPr>
        <w:numId w:val="21"/>
      </w:numPr>
    </w:pPr>
  </w:style>
  <w:style w:type="numbering" w:customStyle="1" w:styleId="WWNum3611">
    <w:name w:val="WWNum3611"/>
    <w:basedOn w:val="a3"/>
    <w:rsid w:val="00357EE4"/>
    <w:pPr>
      <w:numPr>
        <w:numId w:val="22"/>
      </w:numPr>
    </w:pPr>
  </w:style>
  <w:style w:type="numbering" w:customStyle="1" w:styleId="WWNum3711">
    <w:name w:val="WWNum3711"/>
    <w:basedOn w:val="a3"/>
    <w:rsid w:val="00357EE4"/>
    <w:pPr>
      <w:numPr>
        <w:numId w:val="23"/>
      </w:numPr>
    </w:pPr>
  </w:style>
  <w:style w:type="numbering" w:customStyle="1" w:styleId="WWNum3811">
    <w:name w:val="WWNum3811"/>
    <w:basedOn w:val="a3"/>
    <w:rsid w:val="00357EE4"/>
    <w:pPr>
      <w:numPr>
        <w:numId w:val="24"/>
      </w:numPr>
    </w:pPr>
  </w:style>
  <w:style w:type="numbering" w:customStyle="1" w:styleId="WWNum3911">
    <w:name w:val="WWNum3911"/>
    <w:basedOn w:val="a3"/>
    <w:rsid w:val="00357EE4"/>
    <w:pPr>
      <w:numPr>
        <w:numId w:val="25"/>
      </w:numPr>
    </w:pPr>
  </w:style>
  <w:style w:type="numbering" w:customStyle="1" w:styleId="WWNum4011">
    <w:name w:val="WWNum4011"/>
    <w:basedOn w:val="a3"/>
    <w:rsid w:val="00357EE4"/>
    <w:pPr>
      <w:numPr>
        <w:numId w:val="26"/>
      </w:numPr>
    </w:pPr>
  </w:style>
  <w:style w:type="numbering" w:customStyle="1" w:styleId="WWNum4111">
    <w:name w:val="WWNum4111"/>
    <w:basedOn w:val="a3"/>
    <w:rsid w:val="00357EE4"/>
    <w:pPr>
      <w:numPr>
        <w:numId w:val="27"/>
      </w:numPr>
    </w:pPr>
  </w:style>
  <w:style w:type="numbering" w:customStyle="1" w:styleId="WWNum4211">
    <w:name w:val="WWNum4211"/>
    <w:basedOn w:val="a3"/>
    <w:rsid w:val="00357EE4"/>
    <w:pPr>
      <w:numPr>
        <w:numId w:val="28"/>
      </w:numPr>
    </w:pPr>
  </w:style>
  <w:style w:type="numbering" w:customStyle="1" w:styleId="WWNum4311">
    <w:name w:val="WWNum4311"/>
    <w:basedOn w:val="a3"/>
    <w:rsid w:val="00357EE4"/>
    <w:pPr>
      <w:numPr>
        <w:numId w:val="29"/>
      </w:numPr>
    </w:pPr>
  </w:style>
  <w:style w:type="numbering" w:customStyle="1" w:styleId="WWNum4411">
    <w:name w:val="WWNum4411"/>
    <w:basedOn w:val="a3"/>
    <w:rsid w:val="00357EE4"/>
    <w:pPr>
      <w:numPr>
        <w:numId w:val="30"/>
      </w:numPr>
    </w:pPr>
  </w:style>
  <w:style w:type="numbering" w:customStyle="1" w:styleId="WWNum4511">
    <w:name w:val="WWNum4511"/>
    <w:basedOn w:val="a3"/>
    <w:rsid w:val="00357EE4"/>
    <w:pPr>
      <w:numPr>
        <w:numId w:val="31"/>
      </w:numPr>
    </w:pPr>
  </w:style>
  <w:style w:type="numbering" w:customStyle="1" w:styleId="WWNum461">
    <w:name w:val="WWNum461"/>
    <w:basedOn w:val="a3"/>
    <w:rsid w:val="00357EE4"/>
    <w:pPr>
      <w:numPr>
        <w:numId w:val="104"/>
      </w:numPr>
    </w:pPr>
  </w:style>
  <w:style w:type="numbering" w:customStyle="1" w:styleId="WWNum471">
    <w:name w:val="WWNum471"/>
    <w:basedOn w:val="a3"/>
    <w:rsid w:val="00357EE4"/>
    <w:pPr>
      <w:numPr>
        <w:numId w:val="105"/>
      </w:numPr>
    </w:pPr>
  </w:style>
  <w:style w:type="numbering" w:customStyle="1" w:styleId="WWNum4811">
    <w:name w:val="WWNum4811"/>
    <w:basedOn w:val="a3"/>
    <w:rsid w:val="00357EE4"/>
    <w:pPr>
      <w:numPr>
        <w:numId w:val="34"/>
      </w:numPr>
    </w:pPr>
  </w:style>
  <w:style w:type="numbering" w:customStyle="1" w:styleId="WWNum491">
    <w:name w:val="WWNum491"/>
    <w:basedOn w:val="a3"/>
    <w:rsid w:val="00357EE4"/>
    <w:pPr>
      <w:numPr>
        <w:numId w:val="106"/>
      </w:numPr>
    </w:pPr>
  </w:style>
  <w:style w:type="numbering" w:customStyle="1" w:styleId="WWNum5011">
    <w:name w:val="WWNum5011"/>
    <w:basedOn w:val="a3"/>
    <w:rsid w:val="00357EE4"/>
    <w:pPr>
      <w:numPr>
        <w:numId w:val="36"/>
      </w:numPr>
    </w:pPr>
  </w:style>
  <w:style w:type="numbering" w:customStyle="1" w:styleId="WWNum5111">
    <w:name w:val="WWNum5111"/>
    <w:basedOn w:val="a3"/>
    <w:rsid w:val="00357EE4"/>
    <w:pPr>
      <w:numPr>
        <w:numId w:val="37"/>
      </w:numPr>
    </w:pPr>
  </w:style>
  <w:style w:type="numbering" w:customStyle="1" w:styleId="WWNum5211">
    <w:name w:val="WWNum5211"/>
    <w:basedOn w:val="a3"/>
    <w:rsid w:val="00357EE4"/>
    <w:pPr>
      <w:numPr>
        <w:numId w:val="38"/>
      </w:numPr>
    </w:pPr>
  </w:style>
  <w:style w:type="numbering" w:customStyle="1" w:styleId="WWNum5311">
    <w:name w:val="WWNum5311"/>
    <w:basedOn w:val="a3"/>
    <w:rsid w:val="00357EE4"/>
    <w:pPr>
      <w:numPr>
        <w:numId w:val="107"/>
      </w:numPr>
    </w:pPr>
  </w:style>
  <w:style w:type="numbering" w:customStyle="1" w:styleId="RTFNum31">
    <w:name w:val="RTF_Num 31"/>
    <w:basedOn w:val="a3"/>
    <w:rsid w:val="00357EE4"/>
    <w:pPr>
      <w:numPr>
        <w:numId w:val="108"/>
      </w:numPr>
    </w:pPr>
  </w:style>
  <w:style w:type="numbering" w:customStyle="1" w:styleId="WW8Num61">
    <w:name w:val="WW8Num61"/>
    <w:basedOn w:val="a3"/>
    <w:rsid w:val="00357EE4"/>
    <w:pPr>
      <w:numPr>
        <w:numId w:val="109"/>
      </w:numPr>
    </w:pPr>
  </w:style>
  <w:style w:type="numbering" w:customStyle="1" w:styleId="WW8Num81">
    <w:name w:val="WW8Num81"/>
    <w:basedOn w:val="a3"/>
    <w:rsid w:val="00357EE4"/>
    <w:pPr>
      <w:numPr>
        <w:numId w:val="110"/>
      </w:numPr>
    </w:pPr>
  </w:style>
  <w:style w:type="numbering" w:customStyle="1" w:styleId="WW8Num91">
    <w:name w:val="WW8Num91"/>
    <w:basedOn w:val="a3"/>
    <w:rsid w:val="00357EE4"/>
    <w:pPr>
      <w:numPr>
        <w:numId w:val="111"/>
      </w:numPr>
    </w:pPr>
  </w:style>
  <w:style w:type="numbering" w:customStyle="1" w:styleId="WW8Num101">
    <w:name w:val="WW8Num101"/>
    <w:basedOn w:val="a3"/>
    <w:rsid w:val="00357EE4"/>
    <w:pPr>
      <w:numPr>
        <w:numId w:val="112"/>
      </w:numPr>
    </w:pPr>
  </w:style>
  <w:style w:type="numbering" w:customStyle="1" w:styleId="WW8Num21">
    <w:name w:val="WW8Num21"/>
    <w:basedOn w:val="a3"/>
    <w:rsid w:val="00357EE4"/>
    <w:pPr>
      <w:numPr>
        <w:numId w:val="113"/>
      </w:numPr>
    </w:pPr>
  </w:style>
  <w:style w:type="table" w:customStyle="1" w:styleId="154">
    <w:name w:val="Сетка таблицы15"/>
    <w:basedOn w:val="a2"/>
    <w:next w:val="af0"/>
    <w:rsid w:val="002A1CA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
    <w:name w:val="Сетка таблицы16"/>
    <w:basedOn w:val="a2"/>
    <w:next w:val="af0"/>
    <w:rsid w:val="0031508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b">
    <w:name w:val="Сетка таблицы17"/>
    <w:basedOn w:val="a2"/>
    <w:next w:val="af0"/>
    <w:rsid w:val="0031508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
    <w:name w:val="Сетка таблицы18"/>
    <w:basedOn w:val="a2"/>
    <w:next w:val="af0"/>
    <w:rsid w:val="003D709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4">
    <w:name w:val="Сетка таблицы19"/>
    <w:basedOn w:val="a2"/>
    <w:next w:val="af0"/>
    <w:rsid w:val="003D709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5">
    <w:name w:val="Нет списка6"/>
    <w:next w:val="a3"/>
    <w:semiHidden/>
    <w:rsid w:val="00A92B5C"/>
  </w:style>
  <w:style w:type="table" w:customStyle="1" w:styleId="203">
    <w:name w:val="Сетка таблицы20"/>
    <w:basedOn w:val="a2"/>
    <w:next w:val="af0"/>
    <w:rsid w:val="00A92B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20">
    <w:name w:val="WWNum191"/>
    <w:pPr>
      <w:numPr>
        <w:numId w:val="167"/>
      </w:numPr>
    </w:pPr>
  </w:style>
  <w:style w:type="numbering" w:customStyle="1" w:styleId="10">
    <w:name w:val="WWNum201"/>
    <w:pPr>
      <w:numPr>
        <w:numId w:val="168"/>
      </w:numPr>
    </w:pPr>
  </w:style>
  <w:style w:type="numbering" w:customStyle="1" w:styleId="60">
    <w:name w:val="WWNum19"/>
    <w:pPr>
      <w:numPr>
        <w:numId w:val="193"/>
      </w:numPr>
    </w:pPr>
  </w:style>
  <w:style w:type="numbering" w:customStyle="1" w:styleId="30">
    <w:name w:val="WWNum271"/>
  </w:style>
  <w:style w:type="numbering" w:customStyle="1" w:styleId="50">
    <w:name w:val="WWNum421"/>
    <w:pPr>
      <w:numPr>
        <w:numId w:val="182"/>
      </w:numPr>
    </w:pPr>
  </w:style>
  <w:style w:type="numbering" w:customStyle="1" w:styleId="40">
    <w:name w:val="WWNum291"/>
    <w:pPr>
      <w:numPr>
        <w:numId w:val="170"/>
      </w:numPr>
    </w:pPr>
  </w:style>
  <w:style w:type="numbering" w:customStyle="1" w:styleId="TableGrid">
    <w:name w:val="WWNum11"/>
    <w:pPr>
      <w:numPr>
        <w:numId w:val="241"/>
      </w:numPr>
    </w:pPr>
  </w:style>
  <w:style w:type="numbering" w:customStyle="1" w:styleId="a4">
    <w:name w:val="WWNum36"/>
    <w:pPr>
      <w:numPr>
        <w:numId w:val="210"/>
      </w:numPr>
    </w:pPr>
  </w:style>
  <w:style w:type="numbering" w:customStyle="1" w:styleId="a5">
    <w:name w:val="WWNum29"/>
    <w:pPr>
      <w:numPr>
        <w:numId w:val="203"/>
      </w:numPr>
    </w:pPr>
  </w:style>
  <w:style w:type="numbering" w:customStyle="1" w:styleId="a6">
    <w:name w:val="WWNum211"/>
    <w:pPr>
      <w:numPr>
        <w:numId w:val="169"/>
      </w:numPr>
    </w:pPr>
  </w:style>
  <w:style w:type="numbering" w:customStyle="1" w:styleId="Zag11">
    <w:name w:val="WWNum351"/>
    <w:pPr>
      <w:numPr>
        <w:numId w:val="175"/>
      </w:numPr>
    </w:pPr>
  </w:style>
  <w:style w:type="numbering" w:customStyle="1" w:styleId="dash0410005f0431005f0437005f0430005f0446005f0020005f0441005f043f005f0438005f0441005f043a005f0430005f005fchar1char1">
    <w:name w:val="WWNum331"/>
    <w:pPr>
      <w:numPr>
        <w:numId w:val="173"/>
      </w:numPr>
    </w:pPr>
  </w:style>
  <w:style w:type="numbering" w:customStyle="1" w:styleId="a7">
    <w:name w:val="WWNum481"/>
  </w:style>
  <w:style w:type="numbering" w:customStyle="1" w:styleId="a8">
    <w:name w:val="WWNum30"/>
    <w:pPr>
      <w:numPr>
        <w:numId w:val="204"/>
      </w:numPr>
    </w:pPr>
  </w:style>
  <w:style w:type="numbering" w:customStyle="1" w:styleId="a9">
    <w:name w:val="WWNum231"/>
  </w:style>
  <w:style w:type="numbering" w:customStyle="1" w:styleId="aa">
    <w:name w:val="WWNum43"/>
    <w:pPr>
      <w:numPr>
        <w:numId w:val="217"/>
      </w:numPr>
    </w:pPr>
  </w:style>
  <w:style w:type="numbering" w:customStyle="1" w:styleId="ab">
    <w:name w:val="WWNum371"/>
    <w:pPr>
      <w:numPr>
        <w:numId w:val="177"/>
      </w:numPr>
    </w:pPr>
  </w:style>
  <w:style w:type="numbering" w:customStyle="1" w:styleId="ac">
    <w:name w:val="WWNum361"/>
    <w:pPr>
      <w:numPr>
        <w:numId w:val="176"/>
      </w:numPr>
    </w:pPr>
  </w:style>
  <w:style w:type="numbering" w:customStyle="1" w:styleId="ae">
    <w:name w:val="RTFNum3"/>
    <w:pPr>
      <w:numPr>
        <w:numId w:val="250"/>
      </w:numPr>
    </w:pPr>
  </w:style>
  <w:style w:type="numbering" w:customStyle="1" w:styleId="af">
    <w:name w:val="WWNum52"/>
    <w:pPr>
      <w:numPr>
        <w:numId w:val="222"/>
      </w:numPr>
    </w:pPr>
  </w:style>
  <w:style w:type="numbering" w:customStyle="1" w:styleId="af0">
    <w:name w:val="WWNum521"/>
    <w:pPr>
      <w:numPr>
        <w:numId w:val="191"/>
      </w:numPr>
    </w:pPr>
  </w:style>
  <w:style w:type="numbering" w:customStyle="1" w:styleId="21">
    <w:name w:val="WWNum27"/>
    <w:pPr>
      <w:numPr>
        <w:numId w:val="201"/>
      </w:numPr>
    </w:pPr>
  </w:style>
  <w:style w:type="numbering" w:customStyle="1" w:styleId="22">
    <w:name w:val="WWNum50"/>
    <w:pPr>
      <w:numPr>
        <w:numId w:val="220"/>
      </w:numPr>
    </w:pPr>
  </w:style>
  <w:style w:type="numbering" w:customStyle="1" w:styleId="af1">
    <w:name w:val="WWNum20"/>
    <w:pPr>
      <w:numPr>
        <w:numId w:val="194"/>
      </w:numPr>
    </w:pPr>
  </w:style>
  <w:style w:type="numbering" w:customStyle="1" w:styleId="apple-converted-space">
    <w:name w:val="WWNum48"/>
    <w:pPr>
      <w:numPr>
        <w:numId w:val="225"/>
      </w:numPr>
    </w:pPr>
  </w:style>
  <w:style w:type="numbering" w:customStyle="1" w:styleId="af2">
    <w:name w:val="WWNum8"/>
    <w:pPr>
      <w:numPr>
        <w:numId w:val="187"/>
      </w:numPr>
    </w:pPr>
  </w:style>
  <w:style w:type="numbering" w:customStyle="1" w:styleId="af3">
    <w:name w:val="WWNum23"/>
    <w:pPr>
      <w:numPr>
        <w:numId w:val="197"/>
      </w:numPr>
    </w:pPr>
  </w:style>
  <w:style w:type="numbering" w:customStyle="1" w:styleId="11">
    <w:name w:val="WWNum221"/>
  </w:style>
  <w:style w:type="numbering" w:customStyle="1" w:styleId="af4">
    <w:name w:val="WWNum32"/>
    <w:pPr>
      <w:numPr>
        <w:numId w:val="206"/>
      </w:numPr>
    </w:pPr>
  </w:style>
  <w:style w:type="numbering" w:customStyle="1" w:styleId="31">
    <w:name w:val="WWNum2511"/>
  </w:style>
  <w:style w:type="numbering" w:customStyle="1" w:styleId="32">
    <w:name w:val="WWNum251"/>
  </w:style>
  <w:style w:type="numbering" w:customStyle="1" w:styleId="af5">
    <w:name w:val="WWNum33"/>
    <w:pPr>
      <w:numPr>
        <w:numId w:val="207"/>
      </w:numPr>
    </w:pPr>
  </w:style>
  <w:style w:type="numbering" w:customStyle="1" w:styleId="af6">
    <w:name w:val="WWNum7"/>
    <w:pPr>
      <w:numPr>
        <w:numId w:val="186"/>
      </w:numPr>
    </w:pPr>
  </w:style>
  <w:style w:type="numbering" w:customStyle="1" w:styleId="af7">
    <w:name w:val="WWNum53"/>
    <w:pPr>
      <w:numPr>
        <w:numId w:val="235"/>
      </w:numPr>
    </w:pPr>
  </w:style>
  <w:style w:type="numbering" w:customStyle="1" w:styleId="12">
    <w:name w:val="WWNum411"/>
    <w:pPr>
      <w:numPr>
        <w:numId w:val="181"/>
      </w:numPr>
    </w:pPr>
  </w:style>
  <w:style w:type="numbering" w:customStyle="1" w:styleId="13">
    <w:name w:val="WWNum12"/>
    <w:pPr>
      <w:numPr>
        <w:numId w:val="242"/>
      </w:numPr>
    </w:pPr>
  </w:style>
  <w:style w:type="numbering" w:customStyle="1" w:styleId="23">
    <w:name w:val="WWNum2411"/>
  </w:style>
  <w:style w:type="numbering" w:customStyle="1" w:styleId="24">
    <w:name w:val="WWNum28"/>
    <w:pPr>
      <w:numPr>
        <w:numId w:val="202"/>
      </w:numPr>
    </w:pPr>
  </w:style>
  <w:style w:type="numbering" w:customStyle="1" w:styleId="33">
    <w:name w:val="WW8Num8"/>
    <w:pPr>
      <w:numPr>
        <w:numId w:val="252"/>
      </w:numPr>
    </w:pPr>
  </w:style>
  <w:style w:type="numbering" w:customStyle="1" w:styleId="34">
    <w:name w:val="WWNum2711"/>
  </w:style>
  <w:style w:type="numbering" w:customStyle="1" w:styleId="ConsPlusNormal">
    <w:name w:val="WWNum4"/>
    <w:pPr>
      <w:numPr>
        <w:numId w:val="234"/>
      </w:numPr>
    </w:pPr>
  </w:style>
  <w:style w:type="numbering" w:customStyle="1" w:styleId="af8">
    <w:name w:val="WWOutlineListStyle"/>
    <w:pPr>
      <w:numPr>
        <w:numId w:val="229"/>
      </w:numPr>
    </w:pPr>
  </w:style>
  <w:style w:type="numbering" w:customStyle="1" w:styleId="af9">
    <w:name w:val="WWNum41"/>
    <w:pPr>
      <w:numPr>
        <w:numId w:val="215"/>
      </w:numPr>
    </w:pPr>
  </w:style>
  <w:style w:type="numbering" w:customStyle="1" w:styleId="14">
    <w:name w:val="WWNum26"/>
    <w:pPr>
      <w:numPr>
        <w:numId w:val="200"/>
      </w:numPr>
    </w:pPr>
  </w:style>
  <w:style w:type="numbering" w:customStyle="1" w:styleId="afa">
    <w:name w:val="WW8Num9"/>
    <w:pPr>
      <w:numPr>
        <w:numId w:val="253"/>
      </w:numPr>
    </w:pPr>
  </w:style>
  <w:style w:type="numbering" w:customStyle="1" w:styleId="afb">
    <w:name w:val="WWNum17"/>
    <w:pPr>
      <w:numPr>
        <w:numId w:val="224"/>
      </w:numPr>
    </w:pPr>
  </w:style>
  <w:style w:type="numbering" w:customStyle="1" w:styleId="afc">
    <w:name w:val="WWOutlineListStyle1"/>
    <w:pPr>
      <w:numPr>
        <w:numId w:val="228"/>
      </w:numPr>
    </w:pPr>
  </w:style>
  <w:style w:type="numbering" w:customStyle="1" w:styleId="afd">
    <w:name w:val="WWNum38"/>
    <w:pPr>
      <w:numPr>
        <w:numId w:val="212"/>
      </w:numPr>
    </w:pPr>
  </w:style>
  <w:style w:type="numbering" w:customStyle="1" w:styleId="afe">
    <w:name w:val="WWNum511"/>
    <w:pPr>
      <w:numPr>
        <w:numId w:val="190"/>
      </w:numPr>
    </w:pPr>
  </w:style>
  <w:style w:type="numbering" w:customStyle="1" w:styleId="25">
    <w:name w:val="WWNum431"/>
    <w:pPr>
      <w:numPr>
        <w:numId w:val="183"/>
      </w:numPr>
    </w:pPr>
  </w:style>
  <w:style w:type="numbering" w:customStyle="1" w:styleId="aff">
    <w:name w:val="WWNum401"/>
    <w:pPr>
      <w:numPr>
        <w:numId w:val="180"/>
      </w:numPr>
    </w:pPr>
  </w:style>
  <w:style w:type="numbering" w:customStyle="1" w:styleId="aff0">
    <w:name w:val="WWNum531"/>
    <w:pPr>
      <w:numPr>
        <w:numId w:val="249"/>
      </w:numPr>
    </w:pPr>
  </w:style>
  <w:style w:type="numbering" w:customStyle="1" w:styleId="WWNum221">
    <w:name w:val="WWNum35"/>
    <w:pPr>
      <w:numPr>
        <w:numId w:val="209"/>
      </w:numPr>
    </w:pPr>
  </w:style>
  <w:style w:type="numbering" w:customStyle="1" w:styleId="ad">
    <w:name w:val="WWNum171"/>
    <w:pPr>
      <w:numPr>
        <w:numId w:val="165"/>
      </w:numPr>
    </w:pPr>
  </w:style>
  <w:style w:type="numbering" w:customStyle="1" w:styleId="WWNum231">
    <w:name w:val="WWNum2211"/>
  </w:style>
  <w:style w:type="numbering" w:customStyle="1" w:styleId="WWNum241">
    <w:name w:val="WWNum451"/>
    <w:pPr>
      <w:numPr>
        <w:numId w:val="185"/>
      </w:numPr>
    </w:pPr>
  </w:style>
  <w:style w:type="numbering" w:customStyle="1" w:styleId="WWNum251">
    <w:name w:val="WWNum14"/>
    <w:pPr>
      <w:numPr>
        <w:numId w:val="244"/>
      </w:numPr>
    </w:pPr>
  </w:style>
  <w:style w:type="numbering" w:customStyle="1" w:styleId="WWNum261">
    <w:name w:val="WWNum45"/>
    <w:pPr>
      <w:numPr>
        <w:numId w:val="219"/>
      </w:numPr>
    </w:pPr>
  </w:style>
  <w:style w:type="numbering" w:customStyle="1" w:styleId="WWNum271">
    <w:name w:val="WWNum381"/>
    <w:pPr>
      <w:numPr>
        <w:numId w:val="178"/>
      </w:numPr>
    </w:pPr>
  </w:style>
  <w:style w:type="numbering" w:customStyle="1" w:styleId="WWNum281">
    <w:name w:val="WWNum31"/>
    <w:pPr>
      <w:numPr>
        <w:numId w:val="205"/>
      </w:numPr>
    </w:pPr>
  </w:style>
  <w:style w:type="numbering" w:customStyle="1" w:styleId="dash0410005f0431005f0437005f0430005f0446005f0020005f0441005f043f005f0438005f0441005f043a005f0430">
    <w:name w:val="WWNum10"/>
    <w:pPr>
      <w:numPr>
        <w:numId w:val="240"/>
      </w:numPr>
    </w:pPr>
  </w:style>
  <w:style w:type="numbering" w:customStyle="1" w:styleId="aff1">
    <w:name w:val="WWNum34"/>
    <w:pPr>
      <w:numPr>
        <w:numId w:val="208"/>
      </w:numPr>
    </w:pPr>
  </w:style>
  <w:style w:type="numbering" w:customStyle="1" w:styleId="aff2">
    <w:name w:val="WWNum161"/>
    <w:pPr>
      <w:numPr>
        <w:numId w:val="164"/>
      </w:numPr>
    </w:pPr>
  </w:style>
  <w:style w:type="numbering" w:customStyle="1" w:styleId="dash0410005f0431005f0437005f0430005f0446005f0020005f0441005f043f005f0438005f0441005f043a005f0430char1">
    <w:name w:val="WWNum181"/>
    <w:pPr>
      <w:numPr>
        <w:numId w:val="166"/>
      </w:numPr>
    </w:pPr>
  </w:style>
  <w:style w:type="numbering" w:customStyle="1" w:styleId="normal005f005f005f005fchar1005f005fchar1char1">
    <w:name w:val="WWNum47"/>
    <w:pPr>
      <w:numPr>
        <w:numId w:val="247"/>
      </w:numPr>
    </w:pPr>
  </w:style>
  <w:style w:type="numbering" w:customStyle="1" w:styleId="70">
    <w:name w:val="WW8Num2"/>
    <w:pPr>
      <w:numPr>
        <w:numId w:val="255"/>
      </w:numPr>
    </w:pPr>
  </w:style>
  <w:style w:type="numbering" w:customStyle="1" w:styleId="80">
    <w:name w:val="WWNum40"/>
    <w:pPr>
      <w:numPr>
        <w:numId w:val="214"/>
      </w:numPr>
    </w:pPr>
  </w:style>
  <w:style w:type="numbering" w:customStyle="1" w:styleId="26">
    <w:name w:val="WW8Num6"/>
    <w:pPr>
      <w:numPr>
        <w:numId w:val="251"/>
      </w:numPr>
    </w:pPr>
  </w:style>
  <w:style w:type="numbering" w:customStyle="1" w:styleId="aff3">
    <w:name w:val="WWNum16"/>
    <w:pPr>
      <w:numPr>
        <w:numId w:val="223"/>
      </w:numPr>
    </w:pPr>
  </w:style>
  <w:style w:type="numbering" w:customStyle="1" w:styleId="35">
    <w:name w:val="WWNum281"/>
  </w:style>
  <w:style w:type="numbering" w:customStyle="1" w:styleId="27">
    <w:name w:val="WWNum2811"/>
  </w:style>
  <w:style w:type="numbering" w:customStyle="1" w:styleId="15">
    <w:name w:val="WWNum15"/>
    <w:pPr>
      <w:numPr>
        <w:numId w:val="245"/>
      </w:numPr>
    </w:pPr>
  </w:style>
  <w:style w:type="numbering" w:customStyle="1" w:styleId="aff4">
    <w:name w:val="WWNum501"/>
    <w:pPr>
      <w:numPr>
        <w:numId w:val="189"/>
      </w:numPr>
    </w:pPr>
  </w:style>
  <w:style w:type="numbering" w:customStyle="1" w:styleId="aff5">
    <w:name w:val="WWNum49"/>
    <w:pPr>
      <w:numPr>
        <w:numId w:val="248"/>
      </w:numPr>
    </w:pPr>
  </w:style>
  <w:style w:type="numbering" w:customStyle="1" w:styleId="aff6">
    <w:name w:val="WWOutlineListStyle2"/>
    <w:pPr>
      <w:numPr>
        <w:numId w:val="227"/>
      </w:numPr>
    </w:pPr>
  </w:style>
  <w:style w:type="numbering" w:customStyle="1" w:styleId="aff7">
    <w:name w:val="WWNum321"/>
    <w:pPr>
      <w:numPr>
        <w:numId w:val="297"/>
      </w:numPr>
    </w:pPr>
  </w:style>
  <w:style w:type="numbering" w:customStyle="1" w:styleId="aff8">
    <w:name w:val="WWNum21"/>
    <w:pPr>
      <w:numPr>
        <w:numId w:val="195"/>
      </w:numPr>
    </w:pPr>
  </w:style>
  <w:style w:type="numbering" w:customStyle="1" w:styleId="aff9">
    <w:name w:val="WWOutlineListStyle3"/>
    <w:pPr>
      <w:numPr>
        <w:numId w:val="226"/>
      </w:numPr>
    </w:pPr>
  </w:style>
  <w:style w:type="numbering" w:customStyle="1" w:styleId="affa">
    <w:name w:val="WWNum441"/>
    <w:pPr>
      <w:numPr>
        <w:numId w:val="184"/>
      </w:numPr>
    </w:pPr>
  </w:style>
  <w:style w:type="numbering" w:customStyle="1" w:styleId="36">
    <w:name w:val="WWNum311"/>
    <w:pPr>
      <w:numPr>
        <w:numId w:val="172"/>
      </w:numPr>
    </w:pPr>
  </w:style>
  <w:style w:type="numbering" w:customStyle="1" w:styleId="-11">
    <w:name w:val="WWNum22"/>
    <w:pPr>
      <w:numPr>
        <w:numId w:val="196"/>
      </w:numPr>
    </w:pPr>
  </w:style>
  <w:style w:type="numbering" w:customStyle="1" w:styleId="-110">
    <w:name w:val="WWNum301"/>
    <w:pPr>
      <w:numPr>
        <w:numId w:val="171"/>
      </w:numPr>
    </w:pPr>
  </w:style>
  <w:style w:type="numbering" w:customStyle="1" w:styleId="-2">
    <w:name w:val="WWNum71"/>
    <w:pPr>
      <w:numPr>
        <w:numId w:val="237"/>
      </w:numPr>
    </w:pPr>
  </w:style>
  <w:style w:type="numbering" w:customStyle="1" w:styleId="affb">
    <w:name w:val="WWNum2"/>
    <w:pPr>
      <w:numPr>
        <w:numId w:val="232"/>
      </w:numPr>
    </w:pPr>
  </w:style>
  <w:style w:type="numbering" w:customStyle="1" w:styleId="affc">
    <w:name w:val="WWNum2611"/>
  </w:style>
  <w:style w:type="numbering" w:customStyle="1" w:styleId="-20">
    <w:name w:val="WWNum24"/>
    <w:pPr>
      <w:numPr>
        <w:numId w:val="198"/>
      </w:numPr>
    </w:pPr>
  </w:style>
  <w:style w:type="numbering" w:customStyle="1" w:styleId="1-2">
    <w:name w:val="WWNum61"/>
    <w:pPr>
      <w:numPr>
        <w:numId w:val="236"/>
      </w:numPr>
    </w:pPr>
  </w:style>
  <w:style w:type="numbering" w:customStyle="1" w:styleId="Default">
    <w:name w:val="WWNum1"/>
    <w:pPr>
      <w:numPr>
        <w:numId w:val="231"/>
      </w:numPr>
    </w:pPr>
  </w:style>
  <w:style w:type="numbering" w:customStyle="1" w:styleId="dash041e005f0431005f044b005f0447005f043d005f044b005f0439">
    <w:name w:val="WWNum39"/>
    <w:pPr>
      <w:numPr>
        <w:numId w:val="213"/>
      </w:numPr>
    </w:pPr>
  </w:style>
  <w:style w:type="numbering" w:customStyle="1" w:styleId="dash041e005f0431005f044b005f0447005f043d005f044b005f0439005f005fchar1char1">
    <w:name w:val="WW8Num10"/>
    <w:pPr>
      <w:numPr>
        <w:numId w:val="254"/>
      </w:numPr>
    </w:pPr>
  </w:style>
  <w:style w:type="numbering" w:customStyle="1" w:styleId="affd">
    <w:name w:val="Outline"/>
    <w:pPr>
      <w:numPr>
        <w:numId w:val="230"/>
      </w:numPr>
    </w:pPr>
  </w:style>
  <w:style w:type="numbering" w:customStyle="1" w:styleId="16">
    <w:name w:val="WWNum241"/>
  </w:style>
  <w:style w:type="numbering" w:customStyle="1" w:styleId="17">
    <w:name w:val="WWNum261"/>
  </w:style>
  <w:style w:type="numbering" w:customStyle="1" w:styleId="18">
    <w:name w:val="WWNum42"/>
    <w:pPr>
      <w:numPr>
        <w:numId w:val="216"/>
      </w:numPr>
    </w:pPr>
  </w:style>
  <w:style w:type="numbering" w:customStyle="1" w:styleId="maintext">
    <w:name w:val="WWNum37"/>
    <w:pPr>
      <w:numPr>
        <w:numId w:val="211"/>
      </w:numPr>
    </w:pPr>
  </w:style>
  <w:style w:type="numbering" w:customStyle="1" w:styleId="28">
    <w:name w:val="WWNum51"/>
    <w:pPr>
      <w:numPr>
        <w:numId w:val="221"/>
      </w:numPr>
    </w:pPr>
  </w:style>
  <w:style w:type="numbering" w:customStyle="1" w:styleId="29">
    <w:name w:val="WWNum25"/>
    <w:pPr>
      <w:numPr>
        <w:numId w:val="199"/>
      </w:numPr>
    </w:pPr>
  </w:style>
  <w:style w:type="numbering" w:customStyle="1" w:styleId="affe">
    <w:name w:val="WWNum2311"/>
  </w:style>
  <w:style w:type="numbering" w:customStyle="1" w:styleId="37">
    <w:name w:val="WWNum81"/>
    <w:pPr>
      <w:numPr>
        <w:numId w:val="238"/>
      </w:numPr>
    </w:pPr>
  </w:style>
  <w:style w:type="numbering" w:customStyle="1" w:styleId="38">
    <w:name w:val="WWNum391"/>
    <w:pPr>
      <w:numPr>
        <w:numId w:val="179"/>
      </w:numPr>
    </w:pPr>
  </w:style>
  <w:style w:type="numbering" w:customStyle="1" w:styleId="39">
    <w:name w:val="WWNum13"/>
    <w:pPr>
      <w:numPr>
        <w:numId w:val="243"/>
      </w:numPr>
    </w:pPr>
  </w:style>
  <w:style w:type="numbering" w:customStyle="1" w:styleId="3a">
    <w:name w:val="WWNum3"/>
    <w:pPr>
      <w:numPr>
        <w:numId w:val="233"/>
      </w:numPr>
    </w:pPr>
  </w:style>
  <w:style w:type="numbering" w:customStyle="1" w:styleId="19">
    <w:name w:val="WWNum44"/>
    <w:pPr>
      <w:numPr>
        <w:numId w:val="218"/>
      </w:numPr>
    </w:pPr>
  </w:style>
  <w:style w:type="numbering" w:customStyle="1" w:styleId="2pt5">
    <w:name w:val="WWNum46"/>
    <w:pPr>
      <w:numPr>
        <w:numId w:val="246"/>
      </w:numPr>
    </w:pPr>
  </w:style>
  <w:style w:type="numbering" w:customStyle="1" w:styleId="2pt4">
    <w:name w:val="WWNum91"/>
    <w:pPr>
      <w:numPr>
        <w:numId w:val="239"/>
      </w:numPr>
    </w:pPr>
  </w:style>
  <w:style w:type="numbering" w:customStyle="1" w:styleId="2pt3">
    <w:name w:val="WWNum341"/>
    <w:pPr>
      <w:numPr>
        <w:numId w:val="174"/>
      </w:numPr>
    </w:pPr>
  </w:style>
  <w:style w:type="numbering" w:customStyle="1" w:styleId="210pt">
    <w:name w:val="WWNum18"/>
    <w:pPr>
      <w:numPr>
        <w:numId w:val="192"/>
      </w:numPr>
    </w:pPr>
  </w:style>
  <w:style w:type="numbering" w:customStyle="1" w:styleId="2pt2">
    <w:name w:val="WW8Num101"/>
    <w:pPr>
      <w:numPr>
        <w:numId w:val="112"/>
      </w:numPr>
    </w:pPr>
  </w:style>
  <w:style w:type="numbering" w:customStyle="1" w:styleId="2a">
    <w:name w:val="WWNum192"/>
    <w:pPr>
      <w:numPr>
        <w:numId w:val="44"/>
      </w:numPr>
    </w:pPr>
  </w:style>
  <w:style w:type="numbering" w:customStyle="1" w:styleId="2b">
    <w:name w:val="WWNum911"/>
    <w:pPr>
      <w:numPr>
        <w:numId w:val="97"/>
      </w:numPr>
    </w:pPr>
  </w:style>
  <w:style w:type="numbering" w:customStyle="1" w:styleId="afff">
    <w:name w:val="WWNum5111"/>
    <w:pPr>
      <w:numPr>
        <w:numId w:val="37"/>
      </w:numPr>
    </w:pPr>
  </w:style>
  <w:style w:type="numbering" w:customStyle="1" w:styleId="afff0">
    <w:name w:val="WWNum242"/>
    <w:pPr>
      <w:numPr>
        <w:numId w:val="49"/>
      </w:numPr>
    </w:pPr>
  </w:style>
  <w:style w:type="numbering" w:customStyle="1" w:styleId="51">
    <w:name w:val="WWNum432"/>
    <w:pPr>
      <w:numPr>
        <w:numId w:val="67"/>
      </w:numPr>
    </w:pPr>
  </w:style>
  <w:style w:type="numbering" w:customStyle="1" w:styleId="2c">
    <w:name w:val="WWNum392"/>
    <w:pPr>
      <w:numPr>
        <w:numId w:val="301"/>
      </w:numPr>
    </w:pPr>
  </w:style>
  <w:style w:type="numbering" w:customStyle="1" w:styleId="2d">
    <w:name w:val="WWNum141"/>
    <w:pPr>
      <w:numPr>
        <w:numId w:val="102"/>
      </w:numPr>
    </w:pPr>
  </w:style>
  <w:style w:type="numbering" w:customStyle="1" w:styleId="81">
    <w:name w:val="WWNum2011"/>
    <w:pPr>
      <w:numPr>
        <w:numId w:val="6"/>
      </w:numPr>
    </w:pPr>
  </w:style>
  <w:style w:type="numbering" w:customStyle="1" w:styleId="82">
    <w:name w:val="WWNum3511"/>
    <w:pPr>
      <w:numPr>
        <w:numId w:val="21"/>
      </w:numPr>
    </w:pPr>
  </w:style>
  <w:style w:type="numbering" w:customStyle="1" w:styleId="120">
    <w:name w:val="WWNum382"/>
    <w:pPr>
      <w:numPr>
        <w:numId w:val="63"/>
      </w:numPr>
    </w:pPr>
  </w:style>
  <w:style w:type="numbering" w:customStyle="1" w:styleId="121">
    <w:name w:val="WWNum491"/>
    <w:pPr>
      <w:numPr>
        <w:numId w:val="106"/>
      </w:numPr>
    </w:pPr>
  </w:style>
  <w:style w:type="numbering" w:customStyle="1" w:styleId="230">
    <w:name w:val="WWNum461"/>
    <w:pPr>
      <w:numPr>
        <w:numId w:val="104"/>
      </w:numPr>
    </w:pPr>
  </w:style>
  <w:style w:type="numbering" w:customStyle="1" w:styleId="231">
    <w:name w:val="WWNum292"/>
    <w:pPr>
      <w:numPr>
        <w:numId w:val="54"/>
      </w:numPr>
    </w:pPr>
  </w:style>
  <w:style w:type="numbering" w:customStyle="1" w:styleId="110">
    <w:name w:val="WWNum3611"/>
    <w:pPr>
      <w:numPr>
        <w:numId w:val="22"/>
      </w:numPr>
    </w:pPr>
  </w:style>
  <w:style w:type="numbering" w:customStyle="1" w:styleId="111">
    <w:name w:val="WWNum3211"/>
    <w:pPr>
      <w:numPr>
        <w:numId w:val="188"/>
      </w:numPr>
    </w:pPr>
  </w:style>
  <w:style w:type="numbering" w:customStyle="1" w:styleId="122">
    <w:name w:val="WWNum202"/>
    <w:pPr>
      <w:numPr>
        <w:numId w:val="45"/>
      </w:numPr>
    </w:pPr>
  </w:style>
  <w:style w:type="numbering" w:customStyle="1" w:styleId="123">
    <w:name w:val="WWNum3911"/>
    <w:pPr>
      <w:numPr>
        <w:numId w:val="25"/>
      </w:numPr>
    </w:pPr>
  </w:style>
  <w:style w:type="numbering" w:customStyle="1" w:styleId="100">
    <w:name w:val="WWNum210"/>
    <w:pPr>
      <w:numPr>
        <w:numId w:val="90"/>
      </w:numPr>
    </w:pPr>
  </w:style>
  <w:style w:type="numbering" w:customStyle="1" w:styleId="101">
    <w:name w:val="WWNum611"/>
    <w:pPr>
      <w:numPr>
        <w:numId w:val="94"/>
      </w:numPr>
    </w:pPr>
  </w:style>
  <w:style w:type="numbering" w:customStyle="1" w:styleId="130">
    <w:name w:val="WWNum1711"/>
    <w:pPr>
      <w:numPr>
        <w:numId w:val="3"/>
      </w:numPr>
    </w:pPr>
  </w:style>
  <w:style w:type="numbering" w:customStyle="1" w:styleId="131">
    <w:name w:val="WWOutlineListStyle31"/>
    <w:pPr>
      <w:numPr>
        <w:numId w:val="84"/>
      </w:numPr>
    </w:pPr>
  </w:style>
  <w:style w:type="numbering" w:customStyle="1" w:styleId="71">
    <w:name w:val="WWNum302"/>
    <w:pPr>
      <w:numPr>
        <w:numId w:val="55"/>
      </w:numPr>
    </w:pPr>
  </w:style>
  <w:style w:type="numbering" w:customStyle="1" w:styleId="12pt">
    <w:name w:val="WWNum4811"/>
    <w:pPr>
      <w:numPr>
        <w:numId w:val="34"/>
      </w:numPr>
    </w:pPr>
  </w:style>
  <w:style w:type="numbering" w:customStyle="1" w:styleId="32pt">
    <w:name w:val="WWNum4411"/>
    <w:pPr>
      <w:numPr>
        <w:numId w:val="30"/>
      </w:numPr>
    </w:pPr>
  </w:style>
  <w:style w:type="numbering" w:customStyle="1" w:styleId="41">
    <w:name w:val="WWNum272"/>
    <w:pPr>
      <w:numPr>
        <w:numId w:val="52"/>
      </w:numPr>
    </w:pPr>
  </w:style>
  <w:style w:type="numbering" w:customStyle="1" w:styleId="42">
    <w:name w:val="WWNum3811"/>
    <w:pPr>
      <w:numPr>
        <w:numId w:val="24"/>
      </w:numPr>
    </w:pPr>
  </w:style>
  <w:style w:type="numbering" w:customStyle="1" w:styleId="afff1">
    <w:name w:val="WWNum1611"/>
    <w:pPr>
      <w:numPr>
        <w:numId w:val="2"/>
      </w:numPr>
    </w:pPr>
  </w:style>
  <w:style w:type="numbering" w:customStyle="1" w:styleId="afff2">
    <w:name w:val="WWNum5211"/>
    <w:pPr>
      <w:numPr>
        <w:numId w:val="38"/>
      </w:numPr>
    </w:pPr>
  </w:style>
  <w:style w:type="numbering" w:customStyle="1" w:styleId="61">
    <w:name w:val="WWNum2412"/>
    <w:pPr>
      <w:numPr>
        <w:numId w:val="10"/>
      </w:numPr>
    </w:pPr>
  </w:style>
  <w:style w:type="numbering" w:customStyle="1" w:styleId="62">
    <w:name w:val="WWNum222"/>
    <w:pPr>
      <w:numPr>
        <w:numId w:val="47"/>
      </w:numPr>
    </w:pPr>
  </w:style>
  <w:style w:type="numbering" w:customStyle="1" w:styleId="52">
    <w:name w:val="WWNum162"/>
    <w:pPr>
      <w:numPr>
        <w:numId w:val="302"/>
      </w:numPr>
    </w:pPr>
  </w:style>
  <w:style w:type="numbering" w:customStyle="1" w:styleId="53">
    <w:name w:val="WWNum4211"/>
    <w:pPr>
      <w:numPr>
        <w:numId w:val="28"/>
      </w:numPr>
    </w:pPr>
  </w:style>
  <w:style w:type="numbering" w:customStyle="1" w:styleId="1a">
    <w:name w:val="WWNum410"/>
    <w:pPr>
      <w:numPr>
        <w:numId w:val="92"/>
      </w:numPr>
    </w:pPr>
  </w:style>
  <w:style w:type="numbering" w:customStyle="1" w:styleId="112">
    <w:name w:val="WWNum442"/>
    <w:pPr>
      <w:numPr>
        <w:numId w:val="68"/>
      </w:numPr>
    </w:pPr>
  </w:style>
  <w:style w:type="numbering" w:customStyle="1" w:styleId="1b">
    <w:name w:val="WWNum110"/>
    <w:pPr>
      <w:numPr>
        <w:numId w:val="89"/>
      </w:numPr>
    </w:pPr>
  </w:style>
  <w:style w:type="numbering" w:customStyle="1" w:styleId="2e">
    <w:name w:val="WW8Num21"/>
    <w:pPr>
      <w:numPr>
        <w:numId w:val="113"/>
      </w:numPr>
    </w:pPr>
  </w:style>
  <w:style w:type="numbering" w:customStyle="1" w:styleId="210">
    <w:name w:val="WWNum4311"/>
    <w:pPr>
      <w:numPr>
        <w:numId w:val="29"/>
      </w:numPr>
    </w:pPr>
  </w:style>
  <w:style w:type="numbering" w:customStyle="1" w:styleId="91">
    <w:name w:val="WWNum502"/>
    <w:pPr>
      <w:numPr>
        <w:numId w:val="70"/>
      </w:numPr>
    </w:pPr>
  </w:style>
  <w:style w:type="numbering" w:customStyle="1" w:styleId="92">
    <w:name w:val="WWNum3411"/>
    <w:pPr>
      <w:numPr>
        <w:numId w:val="20"/>
      </w:numPr>
    </w:pPr>
  </w:style>
  <w:style w:type="numbering" w:customStyle="1" w:styleId="2f">
    <w:name w:val="WWNum3711"/>
    <w:pPr>
      <w:numPr>
        <w:numId w:val="23"/>
      </w:numPr>
    </w:pPr>
  </w:style>
  <w:style w:type="numbering" w:customStyle="1" w:styleId="2f0">
    <w:name w:val="WWNum532"/>
    <w:pPr>
      <w:numPr>
        <w:numId w:val="93"/>
      </w:numPr>
    </w:pPr>
  </w:style>
  <w:style w:type="numbering" w:customStyle="1" w:styleId="afff3">
    <w:name w:val="WWNum2312"/>
    <w:pPr>
      <w:numPr>
        <w:numId w:val="9"/>
      </w:numPr>
    </w:pPr>
  </w:style>
  <w:style w:type="numbering" w:customStyle="1" w:styleId="2f1">
    <w:name w:val="WWNum2612"/>
    <w:pPr>
      <w:numPr>
        <w:numId w:val="12"/>
      </w:numPr>
    </w:pPr>
  </w:style>
  <w:style w:type="numbering" w:customStyle="1" w:styleId="72">
    <w:name w:val="WWNum4011"/>
    <w:pPr>
      <w:numPr>
        <w:numId w:val="26"/>
      </w:numPr>
    </w:pPr>
  </w:style>
  <w:style w:type="numbering" w:customStyle="1" w:styleId="afff4">
    <w:name w:val="WWNum482"/>
    <w:pPr>
      <w:numPr>
        <w:numId w:val="83"/>
      </w:numPr>
    </w:pPr>
  </w:style>
  <w:style w:type="numbering" w:customStyle="1" w:styleId="54">
    <w:name w:val="WWNum711"/>
    <w:pPr>
      <w:numPr>
        <w:numId w:val="95"/>
      </w:numPr>
    </w:pPr>
  </w:style>
  <w:style w:type="numbering" w:customStyle="1" w:styleId="220">
    <w:name w:val="WWNum1911"/>
    <w:pPr>
      <w:numPr>
        <w:numId w:val="5"/>
      </w:numPr>
    </w:pPr>
  </w:style>
  <w:style w:type="numbering" w:customStyle="1" w:styleId="221">
    <w:name w:val="WWNum811"/>
    <w:pPr>
      <w:numPr>
        <w:numId w:val="96"/>
      </w:numPr>
    </w:pPr>
  </w:style>
  <w:style w:type="numbering" w:customStyle="1" w:styleId="73">
    <w:name w:val="WWNum1811"/>
    <w:pPr>
      <w:numPr>
        <w:numId w:val="4"/>
      </w:numPr>
    </w:pPr>
  </w:style>
  <w:style w:type="numbering" w:customStyle="1" w:styleId="55">
    <w:name w:val="RTFNum31"/>
    <w:pPr>
      <w:numPr>
        <w:numId w:val="108"/>
      </w:numPr>
    </w:pPr>
  </w:style>
  <w:style w:type="numbering" w:customStyle="1" w:styleId="afff5">
    <w:name w:val="WWNum262"/>
    <w:pPr>
      <w:numPr>
        <w:numId w:val="51"/>
      </w:numPr>
    </w:pPr>
  </w:style>
  <w:style w:type="numbering" w:customStyle="1" w:styleId="1c">
    <w:name w:val="WWNum2812"/>
    <w:pPr>
      <w:numPr>
        <w:numId w:val="14"/>
      </w:numPr>
    </w:pPr>
  </w:style>
  <w:style w:type="numbering" w:customStyle="1" w:styleId="afff6">
    <w:name w:val="WWNum332"/>
    <w:pPr>
      <w:numPr>
        <w:numId w:val="58"/>
      </w:numPr>
    </w:pPr>
  </w:style>
  <w:style w:type="numbering" w:customStyle="1" w:styleId="2f2">
    <w:name w:val="WWNum412"/>
    <w:pPr>
      <w:numPr>
        <w:numId w:val="65"/>
      </w:numPr>
    </w:pPr>
  </w:style>
  <w:style w:type="numbering" w:customStyle="1" w:styleId="211">
    <w:name w:val="WWNum4511"/>
    <w:pPr>
      <w:numPr>
        <w:numId w:val="31"/>
      </w:numPr>
    </w:pPr>
  </w:style>
  <w:style w:type="numbering" w:customStyle="1" w:styleId="2f3">
    <w:name w:val="WWNum471"/>
    <w:pPr>
      <w:numPr>
        <w:numId w:val="105"/>
      </w:numPr>
    </w:pPr>
  </w:style>
  <w:style w:type="numbering" w:customStyle="1" w:styleId="2f4">
    <w:name w:val="WWNum312"/>
    <w:pPr>
      <w:numPr>
        <w:numId w:val="56"/>
      </w:numPr>
    </w:pPr>
  </w:style>
  <w:style w:type="numbering" w:customStyle="1" w:styleId="74">
    <w:name w:val="WWNum2111"/>
    <w:pPr>
      <w:numPr>
        <w:numId w:val="7"/>
      </w:numPr>
    </w:pPr>
  </w:style>
  <w:style w:type="numbering" w:customStyle="1" w:styleId="2f5">
    <w:name w:val="WWNum310"/>
    <w:pPr>
      <w:numPr>
        <w:numId w:val="91"/>
      </w:numPr>
    </w:pPr>
  </w:style>
  <w:style w:type="numbering" w:customStyle="1" w:styleId="1pt">
    <w:name w:val="WWNum101"/>
    <w:pPr>
      <w:numPr>
        <w:numId w:val="98"/>
      </w:numPr>
    </w:pPr>
  </w:style>
  <w:style w:type="numbering" w:customStyle="1" w:styleId="-1pt">
    <w:name w:val="WWNum72"/>
    <w:pPr>
      <w:numPr>
        <w:numId w:val="32"/>
      </w:numPr>
    </w:pPr>
  </w:style>
  <w:style w:type="numbering" w:customStyle="1" w:styleId="3b">
    <w:name w:val="WWOutlineListStyle21"/>
    <w:pPr>
      <w:numPr>
        <w:numId w:val="85"/>
      </w:numPr>
    </w:pPr>
  </w:style>
  <w:style w:type="numbering" w:customStyle="1" w:styleId="232">
    <w:name w:val="WWNum5011"/>
    <w:pPr>
      <w:numPr>
        <w:numId w:val="36"/>
      </w:numPr>
    </w:pPr>
  </w:style>
  <w:style w:type="numbering" w:customStyle="1" w:styleId="43">
    <w:name w:val="WWNum522"/>
    <w:pPr>
      <w:numPr>
        <w:numId w:val="72"/>
      </w:numPr>
    </w:pPr>
  </w:style>
  <w:style w:type="numbering" w:customStyle="1" w:styleId="3c">
    <w:name w:val="WWNum82"/>
    <w:pPr>
      <w:numPr>
        <w:numId w:val="33"/>
      </w:numPr>
    </w:pPr>
  </w:style>
  <w:style w:type="numbering" w:customStyle="1" w:styleId="75">
    <w:name w:val="WWNum422"/>
    <w:pPr>
      <w:numPr>
        <w:numId w:val="66"/>
      </w:numPr>
    </w:pPr>
  </w:style>
  <w:style w:type="numbering" w:customStyle="1" w:styleId="afff7">
    <w:name w:val="WWNum282"/>
    <w:pPr>
      <w:numPr>
        <w:numId w:val="53"/>
      </w:numPr>
    </w:pPr>
  </w:style>
  <w:style w:type="numbering" w:customStyle="1" w:styleId="222">
    <w:name w:val="WWNum252"/>
    <w:pPr>
      <w:numPr>
        <w:numId w:val="50"/>
      </w:numPr>
    </w:pPr>
  </w:style>
  <w:style w:type="numbering" w:customStyle="1" w:styleId="2pt">
    <w:name w:val="WWNum3311"/>
    <w:pPr>
      <w:numPr>
        <w:numId w:val="19"/>
      </w:numPr>
    </w:pPr>
  </w:style>
  <w:style w:type="numbering" w:customStyle="1" w:styleId="2f6">
    <w:name w:val="WWNum2712"/>
    <w:pPr>
      <w:numPr>
        <w:numId w:val="13"/>
      </w:numPr>
    </w:pPr>
  </w:style>
  <w:style w:type="numbering" w:customStyle="1" w:styleId="140">
    <w:name w:val="WWNum3111"/>
    <w:pPr>
      <w:numPr>
        <w:numId w:val="17"/>
      </w:numPr>
    </w:pPr>
  </w:style>
  <w:style w:type="numbering" w:customStyle="1" w:styleId="141">
    <w:name w:val="WWNum111"/>
    <w:pPr>
      <w:numPr>
        <w:numId w:val="99"/>
      </w:numPr>
    </w:pPr>
  </w:style>
  <w:style w:type="numbering" w:customStyle="1" w:styleId="142">
    <w:name w:val="WWNum452"/>
    <w:pPr>
      <w:numPr>
        <w:numId w:val="69"/>
      </w:numPr>
    </w:pPr>
  </w:style>
  <w:style w:type="numbering" w:customStyle="1" w:styleId="afff8">
    <w:name w:val="WWNum4111"/>
    <w:pPr>
      <w:numPr>
        <w:numId w:val="27"/>
      </w:numPr>
    </w:pPr>
  </w:style>
  <w:style w:type="numbering" w:customStyle="1" w:styleId="3d">
    <w:name w:val="Outline1"/>
    <w:pPr>
      <w:numPr>
        <w:numId w:val="88"/>
      </w:numPr>
    </w:pPr>
  </w:style>
  <w:style w:type="numbering" w:customStyle="1" w:styleId="2f7">
    <w:name w:val="WWNum182"/>
    <w:pPr>
      <w:numPr>
        <w:numId w:val="43"/>
      </w:numPr>
    </w:pPr>
  </w:style>
  <w:style w:type="numbering" w:customStyle="1" w:styleId="132">
    <w:name w:val="WWNum372"/>
    <w:pPr>
      <w:numPr>
        <w:numId w:val="62"/>
      </w:numPr>
    </w:pPr>
  </w:style>
  <w:style w:type="numbering" w:customStyle="1" w:styleId="133">
    <w:name w:val="WW8Num91"/>
    <w:pPr>
      <w:numPr>
        <w:numId w:val="111"/>
      </w:numPr>
    </w:pPr>
  </w:style>
  <w:style w:type="numbering" w:customStyle="1" w:styleId="afff9">
    <w:name w:val="WWNum2512"/>
    <w:pPr>
      <w:numPr>
        <w:numId w:val="11"/>
      </w:numPr>
    </w:pPr>
  </w:style>
  <w:style w:type="numbering" w:customStyle="1" w:styleId="Zag3">
    <w:name w:val="WWNum172"/>
    <w:pPr>
      <w:numPr>
        <w:numId w:val="80"/>
      </w:numPr>
    </w:pPr>
  </w:style>
  <w:style w:type="numbering" w:customStyle="1" w:styleId="afffa">
    <w:name w:val="WWNum512"/>
    <w:pPr>
      <w:numPr>
        <w:numId w:val="71"/>
      </w:numPr>
    </w:pPr>
  </w:style>
  <w:style w:type="numbering" w:customStyle="1" w:styleId="Zag1">
    <w:name w:val="WWNum121"/>
    <w:pPr>
      <w:numPr>
        <w:numId w:val="100"/>
      </w:numPr>
    </w:pPr>
  </w:style>
  <w:style w:type="numbering" w:customStyle="1" w:styleId="afffb">
    <w:name w:val="WWNum342"/>
    <w:pPr>
      <w:numPr>
        <w:numId w:val="59"/>
      </w:numPr>
    </w:pPr>
  </w:style>
  <w:style w:type="numbering" w:customStyle="1" w:styleId="afffc">
    <w:name w:val="WWNum212"/>
    <w:pPr>
      <w:numPr>
        <w:numId w:val="46"/>
      </w:numPr>
    </w:pPr>
  </w:style>
  <w:style w:type="numbering" w:customStyle="1" w:styleId="1d">
    <w:name w:val="WWNum232"/>
    <w:pPr>
      <w:numPr>
        <w:numId w:val="48"/>
      </w:numPr>
    </w:pPr>
  </w:style>
  <w:style w:type="numbering" w:customStyle="1" w:styleId="212">
    <w:name w:val="WWOutlineListStyle11"/>
    <w:pPr>
      <w:numPr>
        <w:numId w:val="86"/>
      </w:numPr>
    </w:pPr>
  </w:style>
  <w:style w:type="numbering" w:customStyle="1" w:styleId="1e">
    <w:name w:val="WWNum362"/>
    <w:pPr>
      <w:numPr>
        <w:numId w:val="61"/>
      </w:numPr>
    </w:pPr>
  </w:style>
  <w:style w:type="numbering" w:customStyle="1" w:styleId="1f">
    <w:name w:val="WWNum322"/>
    <w:pPr>
      <w:numPr>
        <w:numId w:val="57"/>
      </w:numPr>
    </w:pPr>
  </w:style>
  <w:style w:type="numbering" w:customStyle="1" w:styleId="170">
    <w:name w:val="WWNum5311"/>
    <w:pPr>
      <w:numPr>
        <w:numId w:val="107"/>
      </w:numPr>
    </w:pPr>
  </w:style>
  <w:style w:type="numbering" w:customStyle="1" w:styleId="171">
    <w:name w:val="WWNum3011"/>
    <w:pPr>
      <w:numPr>
        <w:numId w:val="16"/>
      </w:numPr>
    </w:pPr>
  </w:style>
  <w:style w:type="numbering" w:customStyle="1" w:styleId="330">
    <w:name w:val="WW8Num81"/>
    <w:pPr>
      <w:numPr>
        <w:numId w:val="110"/>
      </w:numPr>
    </w:pPr>
  </w:style>
  <w:style w:type="numbering" w:customStyle="1" w:styleId="331">
    <w:name w:val="WWNum2212"/>
    <w:pPr>
      <w:numPr>
        <w:numId w:val="8"/>
      </w:numPr>
    </w:pPr>
  </w:style>
  <w:style w:type="numbering" w:customStyle="1" w:styleId="320">
    <w:name w:val="WWNum352"/>
    <w:pPr>
      <w:numPr>
        <w:numId w:val="60"/>
      </w:numPr>
    </w:pPr>
  </w:style>
  <w:style w:type="numbering" w:customStyle="1" w:styleId="321">
    <w:name w:val="WW8Num61"/>
    <w:pPr>
      <w:numPr>
        <w:numId w:val="109"/>
      </w:numPr>
    </w:pPr>
  </w:style>
  <w:style w:type="numbering" w:customStyle="1" w:styleId="180">
    <w:name w:val="WWOutlineListStyle10"/>
    <w:pPr>
      <w:numPr>
        <w:numId w:val="87"/>
      </w:numPr>
    </w:pPr>
  </w:style>
  <w:style w:type="numbering" w:customStyle="1" w:styleId="181">
    <w:name w:val="WWNum131"/>
    <w:pPr>
      <w:numPr>
        <w:numId w:val="101"/>
      </w:numPr>
    </w:pPr>
  </w:style>
  <w:style w:type="numbering" w:customStyle="1" w:styleId="240">
    <w:name w:val="WWNum2911"/>
    <w:pPr>
      <w:numPr>
        <w:numId w:val="15"/>
      </w:numPr>
    </w:pPr>
  </w:style>
  <w:style w:type="numbering" w:customStyle="1" w:styleId="241">
    <w:name w:val="WWNum151"/>
    <w:pPr>
      <w:numPr>
        <w:numId w:val="1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95059">
      <w:bodyDiv w:val="1"/>
      <w:marLeft w:val="0"/>
      <w:marRight w:val="0"/>
      <w:marTop w:val="0"/>
      <w:marBottom w:val="0"/>
      <w:divBdr>
        <w:top w:val="none" w:sz="0" w:space="0" w:color="auto"/>
        <w:left w:val="none" w:sz="0" w:space="0" w:color="auto"/>
        <w:bottom w:val="none" w:sz="0" w:space="0" w:color="auto"/>
        <w:right w:val="none" w:sz="0" w:space="0" w:color="auto"/>
      </w:divBdr>
    </w:div>
    <w:div w:id="878393309">
      <w:bodyDiv w:val="1"/>
      <w:marLeft w:val="0"/>
      <w:marRight w:val="0"/>
      <w:marTop w:val="0"/>
      <w:marBottom w:val="0"/>
      <w:divBdr>
        <w:top w:val="none" w:sz="0" w:space="0" w:color="auto"/>
        <w:left w:val="none" w:sz="0" w:space="0" w:color="auto"/>
        <w:bottom w:val="none" w:sz="0" w:space="0" w:color="auto"/>
        <w:right w:val="none" w:sz="0" w:space="0" w:color="auto"/>
      </w:divBdr>
    </w:div>
    <w:div w:id="1081369202">
      <w:bodyDiv w:val="1"/>
      <w:marLeft w:val="0"/>
      <w:marRight w:val="0"/>
      <w:marTop w:val="0"/>
      <w:marBottom w:val="0"/>
      <w:divBdr>
        <w:top w:val="none" w:sz="0" w:space="0" w:color="auto"/>
        <w:left w:val="none" w:sz="0" w:space="0" w:color="auto"/>
        <w:bottom w:val="none" w:sz="0" w:space="0" w:color="auto"/>
        <w:right w:val="none" w:sz="0" w:space="0" w:color="auto"/>
      </w:divBdr>
    </w:div>
    <w:div w:id="201401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akademiktreschnikovschool.znaet.ru/"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lic4@tagobr.ru"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B4B8-80F3-4AA0-BB45-04A28144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208</Pages>
  <Words>77068</Words>
  <Characters>439294</Characters>
  <Application>Microsoft Office Word</Application>
  <DocSecurity>0</DocSecurity>
  <Lines>3660</Lines>
  <Paragraphs>1030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Екатерина</cp:lastModifiedBy>
  <cp:revision>87</cp:revision>
  <cp:lastPrinted>2016-07-31T22:28:00Z</cp:lastPrinted>
  <dcterms:created xsi:type="dcterms:W3CDTF">2015-08-06T07:16:00Z</dcterms:created>
  <dcterms:modified xsi:type="dcterms:W3CDTF">2019-07-19T12:10:00Z</dcterms:modified>
</cp:coreProperties>
</file>