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1729"/>
        <w:gridCol w:w="4370"/>
        <w:gridCol w:w="3261"/>
      </w:tblGrid>
      <w:tr w:rsidR="002573FF" w14:paraId="2ACB9884" w14:textId="77777777" w:rsidTr="002573FF">
        <w:trPr>
          <w:jc w:val="center"/>
        </w:trPr>
        <w:tc>
          <w:tcPr>
            <w:tcW w:w="1728" w:type="dxa"/>
            <w:hideMark/>
          </w:tcPr>
          <w:p w14:paraId="1EF0A472" w14:textId="5C67C631" w:rsidR="002573FF" w:rsidRDefault="002573FF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bookmarkStart w:id="0" w:name="Задача_1._Поле"/>
            <w:bookmarkEnd w:id="0"/>
            <w:r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74075F6F" wp14:editId="0E4A2FB2">
                  <wp:extent cx="960120" cy="960120"/>
                  <wp:effectExtent l="0" t="0" r="0" b="0"/>
                  <wp:docPr id="36765154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  <w:vAlign w:val="center"/>
            <w:hideMark/>
          </w:tcPr>
          <w:p w14:paraId="10E15AF2" w14:textId="77777777" w:rsidR="002573FF" w:rsidRDefault="002573F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kern w:val="2"/>
                <w:position w:val="-10"/>
                <w:sz w:val="30"/>
                <w:szCs w:val="30"/>
                <w14:ligatures w14:val="standardContextual"/>
              </w:rPr>
              <w:object w:dxaOrig="180" w:dyaOrig="348" w14:anchorId="59E518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9pt;height:17.4pt" o:ole="">
                  <v:imagedata r:id="rId5" o:title=""/>
                </v:shape>
                <o:OLEObject Type="Embed" ProgID="Equation.3" ShapeID="_x0000_i1026" DrawAspect="Content" ObjectID="_1779255714" r:id="rId6"/>
              </w:object>
            </w:r>
            <w:r>
              <w:rPr>
                <w:rFonts w:ascii="Times New Roman" w:eastAsia="Times New Roman" w:hAnsi="Times New Roman" w:cs="Times New Roman"/>
                <w:kern w:val="2"/>
                <w:position w:val="-10"/>
                <w:sz w:val="30"/>
                <w:szCs w:val="30"/>
                <w14:ligatures w14:val="standardContextual"/>
              </w:rPr>
              <w:object w:dxaOrig="180" w:dyaOrig="348" w14:anchorId="44DAF4DD">
                <v:shape id="_x0000_i1027" type="#_x0000_t75" style="width:9pt;height:17.4pt" o:ole="">
                  <v:imagedata r:id="rId5" o:title=""/>
                </v:shape>
                <o:OLEObject Type="Embed" ProgID="Equation.3" ShapeID="_x0000_i1027" DrawAspect="Content" ObjectID="_1779255715" r:id="rId7"/>
              </w:objec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Т М О Л</w:t>
            </w:r>
          </w:p>
          <w:p w14:paraId="306AABDD" w14:textId="559BD23C" w:rsidR="002573FF" w:rsidRDefault="002573F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Летняя олимпиада по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математике</w:t>
            </w:r>
          </w:p>
          <w:p w14:paraId="07500EBC" w14:textId="77777777" w:rsidR="002573FF" w:rsidRDefault="002573FF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«Гори, гори, моя звезда!»</w:t>
            </w:r>
          </w:p>
          <w:p w14:paraId="255206C9" w14:textId="22937708" w:rsidR="002573FF" w:rsidRDefault="002573FF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7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класс</w:t>
            </w:r>
          </w:p>
        </w:tc>
        <w:tc>
          <w:tcPr>
            <w:tcW w:w="3260" w:type="dxa"/>
            <w:vAlign w:val="center"/>
            <w:hideMark/>
          </w:tcPr>
          <w:p w14:paraId="56DB013E" w14:textId="77777777" w:rsidR="002573FF" w:rsidRDefault="002573FF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3C3C3C"/>
              </w:rPr>
              <w:t xml:space="preserve">«Вверху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3C3C3C"/>
              </w:rPr>
              <w:t>одна Горит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3C3C3C"/>
              </w:rPr>
              <w:t xml:space="preserve"> звезда,</w:t>
            </w:r>
            <w:r>
              <w:rPr>
                <w:rFonts w:ascii="Times New Roman" w:hAnsi="Times New Roman" w:cs="Times New Roman"/>
                <w:b/>
                <w:i/>
                <w:color w:val="3C3C3C"/>
              </w:rPr>
              <w:br/>
              <w:t>Мой ум она манит всегда,</w:t>
            </w:r>
            <w:r>
              <w:rPr>
                <w:rFonts w:ascii="Times New Roman" w:hAnsi="Times New Roman" w:cs="Times New Roman"/>
                <w:b/>
                <w:i/>
                <w:color w:val="3C3C3C"/>
              </w:rPr>
              <w:br/>
              <w:t>Мои мечты она влечет</w:t>
            </w:r>
            <w:r>
              <w:rPr>
                <w:rFonts w:ascii="Times New Roman" w:hAnsi="Times New Roman" w:cs="Times New Roman"/>
                <w:b/>
                <w:i/>
                <w:color w:val="3C3C3C"/>
              </w:rPr>
              <w:br/>
              <w:t>И с высоты меня зовет.»</w:t>
            </w:r>
          </w:p>
        </w:tc>
      </w:tr>
    </w:tbl>
    <w:p w14:paraId="533116F6" w14:textId="77777777" w:rsidR="00972723" w:rsidRDefault="00972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Разложить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множители:  (</w:t>
      </w:r>
      <w:proofErr w:type="gramEnd"/>
      <w:r>
        <w:rPr>
          <w:rFonts w:ascii="Times New Roman" w:hAnsi="Times New Roman" w:cs="Times New Roman"/>
          <w:sz w:val="24"/>
          <w:szCs w:val="24"/>
        </w:rPr>
        <w:t>х</w:t>
      </w:r>
      <w:r w:rsidRPr="009727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1+ х)(</w:t>
      </w:r>
      <w:r w:rsidRPr="0097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727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1 + 3х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97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727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4ABC07" w14:textId="77777777" w:rsidR="00972723" w:rsidRDefault="00972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Является ли квадратом натурального числа 4</w:t>
      </w:r>
      <w:r w:rsidRPr="00972723">
        <w:rPr>
          <w:rFonts w:ascii="Times New Roman" w:hAnsi="Times New Roman" w:cs="Times New Roman"/>
          <w:sz w:val="24"/>
          <w:szCs w:val="24"/>
          <w:vertAlign w:val="superscript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-3, если к-натуральное число, большее 1?</w:t>
      </w:r>
    </w:p>
    <w:p w14:paraId="571C1828" w14:textId="77777777" w:rsidR="00972723" w:rsidRDefault="00972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3.Записано несколько чисел, каждое из которых, начиная с третьего, равно сумме двух предыдущих. Чему равна сумма пяти  первых чисел?</w:t>
      </w:r>
    </w:p>
    <w:p w14:paraId="6BD79889" w14:textId="77777777" w:rsidR="00972723" w:rsidRDefault="001F7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Найти все значения натурального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, при которых числа вида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F7B7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1F7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F7B7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F7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1F7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F7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 были бы простыми.</w:t>
      </w:r>
    </w:p>
    <w:p w14:paraId="4903B016" w14:textId="77777777" w:rsidR="001F7B7D" w:rsidRDefault="001F7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Какой цифрой оканчивается число 12</w:t>
      </w:r>
      <w:r w:rsidRPr="001F7B7D">
        <w:rPr>
          <w:rFonts w:ascii="Times New Roman" w:hAnsi="Times New Roman" w:cs="Times New Roman"/>
          <w:sz w:val="24"/>
          <w:szCs w:val="24"/>
          <w:vertAlign w:val="superscript"/>
        </w:rPr>
        <w:t>109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D87209F" w14:textId="77777777" w:rsidR="001F7B7D" w:rsidRPr="001F7B7D" w:rsidRDefault="001F7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6.Даны три различные отличные от нуля цифры. Из них составляются всевозможные трёхзначные числа. Делится ли их сумма на 37?</w:t>
      </w:r>
    </w:p>
    <w:p w14:paraId="33FB4B6E" w14:textId="77777777" w:rsidR="00972723" w:rsidRPr="00972723" w:rsidRDefault="00972723">
      <w:pPr>
        <w:rPr>
          <w:rFonts w:ascii="Times New Roman" w:hAnsi="Times New Roman" w:cs="Times New Roman"/>
          <w:sz w:val="24"/>
          <w:szCs w:val="24"/>
        </w:rPr>
      </w:pPr>
    </w:p>
    <w:sectPr w:rsidR="00972723" w:rsidRPr="0097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723"/>
    <w:rsid w:val="001F7B7D"/>
    <w:rsid w:val="002573FF"/>
    <w:rsid w:val="002F2EB3"/>
    <w:rsid w:val="006B203D"/>
    <w:rsid w:val="0097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EF9B9"/>
  <w15:docId w15:val="{1C0A8CDB-7A9B-4B9C-A979-C407085A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Учебная часть</cp:lastModifiedBy>
  <cp:revision>3</cp:revision>
  <dcterms:created xsi:type="dcterms:W3CDTF">2024-05-24T16:57:00Z</dcterms:created>
  <dcterms:modified xsi:type="dcterms:W3CDTF">2024-06-07T05:55:00Z</dcterms:modified>
</cp:coreProperties>
</file>